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5BEDA" w14:textId="77777777" w:rsidR="00830595" w:rsidRDefault="00830595" w:rsidP="00830595">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Методология и теория формирования нравственно устойчивой личности школьников на основе интеграции педагогических технологий</w:t>
      </w:r>
    </w:p>
    <w:bookmarkEnd w:id="0"/>
    <w:p w14:paraId="1B9DC313" w14:textId="7B7787CF" w:rsidR="00830595" w:rsidRDefault="00830595" w:rsidP="00830595">
      <w:pPr>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13.00.01, доктор педагогических наук Волкова, Марина Владиславовна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E516960" w14:textId="77777777" w:rsidR="00830595" w:rsidRDefault="00830595" w:rsidP="00830595">
      <w:pPr>
        <w:rPr>
          <w:rFonts w:ascii="Verdana" w:hAnsi="Verdana"/>
          <w:color w:val="000000"/>
          <w:sz w:val="18"/>
          <w:szCs w:val="18"/>
        </w:rPr>
      </w:pPr>
      <w:r>
        <w:rPr>
          <w:rFonts w:ascii="Verdana" w:hAnsi="Verdana"/>
          <w:color w:val="000000"/>
          <w:sz w:val="18"/>
          <w:szCs w:val="18"/>
        </w:rPr>
        <w:t>2012</w:t>
      </w:r>
    </w:p>
    <w:p w14:paraId="64444790" w14:textId="77777777" w:rsidR="00830595" w:rsidRDefault="00830595" w:rsidP="00830595">
      <w:pPr>
        <w:rPr>
          <w:rFonts w:ascii="Verdana" w:hAnsi="Verdana"/>
          <w:b/>
          <w:bCs/>
          <w:color w:val="000000"/>
          <w:sz w:val="18"/>
          <w:szCs w:val="18"/>
        </w:rPr>
      </w:pPr>
      <w:r>
        <w:rPr>
          <w:rFonts w:ascii="Verdana" w:hAnsi="Verdana"/>
          <w:b/>
          <w:bCs/>
          <w:color w:val="000000"/>
          <w:sz w:val="18"/>
          <w:szCs w:val="18"/>
        </w:rPr>
        <w:t>Автор научной работы: </w:t>
      </w:r>
    </w:p>
    <w:p w14:paraId="2A7A484A" w14:textId="77777777" w:rsidR="00830595" w:rsidRDefault="00830595" w:rsidP="00830595">
      <w:pPr>
        <w:rPr>
          <w:rFonts w:ascii="Verdana" w:hAnsi="Verdana"/>
          <w:color w:val="000000"/>
          <w:sz w:val="18"/>
          <w:szCs w:val="18"/>
        </w:rPr>
      </w:pPr>
      <w:r>
        <w:rPr>
          <w:rFonts w:ascii="Verdana" w:hAnsi="Verdana"/>
          <w:color w:val="000000"/>
          <w:sz w:val="18"/>
          <w:szCs w:val="18"/>
        </w:rPr>
        <w:t>Волкова, Марина Владиславовна</w:t>
      </w:r>
    </w:p>
    <w:p w14:paraId="303404B8" w14:textId="77777777" w:rsidR="00830595" w:rsidRDefault="00830595" w:rsidP="00830595">
      <w:pPr>
        <w:rPr>
          <w:rFonts w:ascii="Verdana" w:hAnsi="Verdana"/>
          <w:b/>
          <w:bCs/>
          <w:color w:val="000000"/>
          <w:sz w:val="18"/>
          <w:szCs w:val="18"/>
        </w:rPr>
      </w:pPr>
      <w:r>
        <w:rPr>
          <w:rFonts w:ascii="Verdana" w:hAnsi="Verdana"/>
          <w:b/>
          <w:bCs/>
          <w:color w:val="000000"/>
          <w:sz w:val="18"/>
          <w:szCs w:val="18"/>
        </w:rPr>
        <w:t>Ученая cтепень: </w:t>
      </w:r>
    </w:p>
    <w:p w14:paraId="56A5C568" w14:textId="77777777" w:rsidR="00830595" w:rsidRDefault="00830595" w:rsidP="00830595">
      <w:pPr>
        <w:rPr>
          <w:rFonts w:ascii="Verdana" w:hAnsi="Verdana"/>
          <w:color w:val="000000"/>
          <w:sz w:val="18"/>
          <w:szCs w:val="18"/>
        </w:rPr>
      </w:pPr>
      <w:r>
        <w:rPr>
          <w:rFonts w:ascii="Verdana" w:hAnsi="Verdana"/>
          <w:color w:val="000000"/>
          <w:sz w:val="18"/>
          <w:szCs w:val="18"/>
        </w:rPr>
        <w:t>доктор педагогических наук</w:t>
      </w:r>
    </w:p>
    <w:p w14:paraId="30931A52" w14:textId="77777777" w:rsidR="00830595" w:rsidRDefault="00830595" w:rsidP="00830595">
      <w:pPr>
        <w:rPr>
          <w:rFonts w:ascii="Verdana" w:hAnsi="Verdana"/>
          <w:b/>
          <w:bCs/>
          <w:color w:val="000000"/>
          <w:sz w:val="18"/>
          <w:szCs w:val="18"/>
        </w:rPr>
      </w:pPr>
      <w:r>
        <w:rPr>
          <w:rFonts w:ascii="Verdana" w:hAnsi="Verdana"/>
          <w:b/>
          <w:bCs/>
          <w:color w:val="000000"/>
          <w:sz w:val="18"/>
          <w:szCs w:val="18"/>
        </w:rPr>
        <w:t>Место защиты диссертации: </w:t>
      </w:r>
    </w:p>
    <w:p w14:paraId="16659914" w14:textId="77777777" w:rsidR="00830595" w:rsidRDefault="00830595" w:rsidP="00830595">
      <w:pPr>
        <w:rPr>
          <w:rFonts w:ascii="Verdana" w:hAnsi="Verdana"/>
          <w:color w:val="000000"/>
          <w:sz w:val="18"/>
          <w:szCs w:val="18"/>
        </w:rPr>
      </w:pPr>
      <w:r>
        <w:rPr>
          <w:rFonts w:ascii="Verdana" w:hAnsi="Verdana"/>
          <w:color w:val="000000"/>
          <w:sz w:val="18"/>
          <w:szCs w:val="18"/>
        </w:rPr>
        <w:t>Чебоксары</w:t>
      </w:r>
    </w:p>
    <w:p w14:paraId="52AE4D36" w14:textId="77777777" w:rsidR="00830595" w:rsidRDefault="00830595" w:rsidP="00830595">
      <w:pPr>
        <w:rPr>
          <w:rFonts w:ascii="Verdana" w:hAnsi="Verdana"/>
          <w:b/>
          <w:bCs/>
          <w:color w:val="000000"/>
          <w:sz w:val="18"/>
          <w:szCs w:val="18"/>
        </w:rPr>
      </w:pPr>
      <w:r>
        <w:rPr>
          <w:rFonts w:ascii="Verdana" w:hAnsi="Verdana"/>
          <w:b/>
          <w:bCs/>
          <w:color w:val="000000"/>
          <w:sz w:val="18"/>
          <w:szCs w:val="18"/>
        </w:rPr>
        <w:t>Код cпециальности ВАК: </w:t>
      </w:r>
    </w:p>
    <w:p w14:paraId="03D4EC42" w14:textId="77777777" w:rsidR="00830595" w:rsidRDefault="00830595" w:rsidP="00830595">
      <w:pPr>
        <w:rPr>
          <w:rFonts w:ascii="Verdana" w:hAnsi="Verdana"/>
          <w:color w:val="000000"/>
          <w:sz w:val="18"/>
          <w:szCs w:val="18"/>
        </w:rPr>
      </w:pPr>
      <w:r>
        <w:rPr>
          <w:rFonts w:ascii="Verdana" w:hAnsi="Verdana"/>
          <w:color w:val="000000"/>
          <w:sz w:val="18"/>
          <w:szCs w:val="18"/>
        </w:rPr>
        <w:t>13.00.01</w:t>
      </w:r>
    </w:p>
    <w:p w14:paraId="1A785913" w14:textId="77777777" w:rsidR="00830595" w:rsidRDefault="00830595" w:rsidP="00830595">
      <w:pPr>
        <w:rPr>
          <w:rFonts w:ascii="Verdana" w:hAnsi="Verdana"/>
          <w:b/>
          <w:bCs/>
          <w:color w:val="000000"/>
          <w:sz w:val="18"/>
          <w:szCs w:val="18"/>
        </w:rPr>
      </w:pPr>
      <w:r>
        <w:rPr>
          <w:rFonts w:ascii="Verdana" w:hAnsi="Verdana"/>
          <w:b/>
          <w:bCs/>
          <w:color w:val="000000"/>
          <w:sz w:val="18"/>
          <w:szCs w:val="18"/>
        </w:rPr>
        <w:t>Специальность: </w:t>
      </w:r>
    </w:p>
    <w:p w14:paraId="15FDF11E" w14:textId="77777777" w:rsidR="00830595" w:rsidRDefault="00830595" w:rsidP="00830595">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4A17BCC0" w14:textId="77777777" w:rsidR="00830595" w:rsidRDefault="00830595" w:rsidP="00830595">
      <w:pPr>
        <w:rPr>
          <w:rFonts w:ascii="Verdana" w:hAnsi="Verdana"/>
          <w:b/>
          <w:bCs/>
          <w:color w:val="000000"/>
          <w:sz w:val="18"/>
          <w:szCs w:val="18"/>
        </w:rPr>
      </w:pPr>
      <w:r>
        <w:rPr>
          <w:rFonts w:ascii="Verdana" w:hAnsi="Verdana"/>
          <w:b/>
          <w:bCs/>
          <w:color w:val="000000"/>
          <w:sz w:val="18"/>
          <w:szCs w:val="18"/>
        </w:rPr>
        <w:t>Количество cтраниц: </w:t>
      </w:r>
    </w:p>
    <w:p w14:paraId="0BB0FC14" w14:textId="77777777" w:rsidR="00830595" w:rsidRDefault="00830595" w:rsidP="00830595">
      <w:pPr>
        <w:rPr>
          <w:rFonts w:ascii="Verdana" w:hAnsi="Verdana"/>
          <w:color w:val="000000"/>
          <w:sz w:val="18"/>
          <w:szCs w:val="18"/>
        </w:rPr>
      </w:pPr>
      <w:r>
        <w:rPr>
          <w:rFonts w:ascii="Verdana" w:hAnsi="Verdana"/>
          <w:color w:val="000000"/>
          <w:sz w:val="18"/>
          <w:szCs w:val="18"/>
        </w:rPr>
        <w:t>600</w:t>
      </w:r>
    </w:p>
    <w:p w14:paraId="1FC33514" w14:textId="77777777" w:rsidR="00830595" w:rsidRDefault="00830595" w:rsidP="0083059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Волкова, Марина Владиславовна</w:t>
      </w:r>
    </w:p>
    <w:p w14:paraId="1ED80161" w14:textId="77777777" w:rsidR="00830595" w:rsidRDefault="00830595" w:rsidP="00830595">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5FB9BA28" w14:textId="77777777" w:rsidR="00830595" w:rsidRDefault="00830595" w:rsidP="0083059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w:t>
      </w:r>
      <w:r>
        <w:rPr>
          <w:rStyle w:val="WW8Num2z0"/>
          <w:rFonts w:ascii="Verdana" w:hAnsi="Verdana"/>
          <w:color w:val="000000"/>
          <w:sz w:val="18"/>
          <w:szCs w:val="18"/>
        </w:rPr>
        <w:t> </w:t>
      </w:r>
      <w:r>
        <w:rPr>
          <w:rStyle w:val="WW8Num3z0"/>
          <w:rFonts w:ascii="Verdana" w:hAnsi="Verdana"/>
          <w:color w:val="4682B4"/>
          <w:sz w:val="18"/>
          <w:szCs w:val="18"/>
        </w:rPr>
        <w:t>Методология</w:t>
      </w:r>
      <w:r>
        <w:rPr>
          <w:rStyle w:val="WW8Num2z0"/>
          <w:rFonts w:ascii="Verdana" w:hAnsi="Verdana"/>
          <w:color w:val="000000"/>
          <w:sz w:val="18"/>
          <w:szCs w:val="18"/>
        </w:rPr>
        <w:t> </w:t>
      </w:r>
      <w:r>
        <w:rPr>
          <w:rFonts w:ascii="Verdana" w:hAnsi="Verdana"/>
          <w:color w:val="000000"/>
          <w:sz w:val="18"/>
          <w:szCs w:val="18"/>
        </w:rPr>
        <w:t>формирования личности</w:t>
      </w:r>
    </w:p>
    <w:p w14:paraId="73277B27" w14:textId="77777777" w:rsidR="00830595" w:rsidRDefault="00830595" w:rsidP="00830595">
      <w:pPr>
        <w:pStyle w:val="WW8Num1z2"/>
        <w:shd w:val="clear" w:color="auto" w:fill="F7F7F7"/>
        <w:spacing w:after="0"/>
        <w:rPr>
          <w:rFonts w:ascii="Verdana" w:hAnsi="Verdana"/>
          <w:color w:val="000000"/>
          <w:sz w:val="18"/>
          <w:szCs w:val="18"/>
        </w:rPr>
      </w:pPr>
      <w:r>
        <w:rPr>
          <w:rFonts w:ascii="Verdana" w:hAnsi="Verdana"/>
          <w:color w:val="000000"/>
          <w:sz w:val="18"/>
          <w:szCs w:val="18"/>
        </w:rPr>
        <w:t>1.1 .Методология</w:t>
      </w:r>
      <w:r>
        <w:rPr>
          <w:rStyle w:val="WW8Num2z0"/>
          <w:rFonts w:ascii="Verdana" w:hAnsi="Verdana"/>
          <w:color w:val="000000"/>
          <w:sz w:val="18"/>
          <w:szCs w:val="18"/>
        </w:rPr>
        <w:t> </w:t>
      </w:r>
      <w:r>
        <w:rPr>
          <w:rStyle w:val="WW8Num3z0"/>
          <w:rFonts w:ascii="Verdana" w:hAnsi="Verdana"/>
          <w:color w:val="4682B4"/>
          <w:sz w:val="18"/>
          <w:szCs w:val="18"/>
        </w:rPr>
        <w:t>педагогических</w:t>
      </w:r>
      <w:r>
        <w:rPr>
          <w:rStyle w:val="WW8Num2z0"/>
          <w:rFonts w:ascii="Verdana" w:hAnsi="Verdana"/>
          <w:color w:val="000000"/>
          <w:sz w:val="18"/>
          <w:szCs w:val="18"/>
        </w:rPr>
        <w:t> </w:t>
      </w:r>
      <w:r>
        <w:rPr>
          <w:rFonts w:ascii="Verdana" w:hAnsi="Verdana"/>
          <w:color w:val="000000"/>
          <w:sz w:val="18"/>
          <w:szCs w:val="18"/>
        </w:rPr>
        <w:t>исследований личности</w:t>
      </w:r>
    </w:p>
    <w:p w14:paraId="4CAC7337" w14:textId="77777777" w:rsidR="00830595" w:rsidRDefault="00830595" w:rsidP="00830595">
      <w:pPr>
        <w:pStyle w:val="WW8Num1z2"/>
        <w:shd w:val="clear" w:color="auto" w:fill="F7F7F7"/>
        <w:spacing w:after="0"/>
        <w:rPr>
          <w:rFonts w:ascii="Verdana" w:hAnsi="Verdana"/>
          <w:color w:val="000000"/>
          <w:sz w:val="18"/>
          <w:szCs w:val="18"/>
        </w:rPr>
      </w:pPr>
      <w:r>
        <w:rPr>
          <w:rFonts w:ascii="Verdana" w:hAnsi="Verdana"/>
          <w:color w:val="000000"/>
          <w:sz w:val="18"/>
          <w:szCs w:val="18"/>
        </w:rPr>
        <w:t>1.2. Структура методологии</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личности школьников</w:t>
      </w:r>
    </w:p>
    <w:p w14:paraId="0ECCDC20" w14:textId="77777777" w:rsidR="00830595" w:rsidRDefault="00830595" w:rsidP="00830595">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6425749D" w14:textId="77777777" w:rsidR="00830595" w:rsidRDefault="00830595" w:rsidP="0083059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Теоретические подходы к формированию</w:t>
      </w:r>
      <w:r>
        <w:rPr>
          <w:rStyle w:val="WW8Num2z0"/>
          <w:rFonts w:ascii="Verdana" w:hAnsi="Verdana"/>
          <w:color w:val="000000"/>
          <w:sz w:val="18"/>
          <w:szCs w:val="18"/>
        </w:rPr>
        <w:t> </w:t>
      </w:r>
      <w:r>
        <w:rPr>
          <w:rStyle w:val="WW8Num3z0"/>
          <w:rFonts w:ascii="Verdana" w:hAnsi="Verdana"/>
          <w:color w:val="4682B4"/>
          <w:sz w:val="18"/>
          <w:szCs w:val="18"/>
        </w:rPr>
        <w:t>нравственно</w:t>
      </w:r>
      <w:r>
        <w:rPr>
          <w:rStyle w:val="WW8Num2z0"/>
          <w:rFonts w:ascii="Verdana" w:hAnsi="Verdana"/>
          <w:color w:val="000000"/>
          <w:sz w:val="18"/>
          <w:szCs w:val="18"/>
        </w:rPr>
        <w:t> </w:t>
      </w:r>
      <w:r>
        <w:rPr>
          <w:rFonts w:ascii="Verdana" w:hAnsi="Verdana"/>
          <w:color w:val="000000"/>
          <w:sz w:val="18"/>
          <w:szCs w:val="18"/>
        </w:rPr>
        <w:t>устойчивой личности школьников на</w:t>
      </w:r>
      <w:r>
        <w:rPr>
          <w:rStyle w:val="WW8Num2z0"/>
          <w:rFonts w:ascii="Verdana" w:hAnsi="Verdana"/>
          <w:color w:val="000000"/>
          <w:sz w:val="18"/>
          <w:szCs w:val="18"/>
        </w:rPr>
        <w:t> </w:t>
      </w:r>
      <w:r>
        <w:rPr>
          <w:rStyle w:val="WW8Num3z0"/>
          <w:rFonts w:ascii="Verdana" w:hAnsi="Verdana"/>
          <w:color w:val="4682B4"/>
          <w:sz w:val="18"/>
          <w:szCs w:val="18"/>
        </w:rPr>
        <w:t>основе</w:t>
      </w:r>
      <w:r>
        <w:rPr>
          <w:rStyle w:val="WW8Num2z0"/>
          <w:rFonts w:ascii="Verdana" w:hAnsi="Verdana"/>
          <w:color w:val="000000"/>
          <w:sz w:val="18"/>
          <w:szCs w:val="18"/>
        </w:rPr>
        <w:t> </w:t>
      </w:r>
      <w:r>
        <w:rPr>
          <w:rFonts w:ascii="Verdana" w:hAnsi="Verdana"/>
          <w:color w:val="000000"/>
          <w:sz w:val="18"/>
          <w:szCs w:val="18"/>
        </w:rPr>
        <w:t>интеграции педагогических технологий</w:t>
      </w:r>
    </w:p>
    <w:p w14:paraId="0BF7A5B2" w14:textId="77777777" w:rsidR="00830595" w:rsidRDefault="00830595" w:rsidP="00830595">
      <w:pPr>
        <w:pStyle w:val="WW8Num1z2"/>
        <w:shd w:val="clear" w:color="auto" w:fill="F7F7F7"/>
        <w:spacing w:after="0"/>
        <w:rPr>
          <w:rFonts w:ascii="Verdana" w:hAnsi="Verdana"/>
          <w:color w:val="000000"/>
          <w:sz w:val="18"/>
          <w:szCs w:val="18"/>
        </w:rPr>
      </w:pPr>
      <w:r>
        <w:rPr>
          <w:rFonts w:ascii="Verdana" w:hAnsi="Verdana"/>
          <w:color w:val="000000"/>
          <w:sz w:val="18"/>
          <w:szCs w:val="18"/>
        </w:rPr>
        <w:t>2.1. Системно-синергетическая парадигма</w:t>
      </w:r>
    </w:p>
    <w:p w14:paraId="369C5E67" w14:textId="77777777" w:rsidR="00830595" w:rsidRDefault="00830595" w:rsidP="00830595">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подход</w:t>
      </w:r>
    </w:p>
    <w:p w14:paraId="27DE6CDC" w14:textId="77777777" w:rsidR="00830595" w:rsidRDefault="00830595" w:rsidP="00830595">
      <w:pPr>
        <w:pStyle w:val="WW8Num1z2"/>
        <w:shd w:val="clear" w:color="auto" w:fill="F7F7F7"/>
        <w:spacing w:after="0"/>
        <w:rPr>
          <w:rFonts w:ascii="Verdana" w:hAnsi="Verdana"/>
          <w:color w:val="000000"/>
          <w:sz w:val="18"/>
          <w:szCs w:val="18"/>
        </w:rPr>
      </w:pPr>
      <w:r>
        <w:rPr>
          <w:rFonts w:ascii="Verdana" w:hAnsi="Verdana"/>
          <w:color w:val="000000"/>
          <w:sz w:val="18"/>
          <w:szCs w:val="18"/>
        </w:rPr>
        <w:t>2.3. Теории</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в интеграции обучающих и</w:t>
      </w:r>
      <w:r>
        <w:rPr>
          <w:rStyle w:val="WW8Num2z0"/>
          <w:rFonts w:ascii="Verdana" w:hAnsi="Verdana"/>
          <w:color w:val="000000"/>
          <w:sz w:val="18"/>
          <w:szCs w:val="18"/>
        </w:rPr>
        <w:t> </w:t>
      </w:r>
      <w:r>
        <w:rPr>
          <w:rStyle w:val="WW8Num3z0"/>
          <w:rFonts w:ascii="Verdana" w:hAnsi="Verdana"/>
          <w:color w:val="4682B4"/>
          <w:sz w:val="18"/>
          <w:szCs w:val="18"/>
        </w:rPr>
        <w:t>воспитывающих</w:t>
      </w:r>
      <w:r>
        <w:rPr>
          <w:rStyle w:val="WW8Num2z0"/>
          <w:rFonts w:ascii="Verdana" w:hAnsi="Verdana"/>
          <w:color w:val="000000"/>
          <w:sz w:val="18"/>
          <w:szCs w:val="18"/>
        </w:rPr>
        <w:t> </w:t>
      </w:r>
      <w:r>
        <w:rPr>
          <w:rFonts w:ascii="Verdana" w:hAnsi="Verdana"/>
          <w:color w:val="000000"/>
          <w:sz w:val="18"/>
          <w:szCs w:val="18"/>
        </w:rPr>
        <w:t>технологий</w:t>
      </w:r>
    </w:p>
    <w:p w14:paraId="1B030CCA" w14:textId="77777777" w:rsidR="00830595" w:rsidRDefault="00830595" w:rsidP="00830595">
      <w:pPr>
        <w:pStyle w:val="WW8Num1z2"/>
        <w:shd w:val="clear" w:color="auto" w:fill="F7F7F7"/>
        <w:spacing w:after="0"/>
        <w:rPr>
          <w:rFonts w:ascii="Verdana" w:hAnsi="Verdana"/>
          <w:color w:val="000000"/>
          <w:sz w:val="18"/>
          <w:szCs w:val="18"/>
        </w:rPr>
      </w:pPr>
      <w:r>
        <w:rPr>
          <w:rFonts w:ascii="Verdana" w:hAnsi="Verdana"/>
          <w:color w:val="000000"/>
          <w:sz w:val="18"/>
          <w:szCs w:val="18"/>
        </w:rPr>
        <w:t>2.4. Теории</w:t>
      </w:r>
      <w:r>
        <w:rPr>
          <w:rStyle w:val="WW8Num2z0"/>
          <w:rFonts w:ascii="Verdana" w:hAnsi="Verdana"/>
          <w:color w:val="000000"/>
          <w:sz w:val="18"/>
          <w:szCs w:val="18"/>
        </w:rPr>
        <w:t> </w:t>
      </w:r>
      <w:r>
        <w:rPr>
          <w:rStyle w:val="WW8Num3z0"/>
          <w:rFonts w:ascii="Verdana" w:hAnsi="Verdana"/>
          <w:color w:val="4682B4"/>
          <w:sz w:val="18"/>
          <w:szCs w:val="18"/>
        </w:rPr>
        <w:t>личности</w:t>
      </w:r>
      <w:r>
        <w:rPr>
          <w:rStyle w:val="WW8Num2z0"/>
          <w:rFonts w:ascii="Verdana" w:hAnsi="Verdana"/>
          <w:color w:val="000000"/>
          <w:sz w:val="18"/>
          <w:szCs w:val="18"/>
        </w:rPr>
        <w:t> </w:t>
      </w:r>
      <w:r>
        <w:rPr>
          <w:rFonts w:ascii="Verdana" w:hAnsi="Verdana"/>
          <w:color w:val="000000"/>
          <w:sz w:val="18"/>
          <w:szCs w:val="18"/>
        </w:rPr>
        <w:t>в практике ее формирования</w:t>
      </w:r>
    </w:p>
    <w:p w14:paraId="5F0E6531" w14:textId="77777777" w:rsidR="00830595" w:rsidRDefault="00830595" w:rsidP="00830595">
      <w:pPr>
        <w:pStyle w:val="WW8Num1z2"/>
        <w:shd w:val="clear" w:color="auto" w:fill="F7F7F7"/>
        <w:spacing w:after="0"/>
        <w:rPr>
          <w:rFonts w:ascii="Verdana" w:hAnsi="Verdana"/>
          <w:color w:val="000000"/>
          <w:sz w:val="18"/>
          <w:szCs w:val="18"/>
        </w:rPr>
      </w:pPr>
      <w:r>
        <w:rPr>
          <w:rFonts w:ascii="Verdana" w:hAnsi="Verdana"/>
          <w:color w:val="000000"/>
          <w:sz w:val="18"/>
          <w:szCs w:val="18"/>
        </w:rPr>
        <w:t>2.5. Нравственно устойчивая личность как предмет теории 175 Выводы по второй главе</w:t>
      </w:r>
    </w:p>
    <w:p w14:paraId="464CF167" w14:textId="77777777" w:rsidR="00830595" w:rsidRDefault="00830595" w:rsidP="0083059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III. Исходные основы проектирования педагогических</w:t>
      </w:r>
      <w:r>
        <w:rPr>
          <w:rStyle w:val="WW8Num2z0"/>
          <w:rFonts w:ascii="Verdana" w:hAnsi="Verdana"/>
          <w:color w:val="000000"/>
          <w:sz w:val="18"/>
          <w:szCs w:val="18"/>
        </w:rPr>
        <w:t> </w:t>
      </w:r>
      <w:r>
        <w:rPr>
          <w:rStyle w:val="WW8Num3z0"/>
          <w:rFonts w:ascii="Verdana" w:hAnsi="Verdana"/>
          <w:color w:val="4682B4"/>
          <w:sz w:val="18"/>
          <w:szCs w:val="18"/>
        </w:rPr>
        <w:t>технологий</w:t>
      </w:r>
      <w:r>
        <w:rPr>
          <w:rStyle w:val="WW8Num2z0"/>
          <w:rFonts w:ascii="Verdana" w:hAnsi="Verdana"/>
          <w:color w:val="000000"/>
          <w:sz w:val="18"/>
          <w:szCs w:val="18"/>
        </w:rPr>
        <w:t> </w:t>
      </w:r>
      <w:r>
        <w:rPr>
          <w:rFonts w:ascii="Verdana" w:hAnsi="Verdana"/>
          <w:color w:val="000000"/>
          <w:sz w:val="18"/>
          <w:szCs w:val="18"/>
        </w:rPr>
        <w:t>формирования нравственно устойчивой личности</w:t>
      </w:r>
      <w:r>
        <w:rPr>
          <w:rStyle w:val="WW8Num2z0"/>
          <w:rFonts w:ascii="Verdana" w:hAnsi="Verdana"/>
          <w:color w:val="000000"/>
          <w:sz w:val="18"/>
          <w:szCs w:val="18"/>
        </w:rPr>
        <w:t> </w:t>
      </w:r>
      <w:r>
        <w:rPr>
          <w:rStyle w:val="WW8Num3z0"/>
          <w:rFonts w:ascii="Verdana" w:hAnsi="Verdana"/>
          <w:color w:val="4682B4"/>
          <w:sz w:val="18"/>
          <w:szCs w:val="18"/>
        </w:rPr>
        <w:t>школьников</w:t>
      </w:r>
    </w:p>
    <w:p w14:paraId="10D5C5C7" w14:textId="77777777" w:rsidR="00830595" w:rsidRDefault="00830595" w:rsidP="00830595">
      <w:pPr>
        <w:pStyle w:val="WW8Num1z2"/>
        <w:shd w:val="clear" w:color="auto" w:fill="F7F7F7"/>
        <w:spacing w:after="0"/>
        <w:rPr>
          <w:rFonts w:ascii="Verdana" w:hAnsi="Verdana"/>
          <w:color w:val="000000"/>
          <w:sz w:val="18"/>
          <w:szCs w:val="18"/>
        </w:rPr>
      </w:pPr>
      <w:r>
        <w:rPr>
          <w:rFonts w:ascii="Verdana" w:hAnsi="Verdana"/>
          <w:color w:val="000000"/>
          <w:sz w:val="18"/>
          <w:szCs w:val="18"/>
        </w:rPr>
        <w:t>3.1. Проектирование в структуре образовательной парадигмы</w:t>
      </w:r>
    </w:p>
    <w:p w14:paraId="74111019" w14:textId="77777777" w:rsidR="00830595" w:rsidRDefault="00830595" w:rsidP="00830595">
      <w:pPr>
        <w:pStyle w:val="WW8Num1z2"/>
        <w:shd w:val="clear" w:color="auto" w:fill="F7F7F7"/>
        <w:spacing w:after="0"/>
        <w:rPr>
          <w:rFonts w:ascii="Verdana" w:hAnsi="Verdana"/>
          <w:color w:val="000000"/>
          <w:sz w:val="18"/>
          <w:szCs w:val="18"/>
        </w:rPr>
      </w:pPr>
      <w:r>
        <w:rPr>
          <w:rFonts w:ascii="Verdana" w:hAnsi="Verdana"/>
          <w:color w:val="000000"/>
          <w:sz w:val="18"/>
          <w:szCs w:val="18"/>
        </w:rPr>
        <w:t>3.2. Принципы и логика проектирования педагогических технологий формирования нравственно</w:t>
      </w:r>
      <w:r>
        <w:rPr>
          <w:rStyle w:val="WW8Num2z0"/>
          <w:rFonts w:ascii="Verdana" w:hAnsi="Verdana"/>
          <w:color w:val="000000"/>
          <w:sz w:val="18"/>
          <w:szCs w:val="18"/>
        </w:rPr>
        <w:t> </w:t>
      </w:r>
      <w:r>
        <w:rPr>
          <w:rStyle w:val="WW8Num3z0"/>
          <w:rFonts w:ascii="Verdana" w:hAnsi="Verdana"/>
          <w:color w:val="4682B4"/>
          <w:sz w:val="18"/>
          <w:szCs w:val="18"/>
        </w:rPr>
        <w:t>устойчивой</w:t>
      </w:r>
      <w:r>
        <w:rPr>
          <w:rStyle w:val="WW8Num2z0"/>
          <w:rFonts w:ascii="Verdana" w:hAnsi="Verdana"/>
          <w:color w:val="000000"/>
          <w:sz w:val="18"/>
          <w:szCs w:val="18"/>
        </w:rPr>
        <w:t> </w:t>
      </w:r>
      <w:r>
        <w:rPr>
          <w:rFonts w:ascii="Verdana" w:hAnsi="Verdana"/>
          <w:color w:val="000000"/>
          <w:sz w:val="18"/>
          <w:szCs w:val="18"/>
        </w:rPr>
        <w:t>личности в школьном возрасте 227 Выводы по третьей главе</w:t>
      </w:r>
    </w:p>
    <w:p w14:paraId="4DA380BF" w14:textId="77777777" w:rsidR="00830595" w:rsidRDefault="00830595" w:rsidP="0083059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IV. Организация учебно-воспитательного процесса на основе</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педагогических технологий в условиях инновационной школы</w:t>
      </w:r>
    </w:p>
    <w:p w14:paraId="148F0E5C" w14:textId="77777777" w:rsidR="00830595" w:rsidRDefault="00830595" w:rsidP="00830595">
      <w:pPr>
        <w:pStyle w:val="WW8Num1z2"/>
        <w:shd w:val="clear" w:color="auto" w:fill="F7F7F7"/>
        <w:spacing w:after="0"/>
        <w:rPr>
          <w:rFonts w:ascii="Verdana" w:hAnsi="Verdana"/>
          <w:color w:val="000000"/>
          <w:sz w:val="18"/>
          <w:szCs w:val="18"/>
        </w:rPr>
      </w:pPr>
      <w:r>
        <w:rPr>
          <w:rFonts w:ascii="Verdana" w:hAnsi="Verdana"/>
          <w:color w:val="000000"/>
          <w:sz w:val="18"/>
          <w:szCs w:val="18"/>
        </w:rPr>
        <w:t>4.1. Инновационная школа как педагогическая система и фактор формирования личности школьников на основе интеграции педагогических технологий</w:t>
      </w:r>
    </w:p>
    <w:p w14:paraId="4F269346" w14:textId="77777777" w:rsidR="00830595" w:rsidRDefault="00830595" w:rsidP="0083059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4.2. Индивидуальный и дифференцированный подход к учащимся в процессе интеграции педагогических технологий</w:t>
      </w:r>
    </w:p>
    <w:p w14:paraId="15ECB295" w14:textId="77777777" w:rsidR="00830595" w:rsidRDefault="00830595" w:rsidP="00830595">
      <w:pPr>
        <w:pStyle w:val="WW8Num1z2"/>
        <w:shd w:val="clear" w:color="auto" w:fill="F7F7F7"/>
        <w:spacing w:after="0"/>
        <w:rPr>
          <w:rFonts w:ascii="Verdana" w:hAnsi="Verdana"/>
          <w:color w:val="000000"/>
          <w:sz w:val="18"/>
          <w:szCs w:val="18"/>
        </w:rPr>
      </w:pPr>
      <w:r>
        <w:rPr>
          <w:rFonts w:ascii="Verdana" w:hAnsi="Verdana"/>
          <w:color w:val="000000"/>
          <w:sz w:val="18"/>
          <w:szCs w:val="18"/>
        </w:rPr>
        <w:t>4.3. Развивающий потенциал организации учебно-воспитательного процесса на основе интеграции индивидуального и дифференцированного подходов</w:t>
      </w:r>
    </w:p>
    <w:p w14:paraId="348BC2EA" w14:textId="77777777" w:rsidR="00830595" w:rsidRDefault="00830595" w:rsidP="00830595">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четвертой главе</w:t>
      </w:r>
    </w:p>
    <w:p w14:paraId="70C15B1A" w14:textId="77777777" w:rsidR="00830595" w:rsidRDefault="00830595" w:rsidP="0083059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V. Основные направления и содержание экспериментальной работы по формированию нравственно устойчивой личности школьников на основе интеграции педагогических технологий</w:t>
      </w:r>
    </w:p>
    <w:p w14:paraId="44D0FB51" w14:textId="77777777" w:rsidR="00830595" w:rsidRDefault="00830595" w:rsidP="00830595">
      <w:pPr>
        <w:pStyle w:val="WW8Num1z2"/>
        <w:shd w:val="clear" w:color="auto" w:fill="F7F7F7"/>
        <w:spacing w:after="0"/>
        <w:rPr>
          <w:rFonts w:ascii="Verdana" w:hAnsi="Verdana"/>
          <w:color w:val="000000"/>
          <w:sz w:val="18"/>
          <w:szCs w:val="18"/>
        </w:rPr>
      </w:pPr>
      <w:r>
        <w:rPr>
          <w:rFonts w:ascii="Verdana" w:hAnsi="Verdana"/>
          <w:color w:val="000000"/>
          <w:sz w:val="18"/>
          <w:szCs w:val="18"/>
        </w:rPr>
        <w:t>5.1. Социально-педагогическое пространство морального выбора</w:t>
      </w:r>
    </w:p>
    <w:p w14:paraId="20462A78" w14:textId="77777777" w:rsidR="00830595" w:rsidRDefault="00830595" w:rsidP="00830595">
      <w:pPr>
        <w:pStyle w:val="WW8Num1z2"/>
        <w:shd w:val="clear" w:color="auto" w:fill="F7F7F7"/>
        <w:spacing w:after="0"/>
        <w:rPr>
          <w:rFonts w:ascii="Verdana" w:hAnsi="Verdana"/>
          <w:color w:val="000000"/>
          <w:sz w:val="18"/>
          <w:szCs w:val="18"/>
        </w:rPr>
      </w:pPr>
      <w:r>
        <w:rPr>
          <w:rFonts w:ascii="Verdana" w:hAnsi="Verdana"/>
          <w:color w:val="000000"/>
          <w:sz w:val="18"/>
          <w:szCs w:val="18"/>
        </w:rPr>
        <w:t>5.2. Моральный выбор как основа нравственно устойчивой личности</w:t>
      </w:r>
    </w:p>
    <w:p w14:paraId="3ED8017B" w14:textId="77777777" w:rsidR="00830595" w:rsidRDefault="00830595" w:rsidP="00830595">
      <w:pPr>
        <w:pStyle w:val="WW8Num1z2"/>
        <w:shd w:val="clear" w:color="auto" w:fill="F7F7F7"/>
        <w:spacing w:after="0"/>
        <w:rPr>
          <w:rFonts w:ascii="Verdana" w:hAnsi="Verdana"/>
          <w:color w:val="000000"/>
          <w:sz w:val="18"/>
          <w:szCs w:val="18"/>
        </w:rPr>
      </w:pPr>
      <w:r>
        <w:rPr>
          <w:rFonts w:ascii="Verdana" w:hAnsi="Verdana"/>
          <w:color w:val="000000"/>
          <w:sz w:val="18"/>
          <w:szCs w:val="18"/>
        </w:rPr>
        <w:t>5.3. Единство технологий</w:t>
      </w:r>
      <w:r>
        <w:rPr>
          <w:rStyle w:val="WW8Num2z0"/>
          <w:rFonts w:ascii="Verdana" w:hAnsi="Verdana"/>
          <w:color w:val="000000"/>
          <w:sz w:val="18"/>
          <w:szCs w:val="18"/>
        </w:rPr>
        <w:t> </w:t>
      </w:r>
      <w:r>
        <w:rPr>
          <w:rStyle w:val="WW8Num3z0"/>
          <w:rFonts w:ascii="Verdana" w:hAnsi="Verdana"/>
          <w:color w:val="4682B4"/>
          <w:sz w:val="18"/>
          <w:szCs w:val="18"/>
        </w:rPr>
        <w:t>проблемного</w:t>
      </w:r>
      <w:r>
        <w:rPr>
          <w:rStyle w:val="WW8Num2z0"/>
          <w:rFonts w:ascii="Verdana" w:hAnsi="Verdana"/>
          <w:color w:val="000000"/>
          <w:sz w:val="18"/>
          <w:szCs w:val="18"/>
        </w:rPr>
        <w:t> </w:t>
      </w:r>
      <w:r>
        <w:rPr>
          <w:rFonts w:ascii="Verdana" w:hAnsi="Verdana"/>
          <w:color w:val="000000"/>
          <w:sz w:val="18"/>
          <w:szCs w:val="18"/>
        </w:rPr>
        <w:t>обучения и воспитания морального выбора в формировании нравственно устойчивой личности школьников 373 Выводы по пятой главе</w:t>
      </w:r>
    </w:p>
    <w:p w14:paraId="7FBD94E3" w14:textId="77777777" w:rsidR="00830595" w:rsidRDefault="00830595" w:rsidP="0083059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"Методология и теория формирования нравственно устойчивой личности школьников на основе интеграции педагогических технологий"</w:t>
      </w:r>
    </w:p>
    <w:p w14:paraId="2705B410"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Человеческое общество переживает глобальные перемены, характеризующиеся необычайной сложностью и динамичностью. Современный мир изменчив и полон неожиданностей. Динамика перемен настолько стремительна, что человек не успевает осмыслить происходящие изменения и</w:t>
      </w:r>
      <w:r>
        <w:rPr>
          <w:rStyle w:val="WW8Num2z0"/>
          <w:rFonts w:ascii="Verdana" w:hAnsi="Verdana"/>
          <w:color w:val="000000"/>
          <w:sz w:val="18"/>
          <w:szCs w:val="18"/>
        </w:rPr>
        <w:t> </w:t>
      </w:r>
      <w:r>
        <w:rPr>
          <w:rStyle w:val="WW8Num3z0"/>
          <w:rFonts w:ascii="Verdana" w:hAnsi="Verdana"/>
          <w:color w:val="4682B4"/>
          <w:sz w:val="18"/>
          <w:szCs w:val="18"/>
        </w:rPr>
        <w:t>самоопределиться</w:t>
      </w:r>
      <w:r>
        <w:rPr>
          <w:rStyle w:val="WW8Num2z0"/>
          <w:rFonts w:ascii="Verdana" w:hAnsi="Verdana"/>
          <w:color w:val="000000"/>
          <w:sz w:val="18"/>
          <w:szCs w:val="18"/>
        </w:rPr>
        <w:t> </w:t>
      </w:r>
      <w:r>
        <w:rPr>
          <w:rFonts w:ascii="Verdana" w:hAnsi="Verdana"/>
          <w:color w:val="000000"/>
          <w:sz w:val="18"/>
          <w:szCs w:val="18"/>
        </w:rPr>
        <w:t>в их потоке. Неопределенность положения усиливает ощущение того, что человек живет в агрессивном мире и испытывает постоянную угрозу своему существованию. Затрудняется</w:t>
      </w:r>
      <w:r>
        <w:rPr>
          <w:rStyle w:val="WW8Num2z0"/>
          <w:rFonts w:ascii="Verdana" w:hAnsi="Verdana"/>
          <w:color w:val="000000"/>
          <w:sz w:val="18"/>
          <w:szCs w:val="18"/>
        </w:rPr>
        <w:t> </w:t>
      </w:r>
      <w:r>
        <w:rPr>
          <w:rStyle w:val="WW8Num3z0"/>
          <w:rFonts w:ascii="Verdana" w:hAnsi="Verdana"/>
          <w:color w:val="4682B4"/>
          <w:sz w:val="18"/>
          <w:szCs w:val="18"/>
        </w:rPr>
        <w:t>индивидуализация</w:t>
      </w:r>
      <w:r>
        <w:rPr>
          <w:rFonts w:ascii="Verdana" w:hAnsi="Verdana"/>
          <w:color w:val="000000"/>
          <w:sz w:val="18"/>
          <w:szCs w:val="18"/>
        </w:rPr>
        <w:t>, культивируется обособленность, блокируется открытость. Подобная ситуация порождает дискомфорт существования и стремление человека актуализировать пространство позитивной эволюции.</w:t>
      </w:r>
    </w:p>
    <w:p w14:paraId="20D99D5C"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Человеку необходимо моральное</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и развитие нравственной составляющей как базисного компонента в структуре личности. Моральный вектор развития современного общества оказывается смещенным в сторону забвения</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устоев. Стремление к сохранению морали должно найти отклик и поддержку социальных и гражданских институтов, так как мораль является одним из факторов, обеспечивающих солидарность людей и препятствующих распаду общества.</w:t>
      </w:r>
    </w:p>
    <w:p w14:paraId="57769A34"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Одним из приоритетных направлений реализации Федеральной целевой программы развития образования на 2011-2015 годы, принятой распоряжением Правительства Российской Федерации от 7 февраля 2011 г. № 163—р, является распространение интегрированных моделей общего и дополнительного образования: инновационных</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моделей, обеспечивающих формирование гражданской идентичности</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в условиях поликультурного и поликонфессионального общества. Согласно Концепции духовно-нравственного развития и воспитания личности гражданина России (2009 г.) воспитание должно обеспечить: укрепление нравственности, основанной на свободе, воле и духовных отечественных традициях, внутренней установке личности поступать согласно своей совести; формирование морали как осознанной личностью необходимости определенного поведения, основанного на принятых в обществе представлениях о добре и зле, должном и недопустимом; способность к</w:t>
      </w:r>
      <w:r>
        <w:rPr>
          <w:rStyle w:val="WW8Num2z0"/>
          <w:rFonts w:ascii="Verdana" w:hAnsi="Verdana"/>
          <w:color w:val="000000"/>
          <w:sz w:val="18"/>
          <w:szCs w:val="18"/>
        </w:rPr>
        <w:t> </w:t>
      </w:r>
      <w:r>
        <w:rPr>
          <w:rStyle w:val="WW8Num3z0"/>
          <w:rFonts w:ascii="Verdana" w:hAnsi="Verdana"/>
          <w:color w:val="4682B4"/>
          <w:sz w:val="18"/>
          <w:szCs w:val="18"/>
        </w:rPr>
        <w:t>самостоятельным</w:t>
      </w:r>
      <w:r>
        <w:rPr>
          <w:rStyle w:val="WW8Num2z0"/>
          <w:rFonts w:ascii="Verdana" w:hAnsi="Verdana"/>
          <w:color w:val="000000"/>
          <w:sz w:val="18"/>
          <w:szCs w:val="18"/>
        </w:rPr>
        <w:t> </w:t>
      </w:r>
      <w:r>
        <w:rPr>
          <w:rFonts w:ascii="Verdana" w:hAnsi="Verdana"/>
          <w:color w:val="000000"/>
          <w:sz w:val="18"/>
          <w:szCs w:val="18"/>
        </w:rPr>
        <w:t>поступкам и действиям, совершаемым на основе морального выбора, принятию ответственности за их результаты.</w:t>
      </w:r>
    </w:p>
    <w:p w14:paraId="7C06972D"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Современная школа нуждается в системе</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воспитания, отражающей потребности личности и общества на уровне: универсальных представлений человечества о морали; российской традиции обретения нравственного идеала, основанного на мучительных поисках приоритетов выбора; индивидуальной потребности человека в</w:t>
      </w:r>
      <w:r>
        <w:rPr>
          <w:rStyle w:val="WW8Num2z0"/>
          <w:rFonts w:ascii="Verdana" w:hAnsi="Verdana"/>
          <w:color w:val="000000"/>
          <w:sz w:val="18"/>
          <w:szCs w:val="18"/>
        </w:rPr>
        <w:t> </w:t>
      </w:r>
      <w:r>
        <w:rPr>
          <w:rStyle w:val="WW8Num3z0"/>
          <w:rFonts w:ascii="Verdana" w:hAnsi="Verdana"/>
          <w:color w:val="4682B4"/>
          <w:sz w:val="18"/>
          <w:szCs w:val="18"/>
        </w:rPr>
        <w:t>нравственном</w:t>
      </w:r>
      <w:r>
        <w:rPr>
          <w:rStyle w:val="WW8Num2z0"/>
          <w:rFonts w:ascii="Verdana" w:hAnsi="Verdana"/>
          <w:color w:val="000000"/>
          <w:sz w:val="18"/>
          <w:szCs w:val="18"/>
        </w:rPr>
        <w:t> </w:t>
      </w:r>
      <w:r>
        <w:rPr>
          <w:rFonts w:ascii="Verdana" w:hAnsi="Verdana"/>
          <w:color w:val="000000"/>
          <w:sz w:val="18"/>
          <w:szCs w:val="18"/>
        </w:rPr>
        <w:t>саморазвитии и самосовершенствовании.</w:t>
      </w:r>
    </w:p>
    <w:p w14:paraId="23E294D5"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личности и формирования ее</w:t>
      </w:r>
      <w:r>
        <w:rPr>
          <w:rStyle w:val="WW8Num2z0"/>
          <w:rFonts w:ascii="Verdana" w:hAnsi="Verdana"/>
          <w:color w:val="000000"/>
          <w:sz w:val="18"/>
          <w:szCs w:val="18"/>
        </w:rPr>
        <w:t> </w:t>
      </w:r>
      <w:r>
        <w:rPr>
          <w:rStyle w:val="WW8Num3z0"/>
          <w:rFonts w:ascii="Verdana" w:hAnsi="Verdana"/>
          <w:color w:val="4682B4"/>
          <w:sz w:val="18"/>
          <w:szCs w:val="18"/>
        </w:rPr>
        <w:t>нравственной</w:t>
      </w:r>
      <w:r>
        <w:rPr>
          <w:rStyle w:val="WW8Num2z0"/>
          <w:rFonts w:ascii="Verdana" w:hAnsi="Verdana"/>
          <w:color w:val="000000"/>
          <w:sz w:val="18"/>
          <w:szCs w:val="18"/>
        </w:rPr>
        <w:t> </w:t>
      </w:r>
      <w:r>
        <w:rPr>
          <w:rFonts w:ascii="Verdana" w:hAnsi="Verdana"/>
          <w:color w:val="000000"/>
          <w:sz w:val="18"/>
          <w:szCs w:val="18"/>
        </w:rPr>
        <w:t>устойчивости в школьном возрасте метанаучна и многоаспектна. Различны подходы к ее анализу и решению, в рамках которых определены основные тенденции развития личности, ее структура, проанализирован процесс воспитания личности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и т.д. В данной проблематике определяющую роль играют: диалектический метод (Г.Ф.</w:t>
      </w:r>
      <w:r>
        <w:rPr>
          <w:rStyle w:val="WW8Num2z0"/>
          <w:rFonts w:ascii="Verdana" w:hAnsi="Verdana"/>
          <w:color w:val="000000"/>
          <w:sz w:val="18"/>
          <w:szCs w:val="18"/>
        </w:rPr>
        <w:t> </w:t>
      </w:r>
      <w:r>
        <w:rPr>
          <w:rStyle w:val="WW8Num3z0"/>
          <w:rFonts w:ascii="Verdana" w:hAnsi="Verdana"/>
          <w:color w:val="4682B4"/>
          <w:sz w:val="18"/>
          <w:szCs w:val="18"/>
        </w:rPr>
        <w:t>Гегель</w:t>
      </w:r>
      <w:r>
        <w:rPr>
          <w:rFonts w:ascii="Verdana" w:hAnsi="Verdana"/>
          <w:color w:val="000000"/>
          <w:sz w:val="18"/>
          <w:szCs w:val="18"/>
        </w:rPr>
        <w:t>, Н.О. Лосский, К. Маркс, К.Д.</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Б.С. Украинцев, А.Г. Шептулин и др.); системный подход (Э.Н.</w:t>
      </w:r>
      <w:r>
        <w:rPr>
          <w:rStyle w:val="WW8Num2z0"/>
          <w:rFonts w:ascii="Verdana" w:hAnsi="Verdana"/>
          <w:color w:val="000000"/>
          <w:sz w:val="18"/>
          <w:szCs w:val="18"/>
        </w:rPr>
        <w:t> </w:t>
      </w:r>
      <w:r>
        <w:rPr>
          <w:rStyle w:val="WW8Num3z0"/>
          <w:rFonts w:ascii="Verdana" w:hAnsi="Verdana"/>
          <w:color w:val="4682B4"/>
          <w:sz w:val="18"/>
          <w:szCs w:val="18"/>
        </w:rPr>
        <w:t>Елисеев</w:t>
      </w:r>
      <w:r>
        <w:rPr>
          <w:rFonts w:ascii="Verdana" w:hAnsi="Verdana"/>
          <w:color w:val="000000"/>
          <w:sz w:val="18"/>
          <w:szCs w:val="18"/>
        </w:rPr>
        <w:t xml:space="preserve">, Б.Ф. Ломов, В.Н. Садовский и др.), предполагающий анализ (само)организации, (само)развития, устойчивости, изменчивости и т.д. и </w:t>
      </w:r>
      <w:r>
        <w:rPr>
          <w:rFonts w:ascii="Verdana" w:hAnsi="Verdana"/>
          <w:color w:val="000000"/>
          <w:sz w:val="18"/>
          <w:szCs w:val="18"/>
        </w:rPr>
        <w:lastRenderedPageBreak/>
        <w:t>разработку на основе системного принципа теоретических моделей развития школы (Л.</w:t>
      </w:r>
      <w:r>
        <w:rPr>
          <w:rStyle w:val="WW8Num2z0"/>
          <w:rFonts w:ascii="Verdana" w:hAnsi="Verdana"/>
          <w:color w:val="000000"/>
          <w:sz w:val="18"/>
          <w:szCs w:val="18"/>
        </w:rPr>
        <w:t> </w:t>
      </w:r>
      <w:r>
        <w:rPr>
          <w:rStyle w:val="WW8Num3z0"/>
          <w:rFonts w:ascii="Verdana" w:hAnsi="Verdana"/>
          <w:color w:val="4682B4"/>
          <w:sz w:val="18"/>
          <w:szCs w:val="18"/>
        </w:rPr>
        <w:t>Калуве</w:t>
      </w:r>
      <w:r>
        <w:rPr>
          <w:rFonts w:ascii="Verdana" w:hAnsi="Verdana"/>
          <w:color w:val="000000"/>
          <w:sz w:val="18"/>
          <w:szCs w:val="18"/>
        </w:rPr>
        <w:t>,</w:t>
      </w:r>
    </w:p>
    <w:p w14:paraId="4674700B"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B.C.</w:t>
      </w:r>
      <w:r>
        <w:rPr>
          <w:rStyle w:val="WW8Num2z0"/>
          <w:rFonts w:ascii="Verdana" w:hAnsi="Verdana"/>
          <w:color w:val="000000"/>
          <w:sz w:val="18"/>
          <w:szCs w:val="18"/>
        </w:rPr>
        <w:t> </w:t>
      </w:r>
      <w:r>
        <w:rPr>
          <w:rStyle w:val="WW8Num3z0"/>
          <w:rFonts w:ascii="Verdana" w:hAnsi="Verdana"/>
          <w:color w:val="4682B4"/>
          <w:sz w:val="18"/>
          <w:szCs w:val="18"/>
        </w:rPr>
        <w:t>Лазарев</w:t>
      </w:r>
      <w:r>
        <w:rPr>
          <w:rFonts w:ascii="Verdana" w:hAnsi="Verdana"/>
          <w:color w:val="000000"/>
          <w:sz w:val="18"/>
          <w:szCs w:val="18"/>
        </w:rPr>
        <w:t>, Э. Маркс, М. Петри, Ю.П.</w:t>
      </w:r>
      <w:r>
        <w:rPr>
          <w:rStyle w:val="WW8Num2z0"/>
          <w:rFonts w:ascii="Verdana" w:hAnsi="Verdana"/>
          <w:color w:val="000000"/>
          <w:sz w:val="18"/>
          <w:szCs w:val="18"/>
        </w:rPr>
        <w:t> </w:t>
      </w:r>
      <w:r>
        <w:rPr>
          <w:rStyle w:val="WW8Num3z0"/>
          <w:rFonts w:ascii="Verdana" w:hAnsi="Verdana"/>
          <w:color w:val="4682B4"/>
          <w:sz w:val="18"/>
          <w:szCs w:val="18"/>
        </w:rPr>
        <w:t>Сокольников</w:t>
      </w:r>
      <w:r>
        <w:rPr>
          <w:rStyle w:val="WW8Num2z0"/>
          <w:rFonts w:ascii="Verdana" w:hAnsi="Verdana"/>
          <w:color w:val="000000"/>
          <w:sz w:val="18"/>
          <w:szCs w:val="18"/>
        </w:rPr>
        <w:t> </w:t>
      </w:r>
      <w:r>
        <w:rPr>
          <w:rFonts w:ascii="Verdana" w:hAnsi="Verdana"/>
          <w:color w:val="000000"/>
          <w:sz w:val="18"/>
          <w:szCs w:val="18"/>
        </w:rPr>
        <w:t>и др.); философия познания постмодернизма (Ж.-Ф. Лиотар, Ж. Липовецки, Н. Луман, Ю. Хабер-мас и др.). В трудах П.К.</w:t>
      </w:r>
      <w:r>
        <w:rPr>
          <w:rStyle w:val="WW8Num2z0"/>
          <w:rFonts w:ascii="Verdana" w:hAnsi="Verdana"/>
          <w:color w:val="000000"/>
          <w:sz w:val="18"/>
          <w:szCs w:val="18"/>
        </w:rPr>
        <w:t> </w:t>
      </w:r>
      <w:r>
        <w:rPr>
          <w:rStyle w:val="WW8Num3z0"/>
          <w:rFonts w:ascii="Verdana" w:hAnsi="Verdana"/>
          <w:color w:val="4682B4"/>
          <w:sz w:val="18"/>
          <w:szCs w:val="18"/>
        </w:rPr>
        <w:t>Анохина</w:t>
      </w:r>
      <w:r>
        <w:rPr>
          <w:rFonts w:ascii="Verdana" w:hAnsi="Verdana"/>
          <w:color w:val="000000"/>
          <w:sz w:val="18"/>
          <w:szCs w:val="18"/>
        </w:rPr>
        <w:t>, И.А. Герасимовой, E.H. Князевой,</w:t>
      </w:r>
    </w:p>
    <w:p w14:paraId="7BFB2677"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C.П.</w:t>
      </w:r>
      <w:r>
        <w:rPr>
          <w:rStyle w:val="WW8Num2z0"/>
          <w:rFonts w:ascii="Verdana" w:hAnsi="Verdana"/>
          <w:color w:val="000000"/>
          <w:sz w:val="18"/>
          <w:szCs w:val="18"/>
        </w:rPr>
        <w:t> </w:t>
      </w:r>
      <w:r>
        <w:rPr>
          <w:rStyle w:val="WW8Num3z0"/>
          <w:rFonts w:ascii="Verdana" w:hAnsi="Verdana"/>
          <w:color w:val="4682B4"/>
          <w:sz w:val="18"/>
          <w:szCs w:val="18"/>
        </w:rPr>
        <w:t>Курдюмова</w:t>
      </w:r>
      <w:r>
        <w:rPr>
          <w:rFonts w:ascii="Verdana" w:hAnsi="Verdana"/>
          <w:color w:val="000000"/>
          <w:sz w:val="18"/>
          <w:szCs w:val="18"/>
        </w:rPr>
        <w:t>, Г.А. Югая, Г. Хакена и др. раскрыта системно-синерге-тическая парадигма</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мышления и анализа человеческой личности. Идеи</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подхода развиты в работах Л.С.</w:t>
      </w:r>
      <w:r>
        <w:rPr>
          <w:rStyle w:val="WW8Num2z0"/>
          <w:rFonts w:ascii="Verdana" w:hAnsi="Verdana"/>
          <w:color w:val="000000"/>
          <w:sz w:val="18"/>
          <w:szCs w:val="18"/>
        </w:rPr>
        <w:t> </w:t>
      </w:r>
      <w:r>
        <w:rPr>
          <w:rStyle w:val="WW8Num3z0"/>
          <w:rFonts w:ascii="Verdana" w:hAnsi="Verdana"/>
          <w:color w:val="4682B4"/>
          <w:sz w:val="18"/>
          <w:szCs w:val="18"/>
        </w:rPr>
        <w:t>Выготского</w:t>
      </w:r>
      <w:r>
        <w:rPr>
          <w:rFonts w:ascii="Verdana" w:hAnsi="Verdana"/>
          <w:color w:val="000000"/>
          <w:sz w:val="18"/>
          <w:szCs w:val="18"/>
        </w:rPr>
        <w:t>, М.В. Демина, М.С. Кагана, А.Н.</w:t>
      </w:r>
      <w:r>
        <w:rPr>
          <w:rStyle w:val="WW8Num2z0"/>
          <w:rFonts w:ascii="Verdana" w:hAnsi="Verdana"/>
          <w:color w:val="000000"/>
          <w:sz w:val="18"/>
          <w:szCs w:val="18"/>
        </w:rPr>
        <w:t> </w:t>
      </w:r>
      <w:r>
        <w:rPr>
          <w:rStyle w:val="WW8Num3z0"/>
          <w:rFonts w:ascii="Verdana" w:hAnsi="Verdana"/>
          <w:color w:val="4682B4"/>
          <w:sz w:val="18"/>
          <w:szCs w:val="18"/>
        </w:rPr>
        <w:t>Леонтьева</w:t>
      </w:r>
      <w:r>
        <w:rPr>
          <w:rFonts w:ascii="Verdana" w:hAnsi="Verdana"/>
          <w:color w:val="000000"/>
          <w:sz w:val="18"/>
          <w:szCs w:val="18"/>
        </w:rPr>
        <w:t>, А.Р. Лурии, Д.И. Фельдштейна и др. Структура и содержание педагогического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рассматриваются A.A. Бодалевым, И.А.</w:t>
      </w:r>
      <w:r>
        <w:rPr>
          <w:rStyle w:val="WW8Num2z0"/>
          <w:rFonts w:ascii="Verdana" w:hAnsi="Verdana"/>
          <w:color w:val="000000"/>
          <w:sz w:val="18"/>
          <w:szCs w:val="18"/>
        </w:rPr>
        <w:t> </w:t>
      </w:r>
      <w:r>
        <w:rPr>
          <w:rStyle w:val="WW8Num3z0"/>
          <w:rFonts w:ascii="Verdana" w:hAnsi="Verdana"/>
          <w:color w:val="4682B4"/>
          <w:sz w:val="18"/>
          <w:szCs w:val="18"/>
        </w:rPr>
        <w:t>Ильяевой</w:t>
      </w:r>
      <w:r>
        <w:rPr>
          <w:rFonts w:ascii="Verdana" w:hAnsi="Verdana"/>
          <w:color w:val="000000"/>
          <w:sz w:val="18"/>
          <w:szCs w:val="18"/>
        </w:rPr>
        <w:t>, М.И. Лисиной, A.B. Мудриком и др. Теории личности и практика ее формирования раскрыты в работах К.А. Абульхановой-Славской, Б.Г.</w:t>
      </w:r>
      <w:r>
        <w:rPr>
          <w:rStyle w:val="WW8Num2z0"/>
          <w:rFonts w:ascii="Verdana" w:hAnsi="Verdana"/>
          <w:color w:val="000000"/>
          <w:sz w:val="18"/>
          <w:szCs w:val="18"/>
        </w:rPr>
        <w:t> </w:t>
      </w:r>
      <w:r>
        <w:rPr>
          <w:rStyle w:val="WW8Num3z0"/>
          <w:rFonts w:ascii="Verdana" w:hAnsi="Verdana"/>
          <w:color w:val="4682B4"/>
          <w:sz w:val="18"/>
          <w:szCs w:val="18"/>
        </w:rPr>
        <w:t>Ананьева</w:t>
      </w:r>
      <w:r>
        <w:rPr>
          <w:rFonts w:ascii="Verdana" w:hAnsi="Verdana"/>
          <w:color w:val="000000"/>
          <w:sz w:val="18"/>
          <w:szCs w:val="18"/>
        </w:rPr>
        <w:t>, Л.И. Божович, B.C. Ильина, В.Н.</w:t>
      </w:r>
      <w:r>
        <w:rPr>
          <w:rStyle w:val="WW8Num2z0"/>
          <w:rFonts w:ascii="Verdana" w:hAnsi="Verdana"/>
          <w:color w:val="000000"/>
          <w:sz w:val="18"/>
          <w:szCs w:val="18"/>
        </w:rPr>
        <w:t> </w:t>
      </w:r>
      <w:r>
        <w:rPr>
          <w:rStyle w:val="WW8Num3z0"/>
          <w:rFonts w:ascii="Verdana" w:hAnsi="Verdana"/>
          <w:color w:val="4682B4"/>
          <w:sz w:val="18"/>
          <w:szCs w:val="18"/>
        </w:rPr>
        <w:t>Келасьева</w:t>
      </w:r>
      <w:r>
        <w:rPr>
          <w:rFonts w:ascii="Verdana" w:hAnsi="Verdana"/>
          <w:color w:val="000000"/>
          <w:sz w:val="18"/>
          <w:szCs w:val="18"/>
        </w:rPr>
        <w:t>, J1.H. Когана, И.С. Кона, Ю. Козелецкого, А.Н.</w:t>
      </w:r>
      <w:r>
        <w:rPr>
          <w:rStyle w:val="WW8Num2z0"/>
          <w:rFonts w:ascii="Verdana" w:hAnsi="Verdana"/>
          <w:color w:val="000000"/>
          <w:sz w:val="18"/>
          <w:szCs w:val="18"/>
        </w:rPr>
        <w:t> </w:t>
      </w:r>
      <w:r>
        <w:rPr>
          <w:rStyle w:val="WW8Num3z0"/>
          <w:rFonts w:ascii="Verdana" w:hAnsi="Verdana"/>
          <w:color w:val="4682B4"/>
          <w:sz w:val="18"/>
          <w:szCs w:val="18"/>
        </w:rPr>
        <w:t>Славской</w:t>
      </w:r>
      <w:r>
        <w:rPr>
          <w:rFonts w:ascii="Verdana" w:hAnsi="Verdana"/>
          <w:color w:val="000000"/>
          <w:sz w:val="18"/>
          <w:szCs w:val="18"/>
        </w:rPr>
        <w:t>, Н.И. Хомича и др. Вопросы проектирования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исследованы B.C. Безруковой, Е.С. Заир-Бек, В.М.</w:t>
      </w:r>
      <w:r>
        <w:rPr>
          <w:rStyle w:val="WW8Num2z0"/>
          <w:rFonts w:ascii="Verdana" w:hAnsi="Verdana"/>
          <w:color w:val="000000"/>
          <w:sz w:val="18"/>
          <w:szCs w:val="18"/>
        </w:rPr>
        <w:t> </w:t>
      </w:r>
      <w:r>
        <w:rPr>
          <w:rStyle w:val="WW8Num3z0"/>
          <w:rFonts w:ascii="Verdana" w:hAnsi="Verdana"/>
          <w:color w:val="4682B4"/>
          <w:sz w:val="18"/>
          <w:szCs w:val="18"/>
        </w:rPr>
        <w:t>Монаховым</w:t>
      </w:r>
      <w:r>
        <w:rPr>
          <w:rFonts w:ascii="Verdana" w:hAnsi="Verdana"/>
          <w:color w:val="000000"/>
          <w:sz w:val="18"/>
          <w:szCs w:val="18"/>
        </w:rPr>
        <w:t>, В.Е. Радионовым, H.H. Суртаевой, Н.О.</w:t>
      </w:r>
      <w:r>
        <w:rPr>
          <w:rStyle w:val="WW8Num2z0"/>
          <w:rFonts w:ascii="Verdana" w:hAnsi="Verdana"/>
          <w:color w:val="000000"/>
          <w:sz w:val="18"/>
          <w:szCs w:val="18"/>
        </w:rPr>
        <w:t> </w:t>
      </w:r>
      <w:r>
        <w:rPr>
          <w:rStyle w:val="WW8Num3z0"/>
          <w:rFonts w:ascii="Verdana" w:hAnsi="Verdana"/>
          <w:color w:val="4682B4"/>
          <w:sz w:val="18"/>
          <w:szCs w:val="18"/>
        </w:rPr>
        <w:t>Яковлевой</w:t>
      </w:r>
      <w:r>
        <w:rPr>
          <w:rStyle w:val="WW8Num2z0"/>
          <w:rFonts w:ascii="Verdana" w:hAnsi="Verdana"/>
          <w:color w:val="000000"/>
          <w:sz w:val="18"/>
          <w:szCs w:val="18"/>
        </w:rPr>
        <w:t> </w:t>
      </w:r>
      <w:r>
        <w:rPr>
          <w:rFonts w:ascii="Verdana" w:hAnsi="Verdana"/>
          <w:color w:val="000000"/>
          <w:sz w:val="18"/>
          <w:szCs w:val="18"/>
        </w:rPr>
        <w:t>и др. Системные основания технологий воспитания и обучения рассмотрены в работах В.П.</w:t>
      </w:r>
      <w:r>
        <w:rPr>
          <w:rStyle w:val="WW8Num3z0"/>
          <w:rFonts w:ascii="Verdana" w:hAnsi="Verdana"/>
          <w:color w:val="4682B4"/>
          <w:sz w:val="18"/>
          <w:szCs w:val="18"/>
        </w:rPr>
        <w:t>Беспалько</w:t>
      </w:r>
      <w:r>
        <w:rPr>
          <w:rFonts w:ascii="Verdana" w:hAnsi="Verdana"/>
          <w:color w:val="000000"/>
          <w:sz w:val="18"/>
          <w:szCs w:val="18"/>
        </w:rPr>
        <w:t>, В.В. Гузеева, Г.Ю. Ксензовой, И.Я.</w:t>
      </w:r>
      <w:r>
        <w:rPr>
          <w:rStyle w:val="WW8Num2z0"/>
          <w:rFonts w:ascii="Verdana" w:hAnsi="Verdana"/>
          <w:color w:val="000000"/>
          <w:sz w:val="18"/>
          <w:szCs w:val="18"/>
        </w:rPr>
        <w:t> </w:t>
      </w:r>
      <w:r>
        <w:rPr>
          <w:rStyle w:val="WW8Num3z0"/>
          <w:rFonts w:ascii="Verdana" w:hAnsi="Verdana"/>
          <w:color w:val="4682B4"/>
          <w:sz w:val="18"/>
          <w:szCs w:val="18"/>
        </w:rPr>
        <w:t>Лернера</w:t>
      </w:r>
      <w:r>
        <w:rPr>
          <w:rFonts w:ascii="Verdana" w:hAnsi="Verdana"/>
          <w:color w:val="000000"/>
          <w:sz w:val="18"/>
          <w:szCs w:val="18"/>
        </w:rPr>
        <w:t>, Г.К. Селевко, Н.Е. Щурковой, И.С.</w:t>
      </w:r>
      <w:r>
        <w:rPr>
          <w:rStyle w:val="WW8Num2z0"/>
          <w:rFonts w:ascii="Verdana" w:hAnsi="Verdana"/>
          <w:color w:val="000000"/>
          <w:sz w:val="18"/>
          <w:szCs w:val="18"/>
        </w:rPr>
        <w:t> </w:t>
      </w:r>
      <w:r>
        <w:rPr>
          <w:rStyle w:val="WW8Num3z0"/>
          <w:rFonts w:ascii="Verdana" w:hAnsi="Verdana"/>
          <w:color w:val="4682B4"/>
          <w:sz w:val="18"/>
          <w:szCs w:val="18"/>
        </w:rPr>
        <w:t>Якиманской</w:t>
      </w:r>
      <w:r>
        <w:rPr>
          <w:rStyle w:val="WW8Num2z0"/>
          <w:rFonts w:ascii="Verdana" w:hAnsi="Verdana"/>
          <w:color w:val="000000"/>
          <w:sz w:val="18"/>
          <w:szCs w:val="18"/>
        </w:rPr>
        <w:t> </w:t>
      </w:r>
      <w:r>
        <w:rPr>
          <w:rFonts w:ascii="Verdana" w:hAnsi="Verdana"/>
          <w:color w:val="000000"/>
          <w:sz w:val="18"/>
          <w:szCs w:val="18"/>
        </w:rPr>
        <w:t>и др. Проблематика интеграции в воспитании и развитии школьников отражена в работах М.С.</w:t>
      </w:r>
      <w:r>
        <w:rPr>
          <w:rStyle w:val="WW8Num2z0"/>
          <w:rFonts w:ascii="Verdana" w:hAnsi="Verdana"/>
          <w:color w:val="000000"/>
          <w:sz w:val="18"/>
          <w:szCs w:val="18"/>
        </w:rPr>
        <w:t> </w:t>
      </w:r>
      <w:r>
        <w:rPr>
          <w:rStyle w:val="WW8Num3z0"/>
          <w:rFonts w:ascii="Verdana" w:hAnsi="Verdana"/>
          <w:color w:val="4682B4"/>
          <w:sz w:val="18"/>
          <w:szCs w:val="18"/>
        </w:rPr>
        <w:t>Давлетшиной</w:t>
      </w:r>
      <w:r>
        <w:rPr>
          <w:rFonts w:ascii="Verdana" w:hAnsi="Verdana"/>
          <w:color w:val="000000"/>
          <w:sz w:val="18"/>
          <w:szCs w:val="18"/>
        </w:rPr>
        <w:t>, Е.Е. Соловьевой, Ю.Н. Халилулиной, И.А.</w:t>
      </w:r>
      <w:r>
        <w:rPr>
          <w:rStyle w:val="WW8Num2z0"/>
          <w:rFonts w:ascii="Verdana" w:hAnsi="Verdana"/>
          <w:color w:val="000000"/>
          <w:sz w:val="18"/>
          <w:szCs w:val="18"/>
        </w:rPr>
        <w:t> </w:t>
      </w:r>
      <w:r>
        <w:rPr>
          <w:rStyle w:val="WW8Num3z0"/>
          <w:rFonts w:ascii="Verdana" w:hAnsi="Verdana"/>
          <w:color w:val="4682B4"/>
          <w:sz w:val="18"/>
          <w:szCs w:val="18"/>
        </w:rPr>
        <w:t>Черкашина</w:t>
      </w:r>
      <w:r>
        <w:rPr>
          <w:rStyle w:val="WW8Num2z0"/>
          <w:rFonts w:ascii="Verdana" w:hAnsi="Verdana"/>
          <w:color w:val="000000"/>
          <w:sz w:val="18"/>
          <w:szCs w:val="18"/>
        </w:rPr>
        <w:t> </w:t>
      </w:r>
      <w:r>
        <w:rPr>
          <w:rFonts w:ascii="Verdana" w:hAnsi="Verdana"/>
          <w:color w:val="000000"/>
          <w:sz w:val="18"/>
          <w:szCs w:val="18"/>
        </w:rPr>
        <w:t>и др. Возможности интеграции компонентов</w:t>
      </w:r>
      <w:r>
        <w:rPr>
          <w:rStyle w:val="WW8Num2z0"/>
          <w:rFonts w:ascii="Verdana" w:hAnsi="Verdana"/>
          <w:color w:val="000000"/>
          <w:sz w:val="18"/>
          <w:szCs w:val="18"/>
        </w:rPr>
        <w:t> </w:t>
      </w:r>
      <w:r>
        <w:rPr>
          <w:rStyle w:val="WW8Num3z0"/>
          <w:rFonts w:ascii="Verdana" w:hAnsi="Verdana"/>
          <w:color w:val="4682B4"/>
          <w:sz w:val="18"/>
          <w:szCs w:val="18"/>
        </w:rPr>
        <w:t>дидактического</w:t>
      </w:r>
      <w:r>
        <w:rPr>
          <w:rStyle w:val="WW8Num2z0"/>
          <w:rFonts w:ascii="Verdana" w:hAnsi="Verdana"/>
          <w:color w:val="000000"/>
          <w:sz w:val="18"/>
          <w:szCs w:val="18"/>
        </w:rPr>
        <w:t> </w:t>
      </w:r>
      <w:r>
        <w:rPr>
          <w:rFonts w:ascii="Verdana" w:hAnsi="Verdana"/>
          <w:color w:val="000000"/>
          <w:sz w:val="18"/>
          <w:szCs w:val="18"/>
        </w:rPr>
        <w:t>процесса рассмотрены С.М. Гапеенковым, Е.А.</w:t>
      </w:r>
      <w:r>
        <w:rPr>
          <w:rStyle w:val="WW8Num2z0"/>
          <w:rFonts w:ascii="Verdana" w:hAnsi="Verdana"/>
          <w:color w:val="000000"/>
          <w:sz w:val="18"/>
          <w:szCs w:val="18"/>
        </w:rPr>
        <w:t> </w:t>
      </w:r>
      <w:r>
        <w:rPr>
          <w:rStyle w:val="WW8Num3z0"/>
          <w:rFonts w:ascii="Verdana" w:hAnsi="Verdana"/>
          <w:color w:val="4682B4"/>
          <w:sz w:val="18"/>
          <w:szCs w:val="18"/>
        </w:rPr>
        <w:t>Дьяченко</w:t>
      </w:r>
      <w:r>
        <w:rPr>
          <w:rFonts w:ascii="Verdana" w:hAnsi="Verdana"/>
          <w:color w:val="000000"/>
          <w:sz w:val="18"/>
          <w:szCs w:val="18"/>
        </w:rPr>
        <w:t>, М.К. Енисеевым, и др. Педагогическому аспекту дифференциации и</w:t>
      </w:r>
      <w:r>
        <w:rPr>
          <w:rStyle w:val="WW8Num3z0"/>
          <w:rFonts w:ascii="Verdana" w:hAnsi="Verdana"/>
          <w:color w:val="4682B4"/>
          <w:sz w:val="18"/>
          <w:szCs w:val="18"/>
        </w:rPr>
        <w:t>индивидуализации</w:t>
      </w:r>
      <w:r>
        <w:rPr>
          <w:rStyle w:val="WW8Num2z0"/>
          <w:rFonts w:ascii="Verdana" w:hAnsi="Verdana"/>
          <w:color w:val="000000"/>
          <w:sz w:val="18"/>
          <w:szCs w:val="18"/>
        </w:rPr>
        <w:t> </w:t>
      </w:r>
      <w:r>
        <w:rPr>
          <w:rFonts w:ascii="Verdana" w:hAnsi="Verdana"/>
          <w:color w:val="000000"/>
          <w:sz w:val="18"/>
          <w:szCs w:val="18"/>
        </w:rPr>
        <w:t>посвящены исследования М.В. Антроповой, A.A.</w:t>
      </w:r>
      <w:r>
        <w:rPr>
          <w:rStyle w:val="WW8Num2z0"/>
          <w:rFonts w:ascii="Verdana" w:hAnsi="Verdana"/>
          <w:color w:val="000000"/>
          <w:sz w:val="18"/>
          <w:szCs w:val="18"/>
        </w:rPr>
        <w:t> </w:t>
      </w:r>
      <w:r>
        <w:rPr>
          <w:rStyle w:val="WW8Num3z0"/>
          <w:rFonts w:ascii="Verdana" w:hAnsi="Verdana"/>
          <w:color w:val="4682B4"/>
          <w:sz w:val="18"/>
          <w:szCs w:val="18"/>
        </w:rPr>
        <w:t>Кирсанова</w:t>
      </w:r>
      <w:r>
        <w:rPr>
          <w:rFonts w:ascii="Verdana" w:hAnsi="Verdana"/>
          <w:color w:val="000000"/>
          <w:sz w:val="18"/>
          <w:szCs w:val="18"/>
        </w:rPr>
        <w:t>, И.Э. Унт и др. Основные направления развития и воспитания устойчивой личности изучены Л.М.</w:t>
      </w:r>
      <w:r>
        <w:rPr>
          <w:rStyle w:val="WW8Num2z0"/>
          <w:rFonts w:ascii="Verdana" w:hAnsi="Verdana"/>
          <w:color w:val="000000"/>
          <w:sz w:val="18"/>
          <w:szCs w:val="18"/>
        </w:rPr>
        <w:t> </w:t>
      </w:r>
      <w:r>
        <w:rPr>
          <w:rStyle w:val="WW8Num3z0"/>
          <w:rFonts w:ascii="Verdana" w:hAnsi="Verdana"/>
          <w:color w:val="4682B4"/>
          <w:sz w:val="18"/>
          <w:szCs w:val="18"/>
        </w:rPr>
        <w:t>Аболиным</w:t>
      </w:r>
      <w:r>
        <w:rPr>
          <w:rFonts w:ascii="Verdana" w:hAnsi="Verdana"/>
          <w:color w:val="000000"/>
          <w:sz w:val="18"/>
          <w:szCs w:val="18"/>
        </w:rPr>
        <w:t>, Л.Ю. Сироткиным, В.Э. Чудновским и др. Современное состояние морали проанализировано Р.Г.</w:t>
      </w:r>
      <w:r>
        <w:rPr>
          <w:rStyle w:val="WW8Num2z0"/>
          <w:rFonts w:ascii="Verdana" w:hAnsi="Verdana"/>
          <w:color w:val="000000"/>
          <w:sz w:val="18"/>
          <w:szCs w:val="18"/>
        </w:rPr>
        <w:t> </w:t>
      </w:r>
      <w:r>
        <w:rPr>
          <w:rStyle w:val="WW8Num3z0"/>
          <w:rFonts w:ascii="Verdana" w:hAnsi="Verdana"/>
          <w:color w:val="4682B4"/>
          <w:sz w:val="18"/>
          <w:szCs w:val="18"/>
        </w:rPr>
        <w:t>Апресяном</w:t>
      </w:r>
      <w:r>
        <w:rPr>
          <w:rFonts w:ascii="Verdana" w:hAnsi="Verdana"/>
          <w:color w:val="000000"/>
          <w:sz w:val="18"/>
          <w:szCs w:val="18"/>
        </w:rPr>
        <w:t>, A.A. Гусейновым, А.П. Донченко, В.А.</w:t>
      </w:r>
      <w:r>
        <w:rPr>
          <w:rStyle w:val="WW8Num2z0"/>
          <w:rFonts w:ascii="Verdana" w:hAnsi="Verdana"/>
          <w:color w:val="000000"/>
          <w:sz w:val="18"/>
          <w:szCs w:val="18"/>
        </w:rPr>
        <w:t> </w:t>
      </w:r>
      <w:r>
        <w:rPr>
          <w:rStyle w:val="WW8Num3z0"/>
          <w:rFonts w:ascii="Verdana" w:hAnsi="Verdana"/>
          <w:color w:val="4682B4"/>
          <w:sz w:val="18"/>
          <w:szCs w:val="18"/>
        </w:rPr>
        <w:t>Кувакиным</w:t>
      </w:r>
      <w:r>
        <w:rPr>
          <w:rFonts w:ascii="Verdana" w:hAnsi="Verdana"/>
          <w:color w:val="000000"/>
          <w:sz w:val="18"/>
          <w:szCs w:val="18"/>
        </w:rPr>
        <w:t>, И.Н. Михеевой, А.К. Судаковым и др. Вопросы нравственного воспитания различных возрастных групп учащихся рассмотрены Е.В.</w:t>
      </w:r>
      <w:r>
        <w:rPr>
          <w:rStyle w:val="WW8Num2z0"/>
          <w:rFonts w:ascii="Verdana" w:hAnsi="Verdana"/>
          <w:color w:val="000000"/>
          <w:sz w:val="18"/>
          <w:szCs w:val="18"/>
        </w:rPr>
        <w:t> </w:t>
      </w:r>
      <w:r>
        <w:rPr>
          <w:rStyle w:val="WW8Num3z0"/>
          <w:rFonts w:ascii="Verdana" w:hAnsi="Verdana"/>
          <w:color w:val="4682B4"/>
          <w:sz w:val="18"/>
          <w:szCs w:val="18"/>
        </w:rPr>
        <w:t>Белоусовой</w:t>
      </w:r>
      <w:r>
        <w:rPr>
          <w:rFonts w:ascii="Verdana" w:hAnsi="Verdana"/>
          <w:color w:val="000000"/>
          <w:sz w:val="18"/>
          <w:szCs w:val="18"/>
        </w:rPr>
        <w:t>, Д.И. Бородиным, P.C. Гарифуллиной, А.Н. Копылом, И.В. Павловым и др. Воспитание морального выбора у учащихся нашло отражение в работах Н.И.</w:t>
      </w:r>
      <w:r>
        <w:rPr>
          <w:rStyle w:val="WW8Num2z0"/>
          <w:rFonts w:ascii="Verdana" w:hAnsi="Verdana"/>
          <w:color w:val="000000"/>
          <w:sz w:val="18"/>
          <w:szCs w:val="18"/>
        </w:rPr>
        <w:t> </w:t>
      </w:r>
      <w:r>
        <w:rPr>
          <w:rStyle w:val="WW8Num3z0"/>
          <w:rFonts w:ascii="Verdana" w:hAnsi="Verdana"/>
          <w:color w:val="4682B4"/>
          <w:sz w:val="18"/>
          <w:szCs w:val="18"/>
        </w:rPr>
        <w:t>Алексеевой</w:t>
      </w:r>
      <w:r>
        <w:rPr>
          <w:rFonts w:ascii="Verdana" w:hAnsi="Verdana"/>
          <w:color w:val="000000"/>
          <w:sz w:val="18"/>
          <w:szCs w:val="18"/>
        </w:rPr>
        <w:t>, A.B. Зайцева, Д.В. Малыгина, Л.В.</w:t>
      </w:r>
      <w:r>
        <w:rPr>
          <w:rStyle w:val="WW8Num2z0"/>
          <w:rFonts w:ascii="Verdana" w:hAnsi="Verdana"/>
          <w:color w:val="000000"/>
          <w:sz w:val="18"/>
          <w:szCs w:val="18"/>
        </w:rPr>
        <w:t> </w:t>
      </w:r>
      <w:r>
        <w:rPr>
          <w:rStyle w:val="WW8Num3z0"/>
          <w:rFonts w:ascii="Verdana" w:hAnsi="Verdana"/>
          <w:color w:val="4682B4"/>
          <w:sz w:val="18"/>
          <w:szCs w:val="18"/>
        </w:rPr>
        <w:t>Рахматуллиной</w:t>
      </w:r>
      <w:r>
        <w:rPr>
          <w:rStyle w:val="WW8Num2z0"/>
          <w:rFonts w:ascii="Verdana" w:hAnsi="Verdana"/>
          <w:color w:val="000000"/>
          <w:sz w:val="18"/>
          <w:szCs w:val="18"/>
        </w:rPr>
        <w:t> </w:t>
      </w:r>
      <w:r>
        <w:rPr>
          <w:rFonts w:ascii="Verdana" w:hAnsi="Verdana"/>
          <w:color w:val="000000"/>
          <w:sz w:val="18"/>
          <w:szCs w:val="18"/>
        </w:rPr>
        <w:t>и др.</w:t>
      </w:r>
    </w:p>
    <w:p w14:paraId="6CFFA694"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остается малоизученным</w:t>
      </w:r>
      <w:r>
        <w:rPr>
          <w:rStyle w:val="WW8Num2z0"/>
          <w:rFonts w:ascii="Verdana" w:hAnsi="Verdana"/>
          <w:color w:val="000000"/>
          <w:sz w:val="18"/>
          <w:szCs w:val="18"/>
        </w:rPr>
        <w:t> </w:t>
      </w:r>
      <w:r>
        <w:rPr>
          <w:rStyle w:val="WW8Num3z0"/>
          <w:rFonts w:ascii="Verdana" w:hAnsi="Verdana"/>
          <w:color w:val="4682B4"/>
          <w:sz w:val="18"/>
          <w:szCs w:val="18"/>
        </w:rPr>
        <w:t>интегративный</w:t>
      </w:r>
      <w:r>
        <w:rPr>
          <w:rStyle w:val="WW8Num2z0"/>
          <w:rFonts w:ascii="Verdana" w:hAnsi="Verdana"/>
          <w:color w:val="000000"/>
          <w:sz w:val="18"/>
          <w:szCs w:val="18"/>
        </w:rPr>
        <w:t> </w:t>
      </w:r>
      <w:r>
        <w:rPr>
          <w:rFonts w:ascii="Verdana" w:hAnsi="Verdana"/>
          <w:color w:val="000000"/>
          <w:sz w:val="18"/>
          <w:szCs w:val="18"/>
        </w:rPr>
        <w:t>потенциал педагогических технологий формирования</w:t>
      </w:r>
      <w:r>
        <w:rPr>
          <w:rStyle w:val="WW8Num2z0"/>
          <w:rFonts w:ascii="Verdana" w:hAnsi="Verdana"/>
          <w:color w:val="000000"/>
          <w:sz w:val="18"/>
          <w:szCs w:val="18"/>
        </w:rPr>
        <w:t> </w:t>
      </w:r>
      <w:r>
        <w:rPr>
          <w:rStyle w:val="WW8Num3z0"/>
          <w:rFonts w:ascii="Verdana" w:hAnsi="Verdana"/>
          <w:color w:val="4682B4"/>
          <w:sz w:val="18"/>
          <w:szCs w:val="18"/>
        </w:rPr>
        <w:t>нравственно</w:t>
      </w:r>
      <w:r>
        <w:rPr>
          <w:rStyle w:val="WW8Num2z0"/>
          <w:rFonts w:ascii="Verdana" w:hAnsi="Verdana"/>
          <w:color w:val="000000"/>
          <w:sz w:val="18"/>
          <w:szCs w:val="18"/>
        </w:rPr>
        <w:t> </w:t>
      </w:r>
      <w:r>
        <w:rPr>
          <w:rFonts w:ascii="Verdana" w:hAnsi="Verdana"/>
          <w:color w:val="000000"/>
          <w:sz w:val="18"/>
          <w:szCs w:val="18"/>
        </w:rPr>
        <w:t>устойчивой личности школьников.</w:t>
      </w:r>
    </w:p>
    <w:p w14:paraId="26A665A4" w14:textId="77777777" w:rsidR="00830595" w:rsidRDefault="00830595" w:rsidP="0083059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современное состояние педагогической науки и образовательной практики позволяет установить противоречия между:</w:t>
      </w:r>
    </w:p>
    <w:p w14:paraId="58961161"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стремлением современного общества к унификации и потребностью личности сохранить свою</w:t>
      </w:r>
      <w:r>
        <w:rPr>
          <w:rStyle w:val="WW8Num2z0"/>
          <w:rFonts w:ascii="Verdana" w:hAnsi="Verdana"/>
          <w:color w:val="000000"/>
          <w:sz w:val="18"/>
          <w:szCs w:val="18"/>
        </w:rPr>
        <w:t> </w:t>
      </w:r>
      <w:r>
        <w:rPr>
          <w:rStyle w:val="WW8Num3z0"/>
          <w:rFonts w:ascii="Verdana" w:hAnsi="Verdana"/>
          <w:color w:val="4682B4"/>
          <w:sz w:val="18"/>
          <w:szCs w:val="18"/>
        </w:rPr>
        <w:t>индивидуальность</w:t>
      </w:r>
      <w:r>
        <w:rPr>
          <w:rFonts w:ascii="Verdana" w:hAnsi="Verdana"/>
          <w:color w:val="000000"/>
          <w:sz w:val="18"/>
          <w:szCs w:val="18"/>
        </w:rPr>
        <w:t>, развиваемую на основе выбора;</w:t>
      </w:r>
    </w:p>
    <w:p w14:paraId="1025970D"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потребностью общества в нравственно устойчивых гражданах и недостаточным уровнем</w:t>
      </w:r>
      <w:r>
        <w:rPr>
          <w:rStyle w:val="WW8Num2z0"/>
          <w:rFonts w:ascii="Verdana" w:hAnsi="Verdana"/>
          <w:color w:val="000000"/>
          <w:sz w:val="18"/>
          <w:szCs w:val="18"/>
        </w:rPr>
        <w:t> </w:t>
      </w:r>
      <w:r>
        <w:rPr>
          <w:rStyle w:val="WW8Num3z0"/>
          <w:rFonts w:ascii="Verdana" w:hAnsi="Verdana"/>
          <w:color w:val="4682B4"/>
          <w:sz w:val="18"/>
          <w:szCs w:val="18"/>
        </w:rPr>
        <w:t>подготовленности</w:t>
      </w:r>
      <w:r>
        <w:rPr>
          <w:rStyle w:val="WW8Num2z0"/>
          <w:rFonts w:ascii="Verdana" w:hAnsi="Verdana"/>
          <w:color w:val="000000"/>
          <w:sz w:val="18"/>
          <w:szCs w:val="18"/>
        </w:rPr>
        <w:t> </w:t>
      </w:r>
      <w:r>
        <w:rPr>
          <w:rFonts w:ascii="Verdana" w:hAnsi="Verdana"/>
          <w:color w:val="000000"/>
          <w:sz w:val="18"/>
          <w:szCs w:val="18"/>
        </w:rPr>
        <w:t>выпускников образовательных учреждений к осуществлению морального выбора в жизненных ситуациях;</w:t>
      </w:r>
    </w:p>
    <w:p w14:paraId="0D2074EA" w14:textId="77777777" w:rsidR="00830595" w:rsidRDefault="00830595" w:rsidP="0083059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стоящей перед системой образования задачей формирования личности, способной принимать ответственные решения на основе моральных императивов, и невозможностью ее решения в условиях традиционных подходов к организации образовательного процесса;</w:t>
      </w:r>
    </w:p>
    <w:p w14:paraId="3131E869" w14:textId="77777777" w:rsidR="00830595" w:rsidRDefault="00830595" w:rsidP="0083059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сложившимися в педагогической науке методологией и теорией развития личности и недостаточным использованием их потенциала для разработки концептуальных основ формирования нравственно устойчивой личности школьников в новых социальных условиях;</w:t>
      </w:r>
    </w:p>
    <w:p w14:paraId="62ADCED9"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необходимостью</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подхода к процессу формирования нравственно устойчивой личности школьников средствами современных педагогических технологий и недостаточным вниманием педагогической теории и практики к использованию формирующего потенциала интеграции технологий обучения и воспитания;</w:t>
      </w:r>
    </w:p>
    <w:p w14:paraId="40E53858"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необходимостью интеграции формирующих возможностей</w:t>
      </w:r>
      <w:r>
        <w:rPr>
          <w:rStyle w:val="WW8Num2z0"/>
          <w:rFonts w:ascii="Verdana" w:hAnsi="Verdana"/>
          <w:color w:val="000000"/>
          <w:sz w:val="18"/>
          <w:szCs w:val="18"/>
        </w:rPr>
        <w:t> </w:t>
      </w:r>
      <w:r>
        <w:rPr>
          <w:rStyle w:val="WW8Num3z0"/>
          <w:rFonts w:ascii="Verdana" w:hAnsi="Verdana"/>
          <w:color w:val="4682B4"/>
          <w:sz w:val="18"/>
          <w:szCs w:val="18"/>
        </w:rPr>
        <w:t>обучающих</w:t>
      </w:r>
      <w:r>
        <w:rPr>
          <w:rStyle w:val="WW8Num2z0"/>
          <w:rFonts w:ascii="Verdana" w:hAnsi="Verdana"/>
          <w:color w:val="000000"/>
          <w:sz w:val="18"/>
          <w:szCs w:val="18"/>
        </w:rPr>
        <w:t> </w:t>
      </w:r>
      <w:r>
        <w:rPr>
          <w:rFonts w:ascii="Verdana" w:hAnsi="Verdana"/>
          <w:color w:val="000000"/>
          <w:sz w:val="18"/>
          <w:szCs w:val="18"/>
        </w:rPr>
        <w:t>и воспитывающих технологий и отсутствием научно-методических рекомендаций по ее осуществлению в педагогическом процессе образовательных учреждений различного типа.</w:t>
      </w:r>
    </w:p>
    <w:p w14:paraId="34AF55D2" w14:textId="77777777" w:rsidR="00830595" w:rsidRDefault="00830595" w:rsidP="0083059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Исходным для данного исследования явилось противоречие между необходимостью использования интегрирующего потенциала педагогических технологий для формирования нравственно устойчивой личности школьников и отсутствием адекватного теоретико-методологического обоснования и комплексного технологического обеспечения данного процесса.</w:t>
      </w:r>
    </w:p>
    <w:p w14:paraId="457C2890" w14:textId="77777777" w:rsidR="00830595" w:rsidRDefault="00830595" w:rsidP="0083059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Обнаруженные противоречия дают основания для формулировки проблемы исследования: каковы теоретико-методологические основы и научно-методическое обеспечение процесса формирования нравственно устойчивой личности школьников на основе интеграции педагогических технологий?</w:t>
      </w:r>
    </w:p>
    <w:p w14:paraId="472CFCE5"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Целью исследования является разработка теоретико-методологических основ и научно-методического обеспечения процесса формирования нравственно устойчивой личности школьников на основе интеграции</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и воспитательных технологий.</w:t>
      </w:r>
    </w:p>
    <w:p w14:paraId="23EEBC34"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 исследования: система нравственного воспитания учащихся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w:t>
      </w:r>
    </w:p>
    <w:p w14:paraId="18B6D6A8" w14:textId="77777777" w:rsidR="00830595" w:rsidRDefault="00830595" w:rsidP="0083059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теоретико-методологические основы и научно-методическое обеспечение процесса формирования нравственно устойчивой личности школьников на основе интеграции педагогических технологий.</w:t>
      </w:r>
    </w:p>
    <w:p w14:paraId="3955B49D" w14:textId="77777777" w:rsidR="00830595" w:rsidRDefault="00830595" w:rsidP="0083059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формирование нравственно устойчивой личности школьников на основе интеграции педагогических технологий будет эффективным, если в основу проектирования и практического осуществления данного процесса положены:</w:t>
      </w:r>
    </w:p>
    <w:p w14:paraId="27FEACC0"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методология формирования личности, основанная на коэголюционной</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модели и полипарадигмальном подходе, интегрирующем гносеологию постмодернизма,</w:t>
      </w:r>
      <w:r>
        <w:rPr>
          <w:rStyle w:val="WW8Num2z0"/>
          <w:rFonts w:ascii="Verdana" w:hAnsi="Verdana"/>
          <w:color w:val="000000"/>
          <w:sz w:val="18"/>
          <w:szCs w:val="18"/>
        </w:rPr>
        <w:t> </w:t>
      </w:r>
      <w:r>
        <w:rPr>
          <w:rStyle w:val="WW8Num3z0"/>
          <w:rFonts w:ascii="Verdana" w:hAnsi="Verdana"/>
          <w:color w:val="4682B4"/>
          <w:sz w:val="18"/>
          <w:szCs w:val="18"/>
        </w:rPr>
        <w:t>системообразующие</w:t>
      </w:r>
      <w:r>
        <w:rPr>
          <w:rStyle w:val="WW8Num2z0"/>
          <w:rFonts w:ascii="Verdana" w:hAnsi="Verdana"/>
          <w:color w:val="000000"/>
          <w:sz w:val="18"/>
          <w:szCs w:val="18"/>
        </w:rPr>
        <w:t> </w:t>
      </w:r>
      <w:r>
        <w:rPr>
          <w:rFonts w:ascii="Verdana" w:hAnsi="Verdana"/>
          <w:color w:val="000000"/>
          <w:sz w:val="18"/>
          <w:szCs w:val="18"/>
        </w:rPr>
        <w:t>положения постгуманизма и основополагающие идеи многомерности</w:t>
      </w:r>
      <w:r>
        <w:rPr>
          <w:rStyle w:val="WW8Num2z0"/>
          <w:rFonts w:ascii="Verdana" w:hAnsi="Verdana"/>
          <w:color w:val="000000"/>
          <w:sz w:val="18"/>
          <w:szCs w:val="18"/>
        </w:rPr>
        <w:t> </w:t>
      </w:r>
      <w:r>
        <w:rPr>
          <w:rStyle w:val="WW8Num3z0"/>
          <w:rFonts w:ascii="Verdana" w:hAnsi="Verdana"/>
          <w:color w:val="4682B4"/>
          <w:sz w:val="18"/>
          <w:szCs w:val="18"/>
        </w:rPr>
        <w:t>поликультурного</w:t>
      </w:r>
      <w:r>
        <w:rPr>
          <w:rStyle w:val="WW8Num2z0"/>
          <w:rFonts w:ascii="Verdana" w:hAnsi="Verdana"/>
          <w:color w:val="000000"/>
          <w:sz w:val="18"/>
          <w:szCs w:val="18"/>
        </w:rPr>
        <w:t> </w:t>
      </w:r>
      <w:r>
        <w:rPr>
          <w:rFonts w:ascii="Verdana" w:hAnsi="Verdana"/>
          <w:color w:val="000000"/>
          <w:sz w:val="18"/>
          <w:szCs w:val="18"/>
        </w:rPr>
        <w:t>пространства и полиидентичности человека, системный и</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подходы, синер-гетическую парадигму образования, теории личности и общения;</w:t>
      </w:r>
    </w:p>
    <w:p w14:paraId="703600B0" w14:textId="77777777" w:rsidR="00830595" w:rsidRDefault="00830595" w:rsidP="0083059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теория нравственно устойчивой личности, обосновывающая ее формирование на основе воспитания компонентов поступка, изоморфных структуре морального выбора;</w:t>
      </w:r>
    </w:p>
    <w:p w14:paraId="62C54FF4" w14:textId="77777777" w:rsidR="00830595" w:rsidRDefault="00830595" w:rsidP="0083059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концепция формирования нравственно устойчивой личности школьников на основе интеграции педагогических технологий;</w:t>
      </w:r>
    </w:p>
    <w:p w14:paraId="469932C2"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антропоцентрическая технология воспитания морального выбора у</w:t>
      </w:r>
      <w:r>
        <w:rPr>
          <w:rStyle w:val="WW8Num2z0"/>
          <w:rFonts w:ascii="Verdana" w:hAnsi="Verdana"/>
          <w:color w:val="000000"/>
          <w:sz w:val="18"/>
          <w:szCs w:val="18"/>
        </w:rPr>
        <w:t> </w:t>
      </w:r>
      <w:r>
        <w:rPr>
          <w:rStyle w:val="WW8Num3z0"/>
          <w:rFonts w:ascii="Verdana" w:hAnsi="Verdana"/>
          <w:color w:val="4682B4"/>
          <w:sz w:val="18"/>
          <w:szCs w:val="18"/>
        </w:rPr>
        <w:t>разновозрастных</w:t>
      </w:r>
      <w:r>
        <w:rPr>
          <w:rStyle w:val="WW8Num2z0"/>
          <w:rFonts w:ascii="Verdana" w:hAnsi="Verdana"/>
          <w:color w:val="000000"/>
          <w:sz w:val="18"/>
          <w:szCs w:val="18"/>
        </w:rPr>
        <w:t> </w:t>
      </w:r>
      <w:r>
        <w:rPr>
          <w:rFonts w:ascii="Verdana" w:hAnsi="Verdana"/>
          <w:color w:val="000000"/>
          <w:sz w:val="18"/>
          <w:szCs w:val="18"/>
        </w:rPr>
        <w:t>групп учащихся, ее интеграция с технологией проблемно-развивающего обучения;</w:t>
      </w:r>
    </w:p>
    <w:p w14:paraId="7E3D24A0" w14:textId="77777777" w:rsidR="00830595" w:rsidRDefault="00830595" w:rsidP="0083059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система организационно-педагогического сопровождения формирования нравственно устойчивой личности школьников.</w:t>
      </w:r>
    </w:p>
    <w:p w14:paraId="0AB2FA66" w14:textId="77777777" w:rsidR="00830595" w:rsidRDefault="00830595" w:rsidP="0083059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поставленной целью и выдвинутой гипотезой решались следующие задачи исследования:</w:t>
      </w:r>
    </w:p>
    <w:p w14:paraId="0F3CE0AB" w14:textId="77777777" w:rsidR="00830595" w:rsidRDefault="00830595" w:rsidP="0083059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Определить методологию формирования личности.</w:t>
      </w:r>
    </w:p>
    <w:p w14:paraId="2D83A9C8" w14:textId="77777777" w:rsidR="00830595" w:rsidRDefault="00830595" w:rsidP="0083059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Разработать теорию нравственно устойчивой личности.</w:t>
      </w:r>
    </w:p>
    <w:p w14:paraId="2F153732" w14:textId="77777777" w:rsidR="00830595" w:rsidRDefault="00830595" w:rsidP="0083059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Создать концепцию формирования нравственно устойчивой личности школьников на основе интеграции дидактических и воспитательных технологий.</w:t>
      </w:r>
    </w:p>
    <w:p w14:paraId="5BF35553" w14:textId="77777777" w:rsidR="00830595" w:rsidRDefault="00830595" w:rsidP="0083059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Спроектировать и реализовать антропоцентрическую технологию воспитания морального выбора у разновозрастных групп учащихся и модель ее интеграции с технологией проблемно-развивающего обучения.</w:t>
      </w:r>
    </w:p>
    <w:p w14:paraId="211D3B07" w14:textId="77777777" w:rsidR="00830595" w:rsidRDefault="00830595" w:rsidP="0083059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Создать и реализовать систему организационно-педагогического сопровождения формирования нравственно устойчивой личности на основе интеграции технологии проблемно-развивающего обучения и технологии воспитания морального выбора у школьников.</w:t>
      </w:r>
    </w:p>
    <w:p w14:paraId="796E4844" w14:textId="77777777" w:rsidR="00830595" w:rsidRDefault="00830595" w:rsidP="0083059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Экспериментально проверить эффективность системы организационно-педагогического сопровождения процесса формирования нравственно устойчивой личности школьников на основе интеграции педагогических технологий.</w:t>
      </w:r>
    </w:p>
    <w:p w14:paraId="16D758E9"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7. Осуществить оценку эффективности процесса формирования нравственно устойчивой личности школьников на основе мониторинга</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школьников к осуществлению морального выбора и его реализации в поступке.</w:t>
      </w:r>
    </w:p>
    <w:p w14:paraId="5E7A8E07" w14:textId="77777777" w:rsidR="00830595" w:rsidRDefault="00830595" w:rsidP="0083059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качестве методологической основы исследования выступают:</w:t>
      </w:r>
    </w:p>
    <w:p w14:paraId="1EA782E7"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философские положения о взаимосвязи категорий возможности и действительности, потенциального и актуального (П.В.</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Я.Ф. Аскин, Е.В. Бережнова.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А.Ф. Лосев, А.П. Шептулин и др.);</w:t>
      </w:r>
    </w:p>
    <w:p w14:paraId="1B55A206"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системный (В.Г.</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В.П. Беспалько, В.П. Кузьмин, Б.Ф.</w:t>
      </w:r>
      <w:r>
        <w:rPr>
          <w:rStyle w:val="WW8Num2z0"/>
          <w:rFonts w:ascii="Verdana" w:hAnsi="Verdana"/>
          <w:color w:val="000000"/>
          <w:sz w:val="18"/>
          <w:szCs w:val="18"/>
        </w:rPr>
        <w:t> </w:t>
      </w:r>
      <w:r>
        <w:rPr>
          <w:rStyle w:val="WW8Num3z0"/>
          <w:rFonts w:ascii="Verdana" w:hAnsi="Verdana"/>
          <w:color w:val="4682B4"/>
          <w:sz w:val="18"/>
          <w:szCs w:val="18"/>
        </w:rPr>
        <w:t>Ломов</w:t>
      </w:r>
      <w:r>
        <w:rPr>
          <w:rFonts w:ascii="Verdana" w:hAnsi="Verdana"/>
          <w:color w:val="000000"/>
          <w:sz w:val="18"/>
          <w:szCs w:val="18"/>
        </w:rPr>
        <w:t>, Л.И. Новикова, В.Н. Садовский, Ю.П.</w:t>
      </w:r>
      <w:r>
        <w:rPr>
          <w:rStyle w:val="WW8Num2z0"/>
          <w:rFonts w:ascii="Verdana" w:hAnsi="Verdana"/>
          <w:color w:val="000000"/>
          <w:sz w:val="18"/>
          <w:szCs w:val="18"/>
        </w:rPr>
        <w:t> </w:t>
      </w:r>
      <w:r>
        <w:rPr>
          <w:rStyle w:val="WW8Num3z0"/>
          <w:rFonts w:ascii="Verdana" w:hAnsi="Verdana"/>
          <w:color w:val="4682B4"/>
          <w:sz w:val="18"/>
          <w:szCs w:val="18"/>
        </w:rPr>
        <w:t>Сокольников</w:t>
      </w:r>
      <w:r>
        <w:rPr>
          <w:rStyle w:val="WW8Num2z0"/>
          <w:rFonts w:ascii="Verdana" w:hAnsi="Verdana"/>
          <w:color w:val="000000"/>
          <w:sz w:val="18"/>
          <w:szCs w:val="18"/>
        </w:rPr>
        <w:t> </w:t>
      </w:r>
      <w:r>
        <w:rPr>
          <w:rFonts w:ascii="Verdana" w:hAnsi="Verdana"/>
          <w:color w:val="000000"/>
          <w:sz w:val="18"/>
          <w:szCs w:val="18"/>
        </w:rPr>
        <w:t>и др.); синергетический (В.И.</w:t>
      </w:r>
      <w:r>
        <w:rPr>
          <w:rStyle w:val="WW8Num2z0"/>
          <w:rFonts w:ascii="Verdana" w:hAnsi="Verdana"/>
          <w:color w:val="000000"/>
          <w:sz w:val="18"/>
          <w:szCs w:val="18"/>
        </w:rPr>
        <w:t> </w:t>
      </w:r>
      <w:r>
        <w:rPr>
          <w:rStyle w:val="WW8Num3z0"/>
          <w:rFonts w:ascii="Verdana" w:hAnsi="Verdana"/>
          <w:color w:val="4682B4"/>
          <w:sz w:val="18"/>
          <w:szCs w:val="18"/>
        </w:rPr>
        <w:t>Аршинов</w:t>
      </w:r>
      <w:r>
        <w:rPr>
          <w:rFonts w:ascii="Verdana" w:hAnsi="Verdana"/>
          <w:color w:val="000000"/>
          <w:sz w:val="18"/>
          <w:szCs w:val="18"/>
        </w:rPr>
        <w:t>, Т.П. Григорьева, В.А. Игнатова, E.H.</w:t>
      </w:r>
      <w:r>
        <w:rPr>
          <w:rStyle w:val="WW8Num2z0"/>
          <w:rFonts w:ascii="Verdana" w:hAnsi="Verdana"/>
          <w:color w:val="000000"/>
          <w:sz w:val="18"/>
          <w:szCs w:val="18"/>
        </w:rPr>
        <w:t> </w:t>
      </w:r>
      <w:r>
        <w:rPr>
          <w:rStyle w:val="WW8Num3z0"/>
          <w:rFonts w:ascii="Verdana" w:hAnsi="Verdana"/>
          <w:color w:val="4682B4"/>
          <w:sz w:val="18"/>
          <w:szCs w:val="18"/>
        </w:rPr>
        <w:t>Князева</w:t>
      </w:r>
      <w:r>
        <w:rPr>
          <w:rFonts w:ascii="Verdana" w:hAnsi="Verdana"/>
          <w:color w:val="000000"/>
          <w:sz w:val="18"/>
          <w:szCs w:val="18"/>
        </w:rPr>
        <w:t>, С.П. Курдю-мов, И. Пригожин, Г. Хакен, и др.); деятельностный (М.Я.</w:t>
      </w:r>
      <w:r>
        <w:rPr>
          <w:rStyle w:val="WW8Num2z0"/>
          <w:rFonts w:ascii="Verdana" w:hAnsi="Verdana"/>
          <w:color w:val="000000"/>
          <w:sz w:val="18"/>
          <w:szCs w:val="18"/>
        </w:rPr>
        <w:t> </w:t>
      </w:r>
      <w:r>
        <w:rPr>
          <w:rStyle w:val="WW8Num3z0"/>
          <w:rFonts w:ascii="Verdana" w:hAnsi="Verdana"/>
          <w:color w:val="4682B4"/>
          <w:sz w:val="18"/>
          <w:szCs w:val="18"/>
        </w:rPr>
        <w:t>Басов</w:t>
      </w:r>
      <w:r>
        <w:rPr>
          <w:rFonts w:ascii="Verdana" w:hAnsi="Verdana"/>
          <w:color w:val="000000"/>
          <w:sz w:val="18"/>
          <w:szCs w:val="18"/>
        </w:rPr>
        <w:t>, A.B. Запорожец, А.Н. Леонтьев, С.Л.</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Р.Х. Шакуров, Д.Б. Эльконин и др.) подходы к исследованию педагогических явлений и процессов;</w:t>
      </w:r>
    </w:p>
    <w:p w14:paraId="3F358C4F"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культурологический</w:t>
      </w:r>
      <w:r>
        <w:rPr>
          <w:rStyle w:val="WW8Num2z0"/>
          <w:rFonts w:ascii="Verdana" w:hAnsi="Verdana"/>
          <w:color w:val="000000"/>
          <w:sz w:val="18"/>
          <w:szCs w:val="18"/>
        </w:rPr>
        <w:t> </w:t>
      </w:r>
      <w:r>
        <w:rPr>
          <w:rFonts w:ascii="Verdana" w:hAnsi="Verdana"/>
          <w:color w:val="000000"/>
          <w:sz w:val="18"/>
          <w:szCs w:val="18"/>
        </w:rPr>
        <w:t>подход к формированию и развитию личности (Е.И.</w:t>
      </w:r>
      <w:r>
        <w:rPr>
          <w:rStyle w:val="WW8Num2z0"/>
          <w:rFonts w:ascii="Verdana" w:hAnsi="Verdana"/>
          <w:color w:val="000000"/>
          <w:sz w:val="18"/>
          <w:szCs w:val="18"/>
        </w:rPr>
        <w:t> </w:t>
      </w:r>
      <w:r>
        <w:rPr>
          <w:rStyle w:val="WW8Num3z0"/>
          <w:rFonts w:ascii="Verdana" w:hAnsi="Verdana"/>
          <w:color w:val="4682B4"/>
          <w:sz w:val="18"/>
          <w:szCs w:val="18"/>
        </w:rPr>
        <w:t>Артамонова</w:t>
      </w:r>
      <w:r>
        <w:rPr>
          <w:rFonts w:ascii="Verdana" w:hAnsi="Verdana"/>
          <w:color w:val="000000"/>
          <w:sz w:val="18"/>
          <w:szCs w:val="18"/>
        </w:rPr>
        <w:t>, К.Ш. Ахияров, Е.В. Бондаревская, Н.Е.</w:t>
      </w:r>
      <w:r>
        <w:rPr>
          <w:rStyle w:val="WW8Num2z0"/>
          <w:rFonts w:ascii="Verdana" w:hAnsi="Verdana"/>
          <w:color w:val="000000"/>
          <w:sz w:val="18"/>
          <w:szCs w:val="18"/>
        </w:rPr>
        <w:t> </w:t>
      </w:r>
      <w:r>
        <w:rPr>
          <w:rStyle w:val="WW8Num3z0"/>
          <w:rFonts w:ascii="Verdana" w:hAnsi="Verdana"/>
          <w:color w:val="4682B4"/>
          <w:sz w:val="18"/>
          <w:szCs w:val="18"/>
        </w:rPr>
        <w:t>Воробьев</w:t>
      </w:r>
      <w:r>
        <w:rPr>
          <w:rFonts w:ascii="Verdana" w:hAnsi="Verdana"/>
          <w:color w:val="000000"/>
          <w:sz w:val="18"/>
          <w:szCs w:val="18"/>
        </w:rPr>
        <w:t>, Е.Ю. За-харченко, Т.В. Иванова, Л.П.</w:t>
      </w:r>
      <w:r>
        <w:rPr>
          <w:rStyle w:val="WW8Num2z0"/>
          <w:rFonts w:ascii="Verdana" w:hAnsi="Verdana"/>
          <w:color w:val="000000"/>
          <w:sz w:val="18"/>
          <w:szCs w:val="18"/>
        </w:rPr>
        <w:t> </w:t>
      </w:r>
      <w:r>
        <w:rPr>
          <w:rStyle w:val="WW8Num3z0"/>
          <w:rFonts w:ascii="Verdana" w:hAnsi="Verdana"/>
          <w:color w:val="4682B4"/>
          <w:sz w:val="18"/>
          <w:szCs w:val="18"/>
        </w:rPr>
        <w:t>Илларионова</w:t>
      </w:r>
      <w:r>
        <w:rPr>
          <w:rFonts w:ascii="Verdana" w:hAnsi="Verdana"/>
          <w:color w:val="000000"/>
          <w:sz w:val="18"/>
          <w:szCs w:val="18"/>
        </w:rPr>
        <w:t>, И.Ф. Исаев, H.H. Никитина, А.И.</w:t>
      </w:r>
      <w:r>
        <w:rPr>
          <w:rStyle w:val="WW8Num2z0"/>
          <w:rFonts w:ascii="Verdana" w:hAnsi="Verdana"/>
          <w:color w:val="000000"/>
          <w:sz w:val="18"/>
          <w:szCs w:val="18"/>
        </w:rPr>
        <w:t> </w:t>
      </w:r>
      <w:r>
        <w:rPr>
          <w:rStyle w:val="WW8Num3z0"/>
          <w:rFonts w:ascii="Verdana" w:hAnsi="Verdana"/>
          <w:color w:val="4682B4"/>
          <w:sz w:val="18"/>
          <w:szCs w:val="18"/>
        </w:rPr>
        <w:t>Пискунов</w:t>
      </w:r>
      <w:r>
        <w:rPr>
          <w:rStyle w:val="WW8Num2z0"/>
          <w:rFonts w:ascii="Verdana" w:hAnsi="Verdana"/>
          <w:color w:val="000000"/>
          <w:sz w:val="18"/>
          <w:szCs w:val="18"/>
        </w:rPr>
        <w:t> </w:t>
      </w:r>
      <w:r>
        <w:rPr>
          <w:rFonts w:ascii="Verdana" w:hAnsi="Verdana"/>
          <w:color w:val="000000"/>
          <w:sz w:val="18"/>
          <w:szCs w:val="18"/>
        </w:rPr>
        <w:t>и др.);</w:t>
      </w:r>
    </w:p>
    <w:p w14:paraId="04547B29"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Style w:val="WW8Num2z0"/>
          <w:rFonts w:ascii="Verdana" w:hAnsi="Verdana"/>
          <w:color w:val="000000"/>
          <w:sz w:val="18"/>
          <w:szCs w:val="18"/>
        </w:rPr>
        <w:t> </w:t>
      </w:r>
      <w:r>
        <w:rPr>
          <w:rFonts w:ascii="Verdana" w:hAnsi="Verdana"/>
          <w:color w:val="000000"/>
          <w:sz w:val="18"/>
          <w:szCs w:val="18"/>
        </w:rPr>
        <w:t>подход к формированию и развитию личности (H.A.</w:t>
      </w:r>
      <w:r>
        <w:rPr>
          <w:rStyle w:val="WW8Num2z0"/>
          <w:rFonts w:ascii="Verdana" w:hAnsi="Verdana"/>
          <w:color w:val="000000"/>
          <w:sz w:val="18"/>
          <w:szCs w:val="18"/>
        </w:rPr>
        <w:t> </w:t>
      </w:r>
      <w:r>
        <w:rPr>
          <w:rStyle w:val="WW8Num3z0"/>
          <w:rFonts w:ascii="Verdana" w:hAnsi="Verdana"/>
          <w:color w:val="4682B4"/>
          <w:sz w:val="18"/>
          <w:szCs w:val="18"/>
        </w:rPr>
        <w:t>Асташова</w:t>
      </w:r>
      <w:r>
        <w:rPr>
          <w:rFonts w:ascii="Verdana" w:hAnsi="Verdana"/>
          <w:color w:val="000000"/>
          <w:sz w:val="18"/>
          <w:szCs w:val="18"/>
        </w:rPr>
        <w:t>, М.В. Богуславский, Б.З. Вульфов, В.И.</w:t>
      </w:r>
      <w:r>
        <w:rPr>
          <w:rStyle w:val="WW8Num2z0"/>
          <w:rFonts w:ascii="Verdana" w:hAnsi="Verdana"/>
          <w:color w:val="000000"/>
          <w:sz w:val="18"/>
          <w:szCs w:val="18"/>
        </w:rPr>
        <w:t> </w:t>
      </w:r>
      <w:r>
        <w:rPr>
          <w:rStyle w:val="WW8Num3z0"/>
          <w:rFonts w:ascii="Verdana" w:hAnsi="Verdana"/>
          <w:color w:val="4682B4"/>
          <w:sz w:val="18"/>
          <w:szCs w:val="18"/>
        </w:rPr>
        <w:t>Гинецинский</w:t>
      </w:r>
      <w:r>
        <w:rPr>
          <w:rFonts w:ascii="Verdana" w:hAnsi="Verdana"/>
          <w:color w:val="000000"/>
          <w:sz w:val="18"/>
          <w:szCs w:val="18"/>
        </w:rPr>
        <w:t>, И.Б. Ко-това, C.B. Кульневич, Б.Т.</w:t>
      </w:r>
      <w:r>
        <w:rPr>
          <w:rStyle w:val="WW8Num2z0"/>
          <w:rFonts w:ascii="Verdana" w:hAnsi="Verdana"/>
          <w:color w:val="000000"/>
          <w:sz w:val="18"/>
          <w:szCs w:val="18"/>
        </w:rPr>
        <w:t> </w:t>
      </w:r>
      <w:r>
        <w:rPr>
          <w:rStyle w:val="WW8Num3z0"/>
          <w:rFonts w:ascii="Verdana" w:hAnsi="Verdana"/>
          <w:color w:val="4682B4"/>
          <w:sz w:val="18"/>
          <w:szCs w:val="18"/>
        </w:rPr>
        <w:t>Лихачев</w:t>
      </w:r>
      <w:r>
        <w:rPr>
          <w:rFonts w:ascii="Verdana" w:hAnsi="Verdana"/>
          <w:color w:val="000000"/>
          <w:sz w:val="18"/>
          <w:szCs w:val="18"/>
        </w:rPr>
        <w:t>, Н.Д. Никандров, E.H. Шиянов и др.).</w:t>
      </w:r>
    </w:p>
    <w:p w14:paraId="380579CF" w14:textId="77777777" w:rsidR="00830595" w:rsidRDefault="00830595" w:rsidP="0083059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Теоретическую базу исследования составили:</w:t>
      </w:r>
    </w:p>
    <w:p w14:paraId="451ED097"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культурно-историческая теория развития личности (Л.С.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w:t>
      </w:r>
    </w:p>
    <w:p w14:paraId="4A351B41"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A.Р.</w:t>
      </w:r>
      <w:r>
        <w:rPr>
          <w:rStyle w:val="WW8Num2z0"/>
          <w:rFonts w:ascii="Verdana" w:hAnsi="Verdana"/>
          <w:color w:val="000000"/>
          <w:sz w:val="18"/>
          <w:szCs w:val="18"/>
        </w:rPr>
        <w:t> </w:t>
      </w:r>
      <w:r>
        <w:rPr>
          <w:rStyle w:val="WW8Num3z0"/>
          <w:rFonts w:ascii="Verdana" w:hAnsi="Verdana"/>
          <w:color w:val="4682B4"/>
          <w:sz w:val="18"/>
          <w:szCs w:val="18"/>
        </w:rPr>
        <w:t>Лурия</w:t>
      </w:r>
      <w:r>
        <w:rPr>
          <w:rFonts w:ascii="Verdana" w:hAnsi="Verdana"/>
          <w:color w:val="000000"/>
          <w:sz w:val="18"/>
          <w:szCs w:val="18"/>
        </w:rPr>
        <w:t>, П.Я. Гальперин и др.);</w:t>
      </w:r>
    </w:p>
    <w:p w14:paraId="726363C1"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основные психологические теории личности (А. Адлер, A.A.</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Л.И. Божович, Б.Ф. Ломов, Дж.А. Келли, А.Г.</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Р. Кэттел, А.Б. Орлов, К.К.</w:t>
      </w:r>
      <w:r>
        <w:rPr>
          <w:rStyle w:val="WW8Num2z0"/>
          <w:rFonts w:ascii="Verdana" w:hAnsi="Verdana"/>
          <w:color w:val="000000"/>
          <w:sz w:val="18"/>
          <w:szCs w:val="18"/>
        </w:rPr>
        <w:t> </w:t>
      </w:r>
      <w:r>
        <w:rPr>
          <w:rStyle w:val="WW8Num3z0"/>
          <w:rFonts w:ascii="Verdana" w:hAnsi="Verdana"/>
          <w:color w:val="4682B4"/>
          <w:sz w:val="18"/>
          <w:szCs w:val="18"/>
        </w:rPr>
        <w:t>Платонов</w:t>
      </w:r>
      <w:r>
        <w:rPr>
          <w:rFonts w:ascii="Verdana" w:hAnsi="Verdana"/>
          <w:color w:val="000000"/>
          <w:sz w:val="18"/>
          <w:szCs w:val="18"/>
        </w:rPr>
        <w:t>, К. Юнг и др.), а также теории личности и профессиональной деятельности учителя (Ф.Н.</w:t>
      </w:r>
      <w:r>
        <w:rPr>
          <w:rStyle w:val="WW8Num2z0"/>
          <w:rFonts w:ascii="Verdana" w:hAnsi="Verdana"/>
          <w:color w:val="000000"/>
          <w:sz w:val="18"/>
          <w:szCs w:val="18"/>
        </w:rPr>
        <w:t> </w:t>
      </w:r>
      <w:r>
        <w:rPr>
          <w:rStyle w:val="WW8Num3z0"/>
          <w:rFonts w:ascii="Verdana" w:hAnsi="Verdana"/>
          <w:color w:val="4682B4"/>
          <w:sz w:val="18"/>
          <w:szCs w:val="18"/>
        </w:rPr>
        <w:t>Гоноболин</w:t>
      </w:r>
      <w:r>
        <w:rPr>
          <w:rFonts w:ascii="Verdana" w:hAnsi="Verdana"/>
          <w:color w:val="000000"/>
          <w:sz w:val="18"/>
          <w:szCs w:val="18"/>
        </w:rPr>
        <w:t>, И.А. Зимняя, А.К. Маркова, Ф.В. По-вшедная,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и др.);</w:t>
      </w:r>
    </w:p>
    <w:p w14:paraId="69F6C677"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идеи о роли потенциального в личности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Л.И. Анцыферо-ва, A.C. Арсеньев, Т.И.</w:t>
      </w:r>
      <w:r>
        <w:rPr>
          <w:rStyle w:val="WW8Num2z0"/>
          <w:rFonts w:ascii="Verdana" w:hAnsi="Verdana"/>
          <w:color w:val="000000"/>
          <w:sz w:val="18"/>
          <w:szCs w:val="18"/>
        </w:rPr>
        <w:t> </w:t>
      </w:r>
      <w:r>
        <w:rPr>
          <w:rStyle w:val="WW8Num3z0"/>
          <w:rFonts w:ascii="Verdana" w:hAnsi="Verdana"/>
          <w:color w:val="4682B4"/>
          <w:sz w:val="18"/>
          <w:szCs w:val="18"/>
        </w:rPr>
        <w:t>Артемьева</w:t>
      </w:r>
      <w:r>
        <w:rPr>
          <w:rFonts w:ascii="Verdana" w:hAnsi="Verdana"/>
          <w:color w:val="000000"/>
          <w:sz w:val="18"/>
          <w:szCs w:val="18"/>
        </w:rPr>
        <w:t>, В.П. Зинченко, Е.И. Исаев, К. Левин,</w:t>
      </w:r>
    </w:p>
    <w:p w14:paraId="3B28BE0A"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B.Н.</w:t>
      </w:r>
      <w:r>
        <w:rPr>
          <w:rStyle w:val="WW8Num2z0"/>
          <w:rFonts w:ascii="Verdana" w:hAnsi="Verdana"/>
          <w:color w:val="000000"/>
          <w:sz w:val="18"/>
          <w:szCs w:val="18"/>
        </w:rPr>
        <w:t> </w:t>
      </w:r>
      <w:r>
        <w:rPr>
          <w:rStyle w:val="WW8Num3z0"/>
          <w:rFonts w:ascii="Verdana" w:hAnsi="Verdana"/>
          <w:color w:val="4682B4"/>
          <w:sz w:val="18"/>
          <w:szCs w:val="18"/>
        </w:rPr>
        <w:t>Мясищев</w:t>
      </w:r>
      <w:r>
        <w:rPr>
          <w:rFonts w:ascii="Verdana" w:hAnsi="Verdana"/>
          <w:color w:val="000000"/>
          <w:sz w:val="18"/>
          <w:szCs w:val="18"/>
        </w:rPr>
        <w:t>, В.И. Слободчиков и др.);</w:t>
      </w:r>
    </w:p>
    <w:p w14:paraId="250F544F"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современные теории формирования и развития личности (Ш.А. Амо-нашвили, О.С.</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И.Д. Демакова, A.A. Кирсанов, В.М.</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A.B. Муд-рик, Г.В. Мухаметзянова, Е.И.</w:t>
      </w:r>
      <w:r>
        <w:rPr>
          <w:rStyle w:val="WW8Num2z0"/>
          <w:rFonts w:ascii="Verdana" w:hAnsi="Verdana"/>
          <w:color w:val="000000"/>
          <w:sz w:val="18"/>
          <w:szCs w:val="18"/>
        </w:rPr>
        <w:t> </w:t>
      </w:r>
      <w:r>
        <w:rPr>
          <w:rStyle w:val="WW8Num3z0"/>
          <w:rFonts w:ascii="Verdana" w:hAnsi="Verdana"/>
          <w:color w:val="4682B4"/>
          <w:sz w:val="18"/>
          <w:szCs w:val="18"/>
        </w:rPr>
        <w:t>Тихомирова</w:t>
      </w:r>
      <w:r>
        <w:rPr>
          <w:rFonts w:ascii="Verdana" w:hAnsi="Verdana"/>
          <w:color w:val="000000"/>
          <w:sz w:val="18"/>
          <w:szCs w:val="18"/>
        </w:rPr>
        <w:t>, Д.И. Фельдштейн и др.);</w:t>
      </w:r>
    </w:p>
    <w:p w14:paraId="582229E6"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исследования по проблемам устойчивости личности (A.M.</w:t>
      </w:r>
      <w:r>
        <w:rPr>
          <w:rStyle w:val="WW8Num2z0"/>
          <w:rFonts w:ascii="Verdana" w:hAnsi="Verdana"/>
          <w:color w:val="000000"/>
          <w:sz w:val="18"/>
          <w:szCs w:val="18"/>
        </w:rPr>
        <w:t> </w:t>
      </w:r>
      <w:r>
        <w:rPr>
          <w:rStyle w:val="WW8Num3z0"/>
          <w:rFonts w:ascii="Verdana" w:hAnsi="Verdana"/>
          <w:color w:val="4682B4"/>
          <w:sz w:val="18"/>
          <w:szCs w:val="18"/>
        </w:rPr>
        <w:t>Аболин</w:t>
      </w:r>
      <w:r>
        <w:rPr>
          <w:rFonts w:ascii="Verdana" w:hAnsi="Verdana"/>
          <w:color w:val="000000"/>
          <w:sz w:val="18"/>
          <w:szCs w:val="18"/>
        </w:rPr>
        <w:t>, И.В. Павлов, Л.Ю. Сироткин, В.Э.</w:t>
      </w:r>
      <w:r>
        <w:rPr>
          <w:rStyle w:val="WW8Num2z0"/>
          <w:rFonts w:ascii="Verdana" w:hAnsi="Verdana"/>
          <w:color w:val="000000"/>
          <w:sz w:val="18"/>
          <w:szCs w:val="18"/>
        </w:rPr>
        <w:t> </w:t>
      </w:r>
      <w:r>
        <w:rPr>
          <w:rStyle w:val="WW8Num3z0"/>
          <w:rFonts w:ascii="Verdana" w:hAnsi="Verdana"/>
          <w:color w:val="4682B4"/>
          <w:sz w:val="18"/>
          <w:szCs w:val="18"/>
        </w:rPr>
        <w:t>Чудновский</w:t>
      </w:r>
      <w:r>
        <w:rPr>
          <w:rStyle w:val="WW8Num2z0"/>
          <w:rFonts w:ascii="Verdana" w:hAnsi="Verdana"/>
          <w:color w:val="000000"/>
          <w:sz w:val="18"/>
          <w:szCs w:val="18"/>
        </w:rPr>
        <w:t> </w:t>
      </w:r>
      <w:r>
        <w:rPr>
          <w:rFonts w:ascii="Verdana" w:hAnsi="Verdana"/>
          <w:color w:val="000000"/>
          <w:sz w:val="18"/>
          <w:szCs w:val="18"/>
        </w:rPr>
        <w:t>и др.);</w:t>
      </w:r>
    </w:p>
    <w:p w14:paraId="31AE362C"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теория морали (С.Ф.</w:t>
      </w:r>
      <w:r>
        <w:rPr>
          <w:rStyle w:val="WW8Num2z0"/>
          <w:rFonts w:ascii="Verdana" w:hAnsi="Verdana"/>
          <w:color w:val="000000"/>
          <w:sz w:val="18"/>
          <w:szCs w:val="18"/>
        </w:rPr>
        <w:t> </w:t>
      </w:r>
      <w:r>
        <w:rPr>
          <w:rStyle w:val="WW8Num3z0"/>
          <w:rFonts w:ascii="Verdana" w:hAnsi="Verdana"/>
          <w:color w:val="4682B4"/>
          <w:sz w:val="18"/>
          <w:szCs w:val="18"/>
        </w:rPr>
        <w:t>Анисимов</w:t>
      </w:r>
      <w:r>
        <w:rPr>
          <w:rFonts w:ascii="Verdana" w:hAnsi="Verdana"/>
          <w:color w:val="000000"/>
          <w:sz w:val="18"/>
          <w:szCs w:val="18"/>
        </w:rPr>
        <w:t>, Р.Г. Апресян, A.A. Гусейнов, А.П.</w:t>
      </w:r>
      <w:r>
        <w:rPr>
          <w:rStyle w:val="WW8Num2z0"/>
          <w:rFonts w:ascii="Verdana" w:hAnsi="Verdana"/>
          <w:color w:val="000000"/>
          <w:sz w:val="18"/>
          <w:szCs w:val="18"/>
        </w:rPr>
        <w:t> </w:t>
      </w:r>
      <w:r>
        <w:rPr>
          <w:rStyle w:val="WW8Num3z0"/>
          <w:rFonts w:ascii="Verdana" w:hAnsi="Verdana"/>
          <w:color w:val="4682B4"/>
          <w:sz w:val="18"/>
          <w:szCs w:val="18"/>
        </w:rPr>
        <w:t>Скрипник</w:t>
      </w:r>
      <w:r>
        <w:rPr>
          <w:rStyle w:val="WW8Num2z0"/>
          <w:rFonts w:ascii="Verdana" w:hAnsi="Verdana"/>
          <w:color w:val="000000"/>
          <w:sz w:val="18"/>
          <w:szCs w:val="18"/>
        </w:rPr>
        <w:t> </w:t>
      </w:r>
      <w:r>
        <w:rPr>
          <w:rFonts w:ascii="Verdana" w:hAnsi="Verdana"/>
          <w:color w:val="000000"/>
          <w:sz w:val="18"/>
          <w:szCs w:val="18"/>
        </w:rPr>
        <w:t>и др.);</w:t>
      </w:r>
    </w:p>
    <w:p w14:paraId="0360F2C1"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исследования по теории морального выбора (Б.Г.</w:t>
      </w:r>
      <w:r>
        <w:rPr>
          <w:rStyle w:val="WW8Num2z0"/>
          <w:rFonts w:ascii="Verdana" w:hAnsi="Verdana"/>
          <w:color w:val="000000"/>
          <w:sz w:val="18"/>
          <w:szCs w:val="18"/>
        </w:rPr>
        <w:t> </w:t>
      </w:r>
      <w:r>
        <w:rPr>
          <w:rStyle w:val="WW8Num3z0"/>
          <w:rFonts w:ascii="Verdana" w:hAnsi="Verdana"/>
          <w:color w:val="4682B4"/>
          <w:sz w:val="18"/>
          <w:szCs w:val="18"/>
        </w:rPr>
        <w:t>Капустин</w:t>
      </w:r>
      <w:r>
        <w:rPr>
          <w:rFonts w:ascii="Verdana" w:hAnsi="Verdana"/>
          <w:color w:val="000000"/>
          <w:sz w:val="18"/>
          <w:szCs w:val="18"/>
        </w:rPr>
        <w:t>, В.А. Ле-февр, А.И. Титаренко и др.);</w:t>
      </w:r>
    </w:p>
    <w:p w14:paraId="394D9581"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теория</w:t>
      </w:r>
      <w:r>
        <w:rPr>
          <w:rStyle w:val="WW8Num2z0"/>
          <w:rFonts w:ascii="Verdana" w:hAnsi="Verdana"/>
          <w:color w:val="000000"/>
          <w:sz w:val="18"/>
          <w:szCs w:val="18"/>
        </w:rPr>
        <w:t> </w:t>
      </w:r>
      <w:r>
        <w:rPr>
          <w:rStyle w:val="WW8Num3z0"/>
          <w:rFonts w:ascii="Verdana" w:hAnsi="Verdana"/>
          <w:color w:val="4682B4"/>
          <w:sz w:val="18"/>
          <w:szCs w:val="18"/>
        </w:rPr>
        <w:t>проблемного</w:t>
      </w:r>
      <w:r>
        <w:rPr>
          <w:rStyle w:val="WW8Num2z0"/>
          <w:rFonts w:ascii="Verdana" w:hAnsi="Verdana"/>
          <w:color w:val="000000"/>
          <w:sz w:val="18"/>
          <w:szCs w:val="18"/>
        </w:rPr>
        <w:t> </w:t>
      </w:r>
      <w:r>
        <w:rPr>
          <w:rFonts w:ascii="Verdana" w:hAnsi="Verdana"/>
          <w:color w:val="000000"/>
          <w:sz w:val="18"/>
          <w:szCs w:val="18"/>
        </w:rPr>
        <w:t>обучения (Г.И. Ибрагимов, И.Я.</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М.И. Махмутов, М.А. Чошанов и др.);</w:t>
      </w:r>
    </w:p>
    <w:p w14:paraId="706D42F6"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исследования по теории и практике педагогического моделирования и проектирования (С.И.</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Fonts w:ascii="Verdana" w:hAnsi="Verdana"/>
          <w:color w:val="000000"/>
          <w:sz w:val="18"/>
          <w:szCs w:val="18"/>
        </w:rPr>
        <w:t>, B.C. Безрукова, Б.С. Гершунский, Е.С. Заир-Бек, Е.И.</w:t>
      </w:r>
      <w:r>
        <w:rPr>
          <w:rStyle w:val="WW8Num2z0"/>
          <w:rFonts w:ascii="Verdana" w:hAnsi="Verdana"/>
          <w:color w:val="000000"/>
          <w:sz w:val="18"/>
          <w:szCs w:val="18"/>
        </w:rPr>
        <w:t> </w:t>
      </w:r>
      <w:r>
        <w:rPr>
          <w:rStyle w:val="WW8Num3z0"/>
          <w:rFonts w:ascii="Verdana" w:hAnsi="Verdana"/>
          <w:color w:val="4682B4"/>
          <w:sz w:val="18"/>
          <w:szCs w:val="18"/>
        </w:rPr>
        <w:t>Казакова</w:t>
      </w:r>
      <w:r>
        <w:rPr>
          <w:rFonts w:ascii="Verdana" w:hAnsi="Verdana"/>
          <w:color w:val="000000"/>
          <w:sz w:val="18"/>
          <w:szCs w:val="18"/>
        </w:rPr>
        <w:t>, Л. Калуве, И.А. Колесникова, Н.В.</w:t>
      </w:r>
      <w:r>
        <w:rPr>
          <w:rStyle w:val="WW8Num2z0"/>
          <w:rFonts w:ascii="Verdana" w:hAnsi="Verdana"/>
          <w:color w:val="000000"/>
          <w:sz w:val="18"/>
          <w:szCs w:val="18"/>
        </w:rPr>
        <w:t> </w:t>
      </w:r>
      <w:r>
        <w:rPr>
          <w:rStyle w:val="WW8Num3z0"/>
          <w:rFonts w:ascii="Verdana" w:hAnsi="Verdana"/>
          <w:color w:val="4682B4"/>
          <w:sz w:val="18"/>
          <w:szCs w:val="18"/>
        </w:rPr>
        <w:t>Кузьмина</w:t>
      </w:r>
      <w:r>
        <w:rPr>
          <w:rFonts w:ascii="Verdana" w:hAnsi="Verdana"/>
          <w:color w:val="000000"/>
          <w:sz w:val="18"/>
          <w:szCs w:val="18"/>
        </w:rPr>
        <w:t>, Э. Маркс, В.И. Михеев, М. Петри, В.Е.</w:t>
      </w:r>
      <w:r>
        <w:rPr>
          <w:rStyle w:val="WW8Num2z0"/>
          <w:rFonts w:ascii="Verdana" w:hAnsi="Verdana"/>
          <w:color w:val="000000"/>
          <w:sz w:val="18"/>
          <w:szCs w:val="18"/>
        </w:rPr>
        <w:t> </w:t>
      </w:r>
      <w:r>
        <w:rPr>
          <w:rStyle w:val="WW8Num3z0"/>
          <w:rFonts w:ascii="Verdana" w:hAnsi="Verdana"/>
          <w:color w:val="4682B4"/>
          <w:sz w:val="18"/>
          <w:szCs w:val="18"/>
        </w:rPr>
        <w:t>Радионов</w:t>
      </w:r>
      <w:r>
        <w:rPr>
          <w:rFonts w:ascii="Verdana" w:hAnsi="Verdana"/>
          <w:color w:val="000000"/>
          <w:sz w:val="18"/>
          <w:szCs w:val="18"/>
        </w:rPr>
        <w:t>, Л.М. Фридман и др.).</w:t>
      </w:r>
    </w:p>
    <w:p w14:paraId="2AAED40D"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Для проверки выдвинутой гипотезы исследования и решения поставленных задач использовались: теоретические методы (анализ, синтез, абстрагирование, конкретизация, интерпретация, сопоставление, обобщение, идеализация, экстраполяция, метод аналогий, моделирование); эмпирические методы (</w:t>
      </w:r>
      <w:r>
        <w:rPr>
          <w:rStyle w:val="WW8Num3z0"/>
          <w:rFonts w:ascii="Verdana" w:hAnsi="Verdana"/>
          <w:color w:val="4682B4"/>
          <w:sz w:val="18"/>
          <w:szCs w:val="18"/>
        </w:rPr>
        <w:t>анкетирование</w:t>
      </w:r>
      <w:r>
        <w:rPr>
          <w:rFonts w:ascii="Verdana" w:hAnsi="Verdana"/>
          <w:color w:val="000000"/>
          <w:sz w:val="18"/>
          <w:szCs w:val="18"/>
        </w:rPr>
        <w:t>, беседа, контент-анализ, изучение литературы, документов и результатов деятельности, наблюдение, метод экспертных оценок, педагогический эксперимент, изучение и обобщение педагогического опыта). Для обработки результатов исследования применялись математические методы статистической обработки данных.</w:t>
      </w:r>
    </w:p>
    <w:p w14:paraId="1009B3CB" w14:textId="77777777" w:rsidR="00830595" w:rsidRDefault="00830595" w:rsidP="0083059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 Исследование проводилось в три этапа и длилось 15 лет.</w:t>
      </w:r>
    </w:p>
    <w:p w14:paraId="5F4327A5" w14:textId="77777777" w:rsidR="00830595" w:rsidRDefault="00830595" w:rsidP="0083059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Первый этап (1997-1999 гг.) - поисково-аналитический. Посвящен изучению современного состояния проблемы формирования личности школьников, проведению анализа философской, психологической, педагогической и научно-методической литературы, законодательных и нормативных актов по вопросам организации образовательного процесса в условиях современной общеобразовательной школы. Были определены: исходные параметры исследования и его гипотеза, методологические основы научного поиска, создана экспериментальная база, разработана программа и методика исследования.</w:t>
      </w:r>
    </w:p>
    <w:p w14:paraId="2E54C7EC"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Второй этап (1999-2009 гг.) - экспериментальный. Определена методология формирования личности в</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возрасте и обоснованы теоретические подходы к ее анализу. Полученные выводы позволили разработать и экспериментально проверить педагогическую систему учебно-воспитательной деятельности, основу которой составляет интеграция педагогических технологий: 1) разработана и реализована комплексная программа воспитания морального выбора у</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и подростков как</w:t>
      </w:r>
      <w:r>
        <w:rPr>
          <w:rStyle w:val="WW8Num2z0"/>
          <w:rFonts w:ascii="Verdana" w:hAnsi="Verdana"/>
          <w:color w:val="000000"/>
          <w:sz w:val="18"/>
          <w:szCs w:val="18"/>
        </w:rPr>
        <w:t> </w:t>
      </w:r>
      <w:r>
        <w:rPr>
          <w:rStyle w:val="WW8Num3z0"/>
          <w:rFonts w:ascii="Verdana" w:hAnsi="Verdana"/>
          <w:color w:val="4682B4"/>
          <w:sz w:val="18"/>
          <w:szCs w:val="18"/>
        </w:rPr>
        <w:t>системообразующей</w:t>
      </w:r>
      <w:r>
        <w:rPr>
          <w:rStyle w:val="WW8Num2z0"/>
          <w:rFonts w:ascii="Verdana" w:hAnsi="Verdana"/>
          <w:color w:val="000000"/>
          <w:sz w:val="18"/>
          <w:szCs w:val="18"/>
        </w:rPr>
        <w:t> </w:t>
      </w:r>
      <w:r>
        <w:rPr>
          <w:rFonts w:ascii="Verdana" w:hAnsi="Verdana"/>
          <w:color w:val="000000"/>
          <w:sz w:val="18"/>
          <w:szCs w:val="18"/>
        </w:rPr>
        <w:t>характеристики нравственно устойчивой личности; 2) определен и эмпирически проверен</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Style w:val="WW8Num2z0"/>
          <w:rFonts w:ascii="Verdana" w:hAnsi="Verdana"/>
          <w:color w:val="000000"/>
          <w:sz w:val="18"/>
          <w:szCs w:val="18"/>
        </w:rPr>
        <w:t> </w:t>
      </w:r>
      <w:r>
        <w:rPr>
          <w:rFonts w:ascii="Verdana" w:hAnsi="Verdana"/>
          <w:color w:val="000000"/>
          <w:sz w:val="18"/>
          <w:szCs w:val="18"/>
        </w:rPr>
        <w:t>компонент учебно-воспитательного процесса, организованного на основе интеграции технологий проблемно-развивающего обучения и воспитания морального выбора; 3) разработана и экспериментально апробирована процессуальная сторона образовательной модели, построенной на основе интеграции технологий обучения и воспитания; 4) обозначены уровни эффективности учебно-воспитательного процесса, организованного на основе интеграции технологий проблемно-развивающего обучения и воспитания морального выбора.</w:t>
      </w:r>
    </w:p>
    <w:p w14:paraId="0586808E"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Третий этап (2009-2011 гг.) - обобщающий. Связан с завершением экспериментальной работы. Осуществлялась корректировка выводов, полученных на предыдущих этапах, систематизация и обработка результатов исследования, проверка их достоверности. Велась работа по апробации и внедрению основных теоретических и</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разработок в практику массовой школы. Оформлялась рукопись диссертации.</w:t>
      </w:r>
    </w:p>
    <w:p w14:paraId="13FE7692"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База исследования. Экспериментальная работа проводилась на базе негосударственного</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общеобразовательного</w:t>
      </w:r>
      <w:r>
        <w:rPr>
          <w:rStyle w:val="WW8Num2z0"/>
          <w:rFonts w:ascii="Verdana" w:hAnsi="Verdana"/>
          <w:color w:val="000000"/>
          <w:sz w:val="18"/>
          <w:szCs w:val="18"/>
        </w:rPr>
        <w:t> </w:t>
      </w:r>
      <w:r>
        <w:rPr>
          <w:rFonts w:ascii="Verdana" w:hAnsi="Verdana"/>
          <w:color w:val="000000"/>
          <w:sz w:val="18"/>
          <w:szCs w:val="18"/>
        </w:rPr>
        <w:t>учреждения «Учебно-воспитательный центр» г. Чебоксары, а также 8 муниципальных</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Чувашской Республики, Чувашского государственного педагогического университета им И .Я. Яковлева. На различных этапах экспериментального исследования приняло участие более 7000 школьников. Опросными методами исследования было охвачено 1600 учителей и руководителей школ,</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образовательных учреждений высшего и среднего профессионального педагогического образования Чувашской Республики и Республики Татарстан, осуществляющих подготовку</w:t>
      </w:r>
      <w:r>
        <w:rPr>
          <w:rStyle w:val="WW8Num2z0"/>
          <w:rFonts w:ascii="Verdana" w:hAnsi="Verdana"/>
          <w:color w:val="000000"/>
          <w:sz w:val="18"/>
          <w:szCs w:val="18"/>
        </w:rPr>
        <w:t> </w:t>
      </w:r>
      <w:r>
        <w:rPr>
          <w:rStyle w:val="WW8Num3z0"/>
          <w:rFonts w:ascii="Verdana" w:hAnsi="Verdana"/>
          <w:color w:val="4682B4"/>
          <w:sz w:val="18"/>
          <w:szCs w:val="18"/>
        </w:rPr>
        <w:t>учительских</w:t>
      </w:r>
      <w:r>
        <w:rPr>
          <w:rStyle w:val="WW8Num2z0"/>
          <w:rFonts w:ascii="Verdana" w:hAnsi="Verdana"/>
          <w:color w:val="000000"/>
          <w:sz w:val="18"/>
          <w:szCs w:val="18"/>
        </w:rPr>
        <w:t> </w:t>
      </w:r>
      <w:r>
        <w:rPr>
          <w:rFonts w:ascii="Verdana" w:hAnsi="Verdana"/>
          <w:color w:val="000000"/>
          <w:sz w:val="18"/>
          <w:szCs w:val="18"/>
        </w:rPr>
        <w:t>кадров.</w:t>
      </w:r>
    </w:p>
    <w:p w14:paraId="24176E3F" w14:textId="77777777" w:rsidR="00830595" w:rsidRDefault="00830595" w:rsidP="0083059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постановке и решении на методологическом и теоретическом уровнях проблемы формирования нравственно устойчивой личности школьников на основе интеграции педагогических технологий, а именно:</w:t>
      </w:r>
    </w:p>
    <w:p w14:paraId="31ED2AFF"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Определена методология формирования личности, базирующаяся на коэголюционной познавательной модели и</w:t>
      </w:r>
      <w:r>
        <w:rPr>
          <w:rStyle w:val="WW8Num2z0"/>
          <w:rFonts w:ascii="Verdana" w:hAnsi="Verdana"/>
          <w:color w:val="000000"/>
          <w:sz w:val="18"/>
          <w:szCs w:val="18"/>
        </w:rPr>
        <w:t> </w:t>
      </w:r>
      <w:r>
        <w:rPr>
          <w:rStyle w:val="WW8Num3z0"/>
          <w:rFonts w:ascii="Verdana" w:hAnsi="Verdana"/>
          <w:color w:val="4682B4"/>
          <w:sz w:val="18"/>
          <w:szCs w:val="18"/>
        </w:rPr>
        <w:t>полипарадигмальном</w:t>
      </w:r>
      <w:r>
        <w:rPr>
          <w:rStyle w:val="WW8Num2z0"/>
          <w:rFonts w:ascii="Verdana" w:hAnsi="Verdana"/>
          <w:color w:val="000000"/>
          <w:sz w:val="18"/>
          <w:szCs w:val="18"/>
        </w:rPr>
        <w:t> </w:t>
      </w:r>
      <w:r>
        <w:rPr>
          <w:rFonts w:ascii="Verdana" w:hAnsi="Verdana"/>
          <w:color w:val="000000"/>
          <w:sz w:val="18"/>
          <w:szCs w:val="18"/>
        </w:rPr>
        <w:t>подходе, интегрирующем диалектический метод, гносеологию постмодернизма, системообразующие положения постгуманизма и основополагающие идеи многомерности поликультурного пространства и полиидентичности человека, системный и деятельностный подходы, синергетическую парадигму образования, теории личности и теории общения.</w:t>
      </w:r>
    </w:p>
    <w:p w14:paraId="729756BE" w14:textId="77777777" w:rsidR="00830595" w:rsidRDefault="00830595" w:rsidP="0083059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Разработана теория нравственно устойчивой личности, включающая положения об объективации личности в поступке и ее формировании на основе воспитания компонентов поступка, изоморфных структуре морального выбора; о качественной определенности личности, выраженной в нравственной устойчивости и актуализирующейся в ответственности за осуществленный моральный выбор.</w:t>
      </w:r>
    </w:p>
    <w:p w14:paraId="32E7BC9F"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3. Создана концепция формирования нравственно устойчивой личности школьников на основе интеграции дидактических и воспитательных технологий, определяющая целевые ориентиры, </w:t>
      </w:r>
      <w:r>
        <w:rPr>
          <w:rFonts w:ascii="Verdana" w:hAnsi="Verdana"/>
          <w:color w:val="000000"/>
          <w:sz w:val="18"/>
          <w:szCs w:val="18"/>
        </w:rPr>
        <w:lastRenderedPageBreak/>
        <w:t>принципы и логику интеграции педагогических технологий как последовательность действий по отбору и генерализации объектов интегрирования, построению оптимальных</w:t>
      </w:r>
      <w:r>
        <w:rPr>
          <w:rStyle w:val="WW8Num2z0"/>
          <w:rFonts w:ascii="Verdana" w:hAnsi="Verdana"/>
          <w:color w:val="000000"/>
          <w:sz w:val="18"/>
          <w:szCs w:val="18"/>
        </w:rPr>
        <w:t> </w:t>
      </w:r>
      <w:r>
        <w:rPr>
          <w:rStyle w:val="WW8Num3z0"/>
          <w:rFonts w:ascii="Verdana" w:hAnsi="Verdana"/>
          <w:color w:val="4682B4"/>
          <w:sz w:val="18"/>
          <w:szCs w:val="18"/>
        </w:rPr>
        <w:t>интегративных</w:t>
      </w:r>
      <w:r>
        <w:rPr>
          <w:rStyle w:val="WW8Num2z0"/>
          <w:rFonts w:ascii="Verdana" w:hAnsi="Verdana"/>
          <w:color w:val="000000"/>
          <w:sz w:val="18"/>
          <w:szCs w:val="18"/>
        </w:rPr>
        <w:t> </w:t>
      </w:r>
      <w:r>
        <w:rPr>
          <w:rFonts w:ascii="Verdana" w:hAnsi="Verdana"/>
          <w:color w:val="000000"/>
          <w:sz w:val="18"/>
          <w:szCs w:val="18"/>
        </w:rPr>
        <w:t>моделей и их реализации.</w:t>
      </w:r>
    </w:p>
    <w:p w14:paraId="7F3BF481"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Спроектирована и реализована антропоцентрическая технология воспитания морального выбора в ходе решения конфликтообразующих ситуаций с</w:t>
      </w:r>
      <w:r>
        <w:rPr>
          <w:rStyle w:val="WW8Num2z0"/>
          <w:rFonts w:ascii="Verdana" w:hAnsi="Verdana"/>
          <w:color w:val="000000"/>
          <w:sz w:val="18"/>
          <w:szCs w:val="18"/>
        </w:rPr>
        <w:t> </w:t>
      </w:r>
      <w:r>
        <w:rPr>
          <w:rStyle w:val="WW8Num3z0"/>
          <w:rFonts w:ascii="Verdana" w:hAnsi="Verdana"/>
          <w:color w:val="4682B4"/>
          <w:sz w:val="18"/>
          <w:szCs w:val="18"/>
        </w:rPr>
        <w:t>нравственным</w:t>
      </w:r>
      <w:r>
        <w:rPr>
          <w:rStyle w:val="WW8Num2z0"/>
          <w:rFonts w:ascii="Verdana" w:hAnsi="Verdana"/>
          <w:color w:val="000000"/>
          <w:sz w:val="18"/>
          <w:szCs w:val="18"/>
        </w:rPr>
        <w:t> </w:t>
      </w:r>
      <w:r>
        <w:rPr>
          <w:rFonts w:ascii="Verdana" w:hAnsi="Verdana"/>
          <w:color w:val="000000"/>
          <w:sz w:val="18"/>
          <w:szCs w:val="18"/>
        </w:rPr>
        <w:t>содержанием у разновозрастных групп учащихся и сконструирована модель ее интеграции с технологией проблемно-развивающего обучения как средство формирования нравственно устойчивой личности школьников.</w:t>
      </w:r>
    </w:p>
    <w:p w14:paraId="3A1FE369" w14:textId="77777777" w:rsidR="00830595" w:rsidRDefault="00830595" w:rsidP="0083059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Создана и реализована система организационно-педагогического сопровождения формирования нравственно устойчивой личности школьников на основе интеграции педагогических технологий, включающая научное, научно-методическое, организационно-методическое и организационно-практическое обеспечение, а также совокупность необходимых и достаточных педагогических условий для формирования нравственно устойчивой личности школьников.</w:t>
      </w:r>
    </w:p>
    <w:p w14:paraId="7464185F" w14:textId="77777777" w:rsidR="00830595" w:rsidRDefault="00830595" w:rsidP="0083059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определяется вкладом в решение актуальной проблемы формирования нравственно устойчивой личности школьников, выразившемся:</w:t>
      </w:r>
    </w:p>
    <w:p w14:paraId="3F07DD90" w14:textId="77777777" w:rsidR="00830595" w:rsidRDefault="00830595" w:rsidP="0083059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обосновании методологии формирования личности, основанной на полипарадигмальном подходе, интегрирующем диалектический метод, синер-гетическую парадигму, системный и деятельностный подходы, теории личности и общения, гносеологию постмодернизма, исходные положения постгуманизма, идеи многомерности поликультурного пространства и полиидентичности человека;</w:t>
      </w:r>
    </w:p>
    <w:p w14:paraId="2BCBAA44" w14:textId="77777777" w:rsidR="00830595" w:rsidRDefault="00830595" w:rsidP="0083059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разработке теории нравственно устойчивой личности, в основе которой лежит положение об объективации личности в выборе и ее формировании через изменение компонентов структуры выбора, изоморфных структуре поступка. В рамках изложенной теории личность рассматривается как поликомпонентная структура, характеризующаяся полиидентичностью, многоуровневым адаптационным потенциалом и специфическим механизмом (са-мо)идентификации;</w:t>
      </w:r>
    </w:p>
    <w:p w14:paraId="3F4FBB16" w14:textId="77777777" w:rsidR="00830595" w:rsidRDefault="00830595" w:rsidP="0083059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создании концепции формирования нравственно устойчивой личности школьников на основе интеграции педагогических технологий;</w:t>
      </w:r>
    </w:p>
    <w:p w14:paraId="70C9004C" w14:textId="77777777" w:rsidR="00830595" w:rsidRDefault="00830595" w:rsidP="0083059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проектировании антропоцентрической технологии воспитания у учащихся морального выбора в ходе решения конфликтообразующих ситуаций с нравственным содержанием и конструировании модели ее интеграции с технологией проблемно-развивающего обучения;</w:t>
      </w:r>
    </w:p>
    <w:p w14:paraId="6A1D647C"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определении критериев</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нравственной устойчивости школьников с учетом их возрастных особенностей.</w:t>
      </w:r>
    </w:p>
    <w:p w14:paraId="04A4D313" w14:textId="77777777" w:rsidR="00830595" w:rsidRDefault="00830595" w:rsidP="0083059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w:t>
      </w:r>
    </w:p>
    <w:p w14:paraId="42423434"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положения о поликомпонентности</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структуры и интегра-тивном характере связей между ее стрежневыми компонентами, полиидентичности и многоуровневой адаптации, предложенные уровни (са-мо)идентификации могут быть использованы при разработке инновационных образовательных программ;</w:t>
      </w:r>
    </w:p>
    <w:p w14:paraId="00D9807E"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реализация системы организационно-педагогического сопровождения формирования нравственно устойчивой личности школьников на основе интеграции педагогических технологий, предполагающая широкое внедрение технологии воспитания морального выбора, использование интегративных возможностей дидактических и воспитательных технологий, позволят придать образовательному процессу современной школы</w:t>
      </w:r>
      <w:r>
        <w:rPr>
          <w:rStyle w:val="WW8Num2z0"/>
          <w:rFonts w:ascii="Verdana" w:hAnsi="Verdana"/>
          <w:color w:val="000000"/>
          <w:sz w:val="18"/>
          <w:szCs w:val="18"/>
        </w:rPr>
        <w:t> </w:t>
      </w:r>
      <w:r>
        <w:rPr>
          <w:rStyle w:val="WW8Num3z0"/>
          <w:rFonts w:ascii="Verdana" w:hAnsi="Verdana"/>
          <w:color w:val="4682B4"/>
          <w:sz w:val="18"/>
          <w:szCs w:val="18"/>
        </w:rPr>
        <w:t>личностно</w:t>
      </w:r>
      <w:r>
        <w:rPr>
          <w:rFonts w:ascii="Verdana" w:hAnsi="Verdana"/>
          <w:color w:val="000000"/>
          <w:sz w:val="18"/>
          <w:szCs w:val="18"/>
        </w:rPr>
        <w:t>ориентированную направленность;</w:t>
      </w:r>
    </w:p>
    <w:p w14:paraId="33230DD5" w14:textId="77777777" w:rsidR="00830595" w:rsidRDefault="00830595" w:rsidP="0083059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результаты исследования могут быть использованы в процессе нравственного воспитания школьников, формирования у них нравственной устойчивости, коррекции отклоняющегося поведения у учащихся средствами воспитания морального выбора в конфликтообразующих ситуациях;</w:t>
      </w:r>
    </w:p>
    <w:p w14:paraId="62D676B9"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применение</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 xml:space="preserve">модели интеграции технологии воспитания морального выбора и технологии проблемно-развивающего обучения учащихся в практике общеобразовательных школ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внешкольных</w:t>
      </w:r>
      <w:r>
        <w:rPr>
          <w:rStyle w:val="WW8Num2z0"/>
          <w:rFonts w:ascii="Verdana" w:hAnsi="Verdana"/>
          <w:color w:val="000000"/>
          <w:sz w:val="18"/>
          <w:szCs w:val="18"/>
        </w:rPr>
        <w:t> </w:t>
      </w:r>
      <w:r>
        <w:rPr>
          <w:rFonts w:ascii="Verdana" w:hAnsi="Verdana"/>
          <w:color w:val="000000"/>
          <w:sz w:val="18"/>
          <w:szCs w:val="18"/>
        </w:rPr>
        <w:t>учреждений способствует усилению воспитательного потенциала ведущих видов деятельности школьников и оптимизирует</w:t>
      </w:r>
      <w:r>
        <w:rPr>
          <w:rStyle w:val="WW8Num2z0"/>
          <w:rFonts w:ascii="Verdana" w:hAnsi="Verdana"/>
          <w:color w:val="000000"/>
          <w:sz w:val="18"/>
          <w:szCs w:val="18"/>
        </w:rPr>
        <w:t> </w:t>
      </w:r>
      <w:r>
        <w:rPr>
          <w:rStyle w:val="WW8Num3z0"/>
          <w:rFonts w:ascii="Verdana" w:hAnsi="Verdana"/>
          <w:color w:val="4682B4"/>
          <w:sz w:val="18"/>
          <w:szCs w:val="18"/>
        </w:rPr>
        <w:t>внеклассную</w:t>
      </w:r>
      <w:r>
        <w:rPr>
          <w:rFonts w:ascii="Verdana" w:hAnsi="Verdana"/>
          <w:color w:val="000000"/>
          <w:sz w:val="18"/>
          <w:szCs w:val="18"/>
        </w:rPr>
        <w:t>, внешкольную работу и организацию свободного времени учащихся;</w:t>
      </w:r>
    </w:p>
    <w:p w14:paraId="58959473"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разработанные автором концепция формирования нравственно устойчивой личности средствами воспитания морального выбора, инновационная модель негосударственного образовательного учреждения «Учебно-воспитательный центр» могут быть использованы в системе повышения квалификации учителей-предметников, а также в институтах развития образования в процессе подготовки руководителей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к инновационной педагогической деятельности;</w:t>
      </w:r>
    </w:p>
    <w:p w14:paraId="7D6CDDE2"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научно-методические материалы, включающие разработки</w:t>
      </w:r>
      <w:r>
        <w:rPr>
          <w:rStyle w:val="WW8Num2z0"/>
          <w:rFonts w:ascii="Verdana" w:hAnsi="Verdana"/>
          <w:color w:val="000000"/>
          <w:sz w:val="18"/>
          <w:szCs w:val="18"/>
        </w:rPr>
        <w:t> </w:t>
      </w:r>
      <w:r>
        <w:rPr>
          <w:rStyle w:val="WW8Num3z0"/>
          <w:rFonts w:ascii="Verdana" w:hAnsi="Verdana"/>
          <w:color w:val="4682B4"/>
          <w:sz w:val="18"/>
          <w:szCs w:val="18"/>
        </w:rPr>
        <w:t>уроков</w:t>
      </w:r>
      <w:r>
        <w:rPr>
          <w:rFonts w:ascii="Verdana" w:hAnsi="Verdana"/>
          <w:color w:val="000000"/>
          <w:sz w:val="18"/>
          <w:szCs w:val="18"/>
        </w:rPr>
        <w:t>, воспитательных проектов и отдельных воспитательных мероприятий,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преподавателями</w:t>
      </w:r>
      <w:r>
        <w:rPr>
          <w:rStyle w:val="WW8Num2z0"/>
          <w:rFonts w:ascii="Verdana" w:hAnsi="Verdana"/>
          <w:color w:val="000000"/>
          <w:sz w:val="18"/>
          <w:szCs w:val="18"/>
        </w:rPr>
        <w:t> </w:t>
      </w:r>
      <w:r>
        <w:rPr>
          <w:rFonts w:ascii="Verdana" w:hAnsi="Verdana"/>
          <w:color w:val="000000"/>
          <w:sz w:val="18"/>
          <w:szCs w:val="18"/>
        </w:rPr>
        <w:t>учреждений профессионального педагогического образования при разработке соответствующих тем и разделов учебно-методических комплексов по педагогическим</w:t>
      </w:r>
      <w:r>
        <w:rPr>
          <w:rStyle w:val="WW8Num2z0"/>
          <w:rFonts w:ascii="Verdana" w:hAnsi="Verdana"/>
          <w:color w:val="000000"/>
          <w:sz w:val="18"/>
          <w:szCs w:val="18"/>
        </w:rPr>
        <w:t> </w:t>
      </w:r>
      <w:r>
        <w:rPr>
          <w:rStyle w:val="WW8Num3z0"/>
          <w:rFonts w:ascii="Verdana" w:hAnsi="Verdana"/>
          <w:color w:val="4682B4"/>
          <w:sz w:val="18"/>
          <w:szCs w:val="18"/>
        </w:rPr>
        <w:t>дисциплинам</w:t>
      </w:r>
      <w:r>
        <w:rPr>
          <w:rFonts w:ascii="Verdana" w:hAnsi="Verdana"/>
          <w:color w:val="000000"/>
          <w:sz w:val="18"/>
          <w:szCs w:val="18"/>
        </w:rPr>
        <w:t>.</w:t>
      </w:r>
    </w:p>
    <w:p w14:paraId="54892CB3"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Личное участие автора определяется разработкой методологии формирования личности, теории нравственно устойчивой личности и концепции ее формирования на основе интеграции педагогических технологий, антропоцентрической технологии воспитания морального выбора, системы организационно-педагогического сопровождения формирования нравственно устойчивой личности, дидактических и воспитательных проектов, общего замысла, программы и методики эксперимента по теме исследования; руководством экспериментальной работой и непосредственным участием в ней. Диссертационное исследование является результатом многолетней научно-педагогической и организационной работы автора учителем, заместителем директора и директором школы,</w:t>
      </w:r>
      <w:r>
        <w:rPr>
          <w:rStyle w:val="WW8Num2z0"/>
          <w:rFonts w:ascii="Verdana" w:hAnsi="Verdana"/>
          <w:color w:val="000000"/>
          <w:sz w:val="18"/>
          <w:szCs w:val="18"/>
        </w:rPr>
        <w:t> </w:t>
      </w:r>
      <w:r>
        <w:rPr>
          <w:rStyle w:val="WW8Num3z0"/>
          <w:rFonts w:ascii="Verdana" w:hAnsi="Verdana"/>
          <w:color w:val="4682B4"/>
          <w:sz w:val="18"/>
          <w:szCs w:val="18"/>
        </w:rPr>
        <w:t>преподавателем</w:t>
      </w:r>
      <w:r>
        <w:rPr>
          <w:rStyle w:val="WW8Num2z0"/>
          <w:rFonts w:ascii="Verdana" w:hAnsi="Verdana"/>
          <w:color w:val="000000"/>
          <w:sz w:val="18"/>
          <w:szCs w:val="18"/>
        </w:rPr>
        <w:t> </w:t>
      </w:r>
      <w:r>
        <w:rPr>
          <w:rFonts w:ascii="Verdana" w:hAnsi="Verdana"/>
          <w:color w:val="000000"/>
          <w:sz w:val="18"/>
          <w:szCs w:val="18"/>
        </w:rPr>
        <w:t>педагогического вуза, директором научно-исследовательского института. В процессе работы соискатель осуществлял организацию и координацию</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и методической работы в данной области посредством организации экспериментальных площадок, выступая редактором-составителем ряда сборников материалов научно-практических конференций по исследуемой проблеме, редактором и главным редактором научных и научно-методических журналов.</w:t>
      </w:r>
    </w:p>
    <w:p w14:paraId="2D84A3C6"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результатов исследования обеспечиваются</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современные исследования по философии, педагогике, психологии, на отечественный и зарубежный опыт в области формирования личности в школьном возрасте; четкостью методологических позиций и адекватностью теоретических подходов;</w:t>
      </w:r>
      <w:r>
        <w:rPr>
          <w:rStyle w:val="WW8Num2z0"/>
          <w:rFonts w:ascii="Verdana" w:hAnsi="Verdana"/>
          <w:color w:val="000000"/>
          <w:sz w:val="18"/>
          <w:szCs w:val="18"/>
        </w:rPr>
        <w:t> </w:t>
      </w:r>
      <w:r>
        <w:rPr>
          <w:rStyle w:val="WW8Num3z0"/>
          <w:rFonts w:ascii="Verdana" w:hAnsi="Verdana"/>
          <w:color w:val="4682B4"/>
          <w:sz w:val="18"/>
          <w:szCs w:val="18"/>
        </w:rPr>
        <w:t>вариативностью</w:t>
      </w:r>
      <w:r>
        <w:rPr>
          <w:rStyle w:val="WW8Num2z0"/>
          <w:rFonts w:ascii="Verdana" w:hAnsi="Verdana"/>
          <w:color w:val="000000"/>
          <w:sz w:val="18"/>
          <w:szCs w:val="18"/>
        </w:rPr>
        <w:t> </w:t>
      </w:r>
      <w:r>
        <w:rPr>
          <w:rFonts w:ascii="Verdana" w:hAnsi="Verdana"/>
          <w:color w:val="000000"/>
          <w:sz w:val="18"/>
          <w:szCs w:val="18"/>
        </w:rPr>
        <w:t>методов экспериментальной работы, их соответствием цели, задачам и предмету исследования; значительным фактическим материалом, собранным автором в ходе экспериментальной работы, ее длительностью и тесной связью с массовой педагогической практикой, репрезентативностью выборки и значимостью экспериментальных данных; применением методов математической статистики для обработки экспериментальных данных; многочисленными публикациями, в том числе в рецензируемых научных изданиях; широкой представленностью результатов исследования в средствах массовой информации.</w:t>
      </w:r>
    </w:p>
    <w:p w14:paraId="548BA71D"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теоретические положения и результаты исследования внедрены в практику работы общеобразовательных школ, образовательных учреждений высшего профессионального педагогического образования Чувашской Республики. Итоги исследования были представлены и получили положительную оценку на международных и всероссийских научно-практических конференциях. Материалы исследования внедрены в образовательный процесс Чувашского государственного педагогического университета им. И .Я. Яковлева и в деятельность руководимого автором</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педагогики и психологии (г. Чебоксары).</w:t>
      </w:r>
    </w:p>
    <w:p w14:paraId="0C96E89E"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рамках темы исследования под руководством автора реализованы образовательные проекты для школьников, в том числе: Большая республиканская</w:t>
      </w:r>
      <w:r>
        <w:rPr>
          <w:rStyle w:val="WW8Num2z0"/>
          <w:rFonts w:ascii="Verdana" w:hAnsi="Verdana"/>
          <w:color w:val="000000"/>
          <w:sz w:val="18"/>
          <w:szCs w:val="18"/>
        </w:rPr>
        <w:t> </w:t>
      </w:r>
      <w:r>
        <w:rPr>
          <w:rStyle w:val="WW8Num3z0"/>
          <w:rFonts w:ascii="Verdana" w:hAnsi="Verdana"/>
          <w:color w:val="4682B4"/>
          <w:sz w:val="18"/>
          <w:szCs w:val="18"/>
        </w:rPr>
        <w:t>олимпиада</w:t>
      </w:r>
      <w:r>
        <w:rPr>
          <w:rStyle w:val="WW8Num2z0"/>
          <w:rFonts w:ascii="Verdana" w:hAnsi="Verdana"/>
          <w:color w:val="000000"/>
          <w:sz w:val="18"/>
          <w:szCs w:val="18"/>
        </w:rPr>
        <w:t> </w:t>
      </w:r>
      <w:r>
        <w:rPr>
          <w:rFonts w:ascii="Verdana" w:hAnsi="Verdana"/>
          <w:color w:val="000000"/>
          <w:sz w:val="18"/>
          <w:szCs w:val="18"/>
        </w:rPr>
        <w:t>школьников «</w:t>
      </w:r>
      <w:r>
        <w:rPr>
          <w:rStyle w:val="WW8Num3z0"/>
          <w:rFonts w:ascii="Verdana" w:hAnsi="Verdana"/>
          <w:color w:val="4682B4"/>
          <w:sz w:val="18"/>
          <w:szCs w:val="18"/>
        </w:rPr>
        <w:t>Радиус</w:t>
      </w:r>
      <w:r>
        <w:rPr>
          <w:rFonts w:ascii="Verdana" w:hAnsi="Verdana"/>
          <w:color w:val="000000"/>
          <w:sz w:val="18"/>
          <w:szCs w:val="18"/>
        </w:rPr>
        <w:t>»; межрегиональные научно-практические конференции школьников с изданием сборников статей («</w:t>
      </w:r>
      <w:r>
        <w:rPr>
          <w:rStyle w:val="WW8Num3z0"/>
          <w:rFonts w:ascii="Verdana" w:hAnsi="Verdana"/>
          <w:color w:val="4682B4"/>
          <w:sz w:val="18"/>
          <w:szCs w:val="18"/>
        </w:rPr>
        <w:t>В поисках истины</w:t>
      </w:r>
      <w:r>
        <w:rPr>
          <w:rFonts w:ascii="Verdana" w:hAnsi="Verdana"/>
          <w:color w:val="000000"/>
          <w:sz w:val="18"/>
          <w:szCs w:val="18"/>
        </w:rPr>
        <w:t>», «</w:t>
      </w:r>
      <w:r>
        <w:rPr>
          <w:rStyle w:val="WW8Num3z0"/>
          <w:rFonts w:ascii="Verdana" w:hAnsi="Verdana"/>
          <w:color w:val="4682B4"/>
          <w:sz w:val="18"/>
          <w:szCs w:val="18"/>
        </w:rPr>
        <w:t>Краеведческие</w:t>
      </w:r>
      <w:r>
        <w:rPr>
          <w:rStyle w:val="WW8Num2z0"/>
          <w:rFonts w:ascii="Verdana" w:hAnsi="Verdana"/>
          <w:color w:val="000000"/>
          <w:sz w:val="18"/>
          <w:szCs w:val="18"/>
        </w:rPr>
        <w:t> </w:t>
      </w:r>
      <w:r>
        <w:rPr>
          <w:rFonts w:ascii="Verdana" w:hAnsi="Verdana"/>
          <w:color w:val="000000"/>
          <w:sz w:val="18"/>
          <w:szCs w:val="18"/>
        </w:rPr>
        <w:t>чтения», «</w:t>
      </w:r>
      <w:r>
        <w:rPr>
          <w:rStyle w:val="WW8Num3z0"/>
          <w:rFonts w:ascii="Verdana" w:hAnsi="Verdana"/>
          <w:color w:val="4682B4"/>
          <w:sz w:val="18"/>
          <w:szCs w:val="18"/>
        </w:rPr>
        <w:t>Загадки природы</w:t>
      </w:r>
      <w:r>
        <w:rPr>
          <w:rFonts w:ascii="Verdana" w:hAnsi="Verdana"/>
          <w:color w:val="000000"/>
          <w:sz w:val="18"/>
          <w:szCs w:val="18"/>
        </w:rPr>
        <w:t>», «</w:t>
      </w:r>
      <w:r>
        <w:rPr>
          <w:rStyle w:val="WW8Num3z0"/>
          <w:rFonts w:ascii="Verdana" w:hAnsi="Verdana"/>
          <w:color w:val="4682B4"/>
          <w:sz w:val="18"/>
          <w:szCs w:val="18"/>
        </w:rPr>
        <w:t>Вопросы языкознания</w:t>
      </w:r>
      <w:r>
        <w:rPr>
          <w:rFonts w:ascii="Verdana" w:hAnsi="Verdana"/>
          <w:color w:val="000000"/>
          <w:sz w:val="18"/>
          <w:szCs w:val="18"/>
        </w:rPr>
        <w:t>», «</w:t>
      </w:r>
      <w:r>
        <w:rPr>
          <w:rStyle w:val="WW8Num3z0"/>
          <w:rFonts w:ascii="Verdana" w:hAnsi="Verdana"/>
          <w:color w:val="4682B4"/>
          <w:sz w:val="18"/>
          <w:szCs w:val="18"/>
        </w:rPr>
        <w:t>Математика</w:t>
      </w:r>
      <w:r>
        <w:rPr>
          <w:rStyle w:val="WW8Num2z0"/>
          <w:rFonts w:ascii="Verdana" w:hAnsi="Verdana"/>
          <w:color w:val="000000"/>
          <w:sz w:val="18"/>
          <w:szCs w:val="18"/>
        </w:rPr>
        <w:t> </w:t>
      </w:r>
      <w:r>
        <w:rPr>
          <w:rFonts w:ascii="Verdana" w:hAnsi="Verdana"/>
          <w:color w:val="000000"/>
          <w:sz w:val="18"/>
          <w:szCs w:val="18"/>
        </w:rPr>
        <w:t xml:space="preserve">- </w:t>
      </w:r>
      <w:r>
        <w:rPr>
          <w:rFonts w:ascii="Verdana" w:hAnsi="Verdana"/>
          <w:color w:val="000000"/>
          <w:sz w:val="18"/>
          <w:szCs w:val="18"/>
        </w:rPr>
        <w:lastRenderedPageBreak/>
        <w:t>феномен общечеловеческой культуры», 2005-2011 гг.); международный конкурс</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проектов учащихся учреждений общего и дополнительного образования «</w:t>
      </w:r>
      <w:r>
        <w:rPr>
          <w:rStyle w:val="WW8Num3z0"/>
          <w:rFonts w:ascii="Verdana" w:hAnsi="Verdana"/>
          <w:color w:val="4682B4"/>
          <w:sz w:val="18"/>
          <w:szCs w:val="18"/>
        </w:rPr>
        <w:t>Край, в котором мы живем</w:t>
      </w:r>
      <w:r>
        <w:rPr>
          <w:rFonts w:ascii="Verdana" w:hAnsi="Verdana"/>
          <w:color w:val="000000"/>
          <w:sz w:val="18"/>
          <w:szCs w:val="18"/>
        </w:rPr>
        <w:t>» (2011 г.);. 1-1У Международные интеллектуальные ассамблеи школьников, с изданием сборников материалов (2010-2011 гг.) и т.д.</w:t>
      </w:r>
    </w:p>
    <w:p w14:paraId="1466AA27"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 непосредственным руководством соискателя были проведены международные научно-практические конференции с последующим изданием сборников материалов, в том числе: 1-У международные научно-практические конференции «</w:t>
      </w:r>
      <w:r>
        <w:rPr>
          <w:rStyle w:val="WW8Num3z0"/>
          <w:rFonts w:ascii="Verdana" w:hAnsi="Verdana"/>
          <w:color w:val="4682B4"/>
          <w:sz w:val="18"/>
          <w:szCs w:val="18"/>
        </w:rPr>
        <w:t>Актуальные вопросы современной педагогической науки</w:t>
      </w:r>
      <w:r>
        <w:rPr>
          <w:rFonts w:ascii="Verdana" w:hAnsi="Verdana"/>
          <w:color w:val="000000"/>
          <w:sz w:val="18"/>
          <w:szCs w:val="18"/>
        </w:rPr>
        <w:t>» (2009-2011 гг.); 1-1У международные научно-практические конференции «</w:t>
      </w:r>
      <w:r>
        <w:rPr>
          <w:rStyle w:val="WW8Num3z0"/>
          <w:rFonts w:ascii="Verdana" w:hAnsi="Verdana"/>
          <w:color w:val="4682B4"/>
          <w:sz w:val="18"/>
          <w:szCs w:val="18"/>
        </w:rPr>
        <w:t>Инновации и традиции современной школы</w:t>
      </w:r>
      <w:r>
        <w:rPr>
          <w:rFonts w:ascii="Verdana" w:hAnsi="Verdana"/>
          <w:color w:val="000000"/>
          <w:sz w:val="18"/>
          <w:szCs w:val="18"/>
        </w:rPr>
        <w:t>» (2010-2011 гг.); I-IV Международные педагогические ассамблеи (2010-2011 гг.); I—II международные научно-практические конференции «Современная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методология, теории, практика» (2011 г.); 1-Й международные научно-практические конференции «</w:t>
      </w:r>
      <w:r>
        <w:rPr>
          <w:rStyle w:val="WW8Num3z0"/>
          <w:rFonts w:ascii="Verdana" w:hAnsi="Verdana"/>
          <w:color w:val="4682B4"/>
          <w:sz w:val="18"/>
          <w:szCs w:val="18"/>
        </w:rPr>
        <w:t>Современное образовательное пространство: пути модернизации</w:t>
      </w:r>
      <w:r>
        <w:rPr>
          <w:rFonts w:ascii="Verdana" w:hAnsi="Verdana"/>
          <w:color w:val="000000"/>
          <w:sz w:val="18"/>
          <w:szCs w:val="18"/>
        </w:rPr>
        <w:t>» (2011 г.); 1-Й международные научно-практические конференции «Информационно-образовательная среда современного</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(2011 г.); I—II международные молодежные интеллектуальные ассамблеи (2010-2011 гг.).</w:t>
      </w:r>
    </w:p>
    <w:p w14:paraId="419A48D9"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 руководством и при научном редактировании автора осуществлено издание сборников научных трудов «</w:t>
      </w:r>
      <w:r>
        <w:rPr>
          <w:rStyle w:val="WW8Num3z0"/>
          <w:rFonts w:ascii="Verdana" w:hAnsi="Verdana"/>
          <w:color w:val="4682B4"/>
          <w:sz w:val="18"/>
          <w:szCs w:val="18"/>
        </w:rPr>
        <w:t>Личность как субъект инноваций</w:t>
      </w:r>
      <w:r>
        <w:rPr>
          <w:rFonts w:ascii="Verdana" w:hAnsi="Verdana"/>
          <w:color w:val="000000"/>
          <w:sz w:val="18"/>
          <w:szCs w:val="18"/>
        </w:rPr>
        <w:t>» (2010, 2011 гг.); ведется издание научного и научно-методического журналов «</w:t>
      </w:r>
      <w:r>
        <w:rPr>
          <w:rStyle w:val="WW8Num3z0"/>
          <w:rFonts w:ascii="Verdana" w:hAnsi="Verdana"/>
          <w:color w:val="4682B4"/>
          <w:sz w:val="18"/>
          <w:szCs w:val="18"/>
        </w:rPr>
        <w:t>Научный потенциал</w:t>
      </w:r>
      <w:r>
        <w:rPr>
          <w:rFonts w:ascii="Verdana" w:hAnsi="Verdana"/>
          <w:color w:val="000000"/>
          <w:sz w:val="18"/>
          <w:szCs w:val="18"/>
        </w:rPr>
        <w:t>» (издается с 2010 г. ISSN 2218-7774) и «</w:t>
      </w:r>
      <w:r>
        <w:rPr>
          <w:rStyle w:val="WW8Num3z0"/>
          <w:rFonts w:ascii="Verdana" w:hAnsi="Verdana"/>
          <w:color w:val="4682B4"/>
          <w:sz w:val="18"/>
          <w:szCs w:val="18"/>
        </w:rPr>
        <w:t>Современная школа</w:t>
      </w:r>
      <w:r>
        <w:rPr>
          <w:rFonts w:ascii="Verdana" w:hAnsi="Verdana"/>
          <w:color w:val="000000"/>
          <w:sz w:val="18"/>
          <w:szCs w:val="18"/>
        </w:rPr>
        <w:t>» (издается с 2010 г. ISSN 2218-7960).</w:t>
      </w:r>
    </w:p>
    <w:p w14:paraId="56E98CE4" w14:textId="77777777" w:rsidR="00830595" w:rsidRDefault="00830595" w:rsidP="0083059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58CEDB6C"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Методология формирования личности, разработанная в парадигме ко-эголюционной познавательной модели, синтезирует системную и самоорганизационную</w:t>
      </w:r>
      <w:r>
        <w:rPr>
          <w:rStyle w:val="WW8Num2z0"/>
          <w:rFonts w:ascii="Verdana" w:hAnsi="Verdana"/>
          <w:color w:val="000000"/>
          <w:sz w:val="18"/>
          <w:szCs w:val="18"/>
        </w:rPr>
        <w:t> </w:t>
      </w:r>
      <w:r>
        <w:rPr>
          <w:rStyle w:val="WW8Num3z0"/>
          <w:rFonts w:ascii="Verdana" w:hAnsi="Verdana"/>
          <w:color w:val="4682B4"/>
          <w:sz w:val="18"/>
          <w:szCs w:val="18"/>
        </w:rPr>
        <w:t>познавательные</w:t>
      </w:r>
      <w:r>
        <w:rPr>
          <w:rStyle w:val="WW8Num2z0"/>
          <w:rFonts w:ascii="Verdana" w:hAnsi="Verdana"/>
          <w:color w:val="000000"/>
          <w:sz w:val="18"/>
          <w:szCs w:val="18"/>
        </w:rPr>
        <w:t> </w:t>
      </w:r>
      <w:r>
        <w:rPr>
          <w:rFonts w:ascii="Verdana" w:hAnsi="Verdana"/>
          <w:color w:val="000000"/>
          <w:sz w:val="18"/>
          <w:szCs w:val="18"/>
        </w:rPr>
        <w:t>модели. Это модель конструктивного и аналитического (истолковывающего и прогностического) характера при доминирующем значении диалога и синтеза.</w:t>
      </w:r>
      <w:r>
        <w:rPr>
          <w:rStyle w:val="WW8Num2z0"/>
          <w:rFonts w:ascii="Verdana" w:hAnsi="Verdana"/>
          <w:color w:val="000000"/>
          <w:sz w:val="18"/>
          <w:szCs w:val="18"/>
        </w:rPr>
        <w:t> </w:t>
      </w:r>
      <w:r>
        <w:rPr>
          <w:rStyle w:val="WW8Num3z0"/>
          <w:rFonts w:ascii="Verdana" w:hAnsi="Verdana"/>
          <w:color w:val="4682B4"/>
          <w:sz w:val="18"/>
          <w:szCs w:val="18"/>
        </w:rPr>
        <w:t>Гуманитарное</w:t>
      </w:r>
      <w:r>
        <w:rPr>
          <w:rStyle w:val="WW8Num2z0"/>
          <w:rFonts w:ascii="Verdana" w:hAnsi="Verdana"/>
          <w:color w:val="000000"/>
          <w:sz w:val="18"/>
          <w:szCs w:val="18"/>
        </w:rPr>
        <w:t> </w:t>
      </w:r>
      <w:r>
        <w:rPr>
          <w:rFonts w:ascii="Verdana" w:hAnsi="Verdana"/>
          <w:color w:val="000000"/>
          <w:sz w:val="18"/>
          <w:szCs w:val="18"/>
        </w:rPr>
        <w:t>познание раскрывается в субъект-объект-субъектной гносеологии, которая включает методологию эмпирического субъекта, познающего смыслы с целью их присвоения и манипуляции в виде программ поведения, обусловленного моральными нормами и</w:t>
      </w:r>
      <w:r>
        <w:rPr>
          <w:rStyle w:val="WW8Num2z0"/>
          <w:rFonts w:ascii="Verdana" w:hAnsi="Verdana"/>
          <w:color w:val="000000"/>
          <w:sz w:val="18"/>
          <w:szCs w:val="18"/>
        </w:rPr>
        <w:t> </w:t>
      </w:r>
      <w:r>
        <w:rPr>
          <w:rStyle w:val="WW8Num3z0"/>
          <w:rFonts w:ascii="Verdana" w:hAnsi="Verdana"/>
          <w:color w:val="4682B4"/>
          <w:sz w:val="18"/>
          <w:szCs w:val="18"/>
        </w:rPr>
        <w:t>нравственными</w:t>
      </w:r>
      <w:r>
        <w:rPr>
          <w:rStyle w:val="WW8Num2z0"/>
          <w:rFonts w:ascii="Verdana" w:hAnsi="Verdana"/>
          <w:color w:val="000000"/>
          <w:sz w:val="18"/>
          <w:szCs w:val="18"/>
        </w:rPr>
        <w:t> </w:t>
      </w:r>
      <w:r>
        <w:rPr>
          <w:rFonts w:ascii="Verdana" w:hAnsi="Verdana"/>
          <w:color w:val="000000"/>
          <w:sz w:val="18"/>
          <w:szCs w:val="18"/>
        </w:rPr>
        <w:t>ценностями. Разработанная методология реализуется в поли-парадигмальном подходе к организации процесса формирования личности школьников на основе интеграции педагогических технологий, включающем в себя: гносеологию постмодернизма, представленную постнеклассическими концепциями о знании, системообразующие положения постгуманизма и основополагающие идеи многомерности поликультурного пространства и полиидентичности человека, диалектический метод, синергетическую парадигму, системный и деятельностный подходы, теории личности и общения.</w:t>
      </w:r>
    </w:p>
    <w:p w14:paraId="12C49AD9"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Теория нравственно устойчивой личности основывается на положениях об изоморфности структуры личности структуре поступка (выбора); о развитии личности, объективирующейся в выборе и формирующейся на основе воспитания его компонентов; о её качественной определенности, актуализирующейся в: 1) уважении и самоуважении к собственному потенциалу; 2) ответственности за выбор как базовой социальной характеристики человека; 3) установке на успех как результату преодоления неудач; 4) поликомпонент-ности личностной структуры и</w:t>
      </w:r>
      <w:r>
        <w:rPr>
          <w:rStyle w:val="WW8Num2z0"/>
          <w:rFonts w:ascii="Verdana" w:hAnsi="Verdana"/>
          <w:color w:val="000000"/>
          <w:sz w:val="18"/>
          <w:szCs w:val="18"/>
        </w:rPr>
        <w:t> </w:t>
      </w:r>
      <w:r>
        <w:rPr>
          <w:rStyle w:val="WW8Num3z0"/>
          <w:rFonts w:ascii="Verdana" w:hAnsi="Verdana"/>
          <w:color w:val="4682B4"/>
          <w:sz w:val="18"/>
          <w:szCs w:val="18"/>
        </w:rPr>
        <w:t>интегративного</w:t>
      </w:r>
      <w:r>
        <w:rPr>
          <w:rStyle w:val="WW8Num2z0"/>
          <w:rFonts w:ascii="Verdana" w:hAnsi="Verdana"/>
          <w:color w:val="000000"/>
          <w:sz w:val="18"/>
          <w:szCs w:val="18"/>
        </w:rPr>
        <w:t> </w:t>
      </w:r>
      <w:r>
        <w:rPr>
          <w:rFonts w:ascii="Verdana" w:hAnsi="Verdana"/>
          <w:color w:val="000000"/>
          <w:sz w:val="18"/>
          <w:szCs w:val="18"/>
        </w:rPr>
        <w:t>характера связи между её стержневыми компонентами (активностью,</w:t>
      </w:r>
      <w:r>
        <w:rPr>
          <w:rStyle w:val="WW8Num2z0"/>
          <w:rFonts w:ascii="Verdana" w:hAnsi="Verdana"/>
          <w:color w:val="000000"/>
          <w:sz w:val="18"/>
          <w:szCs w:val="18"/>
        </w:rPr>
        <w:t> </w:t>
      </w:r>
      <w:r>
        <w:rPr>
          <w:rStyle w:val="WW8Num3z0"/>
          <w:rFonts w:ascii="Verdana" w:hAnsi="Verdana"/>
          <w:color w:val="4682B4"/>
          <w:sz w:val="18"/>
          <w:szCs w:val="18"/>
        </w:rPr>
        <w:t>направленностью</w:t>
      </w:r>
      <w:r>
        <w:rPr>
          <w:rFonts w:ascii="Verdana" w:hAnsi="Verdana"/>
          <w:color w:val="000000"/>
          <w:sz w:val="18"/>
          <w:szCs w:val="18"/>
        </w:rPr>
        <w:t>, устойчивостью и ответственностью); 5) единстве социального, национального и индивидуального в человеке; 6) полиидентичности, предполагающей развитие и проявление единства индивидуально-особенного, национально-типического и универсально-общечеловеческого; 7) многоуровневой адаптации, включающей</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(индивидуальный), национальный (типологический), социальный (интерсубъектный) уровни; 8) механизме идентификации, предполагающее соотношение её разнокачественности и</w:t>
      </w:r>
      <w:r>
        <w:rPr>
          <w:rStyle w:val="WW8Num2z0"/>
          <w:rFonts w:ascii="Verdana" w:hAnsi="Verdana"/>
          <w:color w:val="000000"/>
          <w:sz w:val="18"/>
          <w:szCs w:val="18"/>
        </w:rPr>
        <w:t> </w:t>
      </w:r>
      <w:r>
        <w:rPr>
          <w:rStyle w:val="WW8Num3z0"/>
          <w:rFonts w:ascii="Verdana" w:hAnsi="Verdana"/>
          <w:color w:val="4682B4"/>
          <w:sz w:val="18"/>
          <w:szCs w:val="18"/>
        </w:rPr>
        <w:t>многоуровневости</w:t>
      </w:r>
      <w:r>
        <w:rPr>
          <w:rStyle w:val="WW8Num2z0"/>
          <w:rFonts w:ascii="Verdana" w:hAnsi="Verdana"/>
          <w:color w:val="000000"/>
          <w:sz w:val="18"/>
          <w:szCs w:val="18"/>
        </w:rPr>
        <w:t> </w:t>
      </w:r>
      <w:r>
        <w:rPr>
          <w:rFonts w:ascii="Verdana" w:hAnsi="Verdana"/>
          <w:color w:val="000000"/>
          <w:sz w:val="18"/>
          <w:szCs w:val="18"/>
        </w:rPr>
        <w:t>с многомерностью человека.</w:t>
      </w:r>
    </w:p>
    <w:p w14:paraId="1B753DCB"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3. Концепция формирования нравственно устойчивой личности школьников на основе интеграции педагогических технологий определяет целевые ориентиры, принципы и логику интеграции педагогических технологий как последовательность действий по отбору и </w:t>
      </w:r>
      <w:r>
        <w:rPr>
          <w:rFonts w:ascii="Verdana" w:hAnsi="Verdana"/>
          <w:color w:val="000000"/>
          <w:sz w:val="18"/>
          <w:szCs w:val="18"/>
        </w:rPr>
        <w:lastRenderedPageBreak/>
        <w:t>генерализации объектов интегрирования, построению оптимальных интегративных моделей и их реализацию. Интеграция педагогических технологий предполагает: 1) отбор приоритетных принципов проектирования и реализации педагогических технологий (принцип соответствия процесса и результата проектирования, принцип</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приоритетов; принцип практического функционирования) при учете дидактических основ педагогического проектирования; 2) отбор и генерализацию объектов интегрирования, осуществленных на уровне методологически обоснованного выбора сопряженных технологий проблемно-развивающего обучения и воспитания морального выбора у учащихся в конфликтообразующих ситуациях; 3) инновационную образовательную модель, которая включает в себя цель, содержание, проектирование педагогических технологий, учебные планы и программы; 4) использование</w:t>
      </w:r>
      <w:r>
        <w:rPr>
          <w:rStyle w:val="WW8Num2z0"/>
          <w:rFonts w:ascii="Verdana" w:hAnsi="Verdana"/>
          <w:color w:val="000000"/>
          <w:sz w:val="18"/>
          <w:szCs w:val="18"/>
        </w:rPr>
        <w:t> </w:t>
      </w:r>
      <w:r>
        <w:rPr>
          <w:rStyle w:val="WW8Num3z0"/>
          <w:rFonts w:ascii="Verdana" w:hAnsi="Verdana"/>
          <w:color w:val="4682B4"/>
          <w:sz w:val="18"/>
          <w:szCs w:val="18"/>
        </w:rPr>
        <w:t>креативного</w:t>
      </w:r>
      <w:r>
        <w:rPr>
          <w:rStyle w:val="WW8Num2z0"/>
          <w:rFonts w:ascii="Verdana" w:hAnsi="Verdana"/>
          <w:color w:val="000000"/>
          <w:sz w:val="18"/>
          <w:szCs w:val="18"/>
        </w:rPr>
        <w:t> </w:t>
      </w:r>
      <w:r>
        <w:rPr>
          <w:rFonts w:ascii="Verdana" w:hAnsi="Verdana"/>
          <w:color w:val="000000"/>
          <w:sz w:val="18"/>
          <w:szCs w:val="18"/>
        </w:rPr>
        <w:t>моделирования, которое позволяет синтезировать отдельные основополагающие качества объекта в единое целое и отразить: а) диагностику</w:t>
      </w:r>
      <w:r>
        <w:rPr>
          <w:rStyle w:val="WW8Num3z0"/>
          <w:rFonts w:ascii="Verdana" w:hAnsi="Verdana"/>
          <w:color w:val="4682B4"/>
          <w:sz w:val="18"/>
          <w:szCs w:val="18"/>
        </w:rPr>
        <w:t>целеполагания</w:t>
      </w:r>
      <w:r>
        <w:rPr>
          <w:rFonts w:ascii="Verdana" w:hAnsi="Verdana"/>
          <w:color w:val="000000"/>
          <w:sz w:val="18"/>
          <w:szCs w:val="18"/>
        </w:rPr>
        <w:t>, основное содержание технологии и коррекцию результатов её применения; б) соответствие предлагаемой технологии признакам педагогических технологий, индивидуальным особенностям школьников и</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условиям её реализации; 5) алгоритм реализации интегративного единства педагогических технологий на основе дифференцированного и индивидуального подходов к учащимся.</w:t>
      </w:r>
    </w:p>
    <w:p w14:paraId="7BD048BE"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Антропоцентрическая технология воспитания морального выбора у учащихся основывается на следующих принципах: 1) принципы проектирования (соответствия процесса и результата логике получения знаний о проектируемом объекте и процессе; личностных приоритетов; практического функционирования объектов и процессов педагогического проектирования); 2) принципы организации учебно-воспитательного процесса с использованием интегративного потенциала педагогических технологий (единства обучения и воспитания в формировании личности школьников,</w:t>
      </w:r>
      <w:r>
        <w:rPr>
          <w:rStyle w:val="WW8Num2z0"/>
          <w:rFonts w:ascii="Verdana" w:hAnsi="Verdana"/>
          <w:color w:val="000000"/>
          <w:sz w:val="18"/>
          <w:szCs w:val="18"/>
        </w:rPr>
        <w:t> </w:t>
      </w:r>
      <w:r>
        <w:rPr>
          <w:rStyle w:val="WW8Num3z0"/>
          <w:rFonts w:ascii="Verdana" w:hAnsi="Verdana"/>
          <w:color w:val="4682B4"/>
          <w:sz w:val="18"/>
          <w:szCs w:val="18"/>
        </w:rPr>
        <w:t>проблемности</w:t>
      </w:r>
      <w:r>
        <w:rPr>
          <w:rFonts w:ascii="Verdana" w:hAnsi="Verdana"/>
          <w:color w:val="000000"/>
          <w:sz w:val="18"/>
          <w:szCs w:val="18"/>
        </w:rPr>
        <w:t>); 3) общедидактические принципы (целенаправленности, связи теории с практикой и т.д.). Может быть охарактеризована, как: специфическая интеллектуальная деятельность учащихся по</w:t>
      </w:r>
      <w:r>
        <w:rPr>
          <w:rStyle w:val="WW8Num2z0"/>
          <w:rFonts w:ascii="Verdana" w:hAnsi="Verdana"/>
          <w:color w:val="000000"/>
          <w:sz w:val="18"/>
          <w:szCs w:val="18"/>
        </w:rPr>
        <w:t> </w:t>
      </w:r>
      <w:r>
        <w:rPr>
          <w:rStyle w:val="WW8Num3z0"/>
          <w:rFonts w:ascii="Verdana" w:hAnsi="Verdana"/>
          <w:color w:val="4682B4"/>
          <w:sz w:val="18"/>
          <w:szCs w:val="18"/>
        </w:rPr>
        <w:t>самостоятельному</w:t>
      </w:r>
      <w:r>
        <w:rPr>
          <w:rStyle w:val="WW8Num2z0"/>
          <w:rFonts w:ascii="Verdana" w:hAnsi="Verdana"/>
          <w:color w:val="000000"/>
          <w:sz w:val="18"/>
          <w:szCs w:val="18"/>
        </w:rPr>
        <w:t> </w:t>
      </w:r>
      <w:r>
        <w:rPr>
          <w:rFonts w:ascii="Verdana" w:hAnsi="Verdana"/>
          <w:color w:val="000000"/>
          <w:sz w:val="18"/>
          <w:szCs w:val="18"/>
        </w:rPr>
        <w:t>поиску решения моральных проблем; универсальное средство нравственного воспитания,</w:t>
      </w:r>
      <w:r>
        <w:rPr>
          <w:rStyle w:val="WW8Num2z0"/>
          <w:rFonts w:ascii="Verdana" w:hAnsi="Verdana"/>
          <w:color w:val="000000"/>
          <w:sz w:val="18"/>
          <w:szCs w:val="18"/>
        </w:rPr>
        <w:t> </w:t>
      </w:r>
      <w:r>
        <w:rPr>
          <w:rStyle w:val="WW8Num3z0"/>
          <w:rFonts w:ascii="Verdana" w:hAnsi="Verdana"/>
          <w:color w:val="4682B4"/>
          <w:sz w:val="18"/>
          <w:szCs w:val="18"/>
        </w:rPr>
        <w:t>усвоения</w:t>
      </w:r>
      <w:r>
        <w:rPr>
          <w:rFonts w:ascii="Verdana" w:hAnsi="Verdana"/>
          <w:color w:val="000000"/>
          <w:sz w:val="18"/>
          <w:szCs w:val="18"/>
        </w:rPr>
        <w:t>моральных принципов и императивов; актуализация имеющегося у школьников морального опыта; оптимальные условия для дифференцированного и индивидуального подхода в воспитании школьников. Выполняет следующие функции: освоение пространства морального выбора; воспитание творческого отношения к нормам; развитие</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креативного мышления, направленного на</w:t>
      </w:r>
      <w:r>
        <w:rPr>
          <w:rStyle w:val="WW8Num2z0"/>
          <w:rFonts w:ascii="Verdana" w:hAnsi="Verdana"/>
          <w:color w:val="000000"/>
          <w:sz w:val="18"/>
          <w:szCs w:val="18"/>
        </w:rPr>
        <w:t> </w:t>
      </w:r>
      <w:r>
        <w:rPr>
          <w:rStyle w:val="WW8Num3z0"/>
          <w:rFonts w:ascii="Verdana" w:hAnsi="Verdana"/>
          <w:color w:val="4682B4"/>
          <w:sz w:val="18"/>
          <w:szCs w:val="18"/>
        </w:rPr>
        <w:t>усвоение</w:t>
      </w:r>
      <w:r>
        <w:rPr>
          <w:rStyle w:val="WW8Num2z0"/>
          <w:rFonts w:ascii="Verdana" w:hAnsi="Verdana"/>
          <w:color w:val="000000"/>
          <w:sz w:val="18"/>
          <w:szCs w:val="18"/>
        </w:rPr>
        <w:t> </w:t>
      </w:r>
      <w:r>
        <w:rPr>
          <w:rFonts w:ascii="Verdana" w:hAnsi="Verdana"/>
          <w:color w:val="000000"/>
          <w:sz w:val="18"/>
          <w:szCs w:val="18"/>
        </w:rPr>
        <w:t>способов разрешения противоречий, и умений принимать решения в однотипных ситуациях на основе накопленного опыта и алгоритмов поведения; развитие структурных компонентов поступка; коррекция поведенческих стереотипов. Предполагает использование следующих видов воспитательных конфликтообразующих ситуаций с нравственным содержанием:</w:t>
      </w:r>
      <w:r>
        <w:rPr>
          <w:rStyle w:val="WW8Num2z0"/>
          <w:rFonts w:ascii="Verdana" w:hAnsi="Verdana"/>
          <w:color w:val="000000"/>
          <w:sz w:val="18"/>
          <w:szCs w:val="18"/>
        </w:rPr>
        <w:t> </w:t>
      </w:r>
      <w:r>
        <w:rPr>
          <w:rStyle w:val="WW8Num3z0"/>
          <w:rFonts w:ascii="Verdana" w:hAnsi="Verdana"/>
          <w:color w:val="4682B4"/>
          <w:sz w:val="18"/>
          <w:szCs w:val="18"/>
        </w:rPr>
        <w:t>проблемные</w:t>
      </w:r>
      <w:r>
        <w:rPr>
          <w:rStyle w:val="WW8Num2z0"/>
          <w:rFonts w:ascii="Verdana" w:hAnsi="Verdana"/>
          <w:color w:val="000000"/>
          <w:sz w:val="18"/>
          <w:szCs w:val="18"/>
        </w:rPr>
        <w:t> </w:t>
      </w:r>
      <w:r>
        <w:rPr>
          <w:rFonts w:ascii="Verdana" w:hAnsi="Verdana"/>
          <w:color w:val="000000"/>
          <w:sz w:val="18"/>
          <w:szCs w:val="18"/>
        </w:rPr>
        <w:t>ситуации, которые содержат потенциально неконфликтные противоречия; проблемно-конфликтные ситуации с конфликтогенными (т.е. потенциально конфликтными) противоречиями; конфликтные ситуации, содержащие конфликтные противоречия. Реализуется на основе логики морального выбора через: 1) знания и последовательность взаимодействия компонентов структуры морального выбора, которая интегрирует потребности, побуждения,</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ориентации, нормы, анализ ситуации, план действия, цель, средство, принятие решения, действие, результат; 2) анализ воспитательных конфликтообразующих ситуаций с нравственным содержанием; 3) механизм принятия решений (для учащихся и педагогов); 4) анализ результатов выбора (для учащихся), его влияния на воспитание личности школьников (для педагогов) и прогнозирования потенциальных последствий для выбирающего, партнеров и окружающих; 5) преодоление барьеров, затрудняющих принятие решений в ситуациях морального выбора.</w:t>
      </w:r>
    </w:p>
    <w:p w14:paraId="0083A37A"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5. Система организационно-педагогического сопровождения формирования личности школьников на основе интеграции педагогических технологий, реализована: а) в создании антропоцентрической технологии воспитании морального выбора учащихся в конфликтообразующих ситуациях; б) в интеграции разработанной технологии воспитания </w:t>
      </w:r>
      <w:r>
        <w:rPr>
          <w:rFonts w:ascii="Verdana" w:hAnsi="Verdana"/>
          <w:color w:val="000000"/>
          <w:sz w:val="18"/>
          <w:szCs w:val="18"/>
        </w:rPr>
        <w:lastRenderedPageBreak/>
        <w:t>морального выбора и технологии проблемно-развивающего обучения; в) в научном обеспечении интеграции дидактических и воспитательных технологий как исследовательской проблеме созданного в 1998 г. и продолжающего научно-исследовательскую деятельность НИИ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психологии (г. Чебоксары); г) в издании и редактировании научного и научно-методического журналов «</w:t>
      </w:r>
      <w:r>
        <w:rPr>
          <w:rStyle w:val="WW8Num3z0"/>
          <w:rFonts w:ascii="Verdana" w:hAnsi="Verdana"/>
          <w:color w:val="4682B4"/>
          <w:sz w:val="18"/>
          <w:szCs w:val="18"/>
        </w:rPr>
        <w:t>Научный потенциал</w:t>
      </w:r>
      <w:r>
        <w:rPr>
          <w:rFonts w:ascii="Verdana" w:hAnsi="Verdana"/>
          <w:color w:val="000000"/>
          <w:sz w:val="18"/>
          <w:szCs w:val="18"/>
        </w:rPr>
        <w:t>» и «</w:t>
      </w:r>
      <w:r>
        <w:rPr>
          <w:rStyle w:val="WW8Num3z0"/>
          <w:rFonts w:ascii="Verdana" w:hAnsi="Verdana"/>
          <w:color w:val="4682B4"/>
          <w:sz w:val="18"/>
          <w:szCs w:val="18"/>
        </w:rPr>
        <w:t>Современная школа</w:t>
      </w:r>
      <w:r>
        <w:rPr>
          <w:rFonts w:ascii="Verdana" w:hAnsi="Verdana"/>
          <w:color w:val="000000"/>
          <w:sz w:val="18"/>
          <w:szCs w:val="18"/>
        </w:rPr>
        <w:t>»; д) в организации всероссийских и международных научно-практических конференций и международных интеллектуальных Ассамблей школьников, издания сборников научных трудов, публикации материалов международной молодежной интеллектуальной Ассамблеи и т.д.; е) в учебно-воспитательной деятельности негосударственного образовательного учреждения «Учебно-воспитательный центр» г. Чебоксары.</w:t>
      </w:r>
    </w:p>
    <w:p w14:paraId="55233BF0"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Система организационно-педагогического сопровождения предполагает формирование нравственно устойчивой личности,</w:t>
      </w:r>
      <w:r>
        <w:rPr>
          <w:rStyle w:val="WW8Num2z0"/>
          <w:rFonts w:ascii="Verdana" w:hAnsi="Verdana"/>
          <w:color w:val="000000"/>
          <w:sz w:val="18"/>
          <w:szCs w:val="18"/>
        </w:rPr>
        <w:t> </w:t>
      </w:r>
      <w:r>
        <w:rPr>
          <w:rStyle w:val="WW8Num3z0"/>
          <w:rFonts w:ascii="Verdana" w:hAnsi="Verdana"/>
          <w:color w:val="4682B4"/>
          <w:sz w:val="18"/>
          <w:szCs w:val="18"/>
        </w:rPr>
        <w:t>системообразующую</w:t>
      </w:r>
      <w:r>
        <w:rPr>
          <w:rStyle w:val="WW8Num2z0"/>
          <w:rFonts w:ascii="Verdana" w:hAnsi="Verdana"/>
          <w:color w:val="000000"/>
          <w:sz w:val="18"/>
          <w:szCs w:val="18"/>
        </w:rPr>
        <w:t> </w:t>
      </w:r>
      <w:r>
        <w:rPr>
          <w:rFonts w:ascii="Verdana" w:hAnsi="Verdana"/>
          <w:color w:val="000000"/>
          <w:sz w:val="18"/>
          <w:szCs w:val="18"/>
        </w:rPr>
        <w:t>основу которой составляет моральный выбор.</w:t>
      </w:r>
      <w:r>
        <w:rPr>
          <w:rStyle w:val="WW8Num2z0"/>
          <w:rFonts w:ascii="Verdana" w:hAnsi="Verdana"/>
          <w:color w:val="000000"/>
          <w:sz w:val="18"/>
          <w:szCs w:val="18"/>
        </w:rPr>
        <w:t> </w:t>
      </w:r>
      <w:r>
        <w:rPr>
          <w:rStyle w:val="WW8Num3z0"/>
          <w:rFonts w:ascii="Verdana" w:hAnsi="Verdana"/>
          <w:color w:val="4682B4"/>
          <w:sz w:val="18"/>
          <w:szCs w:val="18"/>
        </w:rPr>
        <w:t>Нравственная</w:t>
      </w:r>
      <w:r>
        <w:rPr>
          <w:rStyle w:val="WW8Num2z0"/>
          <w:rFonts w:ascii="Verdana" w:hAnsi="Verdana"/>
          <w:color w:val="000000"/>
          <w:sz w:val="18"/>
          <w:szCs w:val="18"/>
        </w:rPr>
        <w:t> </w:t>
      </w:r>
      <w:r>
        <w:rPr>
          <w:rFonts w:ascii="Verdana" w:hAnsi="Verdana"/>
          <w:color w:val="000000"/>
          <w:sz w:val="18"/>
          <w:szCs w:val="18"/>
        </w:rPr>
        <w:t>устойчивость задает качественную определенность личности. Логика воспитания выражается во взаимозависимости: выбор, конфликтообразующая ситуация, устойчивость. Средством воспитания морального выбора является принятие решений в смоделированных и жизненных конфликтообразующих ситуациях с нравственным содержанием, разрешение которых способствует приобретению</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Style w:val="WW8Num2z0"/>
          <w:rFonts w:ascii="Verdana" w:hAnsi="Verdana"/>
          <w:color w:val="000000"/>
          <w:sz w:val="18"/>
          <w:szCs w:val="18"/>
        </w:rPr>
        <w:t> </w:t>
      </w:r>
      <w:r>
        <w:rPr>
          <w:rFonts w:ascii="Verdana" w:hAnsi="Verdana"/>
          <w:color w:val="000000"/>
          <w:sz w:val="18"/>
          <w:szCs w:val="18"/>
        </w:rPr>
        <w:t>морального опыта поведения и деятельности. Дифференциация учащихся основана на типологии по уровню готовности к осуществлению морального выбора, которая соотнесена с уровнями нравственной устойчивости школьников. Эффективность реализации процесса формирования нравственно устойчивой личности школьников определяется педагогическими условиями: общими - организация этического просвещения учащихся; осуществление педагогической деятельности по выявлению готовности младших школьников и подростков к разрешению нравственных противоречий на основе морального выбора; приобретение школьниками умений и навыков анализировать кон-фликтообразующие ситуации с нравственным содержанием;</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ими процедурой принятия решений; частными - учет возрастных и индивидуальных особенностей учащихся; использование организационных и</w:t>
      </w:r>
      <w:r>
        <w:rPr>
          <w:rStyle w:val="WW8Num2z0"/>
          <w:rFonts w:ascii="Verdana" w:hAnsi="Verdana"/>
          <w:color w:val="000000"/>
          <w:sz w:val="18"/>
          <w:szCs w:val="18"/>
        </w:rPr>
        <w:t> </w:t>
      </w:r>
      <w:r>
        <w:rPr>
          <w:rStyle w:val="WW8Num3z0"/>
          <w:rFonts w:ascii="Verdana" w:hAnsi="Verdana"/>
          <w:color w:val="4682B4"/>
          <w:sz w:val="18"/>
          <w:szCs w:val="18"/>
        </w:rPr>
        <w:t>содержательных</w:t>
      </w:r>
      <w:r>
        <w:rPr>
          <w:rStyle w:val="WW8Num2z0"/>
          <w:rFonts w:ascii="Verdana" w:hAnsi="Verdana"/>
          <w:color w:val="000000"/>
          <w:sz w:val="18"/>
          <w:szCs w:val="18"/>
        </w:rPr>
        <w:t> </w:t>
      </w:r>
      <w:r>
        <w:rPr>
          <w:rFonts w:ascii="Verdana" w:hAnsi="Verdana"/>
          <w:color w:val="000000"/>
          <w:sz w:val="18"/>
          <w:szCs w:val="18"/>
        </w:rPr>
        <w:t>возможностей различных видов общественно и личностно значимой деятельности подростков с целью включения их в ситуации выбора; использование потенциала</w:t>
      </w:r>
      <w:r>
        <w:rPr>
          <w:rStyle w:val="WW8Num2z0"/>
          <w:rFonts w:ascii="Verdana" w:hAnsi="Verdana"/>
          <w:color w:val="000000"/>
          <w:sz w:val="18"/>
          <w:szCs w:val="18"/>
        </w:rPr>
        <w:t> </w:t>
      </w:r>
      <w:r>
        <w:rPr>
          <w:rStyle w:val="WW8Num3z0"/>
          <w:rFonts w:ascii="Verdana" w:hAnsi="Verdana"/>
          <w:color w:val="4682B4"/>
          <w:sz w:val="18"/>
          <w:szCs w:val="18"/>
        </w:rPr>
        <w:t>самовоспитания</w:t>
      </w:r>
      <w:r>
        <w:rPr>
          <w:rStyle w:val="WW8Num2z0"/>
          <w:rFonts w:ascii="Verdana" w:hAnsi="Verdana"/>
          <w:color w:val="000000"/>
          <w:sz w:val="18"/>
          <w:szCs w:val="18"/>
        </w:rPr>
        <w:t> </w:t>
      </w:r>
      <w:r>
        <w:rPr>
          <w:rFonts w:ascii="Verdana" w:hAnsi="Verdana"/>
          <w:color w:val="000000"/>
          <w:sz w:val="18"/>
          <w:szCs w:val="18"/>
        </w:rPr>
        <w:t>подростков для эффективного осуществления морального выбора в педагогических ситуациях, проигрываемых в сознании, виртуальном пространстве и т.д.; организация</w:t>
      </w:r>
      <w:r>
        <w:rPr>
          <w:rStyle w:val="WW8Num2z0"/>
          <w:rFonts w:ascii="Verdana" w:hAnsi="Verdana"/>
          <w:color w:val="000000"/>
          <w:sz w:val="18"/>
          <w:szCs w:val="18"/>
        </w:rPr>
        <w:t> </w:t>
      </w:r>
      <w:r>
        <w:rPr>
          <w:rStyle w:val="WW8Num3z0"/>
          <w:rFonts w:ascii="Verdana" w:hAnsi="Verdana"/>
          <w:color w:val="4682B4"/>
          <w:sz w:val="18"/>
          <w:szCs w:val="18"/>
        </w:rPr>
        <w:t>игровых</w:t>
      </w:r>
      <w:r>
        <w:rPr>
          <w:rStyle w:val="WW8Num2z0"/>
          <w:rFonts w:ascii="Verdana" w:hAnsi="Verdana"/>
          <w:color w:val="000000"/>
          <w:sz w:val="18"/>
          <w:szCs w:val="18"/>
        </w:rPr>
        <w:t> </w:t>
      </w:r>
      <w:r>
        <w:rPr>
          <w:rFonts w:ascii="Verdana" w:hAnsi="Verdana"/>
          <w:color w:val="000000"/>
          <w:sz w:val="18"/>
          <w:szCs w:val="18"/>
        </w:rPr>
        <w:t>ситуаций с нравственным содержанием для формирования готовности младших школьников к моральному выбору.</w:t>
      </w:r>
    </w:p>
    <w:p w14:paraId="43BF3E01" w14:textId="77777777" w:rsidR="00830595" w:rsidRDefault="00830595" w:rsidP="0083059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пяти глав, заключения, библиографии. Работа содержит 18 таблиц, 22 рисунка и 22 приложения.</w:t>
      </w:r>
    </w:p>
    <w:p w14:paraId="1ABA8D2C" w14:textId="77777777" w:rsidR="00830595" w:rsidRDefault="00830595" w:rsidP="0083059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Волкова, Марина Владиславовна</w:t>
      </w:r>
    </w:p>
    <w:p w14:paraId="01C69E8A" w14:textId="77777777" w:rsidR="00830595" w:rsidRDefault="00830595" w:rsidP="0083059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третьей главе</w:t>
      </w:r>
    </w:p>
    <w:p w14:paraId="3BBCC789"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Образовательная парадигма как совокупность сущностных характеристик, определяющих направление теоретической и практической педагогической деятельности, результатом которой являются теории, положения, концепции и практический опыт, взаимодействие которых предполагает реконструкцию базовой модели образования. Отличительный признак предлагаемой трактовки -</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содержания педагогической парадигмы на осмысление, описание и интерпретацию базовых моделей образования и их изменение, в том числе посредством внедрения инновационных технологий в учебно-воспитательную практику.</w:t>
      </w:r>
    </w:p>
    <w:p w14:paraId="543F9D79"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Необходимость перехода к новой образовательной парадигме обусловлена объективными и субъективными факторами. Представляется, что одной из основ новой образовательной парадигмы будет организация обучения и воспитания учащихся на основе</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Style w:val="WW8Num2z0"/>
          <w:rFonts w:ascii="Verdana" w:hAnsi="Verdana"/>
          <w:color w:val="000000"/>
          <w:sz w:val="18"/>
          <w:szCs w:val="18"/>
        </w:rPr>
        <w:t> </w:t>
      </w:r>
      <w:r>
        <w:rPr>
          <w:rFonts w:ascii="Verdana" w:hAnsi="Verdana"/>
          <w:color w:val="000000"/>
          <w:sz w:val="18"/>
          <w:szCs w:val="18"/>
        </w:rPr>
        <w:t>и дифференциации учебно-воспитательного процесса.</w:t>
      </w:r>
    </w:p>
    <w:p w14:paraId="27891F79"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Интеграция технологий обучения и воспитания в процессе формирования</w:t>
      </w:r>
      <w:r>
        <w:rPr>
          <w:rStyle w:val="WW8Num2z0"/>
          <w:rFonts w:ascii="Verdana" w:hAnsi="Verdana"/>
          <w:color w:val="000000"/>
          <w:sz w:val="18"/>
          <w:szCs w:val="18"/>
        </w:rPr>
        <w:t> </w:t>
      </w:r>
      <w:r>
        <w:rPr>
          <w:rStyle w:val="WW8Num3z0"/>
          <w:rFonts w:ascii="Verdana" w:hAnsi="Verdana"/>
          <w:color w:val="4682B4"/>
          <w:sz w:val="18"/>
          <w:szCs w:val="18"/>
        </w:rPr>
        <w:t>нравственно</w:t>
      </w:r>
      <w:r>
        <w:rPr>
          <w:rStyle w:val="WW8Num2z0"/>
          <w:rFonts w:ascii="Verdana" w:hAnsi="Verdana"/>
          <w:color w:val="000000"/>
          <w:sz w:val="18"/>
          <w:szCs w:val="18"/>
        </w:rPr>
        <w:t> </w:t>
      </w:r>
      <w:r>
        <w:rPr>
          <w:rFonts w:ascii="Verdana" w:hAnsi="Verdana"/>
          <w:color w:val="000000"/>
          <w:sz w:val="18"/>
          <w:szCs w:val="18"/>
        </w:rPr>
        <w:t xml:space="preserve">устойчивой личности требует соотношения актов проектирования педагогических технологий с целями и задачами их использования. В складывающейся парадигме </w:t>
      </w:r>
      <w:r>
        <w:rPr>
          <w:rFonts w:ascii="Verdana" w:hAnsi="Verdana"/>
          <w:color w:val="000000"/>
          <w:sz w:val="18"/>
          <w:szCs w:val="18"/>
        </w:rPr>
        <w:lastRenderedPageBreak/>
        <w:t>образования прочное место занимают проектирование и использование педагогических технологий. Объектом проектирования являются не только инновационные технологии обучения и воспитания, но и модель личности, соответствующая потребностям постиндустриального общества и интегрированная в его структуру. Проектируется также модель интеграции педагогических технологий, на основе которой осуществляется процесс формирования личности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Интеграция педагогических технологий осуществляется в ходе реализации индивидуально-дифференцированного обучения и воспитания. Содержание процесса формирования нравственно устойчивой личности в</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возрасте сориентировано на освоение себя и окружающего пространства посредством конструирования образа «Я», постижения</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основ успеха и состоятельности личности.</w:t>
      </w:r>
    </w:p>
    <w:p w14:paraId="528929BE"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 учетом интеграционных возможностей сформулированы принципы и обоснована логика проектирования технологий формирования личности в школьном возрасте. К числу принципов отнесены: 1. Принцип соответствия процесса и результата проектирования логике получения знания о проектируемом объекте. 2. Принцип</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приоритетов, выражающийся в ориентации на человека - субъекта проектирования. 3. Принцип практического функционирования объектов педагогического проектирования. Определяются правила, которые сопровождают реализацию принципов. Логика проектирования выражается в последовательной смене компонентов и этапов проектирования.</w:t>
      </w:r>
    </w:p>
    <w:p w14:paraId="73132E1E" w14:textId="77777777" w:rsidR="00830595" w:rsidRDefault="00830595" w:rsidP="0083059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Глава 4</w:t>
      </w:r>
    </w:p>
    <w:p w14:paraId="41DD3BC5" w14:textId="77777777" w:rsidR="00830595" w:rsidRDefault="00830595" w:rsidP="0083059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ОРГАНИЗАЦИЯ УЧЕБНО-ВОСПИТАТЕЛЬНОГО ПРОЦЕССА НА ОСНОВЕ ИНТЕГРАЦИИ ПЕДАГОГИЧЕСКИХ ТЕХНОЛОГИЙ В УСЛОВИЯХ ИННОВАЦИОННОЙ ШКОЛЫ</w:t>
      </w:r>
    </w:p>
    <w:p w14:paraId="5F4ACC9B"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Развитие системы сопровождают интеграционные процессы. Интеграция выражает стремление системы к целостности. Целостность проявляется в интегрированное™. Интеграция педагогических технологий осуществляется в рамках сложившейся и более или менее успешно функционирующей образовательно-воспитательной системы. В этом случае</w:t>
      </w:r>
      <w:r>
        <w:rPr>
          <w:rStyle w:val="WW8Num2z0"/>
          <w:rFonts w:ascii="Verdana" w:hAnsi="Verdana"/>
          <w:color w:val="000000"/>
          <w:sz w:val="18"/>
          <w:szCs w:val="18"/>
        </w:rPr>
        <w:t> </w:t>
      </w:r>
      <w:r>
        <w:rPr>
          <w:rStyle w:val="WW8Num3z0"/>
          <w:rFonts w:ascii="Verdana" w:hAnsi="Verdana"/>
          <w:color w:val="4682B4"/>
          <w:sz w:val="18"/>
          <w:szCs w:val="18"/>
        </w:rPr>
        <w:t>интегративные</w:t>
      </w:r>
      <w:r>
        <w:rPr>
          <w:rStyle w:val="WW8Num2z0"/>
          <w:rFonts w:ascii="Verdana" w:hAnsi="Verdana"/>
          <w:color w:val="000000"/>
          <w:sz w:val="18"/>
          <w:szCs w:val="18"/>
        </w:rPr>
        <w:t> </w:t>
      </w:r>
      <w:r>
        <w:rPr>
          <w:rFonts w:ascii="Verdana" w:hAnsi="Verdana"/>
          <w:color w:val="000000"/>
          <w:sz w:val="18"/>
          <w:szCs w:val="18"/>
        </w:rPr>
        <w:t>процессы приводят к повышению ее организованности и в итоге - эффективности. Интеграция педагогических технологий обусловливает усиление взаимосвязей и интенсивность взаимодействий двух относительно автономных процессов: обучения и воспитания. Их интеграционное единство обеспечивается учителем, который владеет педагогическими технологиями и видит возможности использования комплекса технологий в обучении и воспитании школьников. Целостность учебно-воспитательного процесса поддерживается интеграцией педагогических технологий.</w:t>
      </w:r>
    </w:p>
    <w:p w14:paraId="5398408E" w14:textId="77777777" w:rsidR="00830595" w:rsidRDefault="00830595" w:rsidP="0083059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Наиболее интенсивно интеграционные процессы в педагогической теории и практике начинают исследоваться в 80-х гг. XX в.</w:t>
      </w:r>
    </w:p>
    <w:p w14:paraId="12F17728"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Общее понимание интеграции применительно к</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предполагает следующие компоненты дефиниции. Интеграция - это, во-первых, процесс взаимопроникновения, уплотнения и унификации знаний; во-вторых, процесс сопряжения различных видов деятельности; в-третьих, процесс взаимосвязи содержания и структуры в относительно автономных объектах, стремящихся к целостности. Общий вектор интеграции - от взаимосвязи к целостности.</w:t>
      </w:r>
    </w:p>
    <w:p w14:paraId="5474FEC4" w14:textId="77777777" w:rsidR="00830595" w:rsidRDefault="00830595" w:rsidP="0083059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Педагогическая интеграция охватывает различные сферы образования и учебно-воспитательного процесса. В частности, успешно исследуется интеграция на уровне функционирования сложных педагогических систем, которые представляют собой смежные звенья непрерывного образования [94; 134;</w:t>
      </w:r>
    </w:p>
    <w:p w14:paraId="275E78C0"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195 и т.д.]. Проанализированы возможности интеграции знаний в процессе обучения [122]. Рассмотрен генетический механизм педагогической интеграции и ее иерархически усложняющихся уровней. Например, B.C.</w:t>
      </w:r>
      <w:r>
        <w:rPr>
          <w:rStyle w:val="WW8Num2z0"/>
          <w:rFonts w:ascii="Verdana" w:hAnsi="Verdana"/>
          <w:color w:val="000000"/>
          <w:sz w:val="18"/>
          <w:szCs w:val="18"/>
        </w:rPr>
        <w:t> </w:t>
      </w:r>
      <w:r>
        <w:rPr>
          <w:rStyle w:val="WW8Num3z0"/>
          <w:rFonts w:ascii="Verdana" w:hAnsi="Verdana"/>
          <w:color w:val="4682B4"/>
          <w:sz w:val="18"/>
          <w:szCs w:val="18"/>
        </w:rPr>
        <w:t>Безрукова</w:t>
      </w:r>
      <w:r>
        <w:rPr>
          <w:rStyle w:val="WW8Num2z0"/>
          <w:rFonts w:ascii="Verdana" w:hAnsi="Verdana"/>
          <w:color w:val="000000"/>
          <w:sz w:val="18"/>
          <w:szCs w:val="18"/>
        </w:rPr>
        <w:t> </w:t>
      </w:r>
      <w:r>
        <w:rPr>
          <w:rFonts w:ascii="Verdana" w:hAnsi="Verdana"/>
          <w:color w:val="000000"/>
          <w:sz w:val="18"/>
          <w:szCs w:val="18"/>
        </w:rPr>
        <w:t>выделяет следующую сторону педагогической интеграции: триединство интеграции как процесса, средства и результата взаимосвязи систем [37, с. 18]. Доказана</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и продуктивность интеграции на примере интегрированного</w:t>
      </w:r>
      <w:r>
        <w:rPr>
          <w:rStyle w:val="WW8Num2z0"/>
          <w:rFonts w:ascii="Verdana" w:hAnsi="Verdana"/>
          <w:color w:val="000000"/>
          <w:sz w:val="18"/>
          <w:szCs w:val="18"/>
        </w:rPr>
        <w:t> </w:t>
      </w:r>
      <w:r>
        <w:rPr>
          <w:rStyle w:val="WW8Num3z0"/>
          <w:rFonts w:ascii="Verdana" w:hAnsi="Verdana"/>
          <w:color w:val="4682B4"/>
          <w:sz w:val="18"/>
          <w:szCs w:val="18"/>
        </w:rPr>
        <w:t>урока</w:t>
      </w:r>
      <w:r>
        <w:rPr>
          <w:rStyle w:val="WW8Num2z0"/>
          <w:rFonts w:ascii="Verdana" w:hAnsi="Verdana"/>
          <w:color w:val="000000"/>
          <w:sz w:val="18"/>
          <w:szCs w:val="18"/>
        </w:rPr>
        <w:t> </w:t>
      </w:r>
      <w:r>
        <w:rPr>
          <w:rFonts w:ascii="Verdana" w:hAnsi="Verdana"/>
          <w:color w:val="000000"/>
          <w:sz w:val="18"/>
          <w:szCs w:val="18"/>
        </w:rPr>
        <w:t>производственного обучения, предложен алгоритм проектирования и реализации</w:t>
      </w:r>
      <w:r>
        <w:rPr>
          <w:rStyle w:val="WW8Num2z0"/>
          <w:rFonts w:ascii="Verdana" w:hAnsi="Verdana"/>
          <w:color w:val="000000"/>
          <w:sz w:val="18"/>
          <w:szCs w:val="18"/>
        </w:rPr>
        <w:t> </w:t>
      </w:r>
      <w:r>
        <w:rPr>
          <w:rStyle w:val="WW8Num3z0"/>
          <w:rFonts w:ascii="Verdana" w:hAnsi="Verdana"/>
          <w:color w:val="4682B4"/>
          <w:sz w:val="18"/>
          <w:szCs w:val="18"/>
        </w:rPr>
        <w:t>интегративных</w:t>
      </w:r>
      <w:r>
        <w:rPr>
          <w:rStyle w:val="WW8Num2z0"/>
          <w:rFonts w:ascii="Verdana" w:hAnsi="Verdana"/>
          <w:color w:val="000000"/>
          <w:sz w:val="18"/>
          <w:szCs w:val="18"/>
        </w:rPr>
        <w:t> </w:t>
      </w:r>
      <w:r>
        <w:rPr>
          <w:rFonts w:ascii="Verdana" w:hAnsi="Verdana"/>
          <w:color w:val="000000"/>
          <w:sz w:val="18"/>
          <w:szCs w:val="18"/>
        </w:rPr>
        <w:t>процессов в педагогической практике и т.д.</w:t>
      </w:r>
    </w:p>
    <w:p w14:paraId="6E4B2587"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Развитие системы сопровождает не только интеграция, но и дифференциация. Эти процессы выступают как две стороны эволюции любой функционирующей системы. В отличие от интеграции дифференциация предполагает разделение целого на части и уровни. Для</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одинаково важными являются функциональная и структурная дифференциация. Функциональная предполагает расширение пространства использования функций (технологий). Структурная дифференциация обеспечивает выделение относительно автономных подсистем, целью которых становится реализация определенных функций.</w:t>
      </w:r>
    </w:p>
    <w:p w14:paraId="53EBACB2"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Педагогический аспект дифференциации наиболее</w:t>
      </w:r>
      <w:r>
        <w:rPr>
          <w:rStyle w:val="WW8Num2z0"/>
          <w:rFonts w:ascii="Verdana" w:hAnsi="Verdana"/>
          <w:color w:val="000000"/>
          <w:sz w:val="18"/>
          <w:szCs w:val="18"/>
        </w:rPr>
        <w:t> </w:t>
      </w:r>
      <w:r>
        <w:rPr>
          <w:rStyle w:val="WW8Num3z0"/>
          <w:rFonts w:ascii="Verdana" w:hAnsi="Verdana"/>
          <w:color w:val="4682B4"/>
          <w:sz w:val="18"/>
          <w:szCs w:val="18"/>
        </w:rPr>
        <w:t>продуктивно</w:t>
      </w:r>
      <w:r>
        <w:rPr>
          <w:rStyle w:val="WW8Num2z0"/>
          <w:rFonts w:ascii="Verdana" w:hAnsi="Verdana"/>
          <w:color w:val="000000"/>
          <w:sz w:val="18"/>
          <w:szCs w:val="18"/>
        </w:rPr>
        <w:t> </w:t>
      </w:r>
      <w:r>
        <w:rPr>
          <w:rFonts w:ascii="Verdana" w:hAnsi="Verdana"/>
          <w:color w:val="000000"/>
          <w:sz w:val="18"/>
          <w:szCs w:val="18"/>
        </w:rPr>
        <w:t>исследовался в 70-80-х гг. XX в. Успешно изучены физиолого-гигиенические аспекты дифференцированного обучения [13 и т.д.]; система исходных теоретических параметров, критериев и оценок организации дифференцированного обучения [151; 347; 392 и т.д.]; возможности индивидуализации и дифференциации обучения как способа повышения</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активности школьников [242; 304 и т.д.]; определены сущностные черты организации дифференцированного подхода к</w:t>
      </w:r>
      <w:r>
        <w:rPr>
          <w:rStyle w:val="WW8Num2z0"/>
          <w:rFonts w:ascii="Verdana" w:hAnsi="Verdana"/>
          <w:color w:val="000000"/>
          <w:sz w:val="18"/>
          <w:szCs w:val="18"/>
        </w:rPr>
        <w:t> </w:t>
      </w:r>
      <w:r>
        <w:rPr>
          <w:rStyle w:val="WW8Num3z0"/>
          <w:rFonts w:ascii="Verdana" w:hAnsi="Verdana"/>
          <w:color w:val="4682B4"/>
          <w:sz w:val="18"/>
          <w:szCs w:val="18"/>
        </w:rPr>
        <w:t>школьникам</w:t>
      </w:r>
      <w:r>
        <w:rPr>
          <w:rStyle w:val="WW8Num2z0"/>
          <w:rFonts w:ascii="Verdana" w:hAnsi="Verdana"/>
          <w:color w:val="000000"/>
          <w:sz w:val="18"/>
          <w:szCs w:val="18"/>
        </w:rPr>
        <w:t> </w:t>
      </w:r>
      <w:r>
        <w:rPr>
          <w:rFonts w:ascii="Verdana" w:hAnsi="Verdana"/>
          <w:color w:val="000000"/>
          <w:sz w:val="18"/>
          <w:szCs w:val="18"/>
        </w:rPr>
        <w:t>в учебном процессе [375; 376 и т.д.]; раскрыты задачи, содержание, формы и методы организации дифференцированного обучения в процессе</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отдельных дисциплин [294 и т.д.] и при обучении школьников различных возрастных групп [3; 69; 127 и т.д.]; выявлены особенности организации дифференцированного обучения в образовательно-воспитательных учреждениях разного типа [26; 69; 74; 130 и т.д.].</w:t>
      </w:r>
    </w:p>
    <w:p w14:paraId="134CFDDC" w14:textId="77777777" w:rsidR="00830595" w:rsidRDefault="00830595" w:rsidP="0083059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Как видим, интеграция и дифференциация служат достижению единой цели - обеспечению целостности учебно-воспитательного процесса. В настоящем исследовании целостность представлена на уровне личности и процесса ее формирования, на примере формирования нравственно устойчивой личности, которые осуществляются на основе интеграции педагогических технологий при дифференцированном подходе к различным возрастным группам учащихся в условиях инновационного образовательного учреждения.</w:t>
      </w:r>
    </w:p>
    <w:p w14:paraId="0BB3A88F"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проведенном исследовании обоснован алгоритм реализации интегра-тивного единства педагогических технологий на основе дифференцированного и индивидуального подходов к учащимся. Определена органическая потребность в интеграции с целью повышения эффективности процесса формирования личности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Цели и способы интеграции формулируются в терминах дифференциации и индивидуализации учебно-воспитательного процесса. В более широком контексте интеграция способствует укреплению взаимосвязей теории и практики и достижению их единства, выраженного в теории практики; достижению органического единства обучения и воспитания школьников на основе интеграции педагогических технологий и т.д.</w:t>
      </w:r>
    </w:p>
    <w:p w14:paraId="06561BF1"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Отбор и генерализация объектов интегрирования осуществлены на уровне методологически обоснованного выбора сопряженных технологий проблемно-развивающего обучения и воспитания морального выбора в сложных и неоднозначных ситуациях. Имеются в виду преимущественно прямые зависимости, что позволило избежать сложных интегративных связей, которые вызывают трудности в реальном осуществлении. Генерализация помогает оптимизировать взаимосвязи между компонентами технологического обеспечения процесса формирования нравственно устойчивой личности, в основном с теми, которые выделяются в качестве доминирующих, либо приоритетных. Это касается моделирования, анализа ситуаций определенного типа, принятия решений и т.д. Усилия</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направляются на создание необходимых и достаточных условий максимально благоприятствующих интеграции этих компонентов технологического обеспечения.</w:t>
      </w:r>
    </w:p>
    <w:p w14:paraId="307AA38D"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 менее важным оказалось определение</w:t>
      </w:r>
      <w:r>
        <w:rPr>
          <w:rStyle w:val="WW8Num2z0"/>
          <w:rFonts w:ascii="Verdana" w:hAnsi="Verdana"/>
          <w:color w:val="000000"/>
          <w:sz w:val="18"/>
          <w:szCs w:val="18"/>
        </w:rPr>
        <w:t> </w:t>
      </w:r>
      <w:r>
        <w:rPr>
          <w:rStyle w:val="WW8Num3z0"/>
          <w:rFonts w:ascii="Verdana" w:hAnsi="Verdana"/>
          <w:color w:val="4682B4"/>
          <w:sz w:val="18"/>
          <w:szCs w:val="18"/>
        </w:rPr>
        <w:t>системообразующего</w:t>
      </w:r>
      <w:r>
        <w:rPr>
          <w:rStyle w:val="WW8Num2z0"/>
          <w:rFonts w:ascii="Verdana" w:hAnsi="Verdana"/>
          <w:color w:val="000000"/>
          <w:sz w:val="18"/>
          <w:szCs w:val="18"/>
        </w:rPr>
        <w:t> </w:t>
      </w:r>
      <w:r>
        <w:rPr>
          <w:rFonts w:ascii="Verdana" w:hAnsi="Verdana"/>
          <w:color w:val="000000"/>
          <w:sz w:val="18"/>
          <w:szCs w:val="18"/>
        </w:rPr>
        <w:t>фактора интеграции. В соответствии с распространенным пониманием системообразующего фактора им являются идея, явление или предмет, способные: а) объединить в</w:t>
      </w:r>
      <w:r>
        <w:rPr>
          <w:rStyle w:val="WW8Num2z0"/>
          <w:rFonts w:ascii="Verdana" w:hAnsi="Verdana"/>
          <w:color w:val="000000"/>
          <w:sz w:val="18"/>
          <w:szCs w:val="18"/>
        </w:rPr>
        <w:t> </w:t>
      </w:r>
      <w:r>
        <w:rPr>
          <w:rStyle w:val="WW8Num3z0"/>
          <w:rFonts w:ascii="Verdana" w:hAnsi="Verdana"/>
          <w:color w:val="4682B4"/>
          <w:sz w:val="18"/>
          <w:szCs w:val="18"/>
        </w:rPr>
        <w:t>целостное</w:t>
      </w:r>
      <w:r>
        <w:rPr>
          <w:rStyle w:val="WW8Num2z0"/>
          <w:rFonts w:ascii="Verdana" w:hAnsi="Verdana"/>
          <w:color w:val="000000"/>
          <w:sz w:val="18"/>
          <w:szCs w:val="18"/>
        </w:rPr>
        <w:t> </w:t>
      </w:r>
      <w:r>
        <w:rPr>
          <w:rFonts w:ascii="Verdana" w:hAnsi="Verdana"/>
          <w:color w:val="000000"/>
          <w:sz w:val="18"/>
          <w:szCs w:val="18"/>
        </w:rPr>
        <w:t>единство компоненты системы; б)</w:t>
      </w:r>
      <w:r>
        <w:rPr>
          <w:rStyle w:val="WW8Num2z0"/>
          <w:rFonts w:ascii="Verdana" w:hAnsi="Verdana"/>
          <w:color w:val="000000"/>
          <w:sz w:val="18"/>
          <w:szCs w:val="18"/>
        </w:rPr>
        <w:t> </w:t>
      </w:r>
      <w:r>
        <w:rPr>
          <w:rStyle w:val="WW8Num3z0"/>
          <w:rFonts w:ascii="Verdana" w:hAnsi="Verdana"/>
          <w:color w:val="4682B4"/>
          <w:sz w:val="18"/>
          <w:szCs w:val="18"/>
        </w:rPr>
        <w:t>целенаправить</w:t>
      </w:r>
      <w:r>
        <w:rPr>
          <w:rStyle w:val="WW8Num2z0"/>
          <w:rFonts w:ascii="Verdana" w:hAnsi="Verdana"/>
          <w:color w:val="000000"/>
          <w:sz w:val="18"/>
          <w:szCs w:val="18"/>
        </w:rPr>
        <w:t> </w:t>
      </w:r>
      <w:r>
        <w:rPr>
          <w:rFonts w:ascii="Verdana" w:hAnsi="Verdana"/>
          <w:color w:val="000000"/>
          <w:sz w:val="18"/>
          <w:szCs w:val="18"/>
        </w:rPr>
        <w:t>их; в) стимулировать целостное деятельное проявление; г) сохранить определенную и необходимую степень свободы компонентов; д) обеспечить саморегуляцию новой системе и ее</w:t>
      </w:r>
      <w:r>
        <w:rPr>
          <w:rStyle w:val="WW8Num2z0"/>
          <w:rFonts w:ascii="Verdana" w:hAnsi="Verdana"/>
          <w:color w:val="000000"/>
          <w:sz w:val="18"/>
          <w:szCs w:val="18"/>
        </w:rPr>
        <w:t> </w:t>
      </w:r>
      <w:r>
        <w:rPr>
          <w:rStyle w:val="WW8Num3z0"/>
          <w:rFonts w:ascii="Verdana" w:hAnsi="Verdana"/>
          <w:color w:val="4682B4"/>
          <w:sz w:val="18"/>
          <w:szCs w:val="18"/>
        </w:rPr>
        <w:t>саморазвитие</w:t>
      </w:r>
      <w:r>
        <w:rPr>
          <w:rFonts w:ascii="Verdana" w:hAnsi="Verdana"/>
          <w:color w:val="000000"/>
          <w:sz w:val="18"/>
          <w:szCs w:val="18"/>
        </w:rPr>
        <w:t>. Таким фактором является личность школьника.</w:t>
      </w:r>
    </w:p>
    <w:p w14:paraId="6BE11822"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Экспериментальная работа предполагала создание и реализацию системы организационно-педагогического сопровождения формирования личности школьников на основе интеграции </w:t>
      </w:r>
      <w:r>
        <w:rPr>
          <w:rFonts w:ascii="Verdana" w:hAnsi="Verdana"/>
          <w:color w:val="000000"/>
          <w:sz w:val="18"/>
          <w:szCs w:val="18"/>
        </w:rPr>
        <w:lastRenderedPageBreak/>
        <w:t>педагогических технологий. Данная система включала в себя: а) создание технологии воспитания морального выбора у учащихся в конфликтообразующих ситуациях; б) интеграцию разработанной технологии воспитания морального выбора и технологии проблемно-развивающего обучения; в) научное обеспечение интеграции</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и воспитательных технологий как</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проблеме созданного в 1998 г. и продолжающего научно-исследовательскую деятельность</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педагогики и психологии (г. Чебоксары); г) издание и редактирование научного и научно-методического журналов «</w:t>
      </w:r>
      <w:r>
        <w:rPr>
          <w:rStyle w:val="WW8Num3z0"/>
          <w:rFonts w:ascii="Verdana" w:hAnsi="Verdana"/>
          <w:color w:val="4682B4"/>
          <w:sz w:val="18"/>
          <w:szCs w:val="18"/>
        </w:rPr>
        <w:t>Научный потенциал</w:t>
      </w:r>
      <w:r>
        <w:rPr>
          <w:rFonts w:ascii="Verdana" w:hAnsi="Verdana"/>
          <w:color w:val="000000"/>
          <w:sz w:val="18"/>
          <w:szCs w:val="18"/>
        </w:rPr>
        <w:t>» и «</w:t>
      </w:r>
      <w:r>
        <w:rPr>
          <w:rStyle w:val="WW8Num3z0"/>
          <w:rFonts w:ascii="Verdana" w:hAnsi="Verdana"/>
          <w:color w:val="4682B4"/>
          <w:sz w:val="18"/>
          <w:szCs w:val="18"/>
        </w:rPr>
        <w:t>Современная школа</w:t>
      </w:r>
      <w:r>
        <w:rPr>
          <w:rFonts w:ascii="Verdana" w:hAnsi="Verdana"/>
          <w:color w:val="000000"/>
          <w:sz w:val="18"/>
          <w:szCs w:val="18"/>
        </w:rPr>
        <w:t>»; д) организацию всероссийских и международных научно-практических конференций, международных интеллектуальных Ассамблей студентов и школьников, издание сборников научных трудов, монографий и т.д. е) учебно-воспитательную деятельность негосударственного образовательного учреждения «Учебно-воспитательный центр» (г. Чебоксары).</w:t>
      </w:r>
    </w:p>
    <w:p w14:paraId="3567CE3B"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Реализация системы позволила сформировать нравственно устойчивую личность,</w:t>
      </w:r>
      <w:r>
        <w:rPr>
          <w:rStyle w:val="WW8Num2z0"/>
          <w:rFonts w:ascii="Verdana" w:hAnsi="Verdana"/>
          <w:color w:val="000000"/>
          <w:sz w:val="18"/>
          <w:szCs w:val="18"/>
        </w:rPr>
        <w:t> </w:t>
      </w:r>
      <w:r>
        <w:rPr>
          <w:rStyle w:val="WW8Num3z0"/>
          <w:rFonts w:ascii="Verdana" w:hAnsi="Verdana"/>
          <w:color w:val="4682B4"/>
          <w:sz w:val="18"/>
          <w:szCs w:val="18"/>
        </w:rPr>
        <w:t>системообразующую</w:t>
      </w:r>
      <w:r>
        <w:rPr>
          <w:rStyle w:val="WW8Num2z0"/>
          <w:rFonts w:ascii="Verdana" w:hAnsi="Verdana"/>
          <w:color w:val="000000"/>
          <w:sz w:val="18"/>
          <w:szCs w:val="18"/>
        </w:rPr>
        <w:t> </w:t>
      </w:r>
      <w:r>
        <w:rPr>
          <w:rFonts w:ascii="Verdana" w:hAnsi="Verdana"/>
          <w:color w:val="000000"/>
          <w:sz w:val="18"/>
          <w:szCs w:val="18"/>
        </w:rPr>
        <w:t>основу которой составил моральный выбор.</w:t>
      </w:r>
    </w:p>
    <w:p w14:paraId="6A5F8D44" w14:textId="77777777" w:rsidR="00830595" w:rsidRDefault="00830595" w:rsidP="0083059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4.1. Инновационная школа как педагогическая система и фактор формирования личности школьников на основе интеграции педагогических технологий</w:t>
      </w:r>
    </w:p>
    <w:p w14:paraId="6EBB4FC1" w14:textId="77777777" w:rsidR="00830595" w:rsidRDefault="00830595" w:rsidP="0083059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Экспериментальная работа осуществлялась на широкой базе, включающей государственные и негосударственные образовательные учреждения. В качестве примера рассмотрим деятельность Негосударственного образовательного учреждения «Учебно-воспитательный центр» г. Чебоксары («</w:t>
      </w:r>
      <w:r>
        <w:rPr>
          <w:rStyle w:val="WW8Num3z0"/>
          <w:rFonts w:ascii="Verdana" w:hAnsi="Verdana"/>
          <w:color w:val="4682B4"/>
          <w:sz w:val="18"/>
          <w:szCs w:val="18"/>
        </w:rPr>
        <w:t>УВЦ</w:t>
      </w:r>
      <w:r>
        <w:rPr>
          <w:rFonts w:ascii="Verdana" w:hAnsi="Verdana"/>
          <w:color w:val="000000"/>
          <w:sz w:val="18"/>
          <w:szCs w:val="18"/>
        </w:rPr>
        <w:t>»). Оно находится в здании бывшего</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образовательного учреждения. Здание было сдано в эксплуатацию в 1971 г. Являясь типовым проектом, оно рассчитано на 300 человек и предусматривает 16 изолированных помещений, каждое из которых было оборудовано в первый год работы школы в учебный кабинет. В соответствии с целями и задачами образовательного процесса в «УВЦ», была проведена частичная перепланировка помещений. Состав помещений, их назначение и количественный состав представлены в таблице 4.1.</w:t>
      </w:r>
    </w:p>
    <w:p w14:paraId="22EF8817" w14:textId="77777777" w:rsidR="00830595" w:rsidRDefault="00830595" w:rsidP="0083059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педагогических наук Волкова, Марина Владиславовна, 2012 год</w:t>
      </w:r>
    </w:p>
    <w:p w14:paraId="5A44A043" w14:textId="77777777" w:rsidR="00830595" w:rsidRDefault="00830595" w:rsidP="00830595">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Математика</w:t>
      </w:r>
      <w:r>
        <w:rPr>
          <w:rStyle w:val="WW8Num2z0"/>
          <w:rFonts w:ascii="Verdana" w:hAnsi="Verdana"/>
          <w:color w:val="000000"/>
          <w:sz w:val="18"/>
          <w:szCs w:val="18"/>
        </w:rPr>
        <w:t> </w:t>
      </w:r>
      <w:r>
        <w:rPr>
          <w:rFonts w:ascii="Verdana" w:hAnsi="Verdana"/>
          <w:color w:val="000000"/>
          <w:sz w:val="18"/>
          <w:szCs w:val="18"/>
        </w:rPr>
        <w:t>8 1.Группа до 3 человек</w:t>
      </w:r>
    </w:p>
    <w:p w14:paraId="15C5163D" w14:textId="77777777" w:rsidR="00830595" w:rsidRDefault="00830595" w:rsidP="00830595">
      <w:pPr>
        <w:pStyle w:val="WW8Num1z2"/>
        <w:shd w:val="clear" w:color="auto" w:fill="F7F7F7"/>
        <w:spacing w:after="0"/>
        <w:rPr>
          <w:rFonts w:ascii="Verdana" w:hAnsi="Verdana"/>
          <w:color w:val="000000"/>
          <w:sz w:val="18"/>
          <w:szCs w:val="18"/>
        </w:rPr>
      </w:pPr>
      <w:r>
        <w:rPr>
          <w:rFonts w:ascii="Verdana" w:hAnsi="Verdana"/>
          <w:color w:val="000000"/>
          <w:sz w:val="18"/>
          <w:szCs w:val="18"/>
        </w:rPr>
        <w:t>2. Английский язык 4 I Индивидуально</w:t>
      </w:r>
    </w:p>
    <w:p w14:paraId="44F2EB37" w14:textId="77777777" w:rsidR="00830595" w:rsidRDefault="00830595" w:rsidP="00830595">
      <w:pPr>
        <w:pStyle w:val="WW8Num1z2"/>
        <w:shd w:val="clear" w:color="auto" w:fill="F7F7F7"/>
        <w:spacing w:after="0"/>
        <w:rPr>
          <w:rFonts w:ascii="Verdana" w:hAnsi="Verdana"/>
          <w:color w:val="000000"/>
          <w:sz w:val="18"/>
          <w:szCs w:val="18"/>
        </w:rPr>
      </w:pPr>
      <w:r>
        <w:rPr>
          <w:rFonts w:ascii="Verdana" w:hAnsi="Verdana"/>
          <w:color w:val="000000"/>
          <w:sz w:val="18"/>
          <w:szCs w:val="18"/>
        </w:rPr>
        <w:t>3. История 2 II Группа до 15 человек</w:t>
      </w:r>
    </w:p>
    <w:p w14:paraId="36367AA4" w14:textId="77777777" w:rsidR="00830595" w:rsidRDefault="00830595" w:rsidP="00830595">
      <w:pPr>
        <w:pStyle w:val="WW8Num1z2"/>
        <w:shd w:val="clear" w:color="auto" w:fill="F7F7F7"/>
        <w:spacing w:after="0"/>
        <w:rPr>
          <w:rFonts w:ascii="Verdana" w:hAnsi="Verdana"/>
          <w:color w:val="000000"/>
          <w:sz w:val="18"/>
          <w:szCs w:val="18"/>
        </w:rPr>
      </w:pPr>
      <w:r>
        <w:rPr>
          <w:rFonts w:ascii="Verdana" w:hAnsi="Verdana"/>
          <w:color w:val="000000"/>
          <w:sz w:val="18"/>
          <w:szCs w:val="18"/>
        </w:rPr>
        <w:t>4. География 2 II Группа до 15 человек</w:t>
      </w:r>
    </w:p>
    <w:p w14:paraId="630BC15D" w14:textId="77777777" w:rsidR="00830595" w:rsidRDefault="00830595" w:rsidP="00830595">
      <w:pPr>
        <w:pStyle w:val="WW8Num1z2"/>
        <w:shd w:val="clear" w:color="auto" w:fill="F7F7F7"/>
        <w:spacing w:after="0"/>
        <w:rPr>
          <w:rFonts w:ascii="Verdana" w:hAnsi="Verdana"/>
          <w:color w:val="000000"/>
          <w:sz w:val="18"/>
          <w:szCs w:val="18"/>
        </w:rPr>
      </w:pPr>
      <w:r>
        <w:rPr>
          <w:rFonts w:ascii="Verdana" w:hAnsi="Verdana"/>
          <w:color w:val="000000"/>
          <w:sz w:val="18"/>
          <w:szCs w:val="18"/>
        </w:rPr>
        <w:t>5. Биология 2 II Группа до 15 человек</w:t>
      </w:r>
    </w:p>
    <w:p w14:paraId="5505FA2E" w14:textId="77777777" w:rsidR="00830595" w:rsidRDefault="00830595" w:rsidP="00830595">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Физика</w:t>
      </w:r>
      <w:r>
        <w:rPr>
          <w:rStyle w:val="WW8Num2z0"/>
          <w:rFonts w:ascii="Verdana" w:hAnsi="Verdana"/>
          <w:color w:val="000000"/>
          <w:sz w:val="18"/>
          <w:szCs w:val="18"/>
        </w:rPr>
        <w:t> </w:t>
      </w:r>
      <w:r>
        <w:rPr>
          <w:rFonts w:ascii="Verdana" w:hAnsi="Verdana"/>
          <w:color w:val="000000"/>
          <w:sz w:val="18"/>
          <w:szCs w:val="18"/>
        </w:rPr>
        <w:t>2 II Группа до 15 человек</w:t>
      </w:r>
    </w:p>
    <w:p w14:paraId="615B980B" w14:textId="77777777" w:rsidR="00830595" w:rsidRDefault="00830595" w:rsidP="00830595">
      <w:pPr>
        <w:pStyle w:val="WW8Num1z2"/>
        <w:shd w:val="clear" w:color="auto" w:fill="F7F7F7"/>
        <w:spacing w:after="0"/>
        <w:rPr>
          <w:rFonts w:ascii="Verdana" w:hAnsi="Verdana"/>
          <w:color w:val="000000"/>
          <w:sz w:val="18"/>
          <w:szCs w:val="18"/>
        </w:rPr>
      </w:pPr>
      <w:r>
        <w:rPr>
          <w:rFonts w:ascii="Verdana" w:hAnsi="Verdana"/>
          <w:color w:val="000000"/>
          <w:sz w:val="18"/>
          <w:szCs w:val="18"/>
        </w:rPr>
        <w:t>7. Изобр. искусство 1 II Группа до 15 человек</w:t>
      </w:r>
    </w:p>
    <w:p w14:paraId="11E4B5F7" w14:textId="77777777" w:rsidR="00830595" w:rsidRDefault="00830595" w:rsidP="00830595">
      <w:pPr>
        <w:pStyle w:val="WW8Num1z2"/>
        <w:shd w:val="clear" w:color="auto" w:fill="F7F7F7"/>
        <w:spacing w:after="0"/>
        <w:rPr>
          <w:rFonts w:ascii="Verdana" w:hAnsi="Verdana"/>
          <w:color w:val="000000"/>
          <w:sz w:val="18"/>
          <w:szCs w:val="18"/>
        </w:rPr>
      </w:pPr>
      <w:r>
        <w:rPr>
          <w:rFonts w:ascii="Verdana" w:hAnsi="Verdana"/>
          <w:color w:val="000000"/>
          <w:sz w:val="18"/>
          <w:szCs w:val="18"/>
        </w:rPr>
        <w:t>8. Музыка 1 II Группа до 15 человек</w:t>
      </w:r>
    </w:p>
    <w:p w14:paraId="0E2581A7" w14:textId="77777777" w:rsidR="00830595" w:rsidRDefault="00830595" w:rsidP="00830595">
      <w:pPr>
        <w:pStyle w:val="WW8Num1z2"/>
        <w:shd w:val="clear" w:color="auto" w:fill="F7F7F7"/>
        <w:spacing w:after="0"/>
        <w:rPr>
          <w:rFonts w:ascii="Verdana" w:hAnsi="Verdana"/>
          <w:color w:val="000000"/>
          <w:sz w:val="18"/>
          <w:szCs w:val="18"/>
        </w:rPr>
      </w:pPr>
      <w:r>
        <w:rPr>
          <w:rFonts w:ascii="Verdana" w:hAnsi="Verdana"/>
          <w:color w:val="000000"/>
          <w:sz w:val="18"/>
          <w:szCs w:val="18"/>
        </w:rPr>
        <w:t>9. Трудовое обучение 2 II Группа до 15 человек</w:t>
      </w:r>
    </w:p>
    <w:p w14:paraId="4FEB8AA1" w14:textId="77777777" w:rsidR="00830595" w:rsidRDefault="00830595" w:rsidP="00830595">
      <w:pPr>
        <w:pStyle w:val="WW8Num1z2"/>
        <w:shd w:val="clear" w:color="auto" w:fill="F7F7F7"/>
        <w:spacing w:after="0"/>
        <w:rPr>
          <w:rFonts w:ascii="Verdana" w:hAnsi="Verdana"/>
          <w:color w:val="000000"/>
          <w:sz w:val="18"/>
          <w:szCs w:val="18"/>
        </w:rPr>
      </w:pPr>
      <w:r>
        <w:rPr>
          <w:rFonts w:ascii="Verdana" w:hAnsi="Verdana"/>
          <w:color w:val="000000"/>
          <w:sz w:val="18"/>
          <w:szCs w:val="18"/>
        </w:rPr>
        <w:t>10. Физ. культура 2 II Группа до 15 человек1. Итого: 34</w:t>
      </w:r>
    </w:p>
    <w:p w14:paraId="1A322DB7" w14:textId="77777777" w:rsidR="00830595" w:rsidRDefault="00830595" w:rsidP="00830595">
      <w:pPr>
        <w:pStyle w:val="WW8Num1z2"/>
        <w:shd w:val="clear" w:color="auto" w:fill="F7F7F7"/>
        <w:spacing w:after="0"/>
        <w:rPr>
          <w:rFonts w:ascii="Verdana" w:hAnsi="Verdana"/>
          <w:color w:val="000000"/>
          <w:sz w:val="18"/>
          <w:szCs w:val="18"/>
        </w:rPr>
      </w:pPr>
      <w:r>
        <w:rPr>
          <w:rFonts w:ascii="Verdana" w:hAnsi="Verdana"/>
          <w:color w:val="000000"/>
          <w:sz w:val="18"/>
          <w:szCs w:val="18"/>
        </w:rPr>
        <w:t>11. I.</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рекомендации:31. Тема.</w:t>
      </w:r>
    </w:p>
    <w:p w14:paraId="12107630" w14:textId="77777777" w:rsidR="00830595" w:rsidRDefault="00830595" w:rsidP="00830595">
      <w:pPr>
        <w:pStyle w:val="WW8Num1z2"/>
        <w:shd w:val="clear" w:color="auto" w:fill="F7F7F7"/>
        <w:spacing w:after="0"/>
        <w:rPr>
          <w:rFonts w:ascii="Verdana" w:hAnsi="Verdana"/>
          <w:color w:val="000000"/>
          <w:sz w:val="18"/>
          <w:szCs w:val="18"/>
        </w:rPr>
      </w:pPr>
      <w:r>
        <w:rPr>
          <w:rFonts w:ascii="Verdana" w:hAnsi="Verdana"/>
          <w:color w:val="000000"/>
          <w:sz w:val="18"/>
          <w:szCs w:val="18"/>
        </w:rPr>
        <w:t>12. Основные понятия темы, события, даты, имена.33. Информационный блок:- план изучения темы;- схемы, таблицы, отображающие содержание всей темы, или отдельных ее частей.</w:t>
      </w:r>
    </w:p>
    <w:p w14:paraId="1C92C577" w14:textId="77777777" w:rsidR="00830595" w:rsidRDefault="00830595" w:rsidP="00830595">
      <w:pPr>
        <w:pStyle w:val="WW8Num1z2"/>
        <w:shd w:val="clear" w:color="auto" w:fill="F7F7F7"/>
        <w:spacing w:after="0"/>
        <w:rPr>
          <w:rFonts w:ascii="Verdana" w:hAnsi="Verdana"/>
          <w:color w:val="000000"/>
          <w:sz w:val="18"/>
          <w:szCs w:val="18"/>
        </w:rPr>
      </w:pPr>
      <w:r>
        <w:rPr>
          <w:rFonts w:ascii="Verdana" w:hAnsi="Verdana"/>
          <w:color w:val="000000"/>
          <w:sz w:val="18"/>
          <w:szCs w:val="18"/>
        </w:rPr>
        <w:t>13. Перечень видов учебной деятельности, которыми</w:t>
      </w:r>
      <w:r>
        <w:rPr>
          <w:rStyle w:val="WW8Num2z0"/>
          <w:rFonts w:ascii="Verdana" w:hAnsi="Verdana"/>
          <w:color w:val="000000"/>
          <w:sz w:val="18"/>
          <w:szCs w:val="18"/>
        </w:rPr>
        <w:t> </w:t>
      </w:r>
      <w:r>
        <w:rPr>
          <w:rStyle w:val="WW8Num3z0"/>
          <w:rFonts w:ascii="Verdana" w:hAnsi="Verdana"/>
          <w:color w:val="4682B4"/>
          <w:sz w:val="18"/>
          <w:szCs w:val="18"/>
        </w:rPr>
        <w:t>ученик</w:t>
      </w:r>
      <w:r>
        <w:rPr>
          <w:rStyle w:val="WW8Num2z0"/>
          <w:rFonts w:ascii="Verdana" w:hAnsi="Verdana"/>
          <w:color w:val="000000"/>
          <w:sz w:val="18"/>
          <w:szCs w:val="18"/>
        </w:rPr>
        <w:t> </w:t>
      </w:r>
      <w:r>
        <w:rPr>
          <w:rFonts w:ascii="Verdana" w:hAnsi="Verdana"/>
          <w:color w:val="000000"/>
          <w:sz w:val="18"/>
          <w:szCs w:val="18"/>
        </w:rPr>
        <w:t>должен овладеть при изучении этой темы.</w:t>
      </w:r>
    </w:p>
    <w:p w14:paraId="45AE1848" w14:textId="77777777" w:rsidR="00830595" w:rsidRDefault="00830595" w:rsidP="00830595">
      <w:pPr>
        <w:pStyle w:val="WW8Num1z2"/>
        <w:shd w:val="clear" w:color="auto" w:fill="F7F7F7"/>
        <w:spacing w:after="0"/>
        <w:rPr>
          <w:rFonts w:ascii="Verdana" w:hAnsi="Verdana"/>
          <w:color w:val="000000"/>
          <w:sz w:val="18"/>
          <w:szCs w:val="18"/>
        </w:rPr>
      </w:pPr>
      <w:r>
        <w:rPr>
          <w:rFonts w:ascii="Verdana" w:hAnsi="Verdana"/>
          <w:color w:val="000000"/>
          <w:sz w:val="18"/>
          <w:szCs w:val="18"/>
        </w:rPr>
        <w:t>14. Приемы проверки правильности выполняемых действий.</w:t>
      </w:r>
    </w:p>
    <w:p w14:paraId="42E668E2" w14:textId="77777777" w:rsidR="00830595" w:rsidRDefault="00830595" w:rsidP="00830595">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Задания</w:t>
      </w:r>
      <w:r>
        <w:rPr>
          <w:rStyle w:val="WW8Num2z0"/>
          <w:rFonts w:ascii="Verdana" w:hAnsi="Verdana"/>
          <w:color w:val="000000"/>
          <w:sz w:val="18"/>
          <w:szCs w:val="18"/>
        </w:rPr>
        <w:t> </w:t>
      </w:r>
      <w:r>
        <w:rPr>
          <w:rFonts w:ascii="Verdana" w:hAnsi="Verdana"/>
          <w:color w:val="000000"/>
          <w:sz w:val="18"/>
          <w:szCs w:val="18"/>
        </w:rPr>
        <w:t>(тесты) для самопроверки.</w:t>
      </w:r>
    </w:p>
    <w:p w14:paraId="1C528111" w14:textId="77777777" w:rsidR="00830595" w:rsidRDefault="00830595" w:rsidP="00830595">
      <w:pPr>
        <w:pStyle w:val="WW8Num1z2"/>
        <w:shd w:val="clear" w:color="auto" w:fill="F7F7F7"/>
        <w:spacing w:after="0"/>
        <w:rPr>
          <w:rFonts w:ascii="Verdana" w:hAnsi="Verdana"/>
          <w:color w:val="000000"/>
          <w:sz w:val="18"/>
          <w:szCs w:val="18"/>
        </w:rPr>
      </w:pPr>
      <w:r>
        <w:rPr>
          <w:rFonts w:ascii="Verdana" w:hAnsi="Verdana"/>
          <w:color w:val="000000"/>
          <w:sz w:val="18"/>
          <w:szCs w:val="18"/>
        </w:rPr>
        <w:t>16. Формы сдачи зачета по теме (тест, творческая работа и т.д.).</w:t>
      </w:r>
    </w:p>
    <w:p w14:paraId="242E3049" w14:textId="77777777" w:rsidR="00830595" w:rsidRDefault="00830595" w:rsidP="00830595">
      <w:pPr>
        <w:pStyle w:val="WW8Num1z2"/>
        <w:shd w:val="clear" w:color="auto" w:fill="F7F7F7"/>
        <w:spacing w:after="0"/>
        <w:rPr>
          <w:rFonts w:ascii="Verdana" w:hAnsi="Verdana"/>
          <w:color w:val="000000"/>
          <w:sz w:val="18"/>
          <w:szCs w:val="18"/>
        </w:rPr>
      </w:pPr>
      <w:r>
        <w:rPr>
          <w:rFonts w:ascii="Verdana" w:hAnsi="Verdana"/>
          <w:color w:val="000000"/>
          <w:sz w:val="18"/>
          <w:szCs w:val="18"/>
        </w:rPr>
        <w:t>17. Контрольные вопросы по теме (тематический зачет).</w:t>
      </w:r>
    </w:p>
    <w:p w14:paraId="1AFF2276" w14:textId="77777777" w:rsidR="00830595" w:rsidRDefault="00830595" w:rsidP="00830595">
      <w:pPr>
        <w:pStyle w:val="WW8Num1z2"/>
        <w:shd w:val="clear" w:color="auto" w:fill="F7F7F7"/>
        <w:spacing w:after="0"/>
        <w:rPr>
          <w:rFonts w:ascii="Verdana" w:hAnsi="Verdana"/>
          <w:color w:val="000000"/>
          <w:sz w:val="18"/>
          <w:szCs w:val="18"/>
        </w:rPr>
      </w:pPr>
      <w:r>
        <w:rPr>
          <w:rFonts w:ascii="Verdana" w:hAnsi="Verdana"/>
          <w:color w:val="000000"/>
          <w:sz w:val="18"/>
          <w:szCs w:val="18"/>
        </w:rPr>
        <w:t>18. Рекомендуемая литература (с указанием страниц, параграфов).</w:t>
      </w:r>
    </w:p>
    <w:p w14:paraId="48D9B659" w14:textId="77777777" w:rsidR="00830595" w:rsidRDefault="00830595" w:rsidP="00830595">
      <w:pPr>
        <w:pStyle w:val="WW8Num1z2"/>
        <w:shd w:val="clear" w:color="auto" w:fill="F7F7F7"/>
        <w:spacing w:after="0"/>
        <w:rPr>
          <w:rFonts w:ascii="Verdana" w:hAnsi="Verdana"/>
          <w:color w:val="000000"/>
          <w:sz w:val="18"/>
          <w:szCs w:val="18"/>
        </w:rPr>
      </w:pPr>
      <w:r>
        <w:rPr>
          <w:rFonts w:ascii="Verdana" w:hAnsi="Verdana"/>
          <w:color w:val="000000"/>
          <w:sz w:val="18"/>
          <w:szCs w:val="18"/>
        </w:rPr>
        <w:t>19. В качестве основного критерия эффективности экспериментальной модели обучения был выбран средний балл</w:t>
      </w:r>
      <w:r>
        <w:rPr>
          <w:rStyle w:val="WW8Num2z0"/>
          <w:rFonts w:ascii="Verdana" w:hAnsi="Verdana"/>
          <w:color w:val="000000"/>
          <w:sz w:val="18"/>
          <w:szCs w:val="18"/>
        </w:rPr>
        <w:t> </w:t>
      </w:r>
      <w:r>
        <w:rPr>
          <w:rStyle w:val="WW8Num3z0"/>
          <w:rFonts w:ascii="Verdana" w:hAnsi="Verdana"/>
          <w:color w:val="4682B4"/>
          <w:sz w:val="18"/>
          <w:szCs w:val="18"/>
        </w:rPr>
        <w:t>успеваемости</w:t>
      </w:r>
      <w:r>
        <w:rPr>
          <w:rStyle w:val="WW8Num2z0"/>
          <w:rFonts w:ascii="Verdana" w:hAnsi="Verdana"/>
          <w:color w:val="000000"/>
          <w:sz w:val="18"/>
          <w:szCs w:val="18"/>
        </w:rPr>
        <w:t> </w:t>
      </w:r>
      <w:r>
        <w:rPr>
          <w:rFonts w:ascii="Verdana" w:hAnsi="Verdana"/>
          <w:color w:val="000000"/>
          <w:sz w:val="18"/>
          <w:szCs w:val="18"/>
        </w:rPr>
        <w:t>по предметам, изучаемым в каждом классе: математика (алгебра), русский язык, английский язык по итогам учебного года (летняя сессия).</w:t>
      </w:r>
    </w:p>
    <w:p w14:paraId="77F17007" w14:textId="107D4EB8" w:rsidR="00830595" w:rsidRPr="00830595" w:rsidRDefault="00830595" w:rsidP="00830595">
      <w:r>
        <w:rPr>
          <w:rFonts w:ascii="Verdana" w:hAnsi="Verdana"/>
          <w:color w:val="000000"/>
          <w:sz w:val="18"/>
          <w:szCs w:val="18"/>
        </w:rPr>
        <w:br/>
      </w:r>
      <w:r>
        <w:rPr>
          <w:rFonts w:ascii="Verdana" w:hAnsi="Verdana"/>
          <w:color w:val="000000"/>
          <w:sz w:val="18"/>
          <w:szCs w:val="18"/>
        </w:rPr>
        <w:lastRenderedPageBreak/>
        <w:br/>
      </w:r>
    </w:p>
    <w:sectPr w:rsidR="00830595" w:rsidRPr="0083059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A5FDE" w14:textId="77777777" w:rsidR="00834F65" w:rsidRDefault="00834F65">
      <w:pPr>
        <w:spacing w:after="0" w:line="240" w:lineRule="auto"/>
      </w:pPr>
      <w:r>
        <w:separator/>
      </w:r>
    </w:p>
  </w:endnote>
  <w:endnote w:type="continuationSeparator" w:id="0">
    <w:p w14:paraId="1C0B8974" w14:textId="77777777" w:rsidR="00834F65" w:rsidRDefault="00834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E6A5E" w14:textId="77777777" w:rsidR="00834F65" w:rsidRDefault="00834F65">
      <w:pPr>
        <w:spacing w:after="0" w:line="240" w:lineRule="auto"/>
      </w:pPr>
      <w:r>
        <w:separator/>
      </w:r>
    </w:p>
  </w:footnote>
  <w:footnote w:type="continuationSeparator" w:id="0">
    <w:p w14:paraId="2168C455" w14:textId="77777777" w:rsidR="00834F65" w:rsidRDefault="00834F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C43"/>
    <w:rsid w:val="000F44DF"/>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475F"/>
    <w:rsid w:val="0017495E"/>
    <w:rsid w:val="00175BA9"/>
    <w:rsid w:val="001764AB"/>
    <w:rsid w:val="001769F4"/>
    <w:rsid w:val="00177AD1"/>
    <w:rsid w:val="00177CB7"/>
    <w:rsid w:val="00181FEA"/>
    <w:rsid w:val="0018307D"/>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67B7"/>
    <w:rsid w:val="0021779C"/>
    <w:rsid w:val="00217B16"/>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5DF1"/>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0AC"/>
    <w:rsid w:val="00626582"/>
    <w:rsid w:val="006267BC"/>
    <w:rsid w:val="006273DF"/>
    <w:rsid w:val="006302E0"/>
    <w:rsid w:val="006303E9"/>
    <w:rsid w:val="00630786"/>
    <w:rsid w:val="00631624"/>
    <w:rsid w:val="00634872"/>
    <w:rsid w:val="00634908"/>
    <w:rsid w:val="00634DEB"/>
    <w:rsid w:val="00635064"/>
    <w:rsid w:val="00636674"/>
    <w:rsid w:val="00636831"/>
    <w:rsid w:val="00637DFB"/>
    <w:rsid w:val="00641414"/>
    <w:rsid w:val="00641D5E"/>
    <w:rsid w:val="00645783"/>
    <w:rsid w:val="00645FC1"/>
    <w:rsid w:val="00646361"/>
    <w:rsid w:val="0064663A"/>
    <w:rsid w:val="00646C78"/>
    <w:rsid w:val="00647274"/>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4F65"/>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17E59"/>
    <w:rsid w:val="00F208FD"/>
    <w:rsid w:val="00F20E98"/>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2889</TotalTime>
  <Pages>15</Pages>
  <Words>7710</Words>
  <Characters>43949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51556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454</cp:revision>
  <cp:lastPrinted>2009-02-06T05:36:00Z</cp:lastPrinted>
  <dcterms:created xsi:type="dcterms:W3CDTF">2016-09-19T15:12:00Z</dcterms:created>
  <dcterms:modified xsi:type="dcterms:W3CDTF">2016-10-26T11:00:00Z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