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8FA2B"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Вольф</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Альберт</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Альбертович</w:t>
      </w:r>
      <w:r w:rsidRPr="00114976">
        <w:rPr>
          <w:rFonts w:ascii="Helvetica" w:hAnsi="Helvetica" w:cs="Helvetica"/>
          <w:b/>
          <w:bCs/>
          <w:color w:val="222222"/>
          <w:sz w:val="21"/>
          <w:szCs w:val="21"/>
        </w:rPr>
        <w:t>.</w:t>
      </w:r>
    </w:p>
    <w:p w14:paraId="08522AF4"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Особенности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процесса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разложения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газовых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средах</w:t>
      </w:r>
      <w:r w:rsidRPr="00114976">
        <w:rPr>
          <w:rFonts w:ascii="Helvetica" w:hAnsi="Helvetica" w:cs="Helvetica"/>
          <w:b/>
          <w:bCs/>
          <w:color w:val="222222"/>
          <w:sz w:val="21"/>
          <w:szCs w:val="21"/>
        </w:rPr>
        <w:t xml:space="preserve"> : </w:t>
      </w:r>
      <w:r w:rsidRPr="00114976">
        <w:rPr>
          <w:rFonts w:ascii="Helvetica" w:hAnsi="Helvetica" w:cs="Helvetica" w:hint="eastAsia"/>
          <w:b/>
          <w:bCs/>
          <w:color w:val="222222"/>
          <w:sz w:val="21"/>
          <w:szCs w:val="21"/>
        </w:rPr>
        <w:t>диссертация</w:t>
      </w:r>
      <w:r w:rsidRPr="00114976">
        <w:rPr>
          <w:rFonts w:ascii="Helvetica" w:hAnsi="Helvetica" w:cs="Helvetica"/>
          <w:b/>
          <w:bCs/>
          <w:color w:val="222222"/>
          <w:sz w:val="21"/>
          <w:szCs w:val="21"/>
        </w:rPr>
        <w:t xml:space="preserve"> ... </w:t>
      </w:r>
      <w:r w:rsidRPr="00114976">
        <w:rPr>
          <w:rFonts w:ascii="Helvetica" w:hAnsi="Helvetica" w:cs="Helvetica" w:hint="eastAsia"/>
          <w:b/>
          <w:bCs/>
          <w:color w:val="222222"/>
          <w:sz w:val="21"/>
          <w:szCs w:val="21"/>
        </w:rPr>
        <w:t>кандидата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физико</w:t>
      </w:r>
      <w:r w:rsidRPr="00114976">
        <w:rPr>
          <w:rFonts w:ascii="Helvetica" w:hAnsi="Helvetica" w:cs="Helvetica"/>
          <w:b/>
          <w:bCs/>
          <w:color w:val="222222"/>
          <w:sz w:val="21"/>
          <w:szCs w:val="21"/>
        </w:rPr>
        <w:t>-</w:t>
      </w:r>
      <w:r w:rsidRPr="00114976">
        <w:rPr>
          <w:rFonts w:ascii="Helvetica" w:hAnsi="Helvetica" w:cs="Helvetica" w:hint="eastAsia"/>
          <w:b/>
          <w:bCs/>
          <w:color w:val="222222"/>
          <w:sz w:val="21"/>
          <w:szCs w:val="21"/>
        </w:rPr>
        <w:t>математических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наук</w:t>
      </w:r>
      <w:r w:rsidRPr="00114976">
        <w:rPr>
          <w:rFonts w:ascii="Helvetica" w:hAnsi="Helvetica" w:cs="Helvetica"/>
          <w:b/>
          <w:bCs/>
          <w:color w:val="222222"/>
          <w:sz w:val="21"/>
          <w:szCs w:val="21"/>
        </w:rPr>
        <w:t xml:space="preserve"> : 01.02.05. - </w:t>
      </w:r>
      <w:r w:rsidRPr="00114976">
        <w:rPr>
          <w:rFonts w:ascii="Helvetica" w:hAnsi="Helvetica" w:cs="Helvetica" w:hint="eastAsia"/>
          <w:b/>
          <w:bCs/>
          <w:color w:val="222222"/>
          <w:sz w:val="21"/>
          <w:szCs w:val="21"/>
        </w:rPr>
        <w:t>Тюмень</w:t>
      </w:r>
      <w:r w:rsidRPr="00114976">
        <w:rPr>
          <w:rFonts w:ascii="Helvetica" w:hAnsi="Helvetica" w:cs="Helvetica"/>
          <w:b/>
          <w:bCs/>
          <w:color w:val="222222"/>
          <w:sz w:val="21"/>
          <w:szCs w:val="21"/>
        </w:rPr>
        <w:t xml:space="preserve">, 1999. - 111 </w:t>
      </w:r>
      <w:r w:rsidRPr="00114976">
        <w:rPr>
          <w:rFonts w:ascii="Helvetica" w:hAnsi="Helvetica" w:cs="Helvetica" w:hint="eastAsia"/>
          <w:b/>
          <w:bCs/>
          <w:color w:val="222222"/>
          <w:sz w:val="21"/>
          <w:szCs w:val="21"/>
        </w:rPr>
        <w:t>с</w:t>
      </w:r>
      <w:r w:rsidRPr="00114976">
        <w:rPr>
          <w:rFonts w:ascii="Helvetica" w:hAnsi="Helvetica" w:cs="Helvetica"/>
          <w:b/>
          <w:bCs/>
          <w:color w:val="222222"/>
          <w:sz w:val="21"/>
          <w:szCs w:val="21"/>
        </w:rPr>
        <w:t xml:space="preserve">. : </w:t>
      </w:r>
      <w:r w:rsidRPr="00114976">
        <w:rPr>
          <w:rFonts w:ascii="Helvetica" w:hAnsi="Helvetica" w:cs="Helvetica" w:hint="eastAsia"/>
          <w:b/>
          <w:bCs/>
          <w:color w:val="222222"/>
          <w:sz w:val="21"/>
          <w:szCs w:val="21"/>
        </w:rPr>
        <w:t>ил</w:t>
      </w:r>
      <w:r w:rsidRPr="00114976">
        <w:rPr>
          <w:rFonts w:ascii="Helvetica" w:hAnsi="Helvetica" w:cs="Helvetica"/>
          <w:b/>
          <w:bCs/>
          <w:color w:val="222222"/>
          <w:sz w:val="21"/>
          <w:szCs w:val="21"/>
        </w:rPr>
        <w:t>.</w:t>
      </w:r>
    </w:p>
    <w:p w14:paraId="53468943"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больше</w:t>
      </w:r>
    </w:p>
    <w:p w14:paraId="540CB923"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Цитаты</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из</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текста</w:t>
      </w:r>
      <w:r w:rsidRPr="00114976">
        <w:rPr>
          <w:rFonts w:ascii="Helvetica" w:hAnsi="Helvetica" w:cs="Helvetica"/>
          <w:b/>
          <w:bCs/>
          <w:color w:val="222222"/>
          <w:sz w:val="21"/>
          <w:szCs w:val="21"/>
        </w:rPr>
        <w:t>:</w:t>
      </w:r>
    </w:p>
    <w:p w14:paraId="07275FD7"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стр</w:t>
      </w:r>
      <w:r w:rsidRPr="00114976">
        <w:rPr>
          <w:rFonts w:ascii="Helvetica" w:hAnsi="Helvetica" w:cs="Helvetica"/>
          <w:b/>
          <w:bCs/>
          <w:color w:val="222222"/>
          <w:sz w:val="21"/>
          <w:szCs w:val="21"/>
        </w:rPr>
        <w:t>. 1</w:t>
      </w:r>
    </w:p>
    <w:p w14:paraId="0C9472B5"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правах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рукописи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О</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Л</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Ь</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Ф</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АЛЬБЕРТ</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Л</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Ь</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Б</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Т</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О</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Ч</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ОСОБЕННОСТИ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ПРОЦЕССА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РАЗЛОЖЕНИЯ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ГАЗОВЫХ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СРЕДАХ</w:t>
      </w:r>
      <w:r w:rsidRPr="00114976">
        <w:rPr>
          <w:rFonts w:ascii="Helvetica" w:hAnsi="Helvetica" w:cs="Helvetica"/>
          <w:b/>
          <w:bCs/>
          <w:color w:val="222222"/>
          <w:sz w:val="21"/>
          <w:szCs w:val="21"/>
        </w:rPr>
        <w:t xml:space="preserve"> 01. 02. 05 - </w:t>
      </w:r>
      <w:r w:rsidRPr="00114976">
        <w:rPr>
          <w:rFonts w:ascii="Helvetica" w:hAnsi="Helvetica" w:cs="Helvetica" w:hint="eastAsia"/>
          <w:b/>
          <w:bCs/>
          <w:color w:val="222222"/>
          <w:sz w:val="21"/>
          <w:szCs w:val="21"/>
        </w:rPr>
        <w:t>Механика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жидкости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газа</w:t>
      </w:r>
    </w:p>
    <w:p w14:paraId="360134B0"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стр</w:t>
      </w:r>
      <w:r w:rsidRPr="00114976">
        <w:rPr>
          <w:rFonts w:ascii="Helvetica" w:hAnsi="Helvetica" w:cs="Helvetica"/>
          <w:b/>
          <w:bCs/>
          <w:color w:val="222222"/>
          <w:sz w:val="21"/>
          <w:szCs w:val="21"/>
        </w:rPr>
        <w:t>. 3</w:t>
      </w:r>
    </w:p>
    <w:p w14:paraId="674F20D9"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ЗЛ</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Разностная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схема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расчета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задачи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о</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разложении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газогидратов</w:t>
      </w:r>
      <w:r w:rsidRPr="00114976">
        <w:rPr>
          <w:rFonts w:ascii="Helvetica" w:hAnsi="Helvetica" w:cs="Helvetica"/>
          <w:b/>
          <w:bCs/>
          <w:color w:val="222222"/>
          <w:sz w:val="21"/>
          <w:szCs w:val="21"/>
        </w:rPr>
        <w:t xml:space="preserve"> 3.2. </w:t>
      </w:r>
      <w:r w:rsidRPr="00114976">
        <w:rPr>
          <w:rFonts w:ascii="Helvetica" w:hAnsi="Helvetica" w:cs="Helvetica" w:hint="eastAsia"/>
          <w:b/>
          <w:bCs/>
          <w:color w:val="222222"/>
          <w:sz w:val="21"/>
          <w:szCs w:val="21"/>
        </w:rPr>
        <w:t>Тестовые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задачи</w:t>
      </w:r>
      <w:r w:rsidRPr="00114976">
        <w:rPr>
          <w:rFonts w:ascii="Helvetica" w:hAnsi="Helvetica" w:cs="Helvetica"/>
          <w:b/>
          <w:bCs/>
          <w:color w:val="222222"/>
          <w:sz w:val="21"/>
          <w:szCs w:val="21"/>
        </w:rPr>
        <w:t xml:space="preserve"> 3.3. </w:t>
      </w:r>
      <w:r w:rsidRPr="00114976">
        <w:rPr>
          <w:rFonts w:ascii="Helvetica" w:hAnsi="Helvetica" w:cs="Helvetica" w:hint="eastAsia"/>
          <w:b/>
          <w:bCs/>
          <w:color w:val="222222"/>
          <w:sz w:val="21"/>
          <w:szCs w:val="21"/>
        </w:rPr>
        <w:t>Режимы</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разложения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газовых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насыщенной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гидратом</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газом</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водой</w:t>
      </w:r>
      <w:r w:rsidRPr="00114976">
        <w:rPr>
          <w:rFonts w:ascii="Helvetica" w:hAnsi="Helvetica" w:cs="Helvetica"/>
          <w:b/>
          <w:bCs/>
          <w:color w:val="222222"/>
          <w:sz w:val="21"/>
          <w:szCs w:val="21"/>
        </w:rPr>
        <w:t xml:space="preserve"> 3.4. </w:t>
      </w:r>
      <w:r w:rsidRPr="00114976">
        <w:rPr>
          <w:rFonts w:ascii="Helvetica" w:hAnsi="Helvetica" w:cs="Helvetica" w:hint="eastAsia"/>
          <w:b/>
          <w:bCs/>
          <w:color w:val="222222"/>
          <w:sz w:val="21"/>
          <w:szCs w:val="21"/>
        </w:rPr>
        <w:t>Особенности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разложения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газогидратов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насыщенной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гидратом</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газом</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Глава</w:t>
      </w:r>
      <w:r w:rsidRPr="00114976">
        <w:rPr>
          <w:rFonts w:ascii="Helvetica" w:hAnsi="Helvetica" w:cs="Helvetica"/>
          <w:b/>
          <w:bCs/>
          <w:color w:val="222222"/>
          <w:sz w:val="21"/>
          <w:szCs w:val="21"/>
        </w:rPr>
        <w:t xml:space="preserve"> 4. </w:t>
      </w:r>
      <w:r w:rsidRPr="00114976">
        <w:rPr>
          <w:rFonts w:ascii="Helvetica" w:hAnsi="Helvetica" w:cs="Helvetica" w:hint="eastAsia"/>
          <w:b/>
          <w:bCs/>
          <w:color w:val="222222"/>
          <w:sz w:val="21"/>
          <w:szCs w:val="21"/>
        </w:rPr>
        <w:t>Прикладные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задачи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связанные</w:t>
      </w:r>
    </w:p>
    <w:p w14:paraId="61AC07A9"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стр</w:t>
      </w:r>
      <w:r w:rsidRPr="00114976">
        <w:rPr>
          <w:rFonts w:ascii="Helvetica" w:hAnsi="Helvetica" w:cs="Helvetica"/>
          <w:b/>
          <w:bCs/>
          <w:color w:val="222222"/>
          <w:sz w:val="21"/>
          <w:szCs w:val="21"/>
        </w:rPr>
        <w:t>. 8</w:t>
      </w:r>
    </w:p>
    <w:p w14:paraId="1FAECEA4"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литературы</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содержит</w:t>
      </w:r>
      <w:r w:rsidRPr="00114976">
        <w:rPr>
          <w:rFonts w:ascii="Helvetica" w:hAnsi="Helvetica" w:cs="Helvetica"/>
          <w:b/>
          <w:bCs/>
          <w:color w:val="222222"/>
          <w:sz w:val="21"/>
          <w:szCs w:val="21"/>
        </w:rPr>
        <w:t xml:space="preserve"> 68 </w:t>
      </w:r>
      <w:r w:rsidRPr="00114976">
        <w:rPr>
          <w:rFonts w:ascii="Helvetica" w:hAnsi="Helvetica" w:cs="Helvetica" w:hint="eastAsia"/>
          <w:b/>
          <w:bCs/>
          <w:color w:val="222222"/>
          <w:sz w:val="21"/>
          <w:szCs w:val="21"/>
        </w:rPr>
        <w:t>наименований</w:t>
      </w:r>
      <w:r w:rsidRPr="00114976">
        <w:rPr>
          <w:rFonts w:ascii="Helvetica" w:hAnsi="Helvetica" w:cs="Helvetica"/>
          <w:b/>
          <w:bCs/>
          <w:color w:val="222222"/>
          <w:sz w:val="21"/>
          <w:szCs w:val="21"/>
        </w:rPr>
        <w:t xml:space="preserve">. 9 </w:t>
      </w:r>
      <w:r w:rsidRPr="00114976">
        <w:rPr>
          <w:rFonts w:ascii="Helvetica" w:hAnsi="Helvetica" w:cs="Helvetica" w:hint="eastAsia"/>
          <w:b/>
          <w:bCs/>
          <w:color w:val="222222"/>
          <w:sz w:val="21"/>
          <w:szCs w:val="21"/>
        </w:rPr>
        <w:t>Глава</w:t>
      </w:r>
      <w:r w:rsidRPr="00114976">
        <w:rPr>
          <w:rFonts w:ascii="Helvetica" w:hAnsi="Helvetica" w:cs="Helvetica"/>
          <w:b/>
          <w:bCs/>
          <w:color w:val="222222"/>
          <w:sz w:val="21"/>
          <w:szCs w:val="21"/>
        </w:rPr>
        <w:t xml:space="preserve"> 1. </w:t>
      </w:r>
      <w:r w:rsidRPr="00114976">
        <w:rPr>
          <w:rFonts w:ascii="Helvetica" w:hAnsi="Helvetica" w:cs="Helvetica" w:hint="eastAsia"/>
          <w:b/>
          <w:bCs/>
          <w:color w:val="222222"/>
          <w:sz w:val="21"/>
          <w:szCs w:val="21"/>
        </w:rPr>
        <w:t>Моделирование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процесса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диссоциации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газовых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средах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w:t>
      </w:r>
      <w:r w:rsidRPr="00114976">
        <w:rPr>
          <w:rFonts w:ascii="Helvetica" w:hAnsi="Helvetica" w:cs="Helvetica"/>
          <w:b/>
          <w:bCs/>
          <w:color w:val="222222"/>
          <w:sz w:val="21"/>
          <w:szCs w:val="21"/>
        </w:rPr>
        <w:t xml:space="preserve"> I . </w:t>
      </w:r>
      <w:r w:rsidRPr="00114976">
        <w:rPr>
          <w:rFonts w:ascii="Helvetica" w:hAnsi="Helvetica" w:cs="Helvetica" w:hint="eastAsia"/>
          <w:b/>
          <w:bCs/>
          <w:color w:val="222222"/>
          <w:sz w:val="21"/>
          <w:szCs w:val="21"/>
        </w:rPr>
        <w:t>Общие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сведения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о</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газовых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гидратах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Газовые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гидраты</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являются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иестехиометрическими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соединениями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воды</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представляют</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собой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своеобразные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твердые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растворы</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которых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w:t>
      </w:r>
      <w:r w:rsidRPr="00114976">
        <w:rPr>
          <w:rFonts w:ascii="Helvetica" w:hAnsi="Helvetica" w:cs="Helvetica" w:hint="eastAsia"/>
          <w:b/>
          <w:bCs/>
          <w:color w:val="222222"/>
          <w:sz w:val="21"/>
          <w:szCs w:val="21"/>
        </w:rPr>
        <w:t>растворителем</w:t>
      </w:r>
      <w:r w:rsidRPr="00114976">
        <w:rPr>
          <w:rFonts w:ascii="Helvetica" w:hAnsi="Helvetica" w:cs="Helvetica" w:hint="eastAsia"/>
          <w:b/>
          <w:bCs/>
          <w:color w:val="222222"/>
          <w:sz w:val="21"/>
          <w:szCs w:val="21"/>
        </w:rPr>
        <w:t>»</w:t>
      </w:r>
    </w:p>
    <w:p w14:paraId="103A20CE" w14:textId="77777777" w:rsidR="00114976" w:rsidRPr="00114976" w:rsidRDefault="00114976" w:rsidP="00114976">
      <w:pPr>
        <w:rPr>
          <w:rFonts w:ascii="Helvetica" w:hAnsi="Helvetica" w:cs="Helvetica"/>
          <w:b/>
          <w:bCs/>
          <w:color w:val="222222"/>
          <w:sz w:val="21"/>
          <w:szCs w:val="21"/>
        </w:rPr>
      </w:pPr>
    </w:p>
    <w:p w14:paraId="21092D4B"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Оглавление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диссертации</w:t>
      </w:r>
    </w:p>
    <w:p w14:paraId="781B6165"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кандидат</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физико</w:t>
      </w:r>
      <w:r w:rsidRPr="00114976">
        <w:rPr>
          <w:rFonts w:ascii="Helvetica" w:hAnsi="Helvetica" w:cs="Helvetica"/>
          <w:b/>
          <w:bCs/>
          <w:color w:val="222222"/>
          <w:sz w:val="21"/>
          <w:szCs w:val="21"/>
        </w:rPr>
        <w:t>-</w:t>
      </w:r>
      <w:r w:rsidRPr="00114976">
        <w:rPr>
          <w:rFonts w:ascii="Helvetica" w:hAnsi="Helvetica" w:cs="Helvetica" w:hint="eastAsia"/>
          <w:b/>
          <w:bCs/>
          <w:color w:val="222222"/>
          <w:sz w:val="21"/>
          <w:szCs w:val="21"/>
        </w:rPr>
        <w:t>математических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наук</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Вольф</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Альберт</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Альбертович</w:t>
      </w:r>
    </w:p>
    <w:p w14:paraId="4D746703"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Содержание</w:t>
      </w:r>
    </w:p>
    <w:p w14:paraId="05A0B9BB" w14:textId="77777777" w:rsidR="00114976" w:rsidRPr="00114976" w:rsidRDefault="00114976" w:rsidP="00114976">
      <w:pPr>
        <w:rPr>
          <w:rFonts w:ascii="Helvetica" w:hAnsi="Helvetica" w:cs="Helvetica"/>
          <w:b/>
          <w:bCs/>
          <w:color w:val="222222"/>
          <w:sz w:val="21"/>
          <w:szCs w:val="21"/>
        </w:rPr>
      </w:pPr>
    </w:p>
    <w:p w14:paraId="0201F408"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стр</w:t>
      </w:r>
      <w:r w:rsidRPr="00114976">
        <w:rPr>
          <w:rFonts w:ascii="Helvetica" w:hAnsi="Helvetica" w:cs="Helvetica"/>
          <w:b/>
          <w:bCs/>
          <w:color w:val="222222"/>
          <w:sz w:val="21"/>
          <w:szCs w:val="21"/>
        </w:rPr>
        <w:t>.</w:t>
      </w:r>
    </w:p>
    <w:p w14:paraId="1FFB9A1F" w14:textId="77777777" w:rsidR="00114976" w:rsidRPr="00114976" w:rsidRDefault="00114976" w:rsidP="00114976">
      <w:pPr>
        <w:rPr>
          <w:rFonts w:ascii="Helvetica" w:hAnsi="Helvetica" w:cs="Helvetica"/>
          <w:b/>
          <w:bCs/>
          <w:color w:val="222222"/>
          <w:sz w:val="21"/>
          <w:szCs w:val="21"/>
        </w:rPr>
      </w:pPr>
    </w:p>
    <w:p w14:paraId="1254481F"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Список</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обозначений</w:t>
      </w:r>
    </w:p>
    <w:p w14:paraId="465F81DC" w14:textId="77777777" w:rsidR="00114976" w:rsidRPr="00114976" w:rsidRDefault="00114976" w:rsidP="00114976">
      <w:pPr>
        <w:rPr>
          <w:rFonts w:ascii="Helvetica" w:hAnsi="Helvetica" w:cs="Helvetica"/>
          <w:b/>
          <w:bCs/>
          <w:color w:val="222222"/>
          <w:sz w:val="21"/>
          <w:szCs w:val="21"/>
        </w:rPr>
      </w:pPr>
    </w:p>
    <w:p w14:paraId="5905C264"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Введение</w:t>
      </w:r>
    </w:p>
    <w:p w14:paraId="4CFF5EA1" w14:textId="77777777" w:rsidR="00114976" w:rsidRPr="00114976" w:rsidRDefault="00114976" w:rsidP="00114976">
      <w:pPr>
        <w:rPr>
          <w:rFonts w:ascii="Helvetica" w:hAnsi="Helvetica" w:cs="Helvetica"/>
          <w:b/>
          <w:bCs/>
          <w:color w:val="222222"/>
          <w:sz w:val="21"/>
          <w:szCs w:val="21"/>
        </w:rPr>
      </w:pPr>
    </w:p>
    <w:p w14:paraId="7BDE1A54"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Глава</w:t>
      </w:r>
      <w:r w:rsidRPr="00114976">
        <w:rPr>
          <w:rFonts w:ascii="Helvetica" w:hAnsi="Helvetica" w:cs="Helvetica"/>
          <w:b/>
          <w:bCs/>
          <w:color w:val="222222"/>
          <w:sz w:val="21"/>
          <w:szCs w:val="21"/>
        </w:rPr>
        <w:t xml:space="preserve"> 1. </w:t>
      </w:r>
      <w:r w:rsidRPr="00114976">
        <w:rPr>
          <w:rFonts w:ascii="Helvetica" w:hAnsi="Helvetica" w:cs="Helvetica" w:hint="eastAsia"/>
          <w:b/>
          <w:bCs/>
          <w:color w:val="222222"/>
          <w:sz w:val="21"/>
          <w:szCs w:val="21"/>
        </w:rPr>
        <w:t>Моделирование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процесса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диссоциации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газовых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средах</w:t>
      </w:r>
    </w:p>
    <w:p w14:paraId="12A51289" w14:textId="77777777" w:rsidR="00114976" w:rsidRPr="00114976" w:rsidRDefault="00114976" w:rsidP="00114976">
      <w:pPr>
        <w:rPr>
          <w:rFonts w:ascii="Helvetica" w:hAnsi="Helvetica" w:cs="Helvetica"/>
          <w:b/>
          <w:bCs/>
          <w:color w:val="222222"/>
          <w:sz w:val="21"/>
          <w:szCs w:val="21"/>
        </w:rPr>
      </w:pPr>
    </w:p>
    <w:p w14:paraId="61C4DBB9"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1.1. </w:t>
      </w:r>
      <w:r w:rsidRPr="00114976">
        <w:rPr>
          <w:rFonts w:ascii="Helvetica" w:hAnsi="Helvetica" w:cs="Helvetica" w:hint="eastAsia"/>
          <w:b/>
          <w:bCs/>
          <w:color w:val="222222"/>
          <w:sz w:val="21"/>
          <w:szCs w:val="21"/>
        </w:rPr>
        <w:t>Общие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сведения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о</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газовых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гидратах</w:t>
      </w:r>
    </w:p>
    <w:p w14:paraId="582E2CC2" w14:textId="77777777" w:rsidR="00114976" w:rsidRPr="00114976" w:rsidRDefault="00114976" w:rsidP="00114976">
      <w:pPr>
        <w:rPr>
          <w:rFonts w:ascii="Helvetica" w:hAnsi="Helvetica" w:cs="Helvetica"/>
          <w:b/>
          <w:bCs/>
          <w:color w:val="222222"/>
          <w:sz w:val="21"/>
          <w:szCs w:val="21"/>
        </w:rPr>
      </w:pPr>
    </w:p>
    <w:p w14:paraId="7E780589"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1.2. </w:t>
      </w:r>
      <w:r w:rsidRPr="00114976">
        <w:rPr>
          <w:rFonts w:ascii="Helvetica" w:hAnsi="Helvetica" w:cs="Helvetica" w:hint="eastAsia"/>
          <w:b/>
          <w:bCs/>
          <w:color w:val="222222"/>
          <w:sz w:val="21"/>
          <w:szCs w:val="21"/>
        </w:rPr>
        <w:t>Термодинамические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аспекты</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равновесия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системы</w:t>
      </w:r>
    </w:p>
    <w:p w14:paraId="5D794AA9" w14:textId="77777777" w:rsidR="00114976" w:rsidRPr="00114976" w:rsidRDefault="00114976" w:rsidP="00114976">
      <w:pPr>
        <w:rPr>
          <w:rFonts w:ascii="Helvetica" w:hAnsi="Helvetica" w:cs="Helvetica"/>
          <w:b/>
          <w:bCs/>
          <w:color w:val="222222"/>
          <w:sz w:val="21"/>
          <w:szCs w:val="21"/>
        </w:rPr>
      </w:pPr>
    </w:p>
    <w:p w14:paraId="113212D5"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газ</w:t>
      </w:r>
      <w:r w:rsidRPr="00114976">
        <w:rPr>
          <w:rFonts w:ascii="Helvetica" w:hAnsi="Helvetica" w:cs="Helvetica"/>
          <w:b/>
          <w:bCs/>
          <w:color w:val="222222"/>
          <w:sz w:val="21"/>
          <w:szCs w:val="21"/>
        </w:rPr>
        <w:t xml:space="preserve"> - </w:t>
      </w:r>
      <w:r w:rsidRPr="00114976">
        <w:rPr>
          <w:rFonts w:ascii="Helvetica" w:hAnsi="Helvetica" w:cs="Helvetica" w:hint="eastAsia"/>
          <w:b/>
          <w:bCs/>
          <w:color w:val="222222"/>
          <w:sz w:val="21"/>
          <w:szCs w:val="21"/>
        </w:rPr>
        <w:t>вода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области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гидратообразования</w:t>
      </w:r>
    </w:p>
    <w:p w14:paraId="49093C43" w14:textId="77777777" w:rsidR="00114976" w:rsidRPr="00114976" w:rsidRDefault="00114976" w:rsidP="00114976">
      <w:pPr>
        <w:rPr>
          <w:rFonts w:ascii="Helvetica" w:hAnsi="Helvetica" w:cs="Helvetica"/>
          <w:b/>
          <w:bCs/>
          <w:color w:val="222222"/>
          <w:sz w:val="21"/>
          <w:szCs w:val="21"/>
        </w:rPr>
      </w:pPr>
    </w:p>
    <w:p w14:paraId="0259A9BD"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1.3. </w:t>
      </w:r>
      <w:r w:rsidRPr="00114976">
        <w:rPr>
          <w:rFonts w:ascii="Helvetica" w:hAnsi="Helvetica" w:cs="Helvetica" w:hint="eastAsia"/>
          <w:b/>
          <w:bCs/>
          <w:color w:val="222222"/>
          <w:sz w:val="21"/>
          <w:szCs w:val="21"/>
        </w:rPr>
        <w:t>Основные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подходы</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к</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моделированию</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задач</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фазовыми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переходами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насыщенных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средах</w:t>
      </w:r>
    </w:p>
    <w:p w14:paraId="44D17181" w14:textId="77777777" w:rsidR="00114976" w:rsidRPr="00114976" w:rsidRDefault="00114976" w:rsidP="00114976">
      <w:pPr>
        <w:rPr>
          <w:rFonts w:ascii="Helvetica" w:hAnsi="Helvetica" w:cs="Helvetica"/>
          <w:b/>
          <w:bCs/>
          <w:color w:val="222222"/>
          <w:sz w:val="21"/>
          <w:szCs w:val="21"/>
        </w:rPr>
      </w:pPr>
    </w:p>
    <w:p w14:paraId="31FC4466"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1.4. </w:t>
      </w:r>
      <w:r w:rsidRPr="00114976">
        <w:rPr>
          <w:rFonts w:ascii="Helvetica" w:hAnsi="Helvetica" w:cs="Helvetica" w:hint="eastAsia"/>
          <w:b/>
          <w:bCs/>
          <w:color w:val="222222"/>
          <w:sz w:val="21"/>
          <w:szCs w:val="21"/>
        </w:rPr>
        <w:t>Математическая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модель</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процесса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разложения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гидратов</w:t>
      </w:r>
    </w:p>
    <w:p w14:paraId="35D8C211" w14:textId="77777777" w:rsidR="00114976" w:rsidRPr="00114976" w:rsidRDefault="00114976" w:rsidP="00114976">
      <w:pPr>
        <w:rPr>
          <w:rFonts w:ascii="Helvetica" w:hAnsi="Helvetica" w:cs="Helvetica"/>
          <w:b/>
          <w:bCs/>
          <w:color w:val="222222"/>
          <w:sz w:val="21"/>
          <w:szCs w:val="21"/>
        </w:rPr>
      </w:pPr>
    </w:p>
    <w:p w14:paraId="5799C4D1"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пластах</w:t>
      </w:r>
    </w:p>
    <w:p w14:paraId="41205A12" w14:textId="77777777" w:rsidR="00114976" w:rsidRPr="00114976" w:rsidRDefault="00114976" w:rsidP="00114976">
      <w:pPr>
        <w:rPr>
          <w:rFonts w:ascii="Helvetica" w:hAnsi="Helvetica" w:cs="Helvetica"/>
          <w:b/>
          <w:bCs/>
          <w:color w:val="222222"/>
          <w:sz w:val="21"/>
          <w:szCs w:val="21"/>
        </w:rPr>
      </w:pPr>
    </w:p>
    <w:p w14:paraId="112C3DB5"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1.5. </w:t>
      </w:r>
      <w:r w:rsidRPr="00114976">
        <w:rPr>
          <w:rFonts w:ascii="Helvetica" w:hAnsi="Helvetica" w:cs="Helvetica" w:hint="eastAsia"/>
          <w:b/>
          <w:bCs/>
          <w:color w:val="222222"/>
          <w:sz w:val="21"/>
          <w:szCs w:val="21"/>
        </w:rPr>
        <w:t>К</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выводу</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уравнения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притока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тепла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насыщенной</w:t>
      </w:r>
    </w:p>
    <w:p w14:paraId="69480212" w14:textId="77777777" w:rsidR="00114976" w:rsidRPr="00114976" w:rsidRDefault="00114976" w:rsidP="00114976">
      <w:pPr>
        <w:rPr>
          <w:rFonts w:ascii="Helvetica" w:hAnsi="Helvetica" w:cs="Helvetica"/>
          <w:b/>
          <w:bCs/>
          <w:color w:val="222222"/>
          <w:sz w:val="21"/>
          <w:szCs w:val="21"/>
        </w:rPr>
      </w:pPr>
    </w:p>
    <w:p w14:paraId="0A846B06"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пористой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среде</w:t>
      </w:r>
    </w:p>
    <w:p w14:paraId="150A69AC" w14:textId="77777777" w:rsidR="00114976" w:rsidRPr="00114976" w:rsidRDefault="00114976" w:rsidP="00114976">
      <w:pPr>
        <w:rPr>
          <w:rFonts w:ascii="Helvetica" w:hAnsi="Helvetica" w:cs="Helvetica"/>
          <w:b/>
          <w:bCs/>
          <w:color w:val="222222"/>
          <w:sz w:val="21"/>
          <w:szCs w:val="21"/>
        </w:rPr>
      </w:pPr>
    </w:p>
    <w:p w14:paraId="4B84B091"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Глава</w:t>
      </w:r>
      <w:r w:rsidRPr="00114976">
        <w:rPr>
          <w:rFonts w:ascii="Helvetica" w:hAnsi="Helvetica" w:cs="Helvetica"/>
          <w:b/>
          <w:bCs/>
          <w:color w:val="222222"/>
          <w:sz w:val="21"/>
          <w:szCs w:val="21"/>
        </w:rPr>
        <w:t xml:space="preserve"> 2. </w:t>
      </w:r>
      <w:r w:rsidRPr="00114976">
        <w:rPr>
          <w:rFonts w:ascii="Helvetica" w:hAnsi="Helvetica" w:cs="Helvetica" w:hint="eastAsia"/>
          <w:b/>
          <w:bCs/>
          <w:color w:val="222222"/>
          <w:sz w:val="21"/>
          <w:szCs w:val="21"/>
        </w:rPr>
        <w:t>Анализ</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условий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существования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газовых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природных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средах</w:t>
      </w:r>
    </w:p>
    <w:p w14:paraId="3C7696A6" w14:textId="77777777" w:rsidR="00114976" w:rsidRPr="00114976" w:rsidRDefault="00114976" w:rsidP="00114976">
      <w:pPr>
        <w:rPr>
          <w:rFonts w:ascii="Helvetica" w:hAnsi="Helvetica" w:cs="Helvetica"/>
          <w:b/>
          <w:bCs/>
          <w:color w:val="222222"/>
          <w:sz w:val="21"/>
          <w:szCs w:val="21"/>
        </w:rPr>
      </w:pPr>
    </w:p>
    <w:p w14:paraId="2C7E2E54"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lastRenderedPageBreak/>
        <w:t xml:space="preserve">2.1. </w:t>
      </w:r>
      <w:r w:rsidRPr="00114976">
        <w:rPr>
          <w:rFonts w:ascii="Helvetica" w:hAnsi="Helvetica" w:cs="Helvetica" w:hint="eastAsia"/>
          <w:b/>
          <w:bCs/>
          <w:color w:val="222222"/>
          <w:sz w:val="21"/>
          <w:szCs w:val="21"/>
        </w:rPr>
        <w:t>Гидратообразование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среде</w:t>
      </w:r>
    </w:p>
    <w:p w14:paraId="7FC4260D" w14:textId="77777777" w:rsidR="00114976" w:rsidRPr="00114976" w:rsidRDefault="00114976" w:rsidP="00114976">
      <w:pPr>
        <w:rPr>
          <w:rFonts w:ascii="Helvetica" w:hAnsi="Helvetica" w:cs="Helvetica"/>
          <w:b/>
          <w:bCs/>
          <w:color w:val="222222"/>
          <w:sz w:val="21"/>
          <w:szCs w:val="21"/>
        </w:rPr>
      </w:pPr>
    </w:p>
    <w:p w14:paraId="22F4C340"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2.2. </w:t>
      </w:r>
      <w:r w:rsidRPr="00114976">
        <w:rPr>
          <w:rFonts w:ascii="Helvetica" w:hAnsi="Helvetica" w:cs="Helvetica" w:hint="eastAsia"/>
          <w:b/>
          <w:bCs/>
          <w:color w:val="222222"/>
          <w:sz w:val="21"/>
          <w:szCs w:val="21"/>
        </w:rPr>
        <w:t>Анализ</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устойчивости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двухфазного</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состояния</w:t>
      </w:r>
    </w:p>
    <w:p w14:paraId="22F331EA" w14:textId="77777777" w:rsidR="00114976" w:rsidRPr="00114976" w:rsidRDefault="00114976" w:rsidP="00114976">
      <w:pPr>
        <w:rPr>
          <w:rFonts w:ascii="Helvetica" w:hAnsi="Helvetica" w:cs="Helvetica"/>
          <w:b/>
          <w:bCs/>
          <w:color w:val="222222"/>
          <w:sz w:val="21"/>
          <w:szCs w:val="21"/>
        </w:rPr>
      </w:pPr>
    </w:p>
    <w:p w14:paraId="66CE924E"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гидрат</w:t>
      </w:r>
      <w:r w:rsidRPr="00114976">
        <w:rPr>
          <w:rFonts w:ascii="Helvetica" w:hAnsi="Helvetica" w:cs="Helvetica"/>
          <w:b/>
          <w:bCs/>
          <w:color w:val="222222"/>
          <w:sz w:val="21"/>
          <w:szCs w:val="21"/>
        </w:rPr>
        <w:t xml:space="preserve"> + </w:t>
      </w:r>
      <w:r w:rsidRPr="00114976">
        <w:rPr>
          <w:rFonts w:ascii="Helvetica" w:hAnsi="Helvetica" w:cs="Helvetica" w:hint="eastAsia"/>
          <w:b/>
          <w:bCs/>
          <w:color w:val="222222"/>
          <w:sz w:val="21"/>
          <w:szCs w:val="21"/>
        </w:rPr>
        <w:t>газ</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среде</w:t>
      </w:r>
    </w:p>
    <w:p w14:paraId="1DCFB24C" w14:textId="77777777" w:rsidR="00114976" w:rsidRPr="00114976" w:rsidRDefault="00114976" w:rsidP="00114976">
      <w:pPr>
        <w:rPr>
          <w:rFonts w:ascii="Helvetica" w:hAnsi="Helvetica" w:cs="Helvetica"/>
          <w:b/>
          <w:bCs/>
          <w:color w:val="222222"/>
          <w:sz w:val="21"/>
          <w:szCs w:val="21"/>
        </w:rPr>
      </w:pPr>
    </w:p>
    <w:p w14:paraId="43F7E008"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2.3. </w:t>
      </w:r>
      <w:r w:rsidRPr="00114976">
        <w:rPr>
          <w:rFonts w:ascii="Helvetica" w:hAnsi="Helvetica" w:cs="Helvetica" w:hint="eastAsia"/>
          <w:b/>
          <w:bCs/>
          <w:color w:val="222222"/>
          <w:sz w:val="21"/>
          <w:szCs w:val="21"/>
        </w:rPr>
        <w:t>Анализ</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устойчивости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состояния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трехфазного</w:t>
      </w:r>
    </w:p>
    <w:p w14:paraId="175A6541" w14:textId="77777777" w:rsidR="00114976" w:rsidRPr="00114976" w:rsidRDefault="00114976" w:rsidP="00114976">
      <w:pPr>
        <w:rPr>
          <w:rFonts w:ascii="Helvetica" w:hAnsi="Helvetica" w:cs="Helvetica"/>
          <w:b/>
          <w:bCs/>
          <w:color w:val="222222"/>
          <w:sz w:val="21"/>
          <w:szCs w:val="21"/>
        </w:rPr>
      </w:pPr>
    </w:p>
    <w:p w14:paraId="01EB39FF"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равновесия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среде</w:t>
      </w:r>
    </w:p>
    <w:p w14:paraId="381C94C6" w14:textId="77777777" w:rsidR="00114976" w:rsidRPr="00114976" w:rsidRDefault="00114976" w:rsidP="00114976">
      <w:pPr>
        <w:rPr>
          <w:rFonts w:ascii="Helvetica" w:hAnsi="Helvetica" w:cs="Helvetica"/>
          <w:b/>
          <w:bCs/>
          <w:color w:val="222222"/>
          <w:sz w:val="21"/>
          <w:szCs w:val="21"/>
        </w:rPr>
      </w:pPr>
    </w:p>
    <w:p w14:paraId="3B843F0F"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2.4. </w:t>
      </w:r>
      <w:r w:rsidRPr="00114976">
        <w:rPr>
          <w:rFonts w:ascii="Helvetica" w:hAnsi="Helvetica" w:cs="Helvetica" w:hint="eastAsia"/>
          <w:b/>
          <w:bCs/>
          <w:color w:val="222222"/>
          <w:sz w:val="21"/>
          <w:szCs w:val="21"/>
        </w:rPr>
        <w:t>Анализ</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зависимости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температуры</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от</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гидратонасыщенности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для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состояния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трехфазного</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равновесия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среде</w:t>
      </w:r>
    </w:p>
    <w:p w14:paraId="5B73E5BC" w14:textId="77777777" w:rsidR="00114976" w:rsidRPr="00114976" w:rsidRDefault="00114976" w:rsidP="00114976">
      <w:pPr>
        <w:rPr>
          <w:rFonts w:ascii="Helvetica" w:hAnsi="Helvetica" w:cs="Helvetica"/>
          <w:b/>
          <w:bCs/>
          <w:color w:val="222222"/>
          <w:sz w:val="21"/>
          <w:szCs w:val="21"/>
        </w:rPr>
      </w:pPr>
    </w:p>
    <w:p w14:paraId="08413B7C"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Глава</w:t>
      </w:r>
      <w:r w:rsidRPr="00114976">
        <w:rPr>
          <w:rFonts w:ascii="Helvetica" w:hAnsi="Helvetica" w:cs="Helvetica"/>
          <w:b/>
          <w:bCs/>
          <w:color w:val="222222"/>
          <w:sz w:val="21"/>
          <w:szCs w:val="21"/>
        </w:rPr>
        <w:t xml:space="preserve"> 3. </w:t>
      </w:r>
      <w:r w:rsidRPr="00114976">
        <w:rPr>
          <w:rFonts w:ascii="Helvetica" w:hAnsi="Helvetica" w:cs="Helvetica" w:hint="eastAsia"/>
          <w:b/>
          <w:bCs/>
          <w:color w:val="222222"/>
          <w:sz w:val="21"/>
          <w:szCs w:val="21"/>
        </w:rPr>
        <w:t>Численное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исследование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процесса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разложения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метана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средах</w:t>
      </w:r>
    </w:p>
    <w:p w14:paraId="4993C3E3" w14:textId="77777777" w:rsidR="00114976" w:rsidRPr="00114976" w:rsidRDefault="00114976" w:rsidP="00114976">
      <w:pPr>
        <w:rPr>
          <w:rFonts w:ascii="Helvetica" w:hAnsi="Helvetica" w:cs="Helvetica"/>
          <w:b/>
          <w:bCs/>
          <w:color w:val="222222"/>
          <w:sz w:val="21"/>
          <w:szCs w:val="21"/>
        </w:rPr>
      </w:pPr>
    </w:p>
    <w:p w14:paraId="44CEAC03"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3.1. </w:t>
      </w:r>
      <w:r w:rsidRPr="00114976">
        <w:rPr>
          <w:rFonts w:ascii="Helvetica" w:hAnsi="Helvetica" w:cs="Helvetica" w:hint="eastAsia"/>
          <w:b/>
          <w:bCs/>
          <w:color w:val="222222"/>
          <w:sz w:val="21"/>
          <w:szCs w:val="21"/>
        </w:rPr>
        <w:t>Разностная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схема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расчета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задачи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о</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разложении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газогидратов</w:t>
      </w:r>
    </w:p>
    <w:p w14:paraId="47A9D30B" w14:textId="77777777" w:rsidR="00114976" w:rsidRPr="00114976" w:rsidRDefault="00114976" w:rsidP="00114976">
      <w:pPr>
        <w:rPr>
          <w:rFonts w:ascii="Helvetica" w:hAnsi="Helvetica" w:cs="Helvetica"/>
          <w:b/>
          <w:bCs/>
          <w:color w:val="222222"/>
          <w:sz w:val="21"/>
          <w:szCs w:val="21"/>
        </w:rPr>
      </w:pPr>
    </w:p>
    <w:p w14:paraId="591232AC"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3.2. </w:t>
      </w:r>
      <w:r w:rsidRPr="00114976">
        <w:rPr>
          <w:rFonts w:ascii="Helvetica" w:hAnsi="Helvetica" w:cs="Helvetica" w:hint="eastAsia"/>
          <w:b/>
          <w:bCs/>
          <w:color w:val="222222"/>
          <w:sz w:val="21"/>
          <w:szCs w:val="21"/>
        </w:rPr>
        <w:t>Тестовые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задачи</w:t>
      </w:r>
    </w:p>
    <w:p w14:paraId="2A2EDCFB" w14:textId="77777777" w:rsidR="00114976" w:rsidRPr="00114976" w:rsidRDefault="00114976" w:rsidP="00114976">
      <w:pPr>
        <w:rPr>
          <w:rFonts w:ascii="Helvetica" w:hAnsi="Helvetica" w:cs="Helvetica"/>
          <w:b/>
          <w:bCs/>
          <w:color w:val="222222"/>
          <w:sz w:val="21"/>
          <w:szCs w:val="21"/>
        </w:rPr>
      </w:pPr>
    </w:p>
    <w:p w14:paraId="62E0639F"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3.3. </w:t>
      </w:r>
      <w:r w:rsidRPr="00114976">
        <w:rPr>
          <w:rFonts w:ascii="Helvetica" w:hAnsi="Helvetica" w:cs="Helvetica" w:hint="eastAsia"/>
          <w:b/>
          <w:bCs/>
          <w:color w:val="222222"/>
          <w:sz w:val="21"/>
          <w:szCs w:val="21"/>
        </w:rPr>
        <w:t>Режимы</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разложения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газовых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пористой</w:t>
      </w:r>
    </w:p>
    <w:p w14:paraId="555AADD1" w14:textId="77777777" w:rsidR="00114976" w:rsidRPr="00114976" w:rsidRDefault="00114976" w:rsidP="00114976">
      <w:pPr>
        <w:rPr>
          <w:rFonts w:ascii="Helvetica" w:hAnsi="Helvetica" w:cs="Helvetica"/>
          <w:b/>
          <w:bCs/>
          <w:color w:val="222222"/>
          <w:sz w:val="21"/>
          <w:szCs w:val="21"/>
        </w:rPr>
      </w:pPr>
    </w:p>
    <w:p w14:paraId="12CB09B7"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среде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насыщенной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гидратом</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газом</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водой</w:t>
      </w:r>
    </w:p>
    <w:p w14:paraId="12405C58" w14:textId="77777777" w:rsidR="00114976" w:rsidRPr="00114976" w:rsidRDefault="00114976" w:rsidP="00114976">
      <w:pPr>
        <w:rPr>
          <w:rFonts w:ascii="Helvetica" w:hAnsi="Helvetica" w:cs="Helvetica"/>
          <w:b/>
          <w:bCs/>
          <w:color w:val="222222"/>
          <w:sz w:val="21"/>
          <w:szCs w:val="21"/>
        </w:rPr>
      </w:pPr>
    </w:p>
    <w:p w14:paraId="4A234B8C"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3.4. </w:t>
      </w:r>
      <w:r w:rsidRPr="00114976">
        <w:rPr>
          <w:rFonts w:ascii="Helvetica" w:hAnsi="Helvetica" w:cs="Helvetica" w:hint="eastAsia"/>
          <w:b/>
          <w:bCs/>
          <w:color w:val="222222"/>
          <w:sz w:val="21"/>
          <w:szCs w:val="21"/>
        </w:rPr>
        <w:t>Особенности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разложения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газогидратов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пористой</w:t>
      </w:r>
    </w:p>
    <w:p w14:paraId="471620D0" w14:textId="77777777" w:rsidR="00114976" w:rsidRPr="00114976" w:rsidRDefault="00114976" w:rsidP="00114976">
      <w:pPr>
        <w:rPr>
          <w:rFonts w:ascii="Helvetica" w:hAnsi="Helvetica" w:cs="Helvetica"/>
          <w:b/>
          <w:bCs/>
          <w:color w:val="222222"/>
          <w:sz w:val="21"/>
          <w:szCs w:val="21"/>
        </w:rPr>
      </w:pPr>
    </w:p>
    <w:p w14:paraId="36F59511"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lastRenderedPageBreak/>
        <w:t>среде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насыщенной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гидратом</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газом</w:t>
      </w:r>
    </w:p>
    <w:p w14:paraId="06648E49" w14:textId="77777777" w:rsidR="00114976" w:rsidRPr="00114976" w:rsidRDefault="00114976" w:rsidP="00114976">
      <w:pPr>
        <w:rPr>
          <w:rFonts w:ascii="Helvetica" w:hAnsi="Helvetica" w:cs="Helvetica"/>
          <w:b/>
          <w:bCs/>
          <w:color w:val="222222"/>
          <w:sz w:val="21"/>
          <w:szCs w:val="21"/>
        </w:rPr>
      </w:pPr>
    </w:p>
    <w:p w14:paraId="5AB34994"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Глава</w:t>
      </w:r>
      <w:r w:rsidRPr="00114976">
        <w:rPr>
          <w:rFonts w:ascii="Helvetica" w:hAnsi="Helvetica" w:cs="Helvetica"/>
          <w:b/>
          <w:bCs/>
          <w:color w:val="222222"/>
          <w:sz w:val="21"/>
          <w:szCs w:val="21"/>
        </w:rPr>
        <w:t xml:space="preserve"> 4. </w:t>
      </w:r>
      <w:r w:rsidRPr="00114976">
        <w:rPr>
          <w:rFonts w:ascii="Helvetica" w:hAnsi="Helvetica" w:cs="Helvetica" w:hint="eastAsia"/>
          <w:b/>
          <w:bCs/>
          <w:color w:val="222222"/>
          <w:sz w:val="21"/>
          <w:szCs w:val="21"/>
        </w:rPr>
        <w:t>Прикладные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задачи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связанные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разложением</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газовых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гидратов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природных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пластах</w:t>
      </w:r>
    </w:p>
    <w:p w14:paraId="2B1AA269" w14:textId="77777777" w:rsidR="00114976" w:rsidRPr="00114976" w:rsidRDefault="00114976" w:rsidP="00114976">
      <w:pPr>
        <w:rPr>
          <w:rFonts w:ascii="Helvetica" w:hAnsi="Helvetica" w:cs="Helvetica"/>
          <w:b/>
          <w:bCs/>
          <w:color w:val="222222"/>
          <w:sz w:val="21"/>
          <w:szCs w:val="21"/>
        </w:rPr>
      </w:pPr>
    </w:p>
    <w:p w14:paraId="37D56259"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4.1. </w:t>
      </w:r>
      <w:r w:rsidRPr="00114976">
        <w:rPr>
          <w:rFonts w:ascii="Helvetica" w:hAnsi="Helvetica" w:cs="Helvetica" w:hint="eastAsia"/>
          <w:b/>
          <w:bCs/>
          <w:color w:val="222222"/>
          <w:sz w:val="21"/>
          <w:szCs w:val="21"/>
        </w:rPr>
        <w:t>Некоторые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физические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эффекты</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сопровождающие</w:t>
      </w:r>
    </w:p>
    <w:p w14:paraId="102ABFC2" w14:textId="77777777" w:rsidR="00114976" w:rsidRPr="00114976" w:rsidRDefault="00114976" w:rsidP="00114976">
      <w:pPr>
        <w:rPr>
          <w:rFonts w:ascii="Helvetica" w:hAnsi="Helvetica" w:cs="Helvetica"/>
          <w:b/>
          <w:bCs/>
          <w:color w:val="222222"/>
          <w:sz w:val="21"/>
          <w:szCs w:val="21"/>
        </w:rPr>
      </w:pPr>
    </w:p>
    <w:p w14:paraId="530B3DA2"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разложение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газогидратов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средах</w:t>
      </w:r>
    </w:p>
    <w:p w14:paraId="7148469E" w14:textId="77777777" w:rsidR="00114976" w:rsidRPr="00114976" w:rsidRDefault="00114976" w:rsidP="00114976">
      <w:pPr>
        <w:rPr>
          <w:rFonts w:ascii="Helvetica" w:hAnsi="Helvetica" w:cs="Helvetica"/>
          <w:b/>
          <w:bCs/>
          <w:color w:val="222222"/>
          <w:sz w:val="21"/>
          <w:szCs w:val="21"/>
        </w:rPr>
      </w:pPr>
    </w:p>
    <w:p w14:paraId="7CCA0246"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4.2. </w:t>
      </w:r>
      <w:r w:rsidRPr="00114976">
        <w:rPr>
          <w:rFonts w:ascii="Helvetica" w:hAnsi="Helvetica" w:cs="Helvetica" w:hint="eastAsia"/>
          <w:b/>
          <w:bCs/>
          <w:color w:val="222222"/>
          <w:sz w:val="21"/>
          <w:szCs w:val="21"/>
        </w:rPr>
        <w:t>Анализ</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возможной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причины</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аварийных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ситуаций</w:t>
      </w:r>
    </w:p>
    <w:p w14:paraId="6CC62067" w14:textId="77777777" w:rsidR="00114976" w:rsidRPr="00114976" w:rsidRDefault="00114976" w:rsidP="00114976">
      <w:pPr>
        <w:rPr>
          <w:rFonts w:ascii="Helvetica" w:hAnsi="Helvetica" w:cs="Helvetica"/>
          <w:b/>
          <w:bCs/>
          <w:color w:val="222222"/>
          <w:sz w:val="21"/>
          <w:szCs w:val="21"/>
        </w:rPr>
      </w:pPr>
    </w:p>
    <w:p w14:paraId="07D5FBB1"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на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скважинах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зоне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вечной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мерзлоты</w:t>
      </w:r>
    </w:p>
    <w:p w14:paraId="37257AE9" w14:textId="77777777" w:rsidR="00114976" w:rsidRPr="00114976" w:rsidRDefault="00114976" w:rsidP="00114976">
      <w:pPr>
        <w:rPr>
          <w:rFonts w:ascii="Helvetica" w:hAnsi="Helvetica" w:cs="Helvetica"/>
          <w:b/>
          <w:bCs/>
          <w:color w:val="222222"/>
          <w:sz w:val="21"/>
          <w:szCs w:val="21"/>
        </w:rPr>
      </w:pPr>
    </w:p>
    <w:p w14:paraId="33E90CAB"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Глава</w:t>
      </w:r>
      <w:r w:rsidRPr="00114976">
        <w:rPr>
          <w:rFonts w:ascii="Helvetica" w:hAnsi="Helvetica" w:cs="Helvetica"/>
          <w:b/>
          <w:bCs/>
          <w:color w:val="222222"/>
          <w:sz w:val="21"/>
          <w:szCs w:val="21"/>
        </w:rPr>
        <w:t xml:space="preserve"> 5. </w:t>
      </w:r>
      <w:r w:rsidRPr="00114976">
        <w:rPr>
          <w:rFonts w:ascii="Helvetica" w:hAnsi="Helvetica" w:cs="Helvetica" w:hint="eastAsia"/>
          <w:b/>
          <w:bCs/>
          <w:color w:val="222222"/>
          <w:sz w:val="21"/>
          <w:szCs w:val="21"/>
        </w:rPr>
        <w:t>Анализ</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возможного</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сценария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образования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придонных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ледяных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бугров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на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шельфе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Печорского</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моря</w:t>
      </w:r>
    </w:p>
    <w:p w14:paraId="0E97D5AA" w14:textId="77777777" w:rsidR="00114976" w:rsidRPr="00114976" w:rsidRDefault="00114976" w:rsidP="00114976">
      <w:pPr>
        <w:rPr>
          <w:rFonts w:ascii="Helvetica" w:hAnsi="Helvetica" w:cs="Helvetica"/>
          <w:b/>
          <w:bCs/>
          <w:color w:val="222222"/>
          <w:sz w:val="21"/>
          <w:szCs w:val="21"/>
        </w:rPr>
      </w:pPr>
    </w:p>
    <w:p w14:paraId="71EC908E"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5.1. </w:t>
      </w:r>
      <w:r w:rsidRPr="00114976">
        <w:rPr>
          <w:rFonts w:ascii="Helvetica" w:hAnsi="Helvetica" w:cs="Helvetica" w:hint="eastAsia"/>
          <w:b/>
          <w:bCs/>
          <w:color w:val="222222"/>
          <w:sz w:val="21"/>
          <w:szCs w:val="21"/>
        </w:rPr>
        <w:t>Постановка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задачи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о</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промерзании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пористой</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среды</w:t>
      </w:r>
    </w:p>
    <w:p w14:paraId="1B728176" w14:textId="77777777" w:rsidR="00114976" w:rsidRPr="00114976" w:rsidRDefault="00114976" w:rsidP="00114976">
      <w:pPr>
        <w:rPr>
          <w:rFonts w:ascii="Helvetica" w:hAnsi="Helvetica" w:cs="Helvetica"/>
          <w:b/>
          <w:bCs/>
          <w:color w:val="222222"/>
          <w:sz w:val="21"/>
          <w:szCs w:val="21"/>
        </w:rPr>
      </w:pPr>
    </w:p>
    <w:p w14:paraId="12DD58AC"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при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фильтрации</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неидеального</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газа</w:t>
      </w:r>
    </w:p>
    <w:p w14:paraId="509F78EE" w14:textId="77777777" w:rsidR="00114976" w:rsidRPr="00114976" w:rsidRDefault="00114976" w:rsidP="00114976">
      <w:pPr>
        <w:rPr>
          <w:rFonts w:ascii="Helvetica" w:hAnsi="Helvetica" w:cs="Helvetica"/>
          <w:b/>
          <w:bCs/>
          <w:color w:val="222222"/>
          <w:sz w:val="21"/>
          <w:szCs w:val="21"/>
        </w:rPr>
      </w:pPr>
    </w:p>
    <w:p w14:paraId="10EF1004"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5.2. </w:t>
      </w:r>
      <w:r w:rsidRPr="00114976">
        <w:rPr>
          <w:rFonts w:ascii="Helvetica" w:hAnsi="Helvetica" w:cs="Helvetica" w:hint="eastAsia"/>
          <w:b/>
          <w:bCs/>
          <w:color w:val="222222"/>
          <w:sz w:val="21"/>
          <w:szCs w:val="21"/>
        </w:rPr>
        <w:t>Анализ</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процесса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образования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льда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зонах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трещиноватости</w:t>
      </w:r>
    </w:p>
    <w:p w14:paraId="3E461CDB" w14:textId="77777777" w:rsidR="00114976" w:rsidRPr="00114976" w:rsidRDefault="00114976" w:rsidP="00114976">
      <w:pPr>
        <w:rPr>
          <w:rFonts w:ascii="Helvetica" w:hAnsi="Helvetica" w:cs="Helvetica"/>
          <w:b/>
          <w:bCs/>
          <w:color w:val="222222"/>
          <w:sz w:val="21"/>
          <w:szCs w:val="21"/>
        </w:rPr>
      </w:pPr>
    </w:p>
    <w:p w14:paraId="22CDC844"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за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счет</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адиабатического</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расширения</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газа</w:t>
      </w:r>
    </w:p>
    <w:p w14:paraId="4B888FDA" w14:textId="77777777" w:rsidR="00114976" w:rsidRPr="00114976" w:rsidRDefault="00114976" w:rsidP="00114976">
      <w:pPr>
        <w:rPr>
          <w:rFonts w:ascii="Helvetica" w:hAnsi="Helvetica" w:cs="Helvetica"/>
          <w:b/>
          <w:bCs/>
          <w:color w:val="222222"/>
          <w:sz w:val="21"/>
          <w:szCs w:val="21"/>
        </w:rPr>
      </w:pPr>
    </w:p>
    <w:p w14:paraId="51036C0C"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b/>
          <w:bCs/>
          <w:color w:val="222222"/>
          <w:sz w:val="21"/>
          <w:szCs w:val="21"/>
        </w:rPr>
        <w:t xml:space="preserve">5.3. </w:t>
      </w:r>
      <w:r w:rsidRPr="00114976">
        <w:rPr>
          <w:rFonts w:ascii="Helvetica" w:hAnsi="Helvetica" w:cs="Helvetica" w:hint="eastAsia"/>
          <w:b/>
          <w:bCs/>
          <w:color w:val="222222"/>
          <w:sz w:val="21"/>
          <w:szCs w:val="21"/>
        </w:rPr>
        <w:t>Льдообразование</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в</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придонных</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отложениях</w:t>
      </w:r>
    </w:p>
    <w:p w14:paraId="0B54D7A3" w14:textId="77777777" w:rsidR="00114976" w:rsidRPr="00114976" w:rsidRDefault="00114976" w:rsidP="00114976">
      <w:pPr>
        <w:rPr>
          <w:rFonts w:ascii="Helvetica" w:hAnsi="Helvetica" w:cs="Helvetica"/>
          <w:b/>
          <w:bCs/>
          <w:color w:val="222222"/>
          <w:sz w:val="21"/>
          <w:szCs w:val="21"/>
        </w:rPr>
      </w:pPr>
    </w:p>
    <w:p w14:paraId="50E1426F"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lastRenderedPageBreak/>
        <w:t>за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счет</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эффекта</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Джоуля</w:t>
      </w:r>
      <w:r w:rsidRPr="00114976">
        <w:rPr>
          <w:rFonts w:ascii="Helvetica" w:hAnsi="Helvetica" w:cs="Helvetica"/>
          <w:b/>
          <w:bCs/>
          <w:color w:val="222222"/>
          <w:sz w:val="21"/>
          <w:szCs w:val="21"/>
        </w:rPr>
        <w:t xml:space="preserve"> - </w:t>
      </w:r>
      <w:r w:rsidRPr="00114976">
        <w:rPr>
          <w:rFonts w:ascii="Helvetica" w:hAnsi="Helvetica" w:cs="Helvetica" w:hint="eastAsia"/>
          <w:b/>
          <w:bCs/>
          <w:color w:val="222222"/>
          <w:sz w:val="21"/>
          <w:szCs w:val="21"/>
        </w:rPr>
        <w:t>Томсона</w:t>
      </w:r>
    </w:p>
    <w:p w14:paraId="6CBE7B55" w14:textId="77777777" w:rsidR="00114976" w:rsidRPr="00114976" w:rsidRDefault="00114976" w:rsidP="00114976">
      <w:pPr>
        <w:rPr>
          <w:rFonts w:ascii="Helvetica" w:hAnsi="Helvetica" w:cs="Helvetica"/>
          <w:b/>
          <w:bCs/>
          <w:color w:val="222222"/>
          <w:sz w:val="21"/>
          <w:szCs w:val="21"/>
        </w:rPr>
      </w:pPr>
    </w:p>
    <w:p w14:paraId="628E5201" w14:textId="77777777" w:rsidR="00114976" w:rsidRPr="00114976" w:rsidRDefault="00114976" w:rsidP="00114976">
      <w:pPr>
        <w:rPr>
          <w:rFonts w:ascii="Helvetica" w:hAnsi="Helvetica" w:cs="Helvetica"/>
          <w:b/>
          <w:bCs/>
          <w:color w:val="222222"/>
          <w:sz w:val="21"/>
          <w:szCs w:val="21"/>
        </w:rPr>
      </w:pPr>
      <w:r w:rsidRPr="00114976">
        <w:rPr>
          <w:rFonts w:ascii="Helvetica" w:hAnsi="Helvetica" w:cs="Helvetica" w:hint="eastAsia"/>
          <w:b/>
          <w:bCs/>
          <w:color w:val="222222"/>
          <w:sz w:val="21"/>
          <w:szCs w:val="21"/>
        </w:rPr>
        <w:t>Заключение</w:t>
      </w:r>
    </w:p>
    <w:p w14:paraId="08ECE062" w14:textId="77777777" w:rsidR="00114976" w:rsidRPr="00114976" w:rsidRDefault="00114976" w:rsidP="00114976">
      <w:pPr>
        <w:rPr>
          <w:rFonts w:ascii="Helvetica" w:hAnsi="Helvetica" w:cs="Helvetica"/>
          <w:b/>
          <w:bCs/>
          <w:color w:val="222222"/>
          <w:sz w:val="21"/>
          <w:szCs w:val="21"/>
        </w:rPr>
      </w:pPr>
    </w:p>
    <w:p w14:paraId="4CCADE6E" w14:textId="0268D849" w:rsidR="004F7911" w:rsidRPr="00114976" w:rsidRDefault="00114976" w:rsidP="00114976">
      <w:r w:rsidRPr="00114976">
        <w:rPr>
          <w:rFonts w:ascii="Helvetica" w:hAnsi="Helvetica" w:cs="Helvetica" w:hint="eastAsia"/>
          <w:b/>
          <w:bCs/>
          <w:color w:val="222222"/>
          <w:sz w:val="21"/>
          <w:szCs w:val="21"/>
        </w:rPr>
        <w:t>Список</w:t>
      </w:r>
      <w:r w:rsidRPr="00114976">
        <w:rPr>
          <w:rFonts w:ascii="Helvetica" w:hAnsi="Helvetica" w:cs="Helvetica"/>
          <w:b/>
          <w:bCs/>
          <w:color w:val="222222"/>
          <w:sz w:val="21"/>
          <w:szCs w:val="21"/>
        </w:rPr>
        <w:t xml:space="preserve"> </w:t>
      </w:r>
      <w:r w:rsidRPr="00114976">
        <w:rPr>
          <w:rFonts w:ascii="Helvetica" w:hAnsi="Helvetica" w:cs="Helvetica" w:hint="eastAsia"/>
          <w:b/>
          <w:bCs/>
          <w:color w:val="222222"/>
          <w:sz w:val="21"/>
          <w:szCs w:val="21"/>
        </w:rPr>
        <w:t>литературы</w:t>
      </w:r>
    </w:p>
    <w:sectPr w:rsidR="004F7911" w:rsidRPr="0011497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1E5B" w14:textId="77777777" w:rsidR="00887753" w:rsidRDefault="00887753">
      <w:pPr>
        <w:spacing w:after="0" w:line="240" w:lineRule="auto"/>
      </w:pPr>
      <w:r>
        <w:separator/>
      </w:r>
    </w:p>
  </w:endnote>
  <w:endnote w:type="continuationSeparator" w:id="0">
    <w:p w14:paraId="67319999" w14:textId="77777777" w:rsidR="00887753" w:rsidRDefault="00887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3742" w14:textId="77777777" w:rsidR="00887753" w:rsidRDefault="00887753"/>
    <w:p w14:paraId="53C8900E" w14:textId="77777777" w:rsidR="00887753" w:rsidRDefault="00887753"/>
    <w:p w14:paraId="504B41F4" w14:textId="77777777" w:rsidR="00887753" w:rsidRDefault="00887753"/>
    <w:p w14:paraId="722E0873" w14:textId="77777777" w:rsidR="00887753" w:rsidRDefault="00887753"/>
    <w:p w14:paraId="6B0729AC" w14:textId="77777777" w:rsidR="00887753" w:rsidRDefault="00887753"/>
    <w:p w14:paraId="0CD69C1B" w14:textId="77777777" w:rsidR="00887753" w:rsidRDefault="00887753"/>
    <w:p w14:paraId="202F6B96" w14:textId="77777777" w:rsidR="00887753" w:rsidRDefault="008877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C4404F" wp14:editId="76E3E1A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86718" w14:textId="77777777" w:rsidR="00887753" w:rsidRDefault="008877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C440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986718" w14:textId="77777777" w:rsidR="00887753" w:rsidRDefault="008877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3F20AC" w14:textId="77777777" w:rsidR="00887753" w:rsidRDefault="00887753"/>
    <w:p w14:paraId="4ED555C1" w14:textId="77777777" w:rsidR="00887753" w:rsidRDefault="00887753"/>
    <w:p w14:paraId="69479CD6" w14:textId="77777777" w:rsidR="00887753" w:rsidRDefault="008877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53A98B" wp14:editId="679BFB0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66AB2" w14:textId="77777777" w:rsidR="00887753" w:rsidRDefault="00887753"/>
                          <w:p w14:paraId="3947EBA8" w14:textId="77777777" w:rsidR="00887753" w:rsidRDefault="008877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53A9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566AB2" w14:textId="77777777" w:rsidR="00887753" w:rsidRDefault="00887753"/>
                    <w:p w14:paraId="3947EBA8" w14:textId="77777777" w:rsidR="00887753" w:rsidRDefault="008877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58A1C5" w14:textId="77777777" w:rsidR="00887753" w:rsidRDefault="00887753"/>
    <w:p w14:paraId="1242EF37" w14:textId="77777777" w:rsidR="00887753" w:rsidRDefault="00887753">
      <w:pPr>
        <w:rPr>
          <w:sz w:val="2"/>
          <w:szCs w:val="2"/>
        </w:rPr>
      </w:pPr>
    </w:p>
    <w:p w14:paraId="2CDFD325" w14:textId="77777777" w:rsidR="00887753" w:rsidRDefault="00887753"/>
    <w:p w14:paraId="21B3F4D4" w14:textId="77777777" w:rsidR="00887753" w:rsidRDefault="00887753">
      <w:pPr>
        <w:spacing w:after="0" w:line="240" w:lineRule="auto"/>
      </w:pPr>
    </w:p>
  </w:footnote>
  <w:footnote w:type="continuationSeparator" w:id="0">
    <w:p w14:paraId="73B234D2" w14:textId="77777777" w:rsidR="00887753" w:rsidRDefault="00887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53"/>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186708</TotalTime>
  <Pages>5</Pages>
  <Words>450</Words>
  <Characters>2567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485</cp:revision>
  <cp:lastPrinted>2009-02-06T05:36:00Z</cp:lastPrinted>
  <dcterms:created xsi:type="dcterms:W3CDTF">2024-01-07T13:43:00Z</dcterms:created>
  <dcterms:modified xsi:type="dcterms:W3CDTF">2025-10-17T22:00:00Z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