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C121"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Белизи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Саид</w:t>
      </w:r>
      <w:r w:rsidRPr="00867CF6">
        <w:rPr>
          <w:rFonts w:ascii="Helvetica" w:hAnsi="Helvetica" w:cs="Helvetica"/>
          <w:b/>
          <w:bCs/>
          <w:color w:val="222222"/>
          <w:sz w:val="21"/>
          <w:szCs w:val="21"/>
        </w:rPr>
        <w:t>.</w:t>
      </w:r>
    </w:p>
    <w:p w14:paraId="50DAC0AA"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Влияние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дезамидирования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антиокислительные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 </w:t>
      </w:r>
      <w:r w:rsidRPr="00867CF6">
        <w:rPr>
          <w:rFonts w:ascii="Helvetica" w:hAnsi="Helvetica" w:cs="Helvetica" w:hint="eastAsia"/>
          <w:b/>
          <w:bCs/>
          <w:color w:val="222222"/>
          <w:sz w:val="21"/>
          <w:szCs w:val="21"/>
        </w:rPr>
        <w:t>диссертация</w:t>
      </w:r>
      <w:r w:rsidRPr="00867CF6">
        <w:rPr>
          <w:rFonts w:ascii="Helvetica" w:hAnsi="Helvetica" w:cs="Helvetica"/>
          <w:b/>
          <w:bCs/>
          <w:color w:val="222222"/>
          <w:sz w:val="21"/>
          <w:szCs w:val="21"/>
        </w:rPr>
        <w:t xml:space="preserve"> ... </w:t>
      </w:r>
      <w:r w:rsidRPr="00867CF6">
        <w:rPr>
          <w:rFonts w:ascii="Helvetica" w:hAnsi="Helvetica" w:cs="Helvetica" w:hint="eastAsia"/>
          <w:b/>
          <w:bCs/>
          <w:color w:val="222222"/>
          <w:sz w:val="21"/>
          <w:szCs w:val="21"/>
        </w:rPr>
        <w:t>кандидата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биологических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наук</w:t>
      </w:r>
      <w:r w:rsidRPr="00867CF6">
        <w:rPr>
          <w:rFonts w:ascii="Helvetica" w:hAnsi="Helvetica" w:cs="Helvetica"/>
          <w:b/>
          <w:bCs/>
          <w:color w:val="222222"/>
          <w:sz w:val="21"/>
          <w:szCs w:val="21"/>
        </w:rPr>
        <w:t xml:space="preserve"> : 03.00.04. - </w:t>
      </w:r>
      <w:r w:rsidRPr="00867CF6">
        <w:rPr>
          <w:rFonts w:ascii="Helvetica" w:hAnsi="Helvetica" w:cs="Helvetica" w:hint="eastAsia"/>
          <w:b/>
          <w:bCs/>
          <w:color w:val="222222"/>
          <w:sz w:val="21"/>
          <w:szCs w:val="21"/>
        </w:rPr>
        <w:t>Ростов</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Дону</w:t>
      </w:r>
      <w:r w:rsidRPr="00867CF6">
        <w:rPr>
          <w:rFonts w:ascii="Helvetica" w:hAnsi="Helvetica" w:cs="Helvetica"/>
          <w:b/>
          <w:bCs/>
          <w:color w:val="222222"/>
          <w:sz w:val="21"/>
          <w:szCs w:val="21"/>
        </w:rPr>
        <w:t xml:space="preserve">, 1998. - 148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 </w:t>
      </w:r>
      <w:r w:rsidRPr="00867CF6">
        <w:rPr>
          <w:rFonts w:ascii="Helvetica" w:hAnsi="Helvetica" w:cs="Helvetica" w:hint="eastAsia"/>
          <w:b/>
          <w:bCs/>
          <w:color w:val="222222"/>
          <w:sz w:val="21"/>
          <w:szCs w:val="21"/>
        </w:rPr>
        <w:t>ил</w:t>
      </w:r>
      <w:r w:rsidRPr="00867CF6">
        <w:rPr>
          <w:rFonts w:ascii="Helvetica" w:hAnsi="Helvetica" w:cs="Helvetica"/>
          <w:b/>
          <w:bCs/>
          <w:color w:val="222222"/>
          <w:sz w:val="21"/>
          <w:szCs w:val="21"/>
        </w:rPr>
        <w:t>.</w:t>
      </w:r>
    </w:p>
    <w:p w14:paraId="731E2401"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больше</w:t>
      </w:r>
    </w:p>
    <w:p w14:paraId="665829EE"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Цитаты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из</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текста</w:t>
      </w:r>
      <w:r w:rsidRPr="00867CF6">
        <w:rPr>
          <w:rFonts w:ascii="Helvetica" w:hAnsi="Helvetica" w:cs="Helvetica"/>
          <w:b/>
          <w:bCs/>
          <w:color w:val="222222"/>
          <w:sz w:val="21"/>
          <w:szCs w:val="21"/>
        </w:rPr>
        <w:t>:</w:t>
      </w:r>
    </w:p>
    <w:p w14:paraId="5F4D7B22"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стр</w:t>
      </w:r>
      <w:r w:rsidRPr="00867CF6">
        <w:rPr>
          <w:rFonts w:ascii="Helvetica" w:hAnsi="Helvetica" w:cs="Helvetica"/>
          <w:b/>
          <w:bCs/>
          <w:color w:val="222222"/>
          <w:sz w:val="21"/>
          <w:szCs w:val="21"/>
        </w:rPr>
        <w:t>. 3</w:t>
      </w:r>
    </w:p>
    <w:p w14:paraId="3A79A1DE"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ш</w:t>
      </w:r>
      <w:r w:rsidRPr="00867CF6">
        <w:rPr>
          <w:rFonts w:ascii="Helvetica" w:hAnsi="Helvetica" w:cs="Helvetica"/>
          <w:b/>
          <w:bCs/>
          <w:color w:val="222222"/>
          <w:sz w:val="21"/>
          <w:szCs w:val="21"/>
        </w:rPr>
        <w:t xml:space="preserve"> 3.2. </w:t>
      </w:r>
      <w:r w:rsidRPr="00867CF6">
        <w:rPr>
          <w:rFonts w:ascii="Helvetica" w:hAnsi="Helvetica" w:cs="Helvetica" w:hint="eastAsia"/>
          <w:b/>
          <w:bCs/>
          <w:color w:val="222222"/>
          <w:sz w:val="21"/>
          <w:szCs w:val="21"/>
        </w:rPr>
        <w:t>Антиоксидантные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91 3.3- </w:t>
      </w:r>
      <w:r w:rsidRPr="00867CF6">
        <w:rPr>
          <w:rFonts w:ascii="Helvetica" w:hAnsi="Helvetica" w:cs="Helvetica" w:hint="eastAsia"/>
          <w:b/>
          <w:bCs/>
          <w:color w:val="222222"/>
          <w:sz w:val="21"/>
          <w:szCs w:val="21"/>
        </w:rPr>
        <w:t>Влияние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посттрансляционного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дезамидирования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феррина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антиокислительные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104 </w:t>
      </w:r>
      <w:r w:rsidRPr="00867CF6">
        <w:rPr>
          <w:rFonts w:ascii="Helvetica" w:hAnsi="Helvetica" w:cs="Helvetica" w:hint="eastAsia"/>
          <w:b/>
          <w:bCs/>
          <w:color w:val="222222"/>
          <w:sz w:val="21"/>
          <w:szCs w:val="21"/>
        </w:rPr>
        <w:t>З</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Ю</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Ч</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ОДЫ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Т</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Т</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У</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Ы</w:t>
      </w:r>
      <w:r w:rsidRPr="00867CF6">
        <w:rPr>
          <w:rFonts w:ascii="Helvetica" w:hAnsi="Helvetica" w:cs="Helvetica"/>
          <w:b/>
          <w:bCs/>
          <w:color w:val="222222"/>
          <w:sz w:val="21"/>
          <w:szCs w:val="21"/>
        </w:rPr>
        <w:t xml:space="preserve"> .. .118 120 121 4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Щ</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АКМ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АпоЛФ</w:t>
      </w:r>
    </w:p>
    <w:p w14:paraId="6743854E"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стр</w:t>
      </w:r>
      <w:r w:rsidRPr="00867CF6">
        <w:rPr>
          <w:rFonts w:ascii="Helvetica" w:hAnsi="Helvetica" w:cs="Helvetica"/>
          <w:b/>
          <w:bCs/>
          <w:color w:val="222222"/>
          <w:sz w:val="21"/>
          <w:szCs w:val="21"/>
        </w:rPr>
        <w:t>. 6</w:t>
      </w:r>
    </w:p>
    <w:p w14:paraId="245E025D"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физико</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химическим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СЕойства</w:t>
      </w:r>
      <w:r w:rsidRPr="00867CF6">
        <w:rPr>
          <w:rFonts w:ascii="Helvetica" w:hAnsi="Helvetica" w:cs="Helvetica"/>
          <w:b/>
          <w:bCs/>
          <w:color w:val="222222"/>
          <w:sz w:val="21"/>
          <w:szCs w:val="21"/>
        </w:rPr>
        <w:t>1</w:t>
      </w:r>
      <w:r w:rsidRPr="00867CF6">
        <w:rPr>
          <w:rFonts w:ascii="Helvetica" w:hAnsi="Helvetica" w:cs="Helvetica" w:hint="eastAsia"/>
          <w:b/>
          <w:bCs/>
          <w:color w:val="222222"/>
          <w:sz w:val="21"/>
          <w:szCs w:val="21"/>
        </w:rPr>
        <w:t>л</w:t>
      </w:r>
      <w:r w:rsidRPr="00867CF6">
        <w:rPr>
          <w:rFonts w:ascii="Helvetica" w:hAnsi="Helvetica" w:cs="Helvetica"/>
          <w:b/>
          <w:bCs/>
          <w:color w:val="222222"/>
          <w:sz w:val="21"/>
          <w:szCs w:val="21"/>
        </w:rPr>
        <w:t xml:space="preserve">. 7 4. </w:t>
      </w:r>
      <w:r w:rsidRPr="00867CF6">
        <w:rPr>
          <w:rFonts w:ascii="Helvetica" w:hAnsi="Helvetica" w:cs="Helvetica" w:hint="eastAsia"/>
          <w:b/>
          <w:bCs/>
          <w:color w:val="222222"/>
          <w:sz w:val="21"/>
          <w:szCs w:val="21"/>
        </w:rPr>
        <w:t>Установить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динамику</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w:t>
      </w:r>
      <w:r w:rsidRPr="00867CF6">
        <w:rPr>
          <w:rFonts w:ascii="Helvetica" w:hAnsi="Helvetica" w:cs="Helvetica"/>
          <w:b/>
          <w:bCs/>
          <w:color w:val="222222"/>
          <w:sz w:val="21"/>
          <w:szCs w:val="21"/>
        </w:rPr>
        <w:t>1</w:t>
      </w:r>
      <w:r w:rsidRPr="00867CF6">
        <w:rPr>
          <w:rFonts w:ascii="Helvetica" w:hAnsi="Helvetica" w:cs="Helvetica" w:hint="eastAsia"/>
          <w:b/>
          <w:bCs/>
          <w:color w:val="222222"/>
          <w:sz w:val="21"/>
          <w:szCs w:val="21"/>
        </w:rPr>
        <w:t>лидирования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ЛФ</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условиях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моде­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лирующих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физиологические</w:t>
      </w:r>
      <w:r w:rsidRPr="00867CF6">
        <w:rPr>
          <w:rFonts w:ascii="Helvetica" w:hAnsi="Helvetica" w:cs="Helvetica"/>
          <w:b/>
          <w:bCs/>
          <w:color w:val="222222"/>
          <w:sz w:val="21"/>
          <w:szCs w:val="21"/>
        </w:rPr>
        <w:t xml:space="preserve">, 5. </w:t>
      </w:r>
      <w:r w:rsidRPr="00867CF6">
        <w:rPr>
          <w:rFonts w:ascii="Helvetica" w:hAnsi="Helvetica" w:cs="Helvetica" w:hint="eastAsia"/>
          <w:b/>
          <w:bCs/>
          <w:color w:val="222222"/>
          <w:sz w:val="21"/>
          <w:szCs w:val="21"/>
        </w:rPr>
        <w:t>Изучить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влияние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ЛФ</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интенсивность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свободнорадикальных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процессов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модельных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системах</w:t>
      </w:r>
      <w:r w:rsidRPr="00867CF6">
        <w:rPr>
          <w:rFonts w:ascii="Helvetica" w:hAnsi="Helvetica" w:cs="Helvetica"/>
          <w:b/>
          <w:bCs/>
          <w:color w:val="222222"/>
          <w:sz w:val="21"/>
          <w:szCs w:val="21"/>
        </w:rPr>
        <w:t xml:space="preserve">. 6. </w:t>
      </w:r>
      <w:r w:rsidRPr="00867CF6">
        <w:rPr>
          <w:rFonts w:ascii="Helvetica" w:hAnsi="Helvetica" w:cs="Helvetica" w:hint="eastAsia"/>
          <w:b/>
          <w:bCs/>
          <w:color w:val="222222"/>
          <w:sz w:val="21"/>
          <w:szCs w:val="21"/>
        </w:rPr>
        <w:t>Установить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влияние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неферментативного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дезамидирования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ЛФ</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антиокислительные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Научная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новизна</w:t>
      </w:r>
    </w:p>
    <w:p w14:paraId="458D7B62"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стр</w:t>
      </w:r>
      <w:r w:rsidRPr="00867CF6">
        <w:rPr>
          <w:rFonts w:ascii="Helvetica" w:hAnsi="Helvetica" w:cs="Helvetica"/>
          <w:b/>
          <w:bCs/>
          <w:color w:val="222222"/>
          <w:sz w:val="21"/>
          <w:szCs w:val="21"/>
        </w:rPr>
        <w:t>. 8</w:t>
      </w:r>
    </w:p>
    <w:p w14:paraId="5FC33105"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промышленного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получения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другой</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стороны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действия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Обнаруженные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антирадикальные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ЛФ</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которые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усиливаэтся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процессе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спонтанного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дезамидирования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физиологических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ус­</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ловиях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позволяют</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считать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ЛФ</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компонентом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сложной</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системы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эндоген­</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антиоксидантов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поддержива</w:t>
      </w:r>
      <w:r w:rsidRPr="00867CF6">
        <w:rPr>
          <w:rFonts w:ascii="Helvetica" w:hAnsi="Helvetica" w:cs="Helvetica"/>
          <w:b/>
          <w:bCs/>
          <w:color w:val="222222"/>
          <w:sz w:val="21"/>
          <w:szCs w:val="21"/>
        </w:rPr>
        <w:t>|1</w:t>
      </w:r>
      <w:r w:rsidRPr="00867CF6">
        <w:rPr>
          <w:rFonts w:ascii="Helvetica" w:hAnsi="Helvetica" w:cs="Helvetica" w:hint="eastAsia"/>
          <w:b/>
          <w:bCs/>
          <w:color w:val="222222"/>
          <w:sz w:val="21"/>
          <w:szCs w:val="21"/>
        </w:rPr>
        <w:t>ЭШ</w:t>
      </w:r>
      <w:r w:rsidRPr="00867CF6">
        <w:rPr>
          <w:rFonts w:ascii="Helvetica" w:hAnsi="Helvetica" w:cs="Helvetica"/>
          <w:b/>
          <w:bCs/>
          <w:color w:val="222222"/>
          <w:sz w:val="21"/>
          <w:szCs w:val="21"/>
        </w:rPr>
        <w:t>11'1</w:t>
      </w:r>
      <w:r w:rsidRPr="00867CF6">
        <w:rPr>
          <w:rFonts w:ascii="Helvetica" w:hAnsi="Helvetica" w:cs="Helvetica" w:hint="eastAsia"/>
          <w:b/>
          <w:bCs/>
          <w:color w:val="222222"/>
          <w:sz w:val="21"/>
          <w:szCs w:val="21"/>
        </w:rPr>
        <w:t>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уровень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свободнорадикальных</w:t>
      </w:r>
    </w:p>
    <w:p w14:paraId="5E3C8586" w14:textId="77777777" w:rsidR="00867CF6" w:rsidRPr="00867CF6" w:rsidRDefault="00867CF6" w:rsidP="00867CF6">
      <w:pPr>
        <w:rPr>
          <w:rFonts w:ascii="Helvetica" w:hAnsi="Helvetica" w:cs="Helvetica"/>
          <w:b/>
          <w:bCs/>
          <w:color w:val="222222"/>
          <w:sz w:val="21"/>
          <w:szCs w:val="21"/>
        </w:rPr>
      </w:pPr>
    </w:p>
    <w:p w14:paraId="52DB576C"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Оглавление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диссертации</w:t>
      </w:r>
    </w:p>
    <w:p w14:paraId="43B599BC"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кандидат</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биологических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наук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Белизи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Саид</w:t>
      </w:r>
    </w:p>
    <w:p w14:paraId="28D7906C"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СОДЕРЖАНИЕ</w:t>
      </w:r>
    </w:p>
    <w:p w14:paraId="70CC51E1" w14:textId="77777777" w:rsidR="00867CF6" w:rsidRPr="00867CF6" w:rsidRDefault="00867CF6" w:rsidP="00867CF6">
      <w:pPr>
        <w:rPr>
          <w:rFonts w:ascii="Helvetica" w:hAnsi="Helvetica" w:cs="Helvetica"/>
          <w:b/>
          <w:bCs/>
          <w:color w:val="222222"/>
          <w:sz w:val="21"/>
          <w:szCs w:val="21"/>
        </w:rPr>
      </w:pPr>
    </w:p>
    <w:p w14:paraId="696E0BFD"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lastRenderedPageBreak/>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ВЕДЕНИЕ</w:t>
      </w:r>
    </w:p>
    <w:p w14:paraId="3DCECE70" w14:textId="77777777" w:rsidR="00867CF6" w:rsidRPr="00867CF6" w:rsidRDefault="00867CF6" w:rsidP="00867CF6">
      <w:pPr>
        <w:rPr>
          <w:rFonts w:ascii="Helvetica" w:hAnsi="Helvetica" w:cs="Helvetica"/>
          <w:b/>
          <w:bCs/>
          <w:color w:val="222222"/>
          <w:sz w:val="21"/>
          <w:szCs w:val="21"/>
        </w:rPr>
      </w:pPr>
    </w:p>
    <w:p w14:paraId="41D27D3F"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Глава</w:t>
      </w:r>
      <w:r w:rsidRPr="00867CF6">
        <w:rPr>
          <w:rFonts w:ascii="Helvetica" w:hAnsi="Helvetica" w:cs="Helvetica"/>
          <w:b/>
          <w:bCs/>
          <w:color w:val="222222"/>
          <w:sz w:val="21"/>
          <w:szCs w:val="21"/>
        </w:rPr>
        <w:t xml:space="preserve"> 1. </w:t>
      </w:r>
      <w:r w:rsidRPr="00867CF6">
        <w:rPr>
          <w:rFonts w:ascii="Helvetica" w:hAnsi="Helvetica" w:cs="Helvetica" w:hint="eastAsia"/>
          <w:b/>
          <w:bCs/>
          <w:color w:val="222222"/>
          <w:sz w:val="21"/>
          <w:szCs w:val="21"/>
        </w:rPr>
        <w:t>ОБЗОР</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ЛИТЕРАТУРЫ</w:t>
      </w:r>
    </w:p>
    <w:p w14:paraId="431BBC91" w14:textId="77777777" w:rsidR="00867CF6" w:rsidRPr="00867CF6" w:rsidRDefault="00867CF6" w:rsidP="00867CF6">
      <w:pPr>
        <w:rPr>
          <w:rFonts w:ascii="Helvetica" w:hAnsi="Helvetica" w:cs="Helvetica"/>
          <w:b/>
          <w:bCs/>
          <w:color w:val="222222"/>
          <w:sz w:val="21"/>
          <w:szCs w:val="21"/>
        </w:rPr>
      </w:pPr>
    </w:p>
    <w:p w14:paraId="1A1DE8FC"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1. 1. </w:t>
      </w:r>
      <w:r w:rsidRPr="00867CF6">
        <w:rPr>
          <w:rFonts w:ascii="Helvetica" w:hAnsi="Helvetica" w:cs="Helvetica" w:hint="eastAsia"/>
          <w:b/>
          <w:bCs/>
          <w:color w:val="222222"/>
          <w:sz w:val="21"/>
          <w:szCs w:val="21"/>
        </w:rPr>
        <w:t>Лактоферрин</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организме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человека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животных</w:t>
      </w:r>
      <w:r w:rsidRPr="00867CF6">
        <w:rPr>
          <w:rFonts w:ascii="Helvetica" w:hAnsi="Helvetica" w:cs="Helvetica"/>
          <w:b/>
          <w:bCs/>
          <w:color w:val="222222"/>
          <w:sz w:val="21"/>
          <w:szCs w:val="21"/>
        </w:rPr>
        <w:t>,</w:t>
      </w:r>
    </w:p>
    <w:p w14:paraId="087FCB04" w14:textId="77777777" w:rsidR="00867CF6" w:rsidRPr="00867CF6" w:rsidRDefault="00867CF6" w:rsidP="00867CF6">
      <w:pPr>
        <w:rPr>
          <w:rFonts w:ascii="Helvetica" w:hAnsi="Helvetica" w:cs="Helvetica"/>
          <w:b/>
          <w:bCs/>
          <w:color w:val="222222"/>
          <w:sz w:val="21"/>
          <w:szCs w:val="21"/>
        </w:rPr>
      </w:pPr>
    </w:p>
    <w:p w14:paraId="299C0629"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1.2. </w:t>
      </w:r>
      <w:r w:rsidRPr="00867CF6">
        <w:rPr>
          <w:rFonts w:ascii="Helvetica" w:hAnsi="Helvetica" w:cs="Helvetica" w:hint="eastAsia"/>
          <w:b/>
          <w:bCs/>
          <w:color w:val="222222"/>
          <w:sz w:val="21"/>
          <w:szCs w:val="21"/>
        </w:rPr>
        <w:t>Свободнорадшальные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процессы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биологических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системах</w:t>
      </w:r>
    </w:p>
    <w:p w14:paraId="61A52517" w14:textId="77777777" w:rsidR="00867CF6" w:rsidRPr="00867CF6" w:rsidRDefault="00867CF6" w:rsidP="00867CF6">
      <w:pPr>
        <w:rPr>
          <w:rFonts w:ascii="Helvetica" w:hAnsi="Helvetica" w:cs="Helvetica"/>
          <w:b/>
          <w:bCs/>
          <w:color w:val="222222"/>
          <w:sz w:val="21"/>
          <w:szCs w:val="21"/>
        </w:rPr>
      </w:pPr>
    </w:p>
    <w:p w14:paraId="178CC72A"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1.3. </w:t>
      </w:r>
      <w:r w:rsidRPr="00867CF6">
        <w:rPr>
          <w:rFonts w:ascii="Helvetica" w:hAnsi="Helvetica" w:cs="Helvetica" w:hint="eastAsia"/>
          <w:b/>
          <w:bCs/>
          <w:color w:val="222222"/>
          <w:sz w:val="21"/>
          <w:szCs w:val="21"/>
        </w:rPr>
        <w:t>Посттрансляционые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модификации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роль</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функционировании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белков</w:t>
      </w:r>
    </w:p>
    <w:p w14:paraId="0EC147A4" w14:textId="77777777" w:rsidR="00867CF6" w:rsidRPr="00867CF6" w:rsidRDefault="00867CF6" w:rsidP="00867CF6">
      <w:pPr>
        <w:rPr>
          <w:rFonts w:ascii="Helvetica" w:hAnsi="Helvetica" w:cs="Helvetica"/>
          <w:b/>
          <w:bCs/>
          <w:color w:val="222222"/>
          <w:sz w:val="21"/>
          <w:szCs w:val="21"/>
        </w:rPr>
      </w:pPr>
    </w:p>
    <w:p w14:paraId="27E60697"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Глава</w:t>
      </w:r>
      <w:r w:rsidRPr="00867CF6">
        <w:rPr>
          <w:rFonts w:ascii="Helvetica" w:hAnsi="Helvetica" w:cs="Helvetica"/>
          <w:b/>
          <w:bCs/>
          <w:color w:val="222222"/>
          <w:sz w:val="21"/>
          <w:szCs w:val="21"/>
        </w:rPr>
        <w:t xml:space="preserve"> 2. </w:t>
      </w:r>
      <w:r w:rsidRPr="00867CF6">
        <w:rPr>
          <w:rFonts w:ascii="Helvetica" w:hAnsi="Helvetica" w:cs="Helvetica" w:hint="eastAsia"/>
          <w:b/>
          <w:bCs/>
          <w:color w:val="222222"/>
          <w:sz w:val="21"/>
          <w:szCs w:val="21"/>
        </w:rPr>
        <w:t>ЭКСПЕРИМЕНТАЛЬНАЯ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ЧАСТЬ</w:t>
      </w:r>
    </w:p>
    <w:p w14:paraId="3E97A88C" w14:textId="77777777" w:rsidR="00867CF6" w:rsidRPr="00867CF6" w:rsidRDefault="00867CF6" w:rsidP="00867CF6">
      <w:pPr>
        <w:rPr>
          <w:rFonts w:ascii="Helvetica" w:hAnsi="Helvetica" w:cs="Helvetica"/>
          <w:b/>
          <w:bCs/>
          <w:color w:val="222222"/>
          <w:sz w:val="21"/>
          <w:szCs w:val="21"/>
        </w:rPr>
      </w:pPr>
    </w:p>
    <w:p w14:paraId="5B29C698"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2.1. </w:t>
      </w:r>
      <w:r w:rsidRPr="00867CF6">
        <w:rPr>
          <w:rFonts w:ascii="Helvetica" w:hAnsi="Helvetica" w:cs="Helvetica" w:hint="eastAsia"/>
          <w:b/>
          <w:bCs/>
          <w:color w:val="222222"/>
          <w:sz w:val="21"/>
          <w:szCs w:val="21"/>
        </w:rPr>
        <w:t>Материалы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исследования</w:t>
      </w:r>
    </w:p>
    <w:p w14:paraId="6CB496D9" w14:textId="77777777" w:rsidR="00867CF6" w:rsidRPr="00867CF6" w:rsidRDefault="00867CF6" w:rsidP="00867CF6">
      <w:pPr>
        <w:rPr>
          <w:rFonts w:ascii="Helvetica" w:hAnsi="Helvetica" w:cs="Helvetica"/>
          <w:b/>
          <w:bCs/>
          <w:color w:val="222222"/>
          <w:sz w:val="21"/>
          <w:szCs w:val="21"/>
        </w:rPr>
      </w:pPr>
    </w:p>
    <w:p w14:paraId="670BF6AB"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 </w:t>
      </w:r>
      <w:r w:rsidRPr="00867CF6">
        <w:rPr>
          <w:rFonts w:ascii="Helvetica" w:hAnsi="Helvetica" w:cs="Helvetica" w:hint="eastAsia"/>
          <w:b/>
          <w:bCs/>
          <w:color w:val="222222"/>
          <w:sz w:val="21"/>
          <w:szCs w:val="21"/>
        </w:rPr>
        <w:t>Методы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исследования</w:t>
      </w:r>
    </w:p>
    <w:p w14:paraId="5102F76E" w14:textId="77777777" w:rsidR="00867CF6" w:rsidRPr="00867CF6" w:rsidRDefault="00867CF6" w:rsidP="00867CF6">
      <w:pPr>
        <w:rPr>
          <w:rFonts w:ascii="Helvetica" w:hAnsi="Helvetica" w:cs="Helvetica"/>
          <w:b/>
          <w:bCs/>
          <w:color w:val="222222"/>
          <w:sz w:val="21"/>
          <w:szCs w:val="21"/>
        </w:rPr>
      </w:pPr>
    </w:p>
    <w:p w14:paraId="79DB13B8"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2.2.1. </w:t>
      </w:r>
      <w:r w:rsidRPr="00867CF6">
        <w:rPr>
          <w:rFonts w:ascii="Helvetica" w:hAnsi="Helvetica" w:cs="Helvetica" w:hint="eastAsia"/>
          <w:b/>
          <w:bCs/>
          <w:color w:val="222222"/>
          <w:sz w:val="21"/>
          <w:szCs w:val="21"/>
        </w:rPr>
        <w:t>Получение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p>
    <w:p w14:paraId="64907519" w14:textId="77777777" w:rsidR="00867CF6" w:rsidRPr="00867CF6" w:rsidRDefault="00867CF6" w:rsidP="00867CF6">
      <w:pPr>
        <w:rPr>
          <w:rFonts w:ascii="Helvetica" w:hAnsi="Helvetica" w:cs="Helvetica"/>
          <w:b/>
          <w:bCs/>
          <w:color w:val="222222"/>
          <w:sz w:val="21"/>
          <w:szCs w:val="21"/>
        </w:rPr>
      </w:pPr>
    </w:p>
    <w:p w14:paraId="14E938A5"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 </w:t>
      </w:r>
      <w:r w:rsidRPr="00867CF6">
        <w:rPr>
          <w:rFonts w:ascii="Helvetica" w:hAnsi="Helvetica" w:cs="Helvetica" w:hint="eastAsia"/>
          <w:b/>
          <w:bCs/>
          <w:color w:val="222222"/>
          <w:sz w:val="21"/>
          <w:szCs w:val="21"/>
        </w:rPr>
        <w:t>Критерии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чистоты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физико</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химических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исследуемого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w:t>
      </w:r>
    </w:p>
    <w:p w14:paraId="522ECF62" w14:textId="77777777" w:rsidR="00867CF6" w:rsidRPr="00867CF6" w:rsidRDefault="00867CF6" w:rsidP="00867CF6">
      <w:pPr>
        <w:rPr>
          <w:rFonts w:ascii="Helvetica" w:hAnsi="Helvetica" w:cs="Helvetica"/>
          <w:b/>
          <w:bCs/>
          <w:color w:val="222222"/>
          <w:sz w:val="21"/>
          <w:szCs w:val="21"/>
        </w:rPr>
      </w:pPr>
    </w:p>
    <w:p w14:paraId="68D6BA57"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2.2.2.1. </w:t>
      </w:r>
      <w:r w:rsidRPr="00867CF6">
        <w:rPr>
          <w:rFonts w:ascii="Helvetica" w:hAnsi="Helvetica" w:cs="Helvetica" w:hint="eastAsia"/>
          <w:b/>
          <w:bCs/>
          <w:color w:val="222222"/>
          <w:sz w:val="21"/>
          <w:szCs w:val="21"/>
        </w:rPr>
        <w:t>Спектрофотометрический</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метод</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определения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w:t>
      </w:r>
    </w:p>
    <w:p w14:paraId="10B79059" w14:textId="77777777" w:rsidR="00867CF6" w:rsidRPr="00867CF6" w:rsidRDefault="00867CF6" w:rsidP="00867CF6">
      <w:pPr>
        <w:rPr>
          <w:rFonts w:ascii="Helvetica" w:hAnsi="Helvetica" w:cs="Helvetica"/>
          <w:b/>
          <w:bCs/>
          <w:color w:val="222222"/>
          <w:sz w:val="21"/>
          <w:szCs w:val="21"/>
        </w:rPr>
      </w:pPr>
    </w:p>
    <w:p w14:paraId="6D2959A8"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2.2.2.2.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количества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методом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Оедма</w:t>
      </w:r>
      <w:r w:rsidRPr="00867CF6">
        <w:rPr>
          <w:rFonts w:ascii="Helvetica" w:hAnsi="Helvetica" w:cs="Helvetica"/>
          <w:b/>
          <w:bCs/>
          <w:color w:val="222222"/>
          <w:sz w:val="21"/>
          <w:szCs w:val="21"/>
        </w:rPr>
        <w:t>-</w:t>
      </w:r>
    </w:p>
    <w:p w14:paraId="66616C21" w14:textId="77777777" w:rsidR="00867CF6" w:rsidRPr="00867CF6" w:rsidRDefault="00867CF6" w:rsidP="00867CF6">
      <w:pPr>
        <w:rPr>
          <w:rFonts w:ascii="Helvetica" w:hAnsi="Helvetica" w:cs="Helvetica"/>
          <w:b/>
          <w:bCs/>
          <w:color w:val="222222"/>
          <w:sz w:val="21"/>
          <w:szCs w:val="21"/>
        </w:rPr>
      </w:pPr>
    </w:p>
    <w:p w14:paraId="427E0F9F"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ка</w:t>
      </w:r>
    </w:p>
    <w:p w14:paraId="792A143C" w14:textId="77777777" w:rsidR="00867CF6" w:rsidRPr="00867CF6" w:rsidRDefault="00867CF6" w:rsidP="00867CF6">
      <w:pPr>
        <w:rPr>
          <w:rFonts w:ascii="Helvetica" w:hAnsi="Helvetica" w:cs="Helvetica"/>
          <w:b/>
          <w:bCs/>
          <w:color w:val="222222"/>
          <w:sz w:val="21"/>
          <w:szCs w:val="21"/>
        </w:rPr>
      </w:pPr>
    </w:p>
    <w:p w14:paraId="5E573AF4"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2.2.2.3. </w:t>
      </w:r>
      <w:r w:rsidRPr="00867CF6">
        <w:rPr>
          <w:rFonts w:ascii="Helvetica" w:hAnsi="Helvetica" w:cs="Helvetica" w:hint="eastAsia"/>
          <w:b/>
          <w:bCs/>
          <w:color w:val="222222"/>
          <w:sz w:val="21"/>
          <w:szCs w:val="21"/>
        </w:rPr>
        <w:t>Количественное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методом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радиальной</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иммунодиффузии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агарозном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геле</w:t>
      </w:r>
    </w:p>
    <w:p w14:paraId="537D97E7" w14:textId="77777777" w:rsidR="00867CF6" w:rsidRPr="00867CF6" w:rsidRDefault="00867CF6" w:rsidP="00867CF6">
      <w:pPr>
        <w:rPr>
          <w:rFonts w:ascii="Helvetica" w:hAnsi="Helvetica" w:cs="Helvetica"/>
          <w:b/>
          <w:bCs/>
          <w:color w:val="222222"/>
          <w:sz w:val="21"/>
          <w:szCs w:val="21"/>
        </w:rPr>
      </w:pPr>
    </w:p>
    <w:p w14:paraId="14395D06"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2.2.2.4.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спектра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поглощения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p>
    <w:p w14:paraId="77B27C6D" w14:textId="77777777" w:rsidR="00867CF6" w:rsidRPr="00867CF6" w:rsidRDefault="00867CF6" w:rsidP="00867CF6">
      <w:pPr>
        <w:rPr>
          <w:rFonts w:ascii="Helvetica" w:hAnsi="Helvetica" w:cs="Helvetica"/>
          <w:b/>
          <w:bCs/>
          <w:color w:val="222222"/>
          <w:sz w:val="21"/>
          <w:szCs w:val="21"/>
        </w:rPr>
      </w:pPr>
    </w:p>
    <w:p w14:paraId="155C6C38"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2.2.2.5. </w:t>
      </w:r>
      <w:r w:rsidRPr="00867CF6">
        <w:rPr>
          <w:rFonts w:ascii="Helvetica" w:hAnsi="Helvetica" w:cs="Helvetica" w:hint="eastAsia"/>
          <w:b/>
          <w:bCs/>
          <w:color w:val="222222"/>
          <w:sz w:val="21"/>
          <w:szCs w:val="21"/>
        </w:rPr>
        <w:t>Электрофорез</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градиентном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полиакре</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ламидном</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геле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присутствии</w:t>
      </w:r>
      <w:r w:rsidRPr="00867CF6">
        <w:rPr>
          <w:rFonts w:ascii="Helvetica" w:hAnsi="Helvetica" w:cs="Helvetica"/>
          <w:b/>
          <w:bCs/>
          <w:color w:val="222222"/>
          <w:sz w:val="21"/>
          <w:szCs w:val="21"/>
        </w:rPr>
        <w:t xml:space="preserve"> SDS</w:t>
      </w:r>
    </w:p>
    <w:p w14:paraId="15B05552" w14:textId="77777777" w:rsidR="00867CF6" w:rsidRPr="00867CF6" w:rsidRDefault="00867CF6" w:rsidP="00867CF6">
      <w:pPr>
        <w:rPr>
          <w:rFonts w:ascii="Helvetica" w:hAnsi="Helvetica" w:cs="Helvetica"/>
          <w:b/>
          <w:bCs/>
          <w:color w:val="222222"/>
          <w:sz w:val="21"/>
          <w:szCs w:val="21"/>
        </w:rPr>
      </w:pPr>
    </w:p>
    <w:p w14:paraId="28C5EE60"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2.2.2.6.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N-</w:t>
      </w:r>
      <w:r w:rsidRPr="00867CF6">
        <w:rPr>
          <w:rFonts w:ascii="Helvetica" w:hAnsi="Helvetica" w:cs="Helvetica" w:hint="eastAsia"/>
          <w:b/>
          <w:bCs/>
          <w:color w:val="222222"/>
          <w:sz w:val="21"/>
          <w:szCs w:val="21"/>
        </w:rPr>
        <w:t>концевых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аминокислот</w:t>
      </w:r>
    </w:p>
    <w:p w14:paraId="4C56AC92" w14:textId="77777777" w:rsidR="00867CF6" w:rsidRPr="00867CF6" w:rsidRDefault="00867CF6" w:rsidP="00867CF6">
      <w:pPr>
        <w:rPr>
          <w:rFonts w:ascii="Helvetica" w:hAnsi="Helvetica" w:cs="Helvetica"/>
          <w:b/>
          <w:bCs/>
          <w:color w:val="222222"/>
          <w:sz w:val="21"/>
          <w:szCs w:val="21"/>
        </w:rPr>
      </w:pPr>
    </w:p>
    <w:p w14:paraId="342732C2"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2.2.2.7. </w:t>
      </w:r>
      <w:r w:rsidRPr="00867CF6">
        <w:rPr>
          <w:rFonts w:ascii="Helvetica" w:hAnsi="Helvetica" w:cs="Helvetica" w:hint="eastAsia"/>
          <w:b/>
          <w:bCs/>
          <w:color w:val="222222"/>
          <w:sz w:val="21"/>
          <w:szCs w:val="21"/>
        </w:rPr>
        <w:t>Аминокислотный</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анализ</w:t>
      </w:r>
    </w:p>
    <w:p w14:paraId="5ED30E86" w14:textId="77777777" w:rsidR="00867CF6" w:rsidRPr="00867CF6" w:rsidRDefault="00867CF6" w:rsidP="00867CF6">
      <w:pPr>
        <w:rPr>
          <w:rFonts w:ascii="Helvetica" w:hAnsi="Helvetica" w:cs="Helvetica"/>
          <w:b/>
          <w:bCs/>
          <w:color w:val="222222"/>
          <w:sz w:val="21"/>
          <w:szCs w:val="21"/>
        </w:rPr>
      </w:pPr>
    </w:p>
    <w:p w14:paraId="61E1008C"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2.2.2.8. </w:t>
      </w:r>
      <w:r w:rsidRPr="00867CF6">
        <w:rPr>
          <w:rFonts w:ascii="Helvetica" w:hAnsi="Helvetica" w:cs="Helvetica" w:hint="eastAsia"/>
          <w:b/>
          <w:bCs/>
          <w:color w:val="222222"/>
          <w:sz w:val="21"/>
          <w:szCs w:val="21"/>
        </w:rPr>
        <w:t>Получение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спектров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флуоресценции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препаратов</w:t>
      </w:r>
    </w:p>
    <w:p w14:paraId="0FDEDAD9" w14:textId="77777777" w:rsidR="00867CF6" w:rsidRPr="00867CF6" w:rsidRDefault="00867CF6" w:rsidP="00867CF6">
      <w:pPr>
        <w:rPr>
          <w:rFonts w:ascii="Helvetica" w:hAnsi="Helvetica" w:cs="Helvetica"/>
          <w:b/>
          <w:bCs/>
          <w:color w:val="222222"/>
          <w:sz w:val="21"/>
          <w:szCs w:val="21"/>
        </w:rPr>
      </w:pPr>
    </w:p>
    <w:p w14:paraId="737E5E17"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лактоферрина</w:t>
      </w:r>
    </w:p>
    <w:p w14:paraId="51EC9F73" w14:textId="77777777" w:rsidR="00867CF6" w:rsidRPr="00867CF6" w:rsidRDefault="00867CF6" w:rsidP="00867CF6">
      <w:pPr>
        <w:rPr>
          <w:rFonts w:ascii="Helvetica" w:hAnsi="Helvetica" w:cs="Helvetica"/>
          <w:b/>
          <w:bCs/>
          <w:color w:val="222222"/>
          <w:sz w:val="21"/>
          <w:szCs w:val="21"/>
        </w:rPr>
      </w:pPr>
    </w:p>
    <w:p w14:paraId="7DADEBCB"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2.2.2.9. </w:t>
      </w:r>
      <w:r w:rsidRPr="00867CF6">
        <w:rPr>
          <w:rFonts w:ascii="Helvetica" w:hAnsi="Helvetica" w:cs="Helvetica" w:hint="eastAsia"/>
          <w:b/>
          <w:bCs/>
          <w:color w:val="222222"/>
          <w:sz w:val="21"/>
          <w:szCs w:val="21"/>
        </w:rPr>
        <w:t>Насыщение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железом</w:t>
      </w:r>
    </w:p>
    <w:p w14:paraId="143BD5F7" w14:textId="77777777" w:rsidR="00867CF6" w:rsidRPr="00867CF6" w:rsidRDefault="00867CF6" w:rsidP="00867CF6">
      <w:pPr>
        <w:rPr>
          <w:rFonts w:ascii="Helvetica" w:hAnsi="Helvetica" w:cs="Helvetica"/>
          <w:b/>
          <w:bCs/>
          <w:color w:val="222222"/>
          <w:sz w:val="21"/>
          <w:szCs w:val="21"/>
        </w:rPr>
      </w:pPr>
    </w:p>
    <w:p w14:paraId="568C2B16"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2.2.2.10. </w:t>
      </w:r>
      <w:r w:rsidRPr="00867CF6">
        <w:rPr>
          <w:rFonts w:ascii="Helvetica" w:hAnsi="Helvetica" w:cs="Helvetica" w:hint="eastAsia"/>
          <w:b/>
          <w:bCs/>
          <w:color w:val="222222"/>
          <w:sz w:val="21"/>
          <w:szCs w:val="21"/>
        </w:rPr>
        <w:t>Содержание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железа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препаратах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p>
    <w:p w14:paraId="5A5DDA56" w14:textId="77777777" w:rsidR="00867CF6" w:rsidRPr="00867CF6" w:rsidRDefault="00867CF6" w:rsidP="00867CF6">
      <w:pPr>
        <w:rPr>
          <w:rFonts w:ascii="Helvetica" w:hAnsi="Helvetica" w:cs="Helvetica"/>
          <w:b/>
          <w:bCs/>
          <w:color w:val="222222"/>
          <w:sz w:val="21"/>
          <w:szCs w:val="21"/>
        </w:rPr>
      </w:pPr>
    </w:p>
    <w:p w14:paraId="5D8DEBEF"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2.2.3. </w:t>
      </w:r>
      <w:r w:rsidRPr="00867CF6">
        <w:rPr>
          <w:rFonts w:ascii="Helvetica" w:hAnsi="Helvetica" w:cs="Helvetica" w:hint="eastAsia"/>
          <w:b/>
          <w:bCs/>
          <w:color w:val="222222"/>
          <w:sz w:val="21"/>
          <w:szCs w:val="21"/>
        </w:rPr>
        <w:t>Изучение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антиоксидантных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p>
    <w:p w14:paraId="28A10FBC" w14:textId="77777777" w:rsidR="00867CF6" w:rsidRPr="00867CF6" w:rsidRDefault="00867CF6" w:rsidP="00867CF6">
      <w:pPr>
        <w:rPr>
          <w:rFonts w:ascii="Helvetica" w:hAnsi="Helvetica" w:cs="Helvetica"/>
          <w:b/>
          <w:bCs/>
          <w:color w:val="222222"/>
          <w:sz w:val="21"/>
          <w:szCs w:val="21"/>
        </w:rPr>
      </w:pPr>
    </w:p>
    <w:p w14:paraId="45E565F4"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2.2.3.1. </w:t>
      </w:r>
      <w:r w:rsidRPr="00867CF6">
        <w:rPr>
          <w:rFonts w:ascii="Helvetica" w:hAnsi="Helvetica" w:cs="Helvetica" w:hint="eastAsia"/>
          <w:b/>
          <w:bCs/>
          <w:color w:val="222222"/>
          <w:sz w:val="21"/>
          <w:szCs w:val="21"/>
        </w:rPr>
        <w:t>Приготовление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инкубация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растворов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w:t>
      </w:r>
    </w:p>
    <w:p w14:paraId="0C85267F" w14:textId="77777777" w:rsidR="00867CF6" w:rsidRPr="00867CF6" w:rsidRDefault="00867CF6" w:rsidP="00867CF6">
      <w:pPr>
        <w:rPr>
          <w:rFonts w:ascii="Helvetica" w:hAnsi="Helvetica" w:cs="Helvetica"/>
          <w:b/>
          <w:bCs/>
          <w:color w:val="222222"/>
          <w:sz w:val="21"/>
          <w:szCs w:val="21"/>
        </w:rPr>
      </w:pPr>
    </w:p>
    <w:p w14:paraId="6B229C58"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2.2.3.2.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содержания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амидных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групп</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белках</w:t>
      </w:r>
    </w:p>
    <w:p w14:paraId="29D4BD61" w14:textId="77777777" w:rsidR="00867CF6" w:rsidRPr="00867CF6" w:rsidRDefault="00867CF6" w:rsidP="00867CF6">
      <w:pPr>
        <w:rPr>
          <w:rFonts w:ascii="Helvetica" w:hAnsi="Helvetica" w:cs="Helvetica"/>
          <w:b/>
          <w:bCs/>
          <w:color w:val="222222"/>
          <w:sz w:val="21"/>
          <w:szCs w:val="21"/>
        </w:rPr>
      </w:pPr>
    </w:p>
    <w:p w14:paraId="6171EACF"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2.2.3.3. </w:t>
      </w:r>
      <w:r w:rsidRPr="00867CF6">
        <w:rPr>
          <w:rFonts w:ascii="Helvetica" w:hAnsi="Helvetica" w:cs="Helvetica" w:hint="eastAsia"/>
          <w:b/>
          <w:bCs/>
          <w:color w:val="222222"/>
          <w:sz w:val="21"/>
          <w:szCs w:val="21"/>
        </w:rPr>
        <w:t>Определение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ТХУ</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растворимых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фолин</w:t>
      </w:r>
      <w:r w:rsidRPr="00867CF6">
        <w:rPr>
          <w:rFonts w:ascii="Helvetica" w:hAnsi="Helvetica" w:cs="Helvetica"/>
          <w:b/>
          <w:bCs/>
          <w:color w:val="222222"/>
          <w:sz w:val="21"/>
          <w:szCs w:val="21"/>
        </w:rPr>
        <w:t>-</w:t>
      </w:r>
      <w:r w:rsidRPr="00867CF6">
        <w:rPr>
          <w:rFonts w:ascii="Helvetica" w:hAnsi="Helvetica" w:cs="Helvetica" w:hint="eastAsia"/>
          <w:b/>
          <w:bCs/>
          <w:color w:val="222222"/>
          <w:sz w:val="21"/>
          <w:szCs w:val="21"/>
        </w:rPr>
        <w:t>положительных</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продуктов</w:t>
      </w:r>
    </w:p>
    <w:p w14:paraId="6A49E65B" w14:textId="77777777" w:rsidR="00867CF6" w:rsidRPr="00867CF6" w:rsidRDefault="00867CF6" w:rsidP="00867CF6">
      <w:pPr>
        <w:rPr>
          <w:rFonts w:ascii="Helvetica" w:hAnsi="Helvetica" w:cs="Helvetica"/>
          <w:b/>
          <w:bCs/>
          <w:color w:val="222222"/>
          <w:sz w:val="21"/>
          <w:szCs w:val="21"/>
        </w:rPr>
      </w:pPr>
    </w:p>
    <w:p w14:paraId="30172520"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2.2.4. </w:t>
      </w:r>
      <w:r w:rsidRPr="00867CF6">
        <w:rPr>
          <w:rFonts w:ascii="Helvetica" w:hAnsi="Helvetica" w:cs="Helvetica" w:hint="eastAsia"/>
          <w:b/>
          <w:bCs/>
          <w:color w:val="222222"/>
          <w:sz w:val="21"/>
          <w:szCs w:val="21"/>
        </w:rPr>
        <w:t>Статическая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обработка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результатов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исследования</w:t>
      </w:r>
      <w:r w:rsidRPr="00867CF6">
        <w:rPr>
          <w:rFonts w:ascii="Helvetica" w:hAnsi="Helvetica" w:cs="Helvetica"/>
          <w:b/>
          <w:bCs/>
          <w:color w:val="222222"/>
          <w:sz w:val="21"/>
          <w:szCs w:val="21"/>
        </w:rPr>
        <w:t>----66</w:t>
      </w:r>
    </w:p>
    <w:p w14:paraId="02F7FDF7" w14:textId="77777777" w:rsidR="00867CF6" w:rsidRPr="00867CF6" w:rsidRDefault="00867CF6" w:rsidP="00867CF6">
      <w:pPr>
        <w:rPr>
          <w:rFonts w:ascii="Helvetica" w:hAnsi="Helvetica" w:cs="Helvetica"/>
          <w:b/>
          <w:bCs/>
          <w:color w:val="222222"/>
          <w:sz w:val="21"/>
          <w:szCs w:val="21"/>
        </w:rPr>
      </w:pPr>
    </w:p>
    <w:p w14:paraId="7ED6AF30"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Глава</w:t>
      </w:r>
      <w:r w:rsidRPr="00867CF6">
        <w:rPr>
          <w:rFonts w:ascii="Helvetica" w:hAnsi="Helvetica" w:cs="Helvetica"/>
          <w:b/>
          <w:bCs/>
          <w:color w:val="222222"/>
          <w:sz w:val="21"/>
          <w:szCs w:val="21"/>
        </w:rPr>
        <w:t xml:space="preserve"> 3. </w:t>
      </w:r>
      <w:r w:rsidRPr="00867CF6">
        <w:rPr>
          <w:rFonts w:ascii="Helvetica" w:hAnsi="Helvetica" w:cs="Helvetica" w:hint="eastAsia"/>
          <w:b/>
          <w:bCs/>
          <w:color w:val="222222"/>
          <w:sz w:val="21"/>
          <w:szCs w:val="21"/>
        </w:rPr>
        <w:t>РЕЗУЛЬТАТЫ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ИССЛЕДОВАНИЯ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w:t>
      </w:r>
    </w:p>
    <w:p w14:paraId="0D0BC911" w14:textId="77777777" w:rsidR="00867CF6" w:rsidRPr="00867CF6" w:rsidRDefault="00867CF6" w:rsidP="00867CF6">
      <w:pPr>
        <w:rPr>
          <w:rFonts w:ascii="Helvetica" w:hAnsi="Helvetica" w:cs="Helvetica"/>
          <w:b/>
          <w:bCs/>
          <w:color w:val="222222"/>
          <w:sz w:val="21"/>
          <w:szCs w:val="21"/>
        </w:rPr>
      </w:pPr>
    </w:p>
    <w:p w14:paraId="182D48B3"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И</w:t>
      </w:r>
      <w:r w:rsidRPr="00867CF6">
        <w:rPr>
          <w:rFonts w:ascii="Helvetica" w:hAnsi="Helvetica" w:cs="Helvetica"/>
          <w:b/>
          <w:bCs/>
          <w:color w:val="222222"/>
          <w:sz w:val="21"/>
          <w:szCs w:val="21"/>
        </w:rPr>
        <w:t xml:space="preserve"> X </w:t>
      </w:r>
      <w:r w:rsidRPr="00867CF6">
        <w:rPr>
          <w:rFonts w:ascii="Helvetica" w:hAnsi="Helvetica" w:cs="Helvetica" w:hint="eastAsia"/>
          <w:b/>
          <w:bCs/>
          <w:color w:val="222222"/>
          <w:sz w:val="21"/>
          <w:szCs w:val="21"/>
        </w:rPr>
        <w:t>ОБСУЖДЕНИЕ</w:t>
      </w:r>
    </w:p>
    <w:p w14:paraId="1C4AC55C" w14:textId="77777777" w:rsidR="00867CF6" w:rsidRPr="00867CF6" w:rsidRDefault="00867CF6" w:rsidP="00867CF6">
      <w:pPr>
        <w:rPr>
          <w:rFonts w:ascii="Helvetica" w:hAnsi="Helvetica" w:cs="Helvetica"/>
          <w:b/>
          <w:bCs/>
          <w:color w:val="222222"/>
          <w:sz w:val="21"/>
          <w:szCs w:val="21"/>
        </w:rPr>
      </w:pPr>
    </w:p>
    <w:p w14:paraId="7B821516"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3.1. </w:t>
      </w:r>
      <w:r w:rsidRPr="00867CF6">
        <w:rPr>
          <w:rFonts w:ascii="Helvetica" w:hAnsi="Helvetica" w:cs="Helvetica" w:hint="eastAsia"/>
          <w:b/>
          <w:bCs/>
          <w:color w:val="222222"/>
          <w:sz w:val="21"/>
          <w:szCs w:val="21"/>
        </w:rPr>
        <w:t>Выделение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из</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женского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молозива</w:t>
      </w:r>
      <w:r w:rsidRPr="00867CF6">
        <w:rPr>
          <w:rFonts w:ascii="Helvetica" w:hAnsi="Helvetica" w:cs="Helvetica"/>
          <w:b/>
          <w:bCs/>
          <w:color w:val="222222"/>
          <w:sz w:val="21"/>
          <w:szCs w:val="21"/>
        </w:rPr>
        <w:t>----</w:t>
      </w:r>
    </w:p>
    <w:p w14:paraId="486FF5D0" w14:textId="77777777" w:rsidR="00867CF6" w:rsidRPr="00867CF6" w:rsidRDefault="00867CF6" w:rsidP="00867CF6">
      <w:pPr>
        <w:rPr>
          <w:rFonts w:ascii="Helvetica" w:hAnsi="Helvetica" w:cs="Helvetica"/>
          <w:b/>
          <w:bCs/>
          <w:color w:val="222222"/>
          <w:sz w:val="21"/>
          <w:szCs w:val="21"/>
        </w:rPr>
      </w:pPr>
    </w:p>
    <w:p w14:paraId="0A35FA1E"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3.2. </w:t>
      </w:r>
      <w:r w:rsidRPr="00867CF6">
        <w:rPr>
          <w:rFonts w:ascii="Helvetica" w:hAnsi="Helvetica" w:cs="Helvetica" w:hint="eastAsia"/>
          <w:b/>
          <w:bCs/>
          <w:color w:val="222222"/>
          <w:sz w:val="21"/>
          <w:szCs w:val="21"/>
        </w:rPr>
        <w:t>Антиоксидантные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p>
    <w:p w14:paraId="53C9044C" w14:textId="77777777" w:rsidR="00867CF6" w:rsidRPr="00867CF6" w:rsidRDefault="00867CF6" w:rsidP="00867CF6">
      <w:pPr>
        <w:rPr>
          <w:rFonts w:ascii="Helvetica" w:hAnsi="Helvetica" w:cs="Helvetica"/>
          <w:b/>
          <w:bCs/>
          <w:color w:val="222222"/>
          <w:sz w:val="21"/>
          <w:szCs w:val="21"/>
        </w:rPr>
      </w:pPr>
    </w:p>
    <w:p w14:paraId="61B6C8AD"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b/>
          <w:bCs/>
          <w:color w:val="222222"/>
          <w:sz w:val="21"/>
          <w:szCs w:val="21"/>
        </w:rPr>
        <w:t xml:space="preserve">3.3. </w:t>
      </w:r>
      <w:r w:rsidRPr="00867CF6">
        <w:rPr>
          <w:rFonts w:ascii="Helvetica" w:hAnsi="Helvetica" w:cs="Helvetica" w:hint="eastAsia"/>
          <w:b/>
          <w:bCs/>
          <w:color w:val="222222"/>
          <w:sz w:val="21"/>
          <w:szCs w:val="21"/>
        </w:rPr>
        <w:t>Влияние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посттрансляционного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дезамидирования</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лактоферрина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на</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его</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антиокислительные</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свойства</w:t>
      </w:r>
    </w:p>
    <w:p w14:paraId="3C3D725C" w14:textId="77777777" w:rsidR="00867CF6" w:rsidRPr="00867CF6" w:rsidRDefault="00867CF6" w:rsidP="00867CF6">
      <w:pPr>
        <w:rPr>
          <w:rFonts w:ascii="Helvetica" w:hAnsi="Helvetica" w:cs="Helvetica"/>
          <w:b/>
          <w:bCs/>
          <w:color w:val="222222"/>
          <w:sz w:val="21"/>
          <w:szCs w:val="21"/>
        </w:rPr>
      </w:pPr>
    </w:p>
    <w:p w14:paraId="1C590146"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ЗАКЛЮЧЕНИЕ</w:t>
      </w:r>
    </w:p>
    <w:p w14:paraId="1D92A9B5" w14:textId="77777777" w:rsidR="00867CF6" w:rsidRPr="00867CF6" w:rsidRDefault="00867CF6" w:rsidP="00867CF6">
      <w:pPr>
        <w:rPr>
          <w:rFonts w:ascii="Helvetica" w:hAnsi="Helvetica" w:cs="Helvetica"/>
          <w:b/>
          <w:bCs/>
          <w:color w:val="222222"/>
          <w:sz w:val="21"/>
          <w:szCs w:val="21"/>
        </w:rPr>
      </w:pPr>
    </w:p>
    <w:p w14:paraId="1E853EFA" w14:textId="77777777" w:rsidR="00867CF6" w:rsidRPr="00867CF6" w:rsidRDefault="00867CF6" w:rsidP="00867CF6">
      <w:pPr>
        <w:rPr>
          <w:rFonts w:ascii="Helvetica" w:hAnsi="Helvetica" w:cs="Helvetica"/>
          <w:b/>
          <w:bCs/>
          <w:color w:val="222222"/>
          <w:sz w:val="21"/>
          <w:szCs w:val="21"/>
        </w:rPr>
      </w:pP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Ы</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В</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ОДЫ</w:t>
      </w:r>
    </w:p>
    <w:p w14:paraId="78CDB577" w14:textId="77777777" w:rsidR="00867CF6" w:rsidRPr="00867CF6" w:rsidRDefault="00867CF6" w:rsidP="00867CF6">
      <w:pPr>
        <w:rPr>
          <w:rFonts w:ascii="Helvetica" w:hAnsi="Helvetica" w:cs="Helvetica"/>
          <w:b/>
          <w:bCs/>
          <w:color w:val="222222"/>
          <w:sz w:val="21"/>
          <w:szCs w:val="21"/>
        </w:rPr>
      </w:pPr>
    </w:p>
    <w:p w14:paraId="109CC004" w14:textId="06B77C5D" w:rsidR="00484EB4" w:rsidRPr="00867CF6" w:rsidRDefault="00867CF6" w:rsidP="00867CF6">
      <w:r w:rsidRPr="00867CF6">
        <w:rPr>
          <w:rFonts w:ascii="Helvetica" w:hAnsi="Helvetica" w:cs="Helvetica" w:hint="eastAsia"/>
          <w:b/>
          <w:bCs/>
          <w:color w:val="222222"/>
          <w:sz w:val="21"/>
          <w:szCs w:val="21"/>
        </w:rPr>
        <w:t>СПИСОК</w:t>
      </w:r>
      <w:r w:rsidRPr="00867CF6">
        <w:rPr>
          <w:rFonts w:ascii="Helvetica" w:hAnsi="Helvetica" w:cs="Helvetica"/>
          <w:b/>
          <w:bCs/>
          <w:color w:val="222222"/>
          <w:sz w:val="21"/>
          <w:szCs w:val="21"/>
        </w:rPr>
        <w:t xml:space="preserve"> </w:t>
      </w:r>
      <w:r w:rsidRPr="00867CF6">
        <w:rPr>
          <w:rFonts w:ascii="Helvetica" w:hAnsi="Helvetica" w:cs="Helvetica" w:hint="eastAsia"/>
          <w:b/>
          <w:bCs/>
          <w:color w:val="222222"/>
          <w:sz w:val="21"/>
          <w:szCs w:val="21"/>
        </w:rPr>
        <w:t>ЛИТЕРАТУРЫ</w:t>
      </w:r>
    </w:p>
    <w:sectPr w:rsidR="00484EB4" w:rsidRPr="00867C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376D" w14:textId="77777777" w:rsidR="00DB5D5D" w:rsidRDefault="00DB5D5D">
      <w:pPr>
        <w:spacing w:after="0" w:line="240" w:lineRule="auto"/>
      </w:pPr>
      <w:r>
        <w:separator/>
      </w:r>
    </w:p>
  </w:endnote>
  <w:endnote w:type="continuationSeparator" w:id="0">
    <w:p w14:paraId="0CD55392" w14:textId="77777777" w:rsidR="00DB5D5D" w:rsidRDefault="00DB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EC47" w14:textId="77777777" w:rsidR="00DB5D5D" w:rsidRDefault="00DB5D5D"/>
    <w:p w14:paraId="4DC93B6E" w14:textId="77777777" w:rsidR="00DB5D5D" w:rsidRDefault="00DB5D5D"/>
    <w:p w14:paraId="3BF9CA6C" w14:textId="77777777" w:rsidR="00DB5D5D" w:rsidRDefault="00DB5D5D"/>
    <w:p w14:paraId="78D75471" w14:textId="77777777" w:rsidR="00DB5D5D" w:rsidRDefault="00DB5D5D"/>
    <w:p w14:paraId="77CF70A1" w14:textId="77777777" w:rsidR="00DB5D5D" w:rsidRDefault="00DB5D5D"/>
    <w:p w14:paraId="6C20BACF" w14:textId="77777777" w:rsidR="00DB5D5D" w:rsidRDefault="00DB5D5D"/>
    <w:p w14:paraId="3EAB8DD0" w14:textId="77777777" w:rsidR="00DB5D5D" w:rsidRDefault="00DB5D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1FAB00" wp14:editId="51F012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B0A0" w14:textId="77777777" w:rsidR="00DB5D5D" w:rsidRDefault="00DB5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1FA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27B0A0" w14:textId="77777777" w:rsidR="00DB5D5D" w:rsidRDefault="00DB5D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C2CB8" w14:textId="77777777" w:rsidR="00DB5D5D" w:rsidRDefault="00DB5D5D"/>
    <w:p w14:paraId="0EFC659D" w14:textId="77777777" w:rsidR="00DB5D5D" w:rsidRDefault="00DB5D5D"/>
    <w:p w14:paraId="03D2F88D" w14:textId="77777777" w:rsidR="00DB5D5D" w:rsidRDefault="00DB5D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274C7" wp14:editId="19169A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2A05" w14:textId="77777777" w:rsidR="00DB5D5D" w:rsidRDefault="00DB5D5D"/>
                          <w:p w14:paraId="3C41F55B" w14:textId="77777777" w:rsidR="00DB5D5D" w:rsidRDefault="00DB5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274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D2A05" w14:textId="77777777" w:rsidR="00DB5D5D" w:rsidRDefault="00DB5D5D"/>
                    <w:p w14:paraId="3C41F55B" w14:textId="77777777" w:rsidR="00DB5D5D" w:rsidRDefault="00DB5D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5FBC2" w14:textId="77777777" w:rsidR="00DB5D5D" w:rsidRDefault="00DB5D5D"/>
    <w:p w14:paraId="47E826B4" w14:textId="77777777" w:rsidR="00DB5D5D" w:rsidRDefault="00DB5D5D">
      <w:pPr>
        <w:rPr>
          <w:sz w:val="2"/>
          <w:szCs w:val="2"/>
        </w:rPr>
      </w:pPr>
    </w:p>
    <w:p w14:paraId="3021B071" w14:textId="77777777" w:rsidR="00DB5D5D" w:rsidRDefault="00DB5D5D"/>
    <w:p w14:paraId="177AABDB" w14:textId="77777777" w:rsidR="00DB5D5D" w:rsidRDefault="00DB5D5D">
      <w:pPr>
        <w:spacing w:after="0" w:line="240" w:lineRule="auto"/>
      </w:pPr>
    </w:p>
  </w:footnote>
  <w:footnote w:type="continuationSeparator" w:id="0">
    <w:p w14:paraId="4361D2A4" w14:textId="77777777" w:rsidR="00DB5D5D" w:rsidRDefault="00DB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5D"/>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198314</TotalTime>
  <Pages>4</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1220</cp:revision>
  <cp:lastPrinted>2009-02-06T05:36:00Z</cp:lastPrinted>
  <dcterms:created xsi:type="dcterms:W3CDTF">2024-01-07T13:43:00Z</dcterms:created>
  <dcterms:modified xsi:type="dcterms:W3CDTF">2025-11-03T22:04:00Z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