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56114178" w:rsidR="00F11235" w:rsidRPr="00E3514B" w:rsidRDefault="00E3514B" w:rsidP="00E3514B">
      <w:r w:rsidRPr="00E3514B">
        <w:rPr>
          <w:rFonts w:ascii="Helvetica" w:eastAsia="Symbol" w:hAnsi="Helvetica" w:cs="Helvetica"/>
          <w:b/>
          <w:color w:val="222222"/>
          <w:kern w:val="0"/>
          <w:sz w:val="21"/>
          <w:szCs w:val="21"/>
          <w:lang w:eastAsia="ru-RU"/>
        </w:rPr>
        <w:t>Шукай Оксана Юріївна, тимчасово не працює. Назва дисертації: «Концепція національної історії крізь призму жіночої долі в українській літературі початку ХХІ століття (на матеріалі романів М. Матіос, О. Забужко, В. Лиса)». Шифр та назва спеціальності 10.01.01 – українська література. Спецрада Д 26.001.15 Київського національного університету імені Тараса Шевченка (вул. Володимирська, 60, Київ, 01033, тел. (044) 239-33-02). Науковий керівник: Бернадська Ніна Іванівна, доктор філологічних наук, професор, професор кафедри історії української літератури, теорії літератури і літературної творчості Навчально-наукового інституту філології Київського національного університету імені Тараса Шевченка. Офіційні опоненти: Жигун Сніжана Віталіївна, доктор філологічних наук, доцент, професор кафедри української літератури, компаративістики і грінченкознавства Київського столичного університету імені Бориса Грінченка; Рарицький Олег Анатолійович, доктор філологічних наук, професор, професор кафедри історії української літератури та компаративістики Кам’янець-Подільського національного університету імені Івана Огієнка.</w:t>
      </w:r>
    </w:p>
    <w:sectPr w:rsidR="00F11235" w:rsidRPr="00E351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332F" w14:textId="77777777" w:rsidR="00595EBB" w:rsidRDefault="00595EBB">
      <w:pPr>
        <w:spacing w:after="0" w:line="240" w:lineRule="auto"/>
      </w:pPr>
      <w:r>
        <w:separator/>
      </w:r>
    </w:p>
  </w:endnote>
  <w:endnote w:type="continuationSeparator" w:id="0">
    <w:p w14:paraId="338BA296" w14:textId="77777777" w:rsidR="00595EBB" w:rsidRDefault="0059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F5A44" w14:textId="77777777" w:rsidR="00595EBB" w:rsidRDefault="00595EBB"/>
    <w:p w14:paraId="61A689E4" w14:textId="77777777" w:rsidR="00595EBB" w:rsidRDefault="00595EBB"/>
    <w:p w14:paraId="4D04C997" w14:textId="77777777" w:rsidR="00595EBB" w:rsidRDefault="00595EBB"/>
    <w:p w14:paraId="4BB696EC" w14:textId="77777777" w:rsidR="00595EBB" w:rsidRDefault="00595EBB"/>
    <w:p w14:paraId="36C8B93F" w14:textId="77777777" w:rsidR="00595EBB" w:rsidRDefault="00595EBB"/>
    <w:p w14:paraId="4D7773BD" w14:textId="77777777" w:rsidR="00595EBB" w:rsidRDefault="00595EBB"/>
    <w:p w14:paraId="7A9FE8EE" w14:textId="77777777" w:rsidR="00595EBB" w:rsidRDefault="00595E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83F675" wp14:editId="1692B1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ACDA7" w14:textId="77777777" w:rsidR="00595EBB" w:rsidRDefault="00595E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3F6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9ACDA7" w14:textId="77777777" w:rsidR="00595EBB" w:rsidRDefault="00595E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B7F968" w14:textId="77777777" w:rsidR="00595EBB" w:rsidRDefault="00595EBB"/>
    <w:p w14:paraId="23E7E9DE" w14:textId="77777777" w:rsidR="00595EBB" w:rsidRDefault="00595EBB"/>
    <w:p w14:paraId="1303B062" w14:textId="77777777" w:rsidR="00595EBB" w:rsidRDefault="00595E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C1DA79" wp14:editId="6BE71E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8068E" w14:textId="77777777" w:rsidR="00595EBB" w:rsidRDefault="00595EBB"/>
                          <w:p w14:paraId="05D05EA4" w14:textId="77777777" w:rsidR="00595EBB" w:rsidRDefault="00595E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C1DA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68068E" w14:textId="77777777" w:rsidR="00595EBB" w:rsidRDefault="00595EBB"/>
                    <w:p w14:paraId="05D05EA4" w14:textId="77777777" w:rsidR="00595EBB" w:rsidRDefault="00595E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926510" w14:textId="77777777" w:rsidR="00595EBB" w:rsidRDefault="00595EBB"/>
    <w:p w14:paraId="7E3BD8E5" w14:textId="77777777" w:rsidR="00595EBB" w:rsidRDefault="00595EBB">
      <w:pPr>
        <w:rPr>
          <w:sz w:val="2"/>
          <w:szCs w:val="2"/>
        </w:rPr>
      </w:pPr>
    </w:p>
    <w:p w14:paraId="58FCD156" w14:textId="77777777" w:rsidR="00595EBB" w:rsidRDefault="00595EBB"/>
    <w:p w14:paraId="75F7ABBA" w14:textId="77777777" w:rsidR="00595EBB" w:rsidRDefault="00595EBB">
      <w:pPr>
        <w:spacing w:after="0" w:line="240" w:lineRule="auto"/>
      </w:pPr>
    </w:p>
  </w:footnote>
  <w:footnote w:type="continuationSeparator" w:id="0">
    <w:p w14:paraId="17E537B2" w14:textId="77777777" w:rsidR="00595EBB" w:rsidRDefault="0059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BB"/>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161287</TotalTime>
  <Pages>1</Pages>
  <Words>167</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4865</cp:revision>
  <cp:lastPrinted>2009-02-06T05:36:00Z</cp:lastPrinted>
  <dcterms:created xsi:type="dcterms:W3CDTF">2024-01-07T13:43:00Z</dcterms:created>
  <dcterms:modified xsi:type="dcterms:W3CDTF">2025-09-11T16:43:00Z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