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948A1" w:rsidRDefault="000948A1" w:rsidP="000948A1">
      <w:pPr>
        <w:spacing w:line="270" w:lineRule="atLeast"/>
        <w:rPr>
          <w:rFonts w:ascii="Verdana" w:hAnsi="Verdana"/>
          <w:b/>
          <w:bCs/>
          <w:color w:val="000000"/>
          <w:sz w:val="18"/>
          <w:szCs w:val="18"/>
        </w:rPr>
      </w:pPr>
      <w:r>
        <w:rPr>
          <w:rFonts w:ascii="Verdana" w:hAnsi="Verdana"/>
          <w:color w:val="000000"/>
          <w:sz w:val="18"/>
          <w:szCs w:val="18"/>
          <w:shd w:val="clear" w:color="auto" w:fill="FFFFFF"/>
        </w:rPr>
        <w:t>Нарушение специальных правил безопасности в уголовном праве России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0948A1" w:rsidRDefault="000948A1" w:rsidP="000948A1">
      <w:pPr>
        <w:spacing w:line="270" w:lineRule="atLeast"/>
        <w:rPr>
          <w:rFonts w:ascii="Verdana" w:hAnsi="Verdana"/>
          <w:color w:val="000000"/>
          <w:sz w:val="18"/>
          <w:szCs w:val="18"/>
        </w:rPr>
      </w:pPr>
      <w:r>
        <w:rPr>
          <w:rFonts w:ascii="Verdana" w:hAnsi="Verdana"/>
          <w:color w:val="000000"/>
          <w:sz w:val="18"/>
          <w:szCs w:val="18"/>
        </w:rPr>
        <w:t>2013</w:t>
      </w:r>
    </w:p>
    <w:p w:rsidR="000948A1" w:rsidRDefault="000948A1" w:rsidP="000948A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948A1" w:rsidRDefault="000948A1" w:rsidP="000948A1">
      <w:pPr>
        <w:spacing w:line="270" w:lineRule="atLeast"/>
        <w:rPr>
          <w:rFonts w:ascii="Verdana" w:hAnsi="Verdana"/>
          <w:color w:val="000000"/>
          <w:sz w:val="18"/>
          <w:szCs w:val="18"/>
        </w:rPr>
      </w:pPr>
      <w:r>
        <w:rPr>
          <w:rFonts w:ascii="Verdana" w:hAnsi="Verdana"/>
          <w:color w:val="000000"/>
          <w:sz w:val="18"/>
          <w:szCs w:val="18"/>
        </w:rPr>
        <w:t>Евдокимов, Андрей Андреевич</w:t>
      </w:r>
    </w:p>
    <w:p w:rsidR="000948A1" w:rsidRDefault="000948A1" w:rsidP="000948A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948A1" w:rsidRDefault="000948A1" w:rsidP="000948A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948A1" w:rsidRDefault="000948A1" w:rsidP="000948A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948A1" w:rsidRDefault="000948A1" w:rsidP="000948A1">
      <w:pPr>
        <w:spacing w:line="270" w:lineRule="atLeast"/>
        <w:rPr>
          <w:rFonts w:ascii="Verdana" w:hAnsi="Verdana"/>
          <w:color w:val="000000"/>
          <w:sz w:val="18"/>
          <w:szCs w:val="18"/>
        </w:rPr>
      </w:pPr>
      <w:r>
        <w:rPr>
          <w:rFonts w:ascii="Verdana" w:hAnsi="Verdana"/>
          <w:color w:val="000000"/>
          <w:sz w:val="18"/>
          <w:szCs w:val="18"/>
        </w:rPr>
        <w:t>Москва</w:t>
      </w:r>
    </w:p>
    <w:p w:rsidR="000948A1" w:rsidRDefault="000948A1" w:rsidP="000948A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948A1" w:rsidRDefault="000948A1" w:rsidP="000948A1">
      <w:pPr>
        <w:spacing w:line="270" w:lineRule="atLeast"/>
        <w:rPr>
          <w:rFonts w:ascii="Verdana" w:hAnsi="Verdana"/>
          <w:color w:val="000000"/>
          <w:sz w:val="18"/>
          <w:szCs w:val="18"/>
        </w:rPr>
      </w:pPr>
      <w:r>
        <w:rPr>
          <w:rFonts w:ascii="Verdana" w:hAnsi="Verdana"/>
          <w:color w:val="000000"/>
          <w:sz w:val="18"/>
          <w:szCs w:val="18"/>
        </w:rPr>
        <w:t>12.00.08</w:t>
      </w:r>
    </w:p>
    <w:p w:rsidR="000948A1" w:rsidRDefault="000948A1" w:rsidP="000948A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948A1" w:rsidRDefault="000948A1" w:rsidP="000948A1">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0948A1" w:rsidRDefault="000948A1" w:rsidP="000948A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948A1" w:rsidRDefault="000948A1" w:rsidP="000948A1">
      <w:pPr>
        <w:spacing w:line="270" w:lineRule="atLeast"/>
        <w:rPr>
          <w:rFonts w:ascii="Verdana" w:hAnsi="Verdana"/>
          <w:color w:val="000000"/>
          <w:sz w:val="18"/>
          <w:szCs w:val="18"/>
        </w:rPr>
      </w:pPr>
      <w:r>
        <w:rPr>
          <w:rFonts w:ascii="Verdana" w:hAnsi="Verdana"/>
          <w:color w:val="000000"/>
          <w:sz w:val="18"/>
          <w:szCs w:val="18"/>
        </w:rPr>
        <w:t>211</w:t>
      </w:r>
    </w:p>
    <w:p w:rsidR="000948A1" w:rsidRDefault="000948A1" w:rsidP="000948A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Евдокимов, Андрей Андреевич</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СПЕЦИАЛЬНЫЕ ПРАВИЛА</w:t>
      </w:r>
      <w:r>
        <w:rPr>
          <w:rStyle w:val="WW8Num3z0"/>
          <w:rFonts w:ascii="Verdana" w:hAnsi="Verdana"/>
          <w:color w:val="000000"/>
          <w:sz w:val="18"/>
          <w:szCs w:val="18"/>
        </w:rPr>
        <w:t> </w:t>
      </w:r>
      <w:r>
        <w:rPr>
          <w:rStyle w:val="WW8Num4z0"/>
          <w:rFonts w:ascii="Verdana" w:hAnsi="Verdana"/>
          <w:color w:val="4682B4"/>
          <w:sz w:val="18"/>
          <w:szCs w:val="18"/>
        </w:rPr>
        <w:t>БЕЗОПАСНОСТИ</w:t>
      </w:r>
      <w:r>
        <w:rPr>
          <w:rFonts w:ascii="Verdana" w:hAnsi="Verdana"/>
          <w:color w:val="000000"/>
          <w:sz w:val="18"/>
          <w:szCs w:val="18"/>
        </w:rPr>
        <w:t>: ПОНЯТИЕ, ВИДЫ, УГОЛОВНО-ПРАВОВЫЕ СРЕДСТВА ОБЕСПЕЧЕНИЯ.</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виды</w:t>
      </w:r>
      <w:r>
        <w:rPr>
          <w:rStyle w:val="WW8Num3z0"/>
          <w:rFonts w:ascii="Verdana" w:hAnsi="Verdana"/>
          <w:color w:val="000000"/>
          <w:sz w:val="18"/>
          <w:szCs w:val="18"/>
        </w:rPr>
        <w:t> </w:t>
      </w:r>
      <w:r>
        <w:rPr>
          <w:rStyle w:val="WW8Num4z0"/>
          <w:rFonts w:ascii="Verdana" w:hAnsi="Verdana"/>
          <w:color w:val="4682B4"/>
          <w:sz w:val="18"/>
          <w:szCs w:val="18"/>
        </w:rPr>
        <w:t>специальных</w:t>
      </w:r>
      <w:r>
        <w:rPr>
          <w:rStyle w:val="WW8Num3z0"/>
          <w:rFonts w:ascii="Verdana" w:hAnsi="Verdana"/>
          <w:color w:val="000000"/>
          <w:sz w:val="18"/>
          <w:szCs w:val="18"/>
        </w:rPr>
        <w:t> </w:t>
      </w:r>
      <w:r>
        <w:rPr>
          <w:rFonts w:ascii="Verdana" w:hAnsi="Verdana"/>
          <w:color w:val="000000"/>
          <w:sz w:val="18"/>
          <w:szCs w:val="18"/>
        </w:rPr>
        <w:t>правил безопасности.</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Средства уголовно-правового обеспечения соблюдения специальных</w:t>
      </w:r>
      <w:r>
        <w:rPr>
          <w:rStyle w:val="WW8Num3z0"/>
          <w:rFonts w:ascii="Verdana" w:hAnsi="Verdana"/>
          <w:color w:val="000000"/>
          <w:sz w:val="18"/>
          <w:szCs w:val="18"/>
        </w:rPr>
        <w:t> </w:t>
      </w:r>
      <w:r>
        <w:rPr>
          <w:rStyle w:val="WW8Num4z0"/>
          <w:rFonts w:ascii="Verdana" w:hAnsi="Verdana"/>
          <w:color w:val="4682B4"/>
          <w:sz w:val="18"/>
          <w:szCs w:val="18"/>
        </w:rPr>
        <w:t>правил</w:t>
      </w:r>
      <w:r>
        <w:rPr>
          <w:rStyle w:val="WW8Num3z0"/>
          <w:rFonts w:ascii="Verdana" w:hAnsi="Verdana"/>
          <w:color w:val="000000"/>
          <w:sz w:val="18"/>
          <w:szCs w:val="18"/>
        </w:rPr>
        <w:t> </w:t>
      </w:r>
      <w:r>
        <w:rPr>
          <w:rFonts w:ascii="Verdana" w:hAnsi="Verdana"/>
          <w:color w:val="000000"/>
          <w:sz w:val="18"/>
          <w:szCs w:val="18"/>
        </w:rPr>
        <w:t>безопасности и их классификация.</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УГОЛОВНО-ПРАВОВАЯ ХАРАКТЕРИСТИКА НАРУШЕНИЯ СПЕЦИАЛЬНЫХ ПРАВИЛ БЕЗОПАСНОСТИ</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предусмотренных ст. 215, 216, 217 и 219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Нарушение</w:t>
      </w:r>
      <w:r>
        <w:rPr>
          <w:rStyle w:val="WW8Num3z0"/>
          <w:rFonts w:ascii="Verdana" w:hAnsi="Verdana"/>
          <w:color w:val="000000"/>
          <w:sz w:val="18"/>
          <w:szCs w:val="18"/>
        </w:rPr>
        <w:t> </w:t>
      </w:r>
      <w:r>
        <w:rPr>
          <w:rFonts w:ascii="Verdana" w:hAnsi="Verdana"/>
          <w:color w:val="000000"/>
          <w:sz w:val="18"/>
          <w:szCs w:val="18"/>
        </w:rPr>
        <w:t>правил безопасности на объектах атомной энергетики.</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Нарушение правил безопасности при ведении горных, строительных или иных работ.</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Нарушение правил безопасности на взрывоопасных объектах.</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Нарушение требований пожарной безопасности.</w:t>
      </w:r>
    </w:p>
    <w:p w:rsidR="000948A1" w:rsidRDefault="000948A1" w:rsidP="000948A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"Нарушение специальных правил безопасности в уголовном праве России"</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Возрастающие потребности населения планеты неизменно влекут рост потребления материальных благ, производство многих из которых связано с риском для жизни и здоровья людей, опасностью загрязнения природной среды и наступления иных разрушительных последствий. В особенности это касается таких сфер производственной деятельности, как электроэнергетика, добыча полезных ископаемых, строительство и др.</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внимание российского государства и общества вновь сфокусировалось на вопросах безопасности в производственной деятельности, что обусловлено катастрофами техногенного характера, приводящими к серьезным последствиям, в том числе человеческим жертвам. Достаточно вспомнить трагедию в Трансвааль-парке в феврале 2004 г., аварию на Саяно-Шушенской</w:t>
      </w:r>
      <w:r>
        <w:rPr>
          <w:rStyle w:val="WW8Num3z0"/>
          <w:rFonts w:ascii="Verdana" w:hAnsi="Verdana"/>
          <w:color w:val="000000"/>
          <w:sz w:val="18"/>
          <w:szCs w:val="18"/>
        </w:rPr>
        <w:t> </w:t>
      </w:r>
      <w:r>
        <w:rPr>
          <w:rStyle w:val="WW8Num4z0"/>
          <w:rFonts w:ascii="Verdana" w:hAnsi="Verdana"/>
          <w:color w:val="4682B4"/>
          <w:sz w:val="18"/>
          <w:szCs w:val="18"/>
        </w:rPr>
        <w:t>ГЭС</w:t>
      </w:r>
      <w:r>
        <w:rPr>
          <w:rStyle w:val="WW8Num3z0"/>
          <w:rFonts w:ascii="Verdana" w:hAnsi="Verdana"/>
          <w:color w:val="000000"/>
          <w:sz w:val="18"/>
          <w:szCs w:val="18"/>
        </w:rPr>
        <w:t> </w:t>
      </w:r>
      <w:r>
        <w:rPr>
          <w:rFonts w:ascii="Verdana" w:hAnsi="Verdana"/>
          <w:color w:val="000000"/>
          <w:sz w:val="18"/>
          <w:szCs w:val="18"/>
        </w:rPr>
        <w:t>17 августа 2009 г., пожар в клубе «</w:t>
      </w:r>
      <w:r>
        <w:rPr>
          <w:rStyle w:val="WW8Num4z0"/>
          <w:rFonts w:ascii="Verdana" w:hAnsi="Verdana"/>
          <w:color w:val="4682B4"/>
          <w:sz w:val="18"/>
          <w:szCs w:val="18"/>
        </w:rPr>
        <w:t>Хромая лошадь</w:t>
      </w:r>
      <w:r>
        <w:rPr>
          <w:rFonts w:ascii="Verdana" w:hAnsi="Verdana"/>
          <w:color w:val="000000"/>
          <w:sz w:val="18"/>
          <w:szCs w:val="18"/>
        </w:rPr>
        <w:t>» 5 декабря 2009 г., взрыв на шахте «</w:t>
      </w:r>
      <w:r>
        <w:rPr>
          <w:rStyle w:val="WW8Num4z0"/>
          <w:rFonts w:ascii="Verdana" w:hAnsi="Verdana"/>
          <w:color w:val="4682B4"/>
          <w:sz w:val="18"/>
          <w:szCs w:val="18"/>
        </w:rPr>
        <w:t>Распадская</w:t>
      </w:r>
      <w:r>
        <w:rPr>
          <w:rFonts w:ascii="Verdana" w:hAnsi="Verdana"/>
          <w:color w:val="000000"/>
          <w:sz w:val="18"/>
          <w:szCs w:val="18"/>
        </w:rPr>
        <w:t>» 8-9 мая 2010 г. и др. Большинство из них, как показывает следствие, обусловлены нарушением требований безопасности при осуществлении соответствующих работ.</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период действия УК РФ рассматриваемых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зарегистрировано:</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 ст. 215: 1997 г. - 2; 1998 г. - 2; 1999 г. - 3; 2000 г. - 0; 2001 г. - 76; 2002 г. - 105; 2003 г. - 42; 2004 г. - 44; 2005 г. - 37; 2006 г. - 41; 2007 г. -39; 2008 г. - 7; 2009 г. - 4; 2010 г. - 7; 2011 - 4;</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по ст. 216: 1997 г. - 223; 1998 г. - 18; 1999 г. - 229; 2000 г. - 217; 2001 г.-240; 2002 г.-233; 2003 г.-235; 2004 г. -193; 2005 г. - 216; 2006 г.</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- 260; 2007 г. - 190; 2008 г. - 203; 2009 г. - 181; 2010 г. - 234; 2011 - 257;</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 ст. 217: 1997 г.-17; 1998 г.-27; 1999 г.-6; 2000 г.-18; 2001 г.-20; 2002 г. - 15; 2003 г. - 12; 2004 г. - 20; 2005 г. - 34; 2006 г. - 26; 2007 г. -15; 2008 г. - 15; 2009 г. - 14; 2010 г. - 24; 2011-18;</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по ст. 219: 1997 г. - 181; 1998 г. - 39; 1999 г. - 135; 2000 г. - 173; 2001 г. - 165; 2002 г. - 140; 2003 г. - 131; 2004 г. - 95; 2005 г. - 108; 2006 г.</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- 151; 2007 г. - 138; 2008 г. - 137; 2009 г. - 144; 2010 г. - 135; 2011 - 97.</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Увеличение темпов производства, связанного с риском, требует более жесткого контроля в отношении источников повышенной опасности со стороны государства. Нормы уголовного права выступают одним из эффективных инструментов воздействия на социальное поведение. В настоящее время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имеется необходимый потенциал для обеспечения общественной безопасности в сфере производства опасных работ и эксплуатации источников повышенной опасности, однако он, к сожалению, пока не нашел должной реализации на практике.</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Причиной низкой эффективности механизма уголовно-правового обеспечения соблюдения специальных правил безопасности, который образуют четыре</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(нарушение правил безопасности на объектах атомной энергетики - ст. 215 УК РФ; нарушение правил безопасности при ведении горных, строительных или иных работ - ст. 216 УК РФ; нарушение правил безопасности на взрывоопасных объектах - ст. 217 УК РФ; нарушение требований пожарной безопасности - ст. 219 УК РФ), является в том числе неопределенность многих положений его норм.</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ответственности за указанные</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в теории практически не исследуются. Между тем практика ставит немало сложных вопросов, требующих кардинального решения. Так, в УК РФ отсутствует универсальная терминология, используемая для описания признаков данных преступлений, способов и видов</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ущерба в результате их</w:t>
      </w:r>
      <w:r>
        <w:rPr>
          <w:rStyle w:val="WW8Num4z0"/>
          <w:rFonts w:ascii="Verdana" w:hAnsi="Verdana"/>
          <w:color w:val="4682B4"/>
          <w:sz w:val="18"/>
          <w:szCs w:val="18"/>
        </w:rPr>
        <w:t>совершения</w:t>
      </w:r>
      <w:r>
        <w:rPr>
          <w:rFonts w:ascii="Verdana" w:hAnsi="Verdana"/>
          <w:color w:val="000000"/>
          <w:sz w:val="18"/>
          <w:szCs w:val="18"/>
        </w:rPr>
        <w:t>. Не во всех нормах четко определен круг субъектов нарушения специальных правил безопасности, что препятствует установлению соответствующих признаков при квалификации</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и ведет к неправильному применению закона. Не всегда</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адекватно отражает степень общественной опасности названных преступлений. Кроме того, выявление,</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и предупреждение деяний такого рода затрудняется их повышенной</w:t>
      </w:r>
      <w:r>
        <w:rPr>
          <w:rStyle w:val="WW8Num3z0"/>
          <w:rFonts w:ascii="Verdana" w:hAnsi="Verdana"/>
          <w:color w:val="000000"/>
          <w:sz w:val="18"/>
          <w:szCs w:val="18"/>
        </w:rPr>
        <w:t> </w:t>
      </w:r>
      <w:r>
        <w:rPr>
          <w:rStyle w:val="WW8Num4z0"/>
          <w:rFonts w:ascii="Verdana" w:hAnsi="Verdana"/>
          <w:color w:val="4682B4"/>
          <w:sz w:val="18"/>
          <w:szCs w:val="18"/>
        </w:rPr>
        <w:t>латентностью</w:t>
      </w:r>
      <w:r>
        <w:rPr>
          <w:rFonts w:ascii="Verdana" w:hAnsi="Verdana"/>
          <w:color w:val="000000"/>
          <w:sz w:val="18"/>
          <w:szCs w:val="18"/>
        </w:rPr>
        <w:t>.</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свидетельствует о необходимости углубленного теоретического анализа проблем социальной обусловленности, юридической природы, классификации и практики применения уголовно-правовых норм об ответственности за нарушения специальных правил безопасности, а также выработки соответствующих научно обоснованных рекомендаций по их совершенствованию.</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На протяжении последних десятилетий проблема борьбы с</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нарушениями специальных правил безопасности вообще и с их отдельными видами разрабатывалась в монографических работах В.И.</w:t>
      </w:r>
      <w:r>
        <w:rPr>
          <w:rStyle w:val="WW8Num3z0"/>
          <w:rFonts w:ascii="Verdana" w:hAnsi="Verdana"/>
          <w:color w:val="000000"/>
          <w:sz w:val="18"/>
          <w:szCs w:val="18"/>
        </w:rPr>
        <w:t> </w:t>
      </w:r>
      <w:r>
        <w:rPr>
          <w:rStyle w:val="WW8Num4z0"/>
          <w:rFonts w:ascii="Verdana" w:hAnsi="Verdana"/>
          <w:color w:val="4682B4"/>
          <w:sz w:val="18"/>
          <w:szCs w:val="18"/>
        </w:rPr>
        <w:t>Антипова</w:t>
      </w:r>
      <w:r>
        <w:rPr>
          <w:rFonts w:ascii="Verdana" w:hAnsi="Verdana"/>
          <w:color w:val="000000"/>
          <w:sz w:val="18"/>
          <w:szCs w:val="18"/>
        </w:rPr>
        <w:t>, И.М. Беляевой, И.В. Бессоновой, И.И.</w:t>
      </w:r>
      <w:r>
        <w:rPr>
          <w:rStyle w:val="WW8Num3z0"/>
          <w:rFonts w:ascii="Verdana" w:hAnsi="Verdana"/>
          <w:color w:val="000000"/>
          <w:sz w:val="18"/>
          <w:szCs w:val="18"/>
        </w:rPr>
        <w:t> </w:t>
      </w:r>
      <w:r>
        <w:rPr>
          <w:rStyle w:val="WW8Num4z0"/>
          <w:rFonts w:ascii="Verdana" w:hAnsi="Verdana"/>
          <w:color w:val="4682B4"/>
          <w:sz w:val="18"/>
          <w:szCs w:val="18"/>
        </w:rPr>
        <w:t>Бикеева</w:t>
      </w:r>
      <w:r>
        <w:rPr>
          <w:rFonts w:ascii="Verdana" w:hAnsi="Verdana"/>
          <w:color w:val="000000"/>
          <w:sz w:val="18"/>
          <w:szCs w:val="18"/>
        </w:rPr>
        <w:t>, Я.В. Гармышева, М.С. Гринберга, Ф.А.</w:t>
      </w:r>
      <w:r>
        <w:rPr>
          <w:rStyle w:val="WW8Num3z0"/>
          <w:rFonts w:ascii="Verdana" w:hAnsi="Verdana"/>
          <w:color w:val="000000"/>
          <w:sz w:val="18"/>
          <w:szCs w:val="18"/>
        </w:rPr>
        <w:t> </w:t>
      </w:r>
      <w:r>
        <w:rPr>
          <w:rStyle w:val="WW8Num4z0"/>
          <w:rFonts w:ascii="Verdana" w:hAnsi="Verdana"/>
          <w:color w:val="4682B4"/>
          <w:sz w:val="18"/>
          <w:szCs w:val="18"/>
        </w:rPr>
        <w:t>Гусейнова</w:t>
      </w:r>
      <w:r>
        <w:rPr>
          <w:rFonts w:ascii="Verdana" w:hAnsi="Verdana"/>
          <w:color w:val="000000"/>
          <w:sz w:val="18"/>
          <w:szCs w:val="18"/>
        </w:rPr>
        <w:t>, М.М. Дмитриева, С.А. Зенцовой, А.И.</w:t>
      </w:r>
      <w:r>
        <w:rPr>
          <w:rStyle w:val="WW8Num3z0"/>
          <w:rFonts w:ascii="Verdana" w:hAnsi="Verdana"/>
          <w:color w:val="000000"/>
          <w:sz w:val="18"/>
          <w:szCs w:val="18"/>
        </w:rPr>
        <w:t> </w:t>
      </w:r>
      <w:r>
        <w:rPr>
          <w:rStyle w:val="WW8Num4z0"/>
          <w:rFonts w:ascii="Verdana" w:hAnsi="Verdana"/>
          <w:color w:val="4682B4"/>
          <w:sz w:val="18"/>
          <w:szCs w:val="18"/>
        </w:rPr>
        <w:t>Иойрыша</w:t>
      </w:r>
      <w:r>
        <w:rPr>
          <w:rFonts w:ascii="Verdana" w:hAnsi="Verdana"/>
          <w:color w:val="000000"/>
          <w:sz w:val="18"/>
          <w:szCs w:val="18"/>
        </w:rPr>
        <w:t>, И.А. Кучеркова, С.А. Никольской,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З.Г. Корчевой, A.C. Кузьминой, Б.А.</w:t>
      </w:r>
      <w:r>
        <w:rPr>
          <w:rStyle w:val="WW8Num3z0"/>
          <w:rFonts w:ascii="Verdana" w:hAnsi="Verdana"/>
          <w:color w:val="000000"/>
          <w:sz w:val="18"/>
          <w:szCs w:val="18"/>
        </w:rPr>
        <w:t> </w:t>
      </w:r>
      <w:r>
        <w:rPr>
          <w:rStyle w:val="WW8Num4z0"/>
          <w:rFonts w:ascii="Verdana" w:hAnsi="Verdana"/>
          <w:color w:val="4682B4"/>
          <w:sz w:val="18"/>
          <w:szCs w:val="18"/>
        </w:rPr>
        <w:t>Куринова</w:t>
      </w:r>
      <w:r>
        <w:rPr>
          <w:rFonts w:ascii="Verdana" w:hAnsi="Verdana"/>
          <w:color w:val="000000"/>
          <w:sz w:val="18"/>
          <w:szCs w:val="18"/>
        </w:rPr>
        <w:t>, В.В. Лукьянова, Ю.И. Ляпунова, O.A.</w:t>
      </w:r>
      <w:r>
        <w:rPr>
          <w:rStyle w:val="WW8Num3z0"/>
          <w:rFonts w:ascii="Verdana" w:hAnsi="Verdana"/>
          <w:color w:val="000000"/>
          <w:sz w:val="18"/>
          <w:szCs w:val="18"/>
        </w:rPr>
        <w:t> </w:t>
      </w:r>
      <w:r>
        <w:rPr>
          <w:rStyle w:val="WW8Num4z0"/>
          <w:rFonts w:ascii="Verdana" w:hAnsi="Verdana"/>
          <w:color w:val="4682B4"/>
          <w:sz w:val="18"/>
          <w:szCs w:val="18"/>
        </w:rPr>
        <w:t>Смык</w:t>
      </w:r>
      <w:r>
        <w:rPr>
          <w:rFonts w:ascii="Verdana" w:hAnsi="Verdana"/>
          <w:color w:val="000000"/>
          <w:sz w:val="18"/>
          <w:szCs w:val="18"/>
        </w:rPr>
        <w:t>, C.B. Суслова, A.A. Тер-Ако-пова, Ю.С.</w:t>
      </w:r>
      <w:r>
        <w:rPr>
          <w:rStyle w:val="WW8Num3z0"/>
          <w:rFonts w:ascii="Verdana" w:hAnsi="Verdana"/>
          <w:color w:val="000000"/>
          <w:sz w:val="18"/>
          <w:szCs w:val="18"/>
        </w:rPr>
        <w:t> </w:t>
      </w:r>
      <w:r>
        <w:rPr>
          <w:rStyle w:val="WW8Num4z0"/>
          <w:rFonts w:ascii="Verdana" w:hAnsi="Verdana"/>
          <w:color w:val="4682B4"/>
          <w:sz w:val="18"/>
          <w:szCs w:val="18"/>
        </w:rPr>
        <w:t>Тихонова</w:t>
      </w:r>
      <w:r>
        <w:rPr>
          <w:rFonts w:ascii="Verdana" w:hAnsi="Verdana"/>
          <w:color w:val="000000"/>
          <w:sz w:val="18"/>
          <w:szCs w:val="18"/>
        </w:rPr>
        <w:t>, В.И. Ткаченко, В.П. Тихого, И.М.</w:t>
      </w:r>
      <w:r>
        <w:rPr>
          <w:rStyle w:val="WW8Num3z0"/>
          <w:rFonts w:ascii="Verdana" w:hAnsi="Verdana"/>
          <w:color w:val="000000"/>
          <w:sz w:val="18"/>
          <w:szCs w:val="18"/>
        </w:rPr>
        <w:t> </w:t>
      </w:r>
      <w:r>
        <w:rPr>
          <w:rStyle w:val="WW8Num4z0"/>
          <w:rFonts w:ascii="Verdana" w:hAnsi="Verdana"/>
          <w:color w:val="4682B4"/>
          <w:sz w:val="18"/>
          <w:szCs w:val="18"/>
        </w:rPr>
        <w:t>Тяжковой</w:t>
      </w:r>
      <w:r>
        <w:rPr>
          <w:rFonts w:ascii="Verdana" w:hAnsi="Verdana"/>
          <w:color w:val="000000"/>
          <w:sz w:val="18"/>
          <w:szCs w:val="18"/>
        </w:rPr>
        <w:t>, P.P. Фа-зылова, В.М. Хомича, А.И.</w:t>
      </w:r>
      <w:r>
        <w:rPr>
          <w:rStyle w:val="WW8Num3z0"/>
          <w:rFonts w:ascii="Verdana" w:hAnsi="Verdana"/>
          <w:color w:val="000000"/>
          <w:sz w:val="18"/>
          <w:szCs w:val="18"/>
        </w:rPr>
        <w:t> </w:t>
      </w:r>
      <w:r>
        <w:rPr>
          <w:rStyle w:val="WW8Num4z0"/>
          <w:rFonts w:ascii="Verdana" w:hAnsi="Verdana"/>
          <w:color w:val="4682B4"/>
          <w:sz w:val="18"/>
          <w:szCs w:val="18"/>
        </w:rPr>
        <w:t>Чучаева</w:t>
      </w:r>
      <w:r>
        <w:rPr>
          <w:rStyle w:val="WW8Num3z0"/>
          <w:rFonts w:ascii="Verdana" w:hAnsi="Verdana"/>
          <w:color w:val="000000"/>
          <w:sz w:val="18"/>
          <w:szCs w:val="18"/>
        </w:rPr>
        <w:t> </w:t>
      </w:r>
      <w:r>
        <w:rPr>
          <w:rFonts w:ascii="Verdana" w:hAnsi="Verdana"/>
          <w:color w:val="000000"/>
          <w:sz w:val="18"/>
          <w:szCs w:val="18"/>
        </w:rPr>
        <w:t>и др. Их труды внесли серьезный вклад в теорию и практику борьбы с</w:t>
      </w:r>
      <w:r>
        <w:rPr>
          <w:rStyle w:val="WW8Num3z0"/>
          <w:rFonts w:ascii="Verdana" w:hAnsi="Verdana"/>
          <w:color w:val="000000"/>
          <w:sz w:val="18"/>
          <w:szCs w:val="18"/>
        </w:rPr>
        <w:t> </w:t>
      </w:r>
      <w:r>
        <w:rPr>
          <w:rStyle w:val="WW8Num4z0"/>
          <w:rFonts w:ascii="Verdana" w:hAnsi="Verdana"/>
          <w:color w:val="4682B4"/>
          <w:sz w:val="18"/>
          <w:szCs w:val="18"/>
        </w:rPr>
        <w:t>неосторожными</w:t>
      </w:r>
      <w:r>
        <w:rPr>
          <w:rStyle w:val="WW8Num3z0"/>
          <w:rFonts w:ascii="Verdana" w:hAnsi="Verdana"/>
          <w:color w:val="000000"/>
          <w:sz w:val="18"/>
          <w:szCs w:val="18"/>
        </w:rPr>
        <w:t> </w:t>
      </w:r>
      <w:r>
        <w:rPr>
          <w:rFonts w:ascii="Verdana" w:hAnsi="Verdana"/>
          <w:color w:val="000000"/>
          <w:sz w:val="18"/>
          <w:szCs w:val="18"/>
        </w:rPr>
        <w:t>преступлениями в сфере взаимодействия человека и техники. Однако основное внимание в них уделялось анализу каких-то конкретных составов, а проблемы квалификации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нарушений правил безопасности при ведении горных и строительных работ, требований пожарной безопасности, нарушений правил безопасности на взрывоопасных объектах исследованы в меньшей степени.</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комплексных работ, посвященных вопросам уголовной ответственности за нарушения специальных правил безопасности, почти не проводилось, публикации по данной теме практически отсутствуют.</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Исключение составляют диссертационные исследования В.И. Антипова (Уголовная ответственность за нарушение правил безопасности на взрывоопасных предприятиях или во </w:t>
      </w:r>
      <w:r>
        <w:rPr>
          <w:rFonts w:ascii="Verdana" w:hAnsi="Verdana"/>
          <w:color w:val="000000"/>
          <w:sz w:val="18"/>
          <w:szCs w:val="18"/>
        </w:rPr>
        <w:lastRenderedPageBreak/>
        <w:t>взрывоопасных цехах. Харьков, 1983), Я.В.</w:t>
      </w:r>
      <w:r>
        <w:rPr>
          <w:rStyle w:val="WW8Num3z0"/>
          <w:rFonts w:ascii="Verdana" w:hAnsi="Verdana"/>
          <w:color w:val="000000"/>
          <w:sz w:val="18"/>
          <w:szCs w:val="18"/>
        </w:rPr>
        <w:t> </w:t>
      </w:r>
      <w:r>
        <w:rPr>
          <w:rStyle w:val="WW8Num4z0"/>
          <w:rFonts w:ascii="Verdana" w:hAnsi="Verdana"/>
          <w:color w:val="4682B4"/>
          <w:sz w:val="18"/>
          <w:szCs w:val="18"/>
        </w:rPr>
        <w:t>Гармышева</w:t>
      </w:r>
      <w:r>
        <w:rPr>
          <w:rStyle w:val="WW8Num3z0"/>
          <w:rFonts w:ascii="Verdana" w:hAnsi="Verdana"/>
          <w:color w:val="000000"/>
          <w:sz w:val="18"/>
          <w:szCs w:val="18"/>
        </w:rPr>
        <w:t> </w:t>
      </w:r>
      <w:r>
        <w:rPr>
          <w:rFonts w:ascii="Verdana" w:hAnsi="Verdana"/>
          <w:color w:val="000000"/>
          <w:sz w:val="18"/>
          <w:szCs w:val="18"/>
        </w:rPr>
        <w:t>(Уголовно-правовая характеристика нарушения правил пожарной безопасности. Иркутск, 2009) и С.А. Никольской (</w:t>
      </w:r>
      <w:r>
        <w:rPr>
          <w:rStyle w:val="WW8Num4z0"/>
          <w:rFonts w:ascii="Verdana" w:hAnsi="Verdana"/>
          <w:color w:val="4682B4"/>
          <w:sz w:val="18"/>
          <w:szCs w:val="18"/>
        </w:rPr>
        <w:t>Преступления</w:t>
      </w:r>
      <w:r>
        <w:rPr>
          <w:rFonts w:ascii="Verdana" w:hAnsi="Verdana"/>
          <w:color w:val="000000"/>
          <w:sz w:val="18"/>
          <w:szCs w:val="18"/>
        </w:rPr>
        <w:t>, посягающие на пожарную безопасность. Тамбов, 2005), посвященные уголовно-правовой характеристике отдельных деяний рассматриваемой группы.</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заметить, что работа В.И. Антипова была проведена на базе советского законодательства, предполагавшего совершенно иную концепцию 5 уголовно-правового обеспечения соблюдения специальных правил безопасности. В ней не раскрыты многие актуальные сегодня вопросы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ответственности за нарушение такого рода. Диссертация С.А. Никольской имеет совершенно иную научную направленность, охватывая анализ не столько состава нарушения требований пожарной безопасности (ст. 219 УК РФ), сколько</w:t>
      </w:r>
      <w:r>
        <w:rPr>
          <w:rStyle w:val="WW8Num3z0"/>
          <w:rFonts w:ascii="Verdana" w:hAnsi="Verdana"/>
          <w:color w:val="000000"/>
          <w:sz w:val="18"/>
          <w:szCs w:val="18"/>
        </w:rPr>
        <w:t> </w:t>
      </w:r>
      <w:r>
        <w:rPr>
          <w:rStyle w:val="WW8Num4z0"/>
          <w:rFonts w:ascii="Verdana" w:hAnsi="Verdana"/>
          <w:color w:val="4682B4"/>
          <w:sz w:val="18"/>
          <w:szCs w:val="18"/>
        </w:rPr>
        <w:t>умышленных</w:t>
      </w:r>
      <w:r>
        <w:rPr>
          <w:rStyle w:val="WW8Num3z0"/>
          <w:rFonts w:ascii="Verdana" w:hAnsi="Verdana"/>
          <w:color w:val="000000"/>
          <w:sz w:val="18"/>
          <w:szCs w:val="18"/>
        </w:rPr>
        <w:t> </w:t>
      </w:r>
      <w:r>
        <w:rPr>
          <w:rFonts w:ascii="Verdana" w:hAnsi="Verdana"/>
          <w:color w:val="000000"/>
          <w:sz w:val="18"/>
          <w:szCs w:val="18"/>
        </w:rPr>
        <w:t>и неосторожных посягательств, связанных с</w:t>
      </w:r>
      <w:r>
        <w:rPr>
          <w:rStyle w:val="WW8Num3z0"/>
          <w:rFonts w:ascii="Verdana" w:hAnsi="Verdana"/>
          <w:color w:val="000000"/>
          <w:sz w:val="18"/>
          <w:szCs w:val="18"/>
        </w:rPr>
        <w:t> </w:t>
      </w:r>
      <w:r>
        <w:rPr>
          <w:rStyle w:val="WW8Num4z0"/>
          <w:rFonts w:ascii="Verdana" w:hAnsi="Verdana"/>
          <w:color w:val="4682B4"/>
          <w:sz w:val="18"/>
          <w:szCs w:val="18"/>
        </w:rPr>
        <w:t>поджогами</w:t>
      </w:r>
      <w:r>
        <w:rPr>
          <w:rFonts w:ascii="Verdana" w:hAnsi="Verdana"/>
          <w:color w:val="000000"/>
          <w:sz w:val="18"/>
          <w:szCs w:val="18"/>
        </w:rPr>
        <w:t>, пожарами в целом. Исследование Я.В. Гармышева имеет скорее</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уклон, в нем рассматриваются лишь отдельные спорные вопросы регулировании ответственности за нарушение правил пожарной безопасности.</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смежной проблематике были защищены диссертации Ю.С. Тихонова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и предупреждение преступных нарушений правил техники безопасности при производстве строительных работ. Саратов, 1970), М.М.</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(Особенности расследования преступлений, связанных с нарушением правил безопасности при ведении горных работ: на примере Республики Бурятия. М., 2007) и И.А. Кучеркова (Расследование</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нарушений правил безопасности при проведении строительных работ. М., 2003). Однако в данных работах практически нет анализа проблем уголовно-правового</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нарушениям правил безопасного ведения горных и строительных работ.</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Нельзя обойти вниманием исследования C.B. Суслова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борьбы с нарушениями правил безопасности или гигиены труда. Саратов, 2005) и И.В. Бессоновой (Нарушение правил охраны труда в уголовном праве России. М., 2002), в которых проводится параллель между нарушениями правил охраны труда (ст. 143 УК РФ) и нарушениями специальных правил безопасности (ст. 215, 216, 217и219 УК РФ).</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 всех названных диссертационных исследования имеется совершенно иное видение проблемы уголовно-правового обеспечения соблюдения специальных правил безопасности, предлагаются методы и пути решения, 6 отличные от тех, что сформулированы в настоящей работе. Значительное внимание в них уделяется общим вопросам регулирования ответственности за нарушения порядка обращения с источниками повышенной опасности.</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несмотря на определенный интерес, проявляемый в последнее время к исследуемой проблематике, приходится признать, что уголовно-правовые аспекты регулирования ответственности за нарушение специальных правил безопасности до сих пор не получили должного освещения в юридической литературе.</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Настоящая работа является одной из первых попыток комплексного анализа действующего механизма уголовно-правового обеспечения соблюдения указанных правил, выполненного на базе международных правовых актов и российского законодательства, регулирующего деятельность в сфере обеспечения безопасности при производстве опасных работ, с учетом современного представления о нем и о проблемах атомной, горной, строительной, взрыво- и пожарной безопасности в целом.</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Целями диссертационной работы являются исследование социальной обусловленности</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деяний, связанных с нарушением специальных правил безопасности, углубленный анализ наиболее значимых и дискуссионных вопросов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безопасность в сфере осуществления опасных работ, разработка научно обоснованных рекомендаций по совершенствованию уголовно-правовых норм.</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цели обусловили постановку и решение следующих задач:</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социальной природы и формулирование общего понятия «</w:t>
      </w:r>
      <w:r>
        <w:rPr>
          <w:rStyle w:val="WW8Num4z0"/>
          <w:rFonts w:ascii="Verdana" w:hAnsi="Verdana"/>
          <w:color w:val="4682B4"/>
          <w:sz w:val="18"/>
          <w:szCs w:val="18"/>
        </w:rPr>
        <w:t>специальные правила безопасности</w:t>
      </w:r>
      <w:r>
        <w:rPr>
          <w:rFonts w:ascii="Verdana" w:hAnsi="Verdana"/>
          <w:color w:val="000000"/>
          <w:sz w:val="18"/>
          <w:szCs w:val="18"/>
        </w:rPr>
        <w:t>» на основе выделения их признаков;</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содержания конкретных видов угроз общественной безопасности при производстве различного рода работ, исходя из особенностей возникновения опасных состояний в ходе использования на них источников повышенной опасности;</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специфики</w:t>
      </w:r>
      <w:r>
        <w:rPr>
          <w:rStyle w:val="WW8Num3z0"/>
          <w:rFonts w:ascii="Verdana" w:hAnsi="Verdana"/>
          <w:color w:val="000000"/>
          <w:sz w:val="18"/>
          <w:szCs w:val="18"/>
        </w:rPr>
        <w:t> </w:t>
      </w:r>
      <w:r>
        <w:rPr>
          <w:rStyle w:val="WW8Num4z0"/>
          <w:rFonts w:ascii="Verdana" w:hAnsi="Verdana"/>
          <w:color w:val="4682B4"/>
          <w:sz w:val="18"/>
          <w:szCs w:val="18"/>
        </w:rPr>
        <w:t>причиняемого</w:t>
      </w:r>
      <w:r>
        <w:rPr>
          <w:rStyle w:val="WW8Num3z0"/>
          <w:rFonts w:ascii="Verdana" w:hAnsi="Verdana"/>
          <w:color w:val="000000"/>
          <w:sz w:val="18"/>
          <w:szCs w:val="18"/>
        </w:rPr>
        <w:t> </w:t>
      </w:r>
      <w:r>
        <w:rPr>
          <w:rFonts w:ascii="Verdana" w:hAnsi="Verdana"/>
          <w:color w:val="000000"/>
          <w:sz w:val="18"/>
          <w:szCs w:val="18"/>
        </w:rPr>
        <w:t>данными посягательствами вреда общественным отношениям,</w:t>
      </w:r>
      <w:r>
        <w:rPr>
          <w:rStyle w:val="WW8Num3z0"/>
          <w:rFonts w:ascii="Verdana" w:hAnsi="Verdana"/>
          <w:color w:val="000000"/>
          <w:sz w:val="18"/>
          <w:szCs w:val="18"/>
        </w:rPr>
        <w:t> </w:t>
      </w:r>
      <w:r>
        <w:rPr>
          <w:rStyle w:val="WW8Num4z0"/>
          <w:rFonts w:ascii="Verdana" w:hAnsi="Verdana"/>
          <w:color w:val="4682B4"/>
          <w:sz w:val="18"/>
          <w:szCs w:val="18"/>
        </w:rPr>
        <w:t>охраняемым</w:t>
      </w:r>
      <w:r>
        <w:rPr>
          <w:rStyle w:val="WW8Num3z0"/>
          <w:rFonts w:ascii="Verdana" w:hAnsi="Verdana"/>
          <w:color w:val="000000"/>
          <w:sz w:val="18"/>
          <w:szCs w:val="18"/>
        </w:rPr>
        <w:t> </w:t>
      </w:r>
      <w:r>
        <w:rPr>
          <w:rFonts w:ascii="Verdana" w:hAnsi="Verdana"/>
          <w:color w:val="000000"/>
          <w:sz w:val="18"/>
          <w:szCs w:val="18"/>
        </w:rPr>
        <w:t>уголовным законом;</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историко-правовое и сравнительно-правовое исследование уголовного законодательства об ответственности за указанные преступления;</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норм уголовного закона об ответственности за нарушения специальных правил безопасности, изучение элементов и признаков соответствующих составов преступлений;</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предложений по совершенствованию уголовно-правовых норм, образующих механизм соблюдения специальных правил безопасности при производстве различных работ;</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выработка рекомендаций по применению уголовно-правовых норм об ответственности за данные преступления.</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выступают общественные отношения, характеризующие уголовную ответственность за нарушение пожарной безопасности и безопасных условий проведения работ, в том числе на опасных объектах.</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нормы дореволюционного законодательства России, устанавливающие ответственность за нарушения специальных правил безопасности, соответствующие положения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действующее уголовное законодательство РФ, предусматривающее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названных преступлений;</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международно-правовые, конституционно-правовые, гражданско-правовые, административно-правовые нормы и нормы иных отраслей современного российского права, регулирующие общественные отношения в сфере обеспечения промышленной безопасности и безопасности производства работ на опасных объектах, а также пожарной безопасности;</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зарубежное уголовное законодательство в рассматриваемой области;</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научные публикации (монографии,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диссертационные исследования, учебная литература), в которых затрагиваются вопросы уголовной ответственности за нарушение специальных правил безопасности;</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следственная</w:t>
      </w:r>
      <w:r>
        <w:rPr>
          <w:rStyle w:val="WW8Num3z0"/>
          <w:rFonts w:ascii="Verdana" w:hAnsi="Verdana"/>
          <w:color w:val="000000"/>
          <w:sz w:val="18"/>
          <w:szCs w:val="18"/>
        </w:rPr>
        <w:t> </w:t>
      </w:r>
      <w:r>
        <w:rPr>
          <w:rFonts w:ascii="Verdana" w:hAnsi="Verdana"/>
          <w:color w:val="000000"/>
          <w:sz w:val="18"/>
          <w:szCs w:val="18"/>
        </w:rPr>
        <w:t>и судебная практика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таких преступлениях.</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В качестве методологической основы диссертационного исследования выступают диалектический, догматический (формально-логический), системный, социологический, исто-рико-правовой, сравнительно-правовой и другие методы научного познания.</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и правовые основы работы. Теоретическую базу диссертации составляют научные труды в области философии, социологии, истории, международного права, общей теории права, уголовного,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транспортного права. В частности, использованы труды С.Н.</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В.И. Антипова, И.М. Беляевой, И.В.</w:t>
      </w:r>
      <w:r>
        <w:rPr>
          <w:rStyle w:val="WW8Num3z0"/>
          <w:rFonts w:ascii="Verdana" w:hAnsi="Verdana"/>
          <w:color w:val="000000"/>
          <w:sz w:val="18"/>
          <w:szCs w:val="18"/>
        </w:rPr>
        <w:t> </w:t>
      </w:r>
      <w:r>
        <w:rPr>
          <w:rStyle w:val="WW8Num4z0"/>
          <w:rFonts w:ascii="Verdana" w:hAnsi="Verdana"/>
          <w:color w:val="4682B4"/>
          <w:sz w:val="18"/>
          <w:szCs w:val="18"/>
        </w:rPr>
        <w:t>Бессоновой</w:t>
      </w:r>
      <w:r>
        <w:rPr>
          <w:rFonts w:ascii="Verdana" w:hAnsi="Verdana"/>
          <w:color w:val="000000"/>
          <w:sz w:val="18"/>
          <w:szCs w:val="18"/>
        </w:rPr>
        <w:t>, И.И. Бикеева, Я.В. Гармышева, М.С.</w:t>
      </w:r>
      <w:r>
        <w:rPr>
          <w:rStyle w:val="WW8Num3z0"/>
          <w:rFonts w:ascii="Verdana" w:hAnsi="Verdana"/>
          <w:color w:val="000000"/>
          <w:sz w:val="18"/>
          <w:szCs w:val="18"/>
        </w:rPr>
        <w:t> </w:t>
      </w:r>
      <w:r>
        <w:rPr>
          <w:rStyle w:val="WW8Num4z0"/>
          <w:rFonts w:ascii="Verdana" w:hAnsi="Verdana"/>
          <w:color w:val="4682B4"/>
          <w:sz w:val="18"/>
          <w:szCs w:val="18"/>
        </w:rPr>
        <w:t>Гринберга</w:t>
      </w:r>
      <w:r>
        <w:rPr>
          <w:rFonts w:ascii="Verdana" w:hAnsi="Verdana"/>
          <w:color w:val="000000"/>
          <w:sz w:val="18"/>
          <w:szCs w:val="18"/>
        </w:rPr>
        <w:t>, Ф.А. Гусейнова, М.М. Дмитриева С.А. Зенцовой, А.И.</w:t>
      </w:r>
      <w:r>
        <w:rPr>
          <w:rStyle w:val="WW8Num3z0"/>
          <w:rFonts w:ascii="Verdana" w:hAnsi="Verdana"/>
          <w:color w:val="000000"/>
          <w:sz w:val="18"/>
          <w:szCs w:val="18"/>
        </w:rPr>
        <w:t> </w:t>
      </w:r>
      <w:r>
        <w:rPr>
          <w:rStyle w:val="WW8Num4z0"/>
          <w:rFonts w:ascii="Verdana" w:hAnsi="Verdana"/>
          <w:color w:val="4682B4"/>
          <w:sz w:val="18"/>
          <w:szCs w:val="18"/>
        </w:rPr>
        <w:t>Иойрыша</w:t>
      </w:r>
      <w:r>
        <w:rPr>
          <w:rFonts w:ascii="Verdana" w:hAnsi="Verdana"/>
          <w:color w:val="000000"/>
          <w:sz w:val="18"/>
          <w:szCs w:val="18"/>
        </w:rPr>
        <w:t>, И.А. Кучеркова, С.А. Никольской, А.И. Коро-беева,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А.И. Рарога, O.A. Смык, C.B.</w:t>
      </w:r>
      <w:r>
        <w:rPr>
          <w:rStyle w:val="WW8Num3z0"/>
          <w:rFonts w:ascii="Verdana" w:hAnsi="Verdana"/>
          <w:color w:val="000000"/>
          <w:sz w:val="18"/>
          <w:szCs w:val="18"/>
        </w:rPr>
        <w:t> </w:t>
      </w:r>
      <w:r>
        <w:rPr>
          <w:rStyle w:val="WW8Num4z0"/>
          <w:rFonts w:ascii="Verdana" w:hAnsi="Verdana"/>
          <w:color w:val="4682B4"/>
          <w:sz w:val="18"/>
          <w:szCs w:val="18"/>
        </w:rPr>
        <w:t>Суслова</w:t>
      </w:r>
      <w:r>
        <w:rPr>
          <w:rFonts w:ascii="Verdana" w:hAnsi="Verdana"/>
          <w:color w:val="000000"/>
          <w:sz w:val="18"/>
          <w:szCs w:val="18"/>
        </w:rPr>
        <w:t>, A.A. Тер-Акопова, Ю.С. Тихонова, В.И.</w:t>
      </w:r>
      <w:r>
        <w:rPr>
          <w:rStyle w:val="WW8Num3z0"/>
          <w:rFonts w:ascii="Verdana" w:hAnsi="Verdana"/>
          <w:color w:val="000000"/>
          <w:sz w:val="18"/>
          <w:szCs w:val="18"/>
        </w:rPr>
        <w:t> </w:t>
      </w:r>
      <w:r>
        <w:rPr>
          <w:rStyle w:val="WW8Num4z0"/>
          <w:rFonts w:ascii="Verdana" w:hAnsi="Verdana"/>
          <w:color w:val="4682B4"/>
          <w:sz w:val="18"/>
          <w:szCs w:val="18"/>
        </w:rPr>
        <w:t>Ткаченко</w:t>
      </w:r>
      <w:r>
        <w:rPr>
          <w:rFonts w:ascii="Verdana" w:hAnsi="Verdana"/>
          <w:color w:val="000000"/>
          <w:sz w:val="18"/>
          <w:szCs w:val="18"/>
        </w:rPr>
        <w:t>, В.П. Тихого, И.М. Тяжковой, P.P.</w:t>
      </w:r>
      <w:r>
        <w:rPr>
          <w:rStyle w:val="WW8Num3z0"/>
          <w:rFonts w:ascii="Verdana" w:hAnsi="Verdana"/>
          <w:color w:val="000000"/>
          <w:sz w:val="18"/>
          <w:szCs w:val="18"/>
        </w:rPr>
        <w:t> </w:t>
      </w:r>
      <w:r>
        <w:rPr>
          <w:rStyle w:val="WW8Num4z0"/>
          <w:rFonts w:ascii="Verdana" w:hAnsi="Verdana"/>
          <w:color w:val="4682B4"/>
          <w:sz w:val="18"/>
          <w:szCs w:val="18"/>
        </w:rPr>
        <w:t>Фазылова</w:t>
      </w:r>
      <w:r>
        <w:rPr>
          <w:rFonts w:ascii="Verdana" w:hAnsi="Verdana"/>
          <w:color w:val="000000"/>
          <w:sz w:val="18"/>
          <w:szCs w:val="18"/>
        </w:rPr>
        <w:t>, В.М. Хомича, А.И. Чучаева, М.Д.</w:t>
      </w:r>
      <w:r>
        <w:rPr>
          <w:rStyle w:val="WW8Num3z0"/>
          <w:rFonts w:ascii="Verdana" w:hAnsi="Verdana"/>
          <w:color w:val="000000"/>
          <w:sz w:val="18"/>
          <w:szCs w:val="18"/>
        </w:rPr>
        <w:t> </w:t>
      </w:r>
      <w:r>
        <w:rPr>
          <w:rStyle w:val="WW8Num4z0"/>
          <w:rFonts w:ascii="Verdana" w:hAnsi="Verdana"/>
          <w:color w:val="4682B4"/>
          <w:sz w:val="18"/>
          <w:szCs w:val="18"/>
        </w:rPr>
        <w:t>Шаргородского</w:t>
      </w:r>
      <w:r>
        <w:rPr>
          <w:rStyle w:val="WW8Num3z0"/>
          <w:rFonts w:ascii="Verdana" w:hAnsi="Verdana"/>
          <w:color w:val="000000"/>
          <w:sz w:val="18"/>
          <w:szCs w:val="18"/>
        </w:rPr>
        <w:t> </w:t>
      </w:r>
      <w:r>
        <w:rPr>
          <w:rFonts w:ascii="Verdana" w:hAnsi="Verdana"/>
          <w:color w:val="000000"/>
          <w:sz w:val="18"/>
          <w:szCs w:val="18"/>
        </w:rPr>
        <w:t>и др.</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Правовую основу работы образуют памятники русского права до 1917 г., Уголовные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РСФСР 1922, 1926 и 1960 гг.,</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посвященные регулированию безопасности в сфере труда, отдельных видов производств, атомной энергетики, горнодобывающей и строительной деятельности,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1993 г.,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Модельный уголовный кодекс для государств -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xml:space="preserve">, нормы гражданского, административного, трудового, атомного и иных отраслей права, направленные на обеспечение соблюдения специальных правил безопасности на производстве и при проведении отдельных работ, а также соответствующие положения уголовного законодательства ряда зарубежных стран (Республика Беларусь, Украина, </w:t>
      </w:r>
      <w:r>
        <w:rPr>
          <w:rFonts w:ascii="Verdana" w:hAnsi="Verdana"/>
          <w:color w:val="000000"/>
          <w:sz w:val="18"/>
          <w:szCs w:val="18"/>
        </w:rPr>
        <w:lastRenderedPageBreak/>
        <w:t>Республика Казахстан, Испания, Италия, Франция, Германия, Нидерланды, Польша, Швеция, Швейцария, Китай, Япония и др.).</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диссертации являются опубликованная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с 1961 г., результаты экспертных оценок 50 ученых-юристов, материалы анкетирования и интервьюирования 50</w:t>
      </w:r>
      <w:r>
        <w:rPr>
          <w:rStyle w:val="WW8Num3z0"/>
          <w:rFonts w:ascii="Verdana" w:hAnsi="Verdana"/>
          <w:color w:val="000000"/>
          <w:sz w:val="18"/>
          <w:szCs w:val="18"/>
        </w:rPr>
        <w:t> </w:t>
      </w:r>
      <w:r>
        <w:rPr>
          <w:rStyle w:val="WW8Num4z0"/>
          <w:rFonts w:ascii="Verdana" w:hAnsi="Verdana"/>
          <w:color w:val="4682B4"/>
          <w:sz w:val="18"/>
          <w:szCs w:val="18"/>
        </w:rPr>
        <w:t>прокуроров</w:t>
      </w:r>
      <w:r>
        <w:rPr>
          <w:rFonts w:ascii="Verdana" w:hAnsi="Verdana"/>
          <w:color w:val="000000"/>
          <w:sz w:val="18"/>
          <w:szCs w:val="18"/>
        </w:rPr>
        <w:t>, судей, следователей, адвокатов, сотрудников подразделений Федеральной службы по экологическому, технологическому и атомному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данные опроса граждан, публикации по рассматриваемой тематике за последние 35 лет, 25 уголовных дел, рассмотренных судами РФ.</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тем, что это первая монографическая работа, специально посвященная комплексному анализу составов преступлений, состоящих в нарушении специальных правил безопасности, выполненная на базе положений международных правовых актов,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1993 г.,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иных нормативных правовых актов РФ, с учетом соответствующего исторического и зарубежного опыта.</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сформулировано общее понятие преступлений, нарушающих специальные правила безопасности;</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выделены их признаки и дана классификация;</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осуществлен анализ, углублен и уточнен ряд теоретических положений (например, содержание непосредственных объектов нарушений специальных правил безопасности, понятий «</w:t>
      </w:r>
      <w:r>
        <w:rPr>
          <w:rStyle w:val="WW8Num4z0"/>
          <w:rFonts w:ascii="Verdana" w:hAnsi="Verdana"/>
          <w:color w:val="4682B4"/>
          <w:sz w:val="18"/>
          <w:szCs w:val="18"/>
        </w:rPr>
        <w:t>иных работ</w:t>
      </w:r>
      <w:r>
        <w:rPr>
          <w:rFonts w:ascii="Verdana" w:hAnsi="Verdana"/>
          <w:color w:val="000000"/>
          <w:sz w:val="18"/>
          <w:szCs w:val="18"/>
        </w:rPr>
        <w:t>» в ст. 216 УК РФ, «</w:t>
      </w:r>
      <w:r>
        <w:rPr>
          <w:rStyle w:val="WW8Num4z0"/>
          <w:rFonts w:ascii="Verdana" w:hAnsi="Verdana"/>
          <w:color w:val="4682B4"/>
          <w:sz w:val="18"/>
          <w:szCs w:val="18"/>
        </w:rPr>
        <w:t>взрывоопасные объекты</w:t>
      </w:r>
      <w:r>
        <w:rPr>
          <w:rFonts w:ascii="Verdana" w:hAnsi="Verdana"/>
          <w:color w:val="000000"/>
          <w:sz w:val="18"/>
          <w:szCs w:val="18"/>
        </w:rPr>
        <w:t>» в 217 УК РФ, субъекта преступления, предусмотренного ст. 219 УК РФ, и др.);</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внесены предложения по совершенствованию уголовного законодательства, разработаны рекомендации по его применению в</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и судебной практике.</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научные положения, выводы и рекомендации:</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Под источником повышенной опасности следует понимать вовлеченные в конкретную человеческую деятельность и играющие важную роль в</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достижении общественно полезного результата объекты (явления), обладающие высокими потенциалом опасности и вероятностью причинения</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жизни и здоровью людей, материальным благам, окружающей природной среде, наступления иных</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последствий в процессе взаимодействия с ними человека, в случае выхода их из-под его контроля.</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Специальные правша безопасности - это нормативно установленный порядок обращения с источником повышенной опасности, созданным человеком или природой, обеспечивающий безопасные условия взаимодействия с ним и максимальную защиту от неблагоприятных последствий в случае выхода из-под контроля, с учетом технических возможностей систем и психофизиологических особенностей операторов.</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Под</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связанными с нарушением специальных правил безопасности, следует понимать действия (</w:t>
      </w:r>
      <w:r>
        <w:rPr>
          <w:rStyle w:val="WW8Num4z0"/>
          <w:rFonts w:ascii="Verdana" w:hAnsi="Verdana"/>
          <w:color w:val="4682B4"/>
          <w:sz w:val="18"/>
          <w:szCs w:val="18"/>
        </w:rPr>
        <w:t>бездействие</w:t>
      </w:r>
      <w:r>
        <w:rPr>
          <w:rFonts w:ascii="Verdana" w:hAnsi="Verdana"/>
          <w:color w:val="000000"/>
          <w:sz w:val="18"/>
          <w:szCs w:val="18"/>
        </w:rPr>
        <w:t>) лиц, обязанных соблюдать специальные правила безопасности на производстве (требований безопасного обращения с источником повышенной опасности или иных требований безопасности),</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нарушение нормативных правовых актов либо</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инструкций, которые повлекли или способны повлечь наступление тяжких последствий.</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уголовно-правовой механизм обеспечения соблюдения специальных правил безопасности входят четыре нормы: нарушение правил безопасности на объектах атомной энергетики - ст. 215 УК РФ; нарушение правил безопасности при ведении горных, строительных или иных работ - ст. 216 УК РФ; нарушение правил безопасности на взрывоопасных объектах - ст. 217 УК РФ; нарушение требований пожарной безопасности - ст. 219 УК РФ.</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Зарубежный опыт уголовно-правового обеспечения ядерной безопасности подтверждает обоснованность и необходимость использования</w:t>
      </w:r>
      <w:r>
        <w:rPr>
          <w:rStyle w:val="WW8Num3z0"/>
          <w:rFonts w:ascii="Verdana" w:hAnsi="Verdana"/>
          <w:color w:val="000000"/>
          <w:sz w:val="18"/>
          <w:szCs w:val="18"/>
        </w:rPr>
        <w:t> </w:t>
      </w:r>
      <w:r>
        <w:rPr>
          <w:rStyle w:val="WW8Num4z0"/>
          <w:rFonts w:ascii="Verdana" w:hAnsi="Verdana"/>
          <w:color w:val="4682B4"/>
          <w:sz w:val="18"/>
          <w:szCs w:val="18"/>
        </w:rPr>
        <w:t>бланкетных</w:t>
      </w:r>
      <w:r>
        <w:rPr>
          <w:rStyle w:val="WW8Num3z0"/>
          <w:rFonts w:ascii="Verdana" w:hAnsi="Verdana"/>
          <w:color w:val="000000"/>
          <w:sz w:val="18"/>
          <w:szCs w:val="18"/>
        </w:rPr>
        <w:t> </w:t>
      </w:r>
      <w:r>
        <w:rPr>
          <w:rFonts w:ascii="Verdana" w:hAnsi="Verdana"/>
          <w:color w:val="000000"/>
          <w:sz w:val="18"/>
          <w:szCs w:val="18"/>
        </w:rPr>
        <w:t>норм о соответствующих составах преступлений. В противном случае в уголовно-правовом</w:t>
      </w:r>
      <w:r>
        <w:rPr>
          <w:rStyle w:val="WW8Num3z0"/>
          <w:rFonts w:ascii="Verdana" w:hAnsi="Verdana"/>
          <w:color w:val="000000"/>
          <w:sz w:val="18"/>
          <w:szCs w:val="18"/>
        </w:rPr>
        <w:t> </w:t>
      </w:r>
      <w:r>
        <w:rPr>
          <w:rStyle w:val="WW8Num4z0"/>
          <w:rFonts w:ascii="Verdana" w:hAnsi="Verdana"/>
          <w:color w:val="4682B4"/>
          <w:sz w:val="18"/>
          <w:szCs w:val="18"/>
        </w:rPr>
        <w:t>запрете</w:t>
      </w:r>
      <w:r>
        <w:rPr>
          <w:rStyle w:val="WW8Num3z0"/>
          <w:rFonts w:ascii="Verdana" w:hAnsi="Verdana"/>
          <w:color w:val="000000"/>
          <w:sz w:val="18"/>
          <w:szCs w:val="18"/>
        </w:rPr>
        <w:t> </w:t>
      </w:r>
      <w:r>
        <w:rPr>
          <w:rFonts w:ascii="Verdana" w:hAnsi="Verdana"/>
          <w:color w:val="000000"/>
          <w:sz w:val="18"/>
          <w:szCs w:val="18"/>
        </w:rPr>
        <w:t>невозможно отобразить всю специфику и глубину отношений, в частности связанных с использованием атомной энергии, особенности порядка безопасного обращения с ее источниками.</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Кроме того, обоснована необходимость использования зарубежного законодательного опыта в совершенствовании уголовно-правового механизма обеспечения реализации специальных норм </w:t>
      </w:r>
      <w:r>
        <w:rPr>
          <w:rFonts w:ascii="Verdana" w:hAnsi="Verdana"/>
          <w:color w:val="000000"/>
          <w:sz w:val="18"/>
          <w:szCs w:val="18"/>
        </w:rPr>
        <w:lastRenderedPageBreak/>
        <w:t>безопасности: а) УК</w:t>
      </w:r>
      <w:r>
        <w:rPr>
          <w:rStyle w:val="WW8Num3z0"/>
          <w:rFonts w:ascii="Verdana" w:hAnsi="Verdana"/>
          <w:color w:val="000000"/>
          <w:sz w:val="18"/>
          <w:szCs w:val="18"/>
        </w:rPr>
        <w:t> </w:t>
      </w:r>
      <w:r>
        <w:rPr>
          <w:rStyle w:val="WW8Num4z0"/>
          <w:rFonts w:ascii="Verdana" w:hAnsi="Verdana"/>
          <w:color w:val="4682B4"/>
          <w:sz w:val="18"/>
          <w:szCs w:val="18"/>
        </w:rPr>
        <w:t>КНР</w:t>
      </w:r>
      <w:r>
        <w:rPr>
          <w:rStyle w:val="WW8Num3z0"/>
          <w:rFonts w:ascii="Verdana" w:hAnsi="Verdana"/>
          <w:color w:val="000000"/>
          <w:sz w:val="18"/>
          <w:szCs w:val="18"/>
        </w:rPr>
        <w:t> </w:t>
      </w:r>
      <w:r>
        <w:rPr>
          <w:rFonts w:ascii="Verdana" w:hAnsi="Verdana"/>
          <w:color w:val="000000"/>
          <w:sz w:val="18"/>
          <w:szCs w:val="18"/>
        </w:rPr>
        <w:t>- в части описания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деяния как нарушения правил противопожарной безопасности, а также отказа от принятия мер по исправлению недостатков в соответствии с</w:t>
      </w:r>
      <w:r>
        <w:rPr>
          <w:rStyle w:val="WW8Num3z0"/>
          <w:rFonts w:ascii="Verdana" w:hAnsi="Verdana"/>
          <w:color w:val="000000"/>
          <w:sz w:val="18"/>
          <w:szCs w:val="18"/>
        </w:rPr>
        <w:t> </w:t>
      </w:r>
      <w:r>
        <w:rPr>
          <w:rStyle w:val="WW8Num4z0"/>
          <w:rFonts w:ascii="Verdana" w:hAnsi="Verdana"/>
          <w:color w:val="4682B4"/>
          <w:sz w:val="18"/>
          <w:szCs w:val="18"/>
        </w:rPr>
        <w:t>уведомлением</w:t>
      </w:r>
      <w:r>
        <w:rPr>
          <w:rStyle w:val="WW8Num3z0"/>
          <w:rFonts w:ascii="Verdana" w:hAnsi="Verdana"/>
          <w:color w:val="000000"/>
          <w:sz w:val="18"/>
          <w:szCs w:val="18"/>
        </w:rPr>
        <w:t> </w:t>
      </w:r>
      <w:r>
        <w:rPr>
          <w:rFonts w:ascii="Verdana" w:hAnsi="Verdana"/>
          <w:color w:val="000000"/>
          <w:sz w:val="18"/>
          <w:szCs w:val="18"/>
        </w:rPr>
        <w:t>органов пожарной охраны, приведших к</w:t>
      </w:r>
      <w:r>
        <w:rPr>
          <w:rStyle w:val="WW8Num3z0"/>
          <w:rFonts w:ascii="Verdana" w:hAnsi="Verdana"/>
          <w:color w:val="000000"/>
          <w:sz w:val="18"/>
          <w:szCs w:val="18"/>
        </w:rPr>
        <w:t> </w:t>
      </w:r>
      <w:r>
        <w:rPr>
          <w:rStyle w:val="WW8Num4z0"/>
          <w:rFonts w:ascii="Verdana" w:hAnsi="Verdana"/>
          <w:color w:val="4682B4"/>
          <w:sz w:val="18"/>
          <w:szCs w:val="18"/>
        </w:rPr>
        <w:t>тяжким</w:t>
      </w:r>
      <w:r>
        <w:rPr>
          <w:rStyle w:val="WW8Num3z0"/>
          <w:rFonts w:ascii="Verdana" w:hAnsi="Verdana"/>
          <w:color w:val="000000"/>
          <w:sz w:val="18"/>
          <w:szCs w:val="18"/>
        </w:rPr>
        <w:t> </w:t>
      </w:r>
      <w:r>
        <w:rPr>
          <w:rFonts w:ascii="Verdana" w:hAnsi="Verdana"/>
          <w:color w:val="000000"/>
          <w:sz w:val="18"/>
          <w:szCs w:val="18"/>
        </w:rPr>
        <w:t>последствиям; б) УК Украины - в части криминализации нарушения правил безопасности при выполнении работ с повышенной опасностью на производстве;</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Преступления, состоящие в нарушении специальных правил безопасности, являются однообъектными. Последствия в виде причинения физического, материального или иного вреда полностью</w:t>
      </w:r>
      <w:r>
        <w:rPr>
          <w:rStyle w:val="WW8Num3z0"/>
          <w:rFonts w:ascii="Verdana" w:hAnsi="Verdana"/>
          <w:color w:val="000000"/>
          <w:sz w:val="18"/>
          <w:szCs w:val="18"/>
        </w:rPr>
        <w:t> </w:t>
      </w:r>
      <w:r>
        <w:rPr>
          <w:rStyle w:val="WW8Num4z0"/>
          <w:rFonts w:ascii="Verdana" w:hAnsi="Verdana"/>
          <w:color w:val="4682B4"/>
          <w:sz w:val="18"/>
          <w:szCs w:val="18"/>
        </w:rPr>
        <w:t>охватываются</w:t>
      </w:r>
      <w:r>
        <w:rPr>
          <w:rStyle w:val="WW8Num3z0"/>
          <w:rFonts w:ascii="Verdana" w:hAnsi="Verdana"/>
          <w:color w:val="000000"/>
          <w:sz w:val="18"/>
          <w:szCs w:val="18"/>
        </w:rPr>
        <w:t> </w:t>
      </w:r>
      <w:r>
        <w:rPr>
          <w:rFonts w:ascii="Verdana" w:hAnsi="Verdana"/>
          <w:color w:val="000000"/>
          <w:sz w:val="18"/>
          <w:szCs w:val="18"/>
        </w:rPr>
        <w:t>понятием общественной безопасности и не требуют обоснования существования дополнительного объекта.</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Непосредственным объектом преступления, предусмотренного ст.</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215 УК РФ, следует понимать отношения по обеспечению состояния защищенности жизненно важных интересов личности и общества (жизни и здоровья людей,</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окружающей природной среды) от угроз радиационного воздействия, взрывов, пожаров и других видов опасностей, порождаемых нарушениями правил использования атомной энергии. Термин, употребляемый в ст. 215 УК РФ, «</w:t>
      </w:r>
      <w:r>
        <w:rPr>
          <w:rStyle w:val="WW8Num4z0"/>
          <w:rFonts w:ascii="Verdana" w:hAnsi="Verdana"/>
          <w:color w:val="4682B4"/>
          <w:sz w:val="18"/>
          <w:szCs w:val="18"/>
        </w:rPr>
        <w:t>объекты атомной энергетики</w:t>
      </w:r>
      <w:r>
        <w:rPr>
          <w:rFonts w:ascii="Verdana" w:hAnsi="Verdana"/>
          <w:color w:val="000000"/>
          <w:sz w:val="18"/>
          <w:szCs w:val="18"/>
        </w:rPr>
        <w:t>» целесообразно заменить термином «</w:t>
      </w:r>
      <w:r>
        <w:rPr>
          <w:rStyle w:val="WW8Num4z0"/>
          <w:rFonts w:ascii="Verdana" w:hAnsi="Verdana"/>
          <w:color w:val="4682B4"/>
          <w:sz w:val="18"/>
          <w:szCs w:val="18"/>
        </w:rPr>
        <w:t>объект использования атомной энергии</w:t>
      </w:r>
      <w:r>
        <w:rPr>
          <w:rFonts w:ascii="Verdana" w:hAnsi="Verdana"/>
          <w:color w:val="000000"/>
          <w:sz w:val="18"/>
          <w:szCs w:val="18"/>
        </w:rPr>
        <w:t>».</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Непосредственным объектом преступления, предусмотренного ст.</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216 УК РФ, являются отношения по обеспечению безопасности проведения горных, строительных и других работ, связанных с опасным производством или наличием риска причинения существенного вреда окружающим.</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Пожарная безопасность как непосредственный объект преступления, предусмотренного ст. 219 УК РФ, - это общественные отношения, обеспечивающие состояние защищенности жизни и здоровья людей,</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и окружающей среды от угроз, проистекающих в ходе про</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цесса неконтролируемого горения и связанных с ним химических реакций вне специально предназначенных для этого мест, возникающих в результате совершения</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или неосторожного деяния, запрещенного уголовным законом (нарушения требований пожарной безопасности).</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Понятиями «</w:t>
      </w:r>
      <w:r>
        <w:rPr>
          <w:rStyle w:val="WW8Num4z0"/>
          <w:rFonts w:ascii="Verdana" w:hAnsi="Verdana"/>
          <w:color w:val="4682B4"/>
          <w:sz w:val="18"/>
          <w:szCs w:val="18"/>
        </w:rPr>
        <w:t>горные работы</w:t>
      </w:r>
      <w:r>
        <w:rPr>
          <w:rFonts w:ascii="Verdana" w:hAnsi="Verdana"/>
          <w:color w:val="000000"/>
          <w:sz w:val="18"/>
          <w:szCs w:val="18"/>
        </w:rPr>
        <w:t>» и «</w:t>
      </w:r>
      <w:r>
        <w:rPr>
          <w:rStyle w:val="WW8Num4z0"/>
          <w:rFonts w:ascii="Verdana" w:hAnsi="Verdana"/>
          <w:color w:val="4682B4"/>
          <w:sz w:val="18"/>
          <w:szCs w:val="18"/>
        </w:rPr>
        <w:t>строительные работы</w:t>
      </w:r>
      <w:r>
        <w:rPr>
          <w:rFonts w:ascii="Verdana" w:hAnsi="Verdana"/>
          <w:color w:val="000000"/>
          <w:sz w:val="18"/>
          <w:szCs w:val="18"/>
        </w:rPr>
        <w:t>» обозначены</w:t>
      </w:r>
      <w:r>
        <w:rPr>
          <w:rStyle w:val="WW8Num3z0"/>
          <w:rFonts w:ascii="Verdana" w:hAnsi="Verdana"/>
          <w:color w:val="000000"/>
          <w:sz w:val="18"/>
          <w:szCs w:val="18"/>
        </w:rPr>
        <w:t> </w:t>
      </w:r>
      <w:r>
        <w:rPr>
          <w:rStyle w:val="WW8Num4z0"/>
          <w:rFonts w:ascii="Verdana" w:hAnsi="Verdana"/>
          <w:color w:val="4682B4"/>
          <w:sz w:val="18"/>
          <w:szCs w:val="18"/>
        </w:rPr>
        <w:t>криминообразующие</w:t>
      </w:r>
      <w:r>
        <w:rPr>
          <w:rStyle w:val="WW8Num3z0"/>
          <w:rFonts w:ascii="Verdana" w:hAnsi="Verdana"/>
          <w:color w:val="000000"/>
          <w:sz w:val="18"/>
          <w:szCs w:val="18"/>
        </w:rPr>
        <w:t> </w:t>
      </w:r>
      <w:r>
        <w:rPr>
          <w:rFonts w:ascii="Verdana" w:hAnsi="Verdana"/>
          <w:color w:val="000000"/>
          <w:sz w:val="18"/>
          <w:szCs w:val="18"/>
        </w:rPr>
        <w:t>признаки соответствующих преступлений. В целях обеспечения</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применения уголовного закона под ними следует понимать: а) горные работы - это</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нормативными правовыми актами все виды открытых и подземных работ в сфере горнодобывающей деятельности, связанные с разработкой и добычей полезных ископаемых; б) строительные работы - урегулированные нормативными правовыми актами виды работ по проектированию, возведению, реконструкции, ремонту и сносу наземных зданий и сооружений, а также связанные с ними вспомогательные работы.</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Учитывая обусловленную объективными причинами</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неопределенность параметров угроз, происходящих от нарушения правил безопасного использования источников повышенной опасности, из составов нарушения специальных правил безопасности предлагается исключить признак поставления в опасность.</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Ущерб, который могут реально</w:t>
      </w:r>
      <w:r>
        <w:rPr>
          <w:rStyle w:val="WW8Num3z0"/>
          <w:rFonts w:ascii="Verdana" w:hAnsi="Verdana"/>
          <w:color w:val="000000"/>
          <w:sz w:val="18"/>
          <w:szCs w:val="18"/>
        </w:rPr>
        <w:t> </w:t>
      </w:r>
      <w:r>
        <w:rPr>
          <w:rStyle w:val="WW8Num4z0"/>
          <w:rFonts w:ascii="Verdana" w:hAnsi="Verdana"/>
          <w:color w:val="4682B4"/>
          <w:sz w:val="18"/>
          <w:szCs w:val="18"/>
        </w:rPr>
        <w:t>причинять</w:t>
      </w:r>
      <w:r>
        <w:rPr>
          <w:rStyle w:val="WW8Num3z0"/>
          <w:rFonts w:ascii="Verdana" w:hAnsi="Verdana"/>
          <w:color w:val="000000"/>
          <w:sz w:val="18"/>
          <w:szCs w:val="18"/>
        </w:rPr>
        <w:t> </w:t>
      </w:r>
      <w:r>
        <w:rPr>
          <w:rFonts w:ascii="Verdana" w:hAnsi="Verdana"/>
          <w:color w:val="000000"/>
          <w:sz w:val="18"/>
          <w:szCs w:val="18"/>
        </w:rPr>
        <w:t>деяния рассматриваемой группы, недостаточно точно отражен в соответствующих нормах УК РФ. Его необходимо конкретизировать путем дополнения перечня последствий</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тяжкого вреда здоровью (в</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где он не предусмотрен), ущерба окружающей природной среде и иными</w:t>
      </w:r>
      <w:r>
        <w:rPr>
          <w:rStyle w:val="WW8Num3z0"/>
          <w:rFonts w:ascii="Verdana" w:hAnsi="Verdana"/>
          <w:color w:val="000000"/>
          <w:sz w:val="18"/>
          <w:szCs w:val="18"/>
        </w:rPr>
        <w:t> </w:t>
      </w:r>
      <w:r>
        <w:rPr>
          <w:rStyle w:val="WW8Num4z0"/>
          <w:rFonts w:ascii="Verdana" w:hAnsi="Verdana"/>
          <w:color w:val="4682B4"/>
          <w:sz w:val="18"/>
          <w:szCs w:val="18"/>
        </w:rPr>
        <w:t>тяжкими</w:t>
      </w:r>
      <w:r>
        <w:rPr>
          <w:rStyle w:val="WW8Num3z0"/>
          <w:rFonts w:ascii="Verdana" w:hAnsi="Verdana"/>
          <w:color w:val="000000"/>
          <w:sz w:val="18"/>
          <w:szCs w:val="18"/>
        </w:rPr>
        <w:t> </w:t>
      </w:r>
      <w:r>
        <w:rPr>
          <w:rFonts w:ascii="Verdana" w:hAnsi="Verdana"/>
          <w:color w:val="000000"/>
          <w:sz w:val="18"/>
          <w:szCs w:val="18"/>
        </w:rPr>
        <w:t>последствиями.</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 целях совершенствования механизма уголовно-правового обеспечения соблюдения специальных правил безопасности предлагается внести ряд изменений в уголовное законодательство, изложить ст. 215, 216, 217 и 219 УК РФ в следующей редакции:</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215. Нарушение правил безопасности на объектах использования атомной энергии</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Нарушение правил безопасности на объектах использования атомной энергии, повлекшее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причинение тяжкого вреда здоровью, крупного ущерба, радиоактивное заражение окружающей среды или иные</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последствия, - наказывается.</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То же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повлекшее по неосторожности причинение смерти человека, -</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Fonts w:ascii="Verdana" w:hAnsi="Verdana"/>
          <w:color w:val="000000"/>
          <w:sz w:val="18"/>
          <w:szCs w:val="18"/>
        </w:rPr>
        <w:t>.</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Деяние, предусмотренное частью первой настоящей статьи, повлекшее по неосторожности</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смерти двум и более лицам, - наказывается.».</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216. Нарушение правил безопасности при ведении горных, строительных или иных работ, связанных с опасным производством</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Нарушение правил безопасности при ведении горных, строительных или иных работ на опасном производстве, если это повлекло по неосторожности причинение</w:t>
      </w:r>
      <w:r>
        <w:rPr>
          <w:rStyle w:val="WW8Num3z0"/>
          <w:rFonts w:ascii="Verdana" w:hAnsi="Verdana"/>
          <w:color w:val="000000"/>
          <w:sz w:val="18"/>
          <w:szCs w:val="18"/>
        </w:rPr>
        <w:t> </w:t>
      </w:r>
      <w:r>
        <w:rPr>
          <w:rStyle w:val="WW8Num4z0"/>
          <w:rFonts w:ascii="Verdana" w:hAnsi="Verdana"/>
          <w:color w:val="4682B4"/>
          <w:sz w:val="18"/>
          <w:szCs w:val="18"/>
        </w:rPr>
        <w:t>тяжкого</w:t>
      </w:r>
      <w:r>
        <w:rPr>
          <w:rStyle w:val="WW8Num3z0"/>
          <w:rFonts w:ascii="Verdana" w:hAnsi="Verdana"/>
          <w:color w:val="000000"/>
          <w:sz w:val="18"/>
          <w:szCs w:val="18"/>
        </w:rPr>
        <w:t> </w:t>
      </w:r>
      <w:r>
        <w:rPr>
          <w:rFonts w:ascii="Verdana" w:hAnsi="Verdana"/>
          <w:color w:val="000000"/>
          <w:sz w:val="18"/>
          <w:szCs w:val="18"/>
        </w:rPr>
        <w:t>вреда здоровью человека, крупного ущерба или иные тяжкие последствия, - наказывается.</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То же деяние, повлекшее по неосторожности смерть человека, -наказывается.</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Деяние, предусмотренное частью первой настоящей статьи, повлекшее по неосторожности смерть двух или более лиц, - наказывается.</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Примечание. Крупным ущербом в статьях настоящей главы</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ущерб, сумма которого превышает</w:t>
      </w:r>
      <w:r>
        <w:rPr>
          <w:rStyle w:val="WW8Num3z0"/>
          <w:rFonts w:ascii="Verdana" w:hAnsi="Verdana"/>
          <w:color w:val="000000"/>
          <w:sz w:val="18"/>
          <w:szCs w:val="18"/>
        </w:rPr>
        <w:t> </w:t>
      </w:r>
      <w:r>
        <w:rPr>
          <w:rStyle w:val="WW8Num4z0"/>
          <w:rFonts w:ascii="Verdana" w:hAnsi="Verdana"/>
          <w:color w:val="4682B4"/>
          <w:sz w:val="18"/>
          <w:szCs w:val="18"/>
        </w:rPr>
        <w:t>пятьсот</w:t>
      </w:r>
      <w:r>
        <w:rPr>
          <w:rStyle w:val="WW8Num3z0"/>
          <w:rFonts w:ascii="Verdana" w:hAnsi="Verdana"/>
          <w:color w:val="000000"/>
          <w:sz w:val="18"/>
          <w:szCs w:val="18"/>
        </w:rPr>
        <w:t> </w:t>
      </w:r>
      <w:r>
        <w:rPr>
          <w:rFonts w:ascii="Verdana" w:hAnsi="Verdana"/>
          <w:color w:val="000000"/>
          <w:sz w:val="18"/>
          <w:szCs w:val="18"/>
        </w:rPr>
        <w:t>тысяч рублей».</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217. Нарушение правил безопасности производства взрывоопасных работ</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Нарушение правил безопасности производства взрывоопасных работ, если это повлекло по неосторожности причинение тяжкого вреда здоровью, крупного ущерба или иных тяжких последствий, - наказывается.</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То же деяние, повлекшее по неосторожности смерть человека, - наказывается. .</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Деяние, предусмотренное частью первой настоящей статьи, повлекшее по неосторожности смерть двух или более лиц, - наказывается.».</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219. Нарушение правил пожарной безопасности</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Нарушение правил пожарной безопасности,</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лицом, на котором лежала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их соблюдению, если это повлекло по неосторожности причинение тяжкого вреда здоровью человека, крупный ущерб или иные тяжкие последствия, -наказывается .</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То же деяние, повлекшее по неосторожности смерть человека, - наказывается. .</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Деяние, предусмотренное частью первой настоящей статьи, повлекшее по неосторожности смерть двух или более лиц, - наказывается .».</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 определяется тем, что она представляет собой впервые осуществленное комплексное исследование механизма уголовно-правового обеспечения соблюдения специальных правил безопасности. Изложенные в работе выводы и рекомендации могут быть использованы в качестве теоретической базы при совершенствовании норм уголовного закона об ответственности за нарушение требований безопасности на опасном производстве и при ведении опасных работ, а также учтены при внесении изменений и дополнений в соответствующие положения иных отраслей российского законодательства. Результаты проведенного исследования могут быть положены в основу дальнейших научных разработок в области правовой охраны деятельности атомщиков, горняков, строителей и представителей иных специальностей, связанных с осуществлением опасных работ.</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обусловлена ее направленностью на обеспечение точного и единообразного применения уголовно-правовых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устанавливающих ответственность за нарушение специальных правил безопасности, исключение из следственной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ошибок, связанных с неверным</w:t>
      </w:r>
      <w:r>
        <w:rPr>
          <w:rStyle w:val="WW8Num3z0"/>
          <w:rFonts w:ascii="Verdana" w:hAnsi="Verdana"/>
          <w:color w:val="000000"/>
          <w:sz w:val="18"/>
          <w:szCs w:val="18"/>
        </w:rPr>
        <w:t> </w:t>
      </w:r>
      <w:r>
        <w:rPr>
          <w:rStyle w:val="WW8Num4z0"/>
          <w:rFonts w:ascii="Verdana" w:hAnsi="Verdana"/>
          <w:color w:val="4682B4"/>
          <w:sz w:val="18"/>
          <w:szCs w:val="18"/>
        </w:rPr>
        <w:t>толкованием</w:t>
      </w:r>
      <w:r>
        <w:rPr>
          <w:rStyle w:val="WW8Num3z0"/>
          <w:rFonts w:ascii="Verdana" w:hAnsi="Verdana"/>
          <w:color w:val="000000"/>
          <w:sz w:val="18"/>
          <w:szCs w:val="18"/>
        </w:rPr>
        <w:t> </w:t>
      </w:r>
      <w:r>
        <w:rPr>
          <w:rFonts w:ascii="Verdana" w:hAnsi="Verdana"/>
          <w:color w:val="000000"/>
          <w:sz w:val="18"/>
          <w:szCs w:val="18"/>
        </w:rPr>
        <w:t>юридически значимых признаков соответствующих деяний и неправильной их квалификацией. Отдельные</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положения исследования также могут быть приняты во внимание при подготовке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РФ, посвященных вопросам применения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связанных с нарушением специальных правил безопасности и нарушением правил охраны труда. Материалы диссертационного исследования могут использоваться в процессе проведения учебных занятий по уголовному праву и спецкурсам (спецсеминарам) по теме «</w:t>
      </w:r>
      <w:r>
        <w:rPr>
          <w:rStyle w:val="WW8Num4z0"/>
          <w:rFonts w:ascii="Verdana" w:hAnsi="Verdana"/>
          <w:color w:val="4682B4"/>
          <w:sz w:val="18"/>
          <w:szCs w:val="18"/>
        </w:rPr>
        <w:t>Неосторожные</w:t>
      </w:r>
      <w:r>
        <w:rPr>
          <w:rStyle w:val="WW8Num3z0"/>
          <w:rFonts w:ascii="Verdana" w:hAnsi="Verdana"/>
          <w:color w:val="000000"/>
          <w:sz w:val="18"/>
          <w:szCs w:val="18"/>
        </w:rPr>
        <w:t> </w:t>
      </w:r>
      <w:r>
        <w:rPr>
          <w:rFonts w:ascii="Verdana" w:hAnsi="Verdana"/>
          <w:color w:val="000000"/>
          <w:sz w:val="18"/>
          <w:szCs w:val="18"/>
        </w:rPr>
        <w:t>преступления в сфере взаимодействия человека и техники»,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нарушения специальных правил безопасности», «</w:t>
      </w:r>
      <w:r>
        <w:rPr>
          <w:rStyle w:val="WW8Num4z0"/>
          <w:rFonts w:ascii="Verdana" w:hAnsi="Verdana"/>
          <w:color w:val="4682B4"/>
          <w:sz w:val="18"/>
          <w:szCs w:val="18"/>
        </w:rPr>
        <w:t>Преступления против общественной безопасности</w:t>
      </w:r>
      <w:r>
        <w:rPr>
          <w:rFonts w:ascii="Verdana" w:hAnsi="Verdana"/>
          <w:color w:val="000000"/>
          <w:sz w:val="18"/>
          <w:szCs w:val="18"/>
        </w:rPr>
        <w:t>» и т.д., при подготовке и переподготовке сотрудников</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Диссертация подготовлена на кафедре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Московской государственной юридической академии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где проводилось ее обсуждение и рецензирование.</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выводы и рекомендации опубликованы в научных статьях и монографии, представлены на научных конференциях, проходивших в 2006-2010 гг. в Москве, Кирове, Ульяновске.</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Диссертационное исследование состоит из введения, двух глав, включающих семь параграфов, заключения, списка использованной литературы и приложений.</w:t>
      </w:r>
    </w:p>
    <w:p w:rsidR="000948A1" w:rsidRDefault="000948A1" w:rsidP="000948A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Евдокимов, Андрей Андреевич</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сделать ряд теоретических выводов, положенных в основу предложений по совершенствованию законодательства и практики его применения.</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исходит из того, что с точки зрения права под источником повышенной опасности следует понимать вовлеченные в конкретную человеческую деятельность и играющие важную роль в достижении общественно полезного результата объекты (явления), обладающие высокими потенциалом опасности и вероятностью</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жизни и здоровью людей, материальным благам, окружающей природной среде, а также наступления иных</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последствий в процессе взаимодействия с ними человека, в случае выхода их из-под его контроля.</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Специальные правила безопасности - это нормативно установленный порядок обращения с источником повышенной опасности, созданным человеком или природой, обеспечивающий безопасные условия взаимодействия с ним и максимальную защиту от неблагоприятных последствий в случае выхода из-под контроля, с учетом технических возможностей систем и психофизиологических особенностей операторов.</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две дефиниции являются базовыми для определения понятия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связанных с нарушением специальных правил общей безопасности. Под ними предлагается понимать действия (</w:t>
      </w:r>
      <w:r>
        <w:rPr>
          <w:rStyle w:val="WW8Num4z0"/>
          <w:rFonts w:ascii="Verdana" w:hAnsi="Verdana"/>
          <w:color w:val="4682B4"/>
          <w:sz w:val="18"/>
          <w:szCs w:val="18"/>
        </w:rPr>
        <w:t>бездействие</w:t>
      </w:r>
      <w:r>
        <w:rPr>
          <w:rFonts w:ascii="Verdana" w:hAnsi="Verdana"/>
          <w:color w:val="000000"/>
          <w:sz w:val="18"/>
          <w:szCs w:val="18"/>
        </w:rPr>
        <w:t>) лиц, обязанных соблюдать специальные правила безопасности на производстве (требований безопасного обращения с источником повышенной опасности или иных требований безопасности),</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нарушение нормативных правовых актов либо</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инструкций, которые способны повлечь наступление тяжких последствий.</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Механизм обеспечения соблюдения специальных правил общей безопасности включает четыре уголовно-правовые нормы: нарушение правил безопасности на объектах атомной энергетики (ст. 215 УК РФ); нарушение правил безопасности при ведении горных, строительных или иных работ (ст.</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180</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216 УК РФ); нарушение правил безопасности на взрывоопасных объектах (ст. 217 УК РФ); нарушение требований пожарной безопасности (ст. 219 УК РФ).</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уголовного законодательства большинства зарубежных стран, располагающих объектами атомной энергетики, показал, что там, где такие нормы предусмотрены, они носят межотраслевой характер, являясь одновременно</w:t>
      </w:r>
      <w:r>
        <w:rPr>
          <w:rStyle w:val="WW8Num3z0"/>
          <w:rFonts w:ascii="Verdana" w:hAnsi="Verdana"/>
          <w:color w:val="000000"/>
          <w:sz w:val="18"/>
          <w:szCs w:val="18"/>
        </w:rPr>
        <w:t> </w:t>
      </w:r>
      <w:r>
        <w:rPr>
          <w:rStyle w:val="WW8Num4z0"/>
          <w:rFonts w:ascii="Verdana" w:hAnsi="Verdana"/>
          <w:color w:val="4682B4"/>
          <w:sz w:val="18"/>
          <w:szCs w:val="18"/>
        </w:rPr>
        <w:t>уполномочивающим</w:t>
      </w:r>
      <w:r>
        <w:rPr>
          <w:rStyle w:val="WW8Num3z0"/>
          <w:rFonts w:ascii="Verdana" w:hAnsi="Verdana"/>
          <w:color w:val="000000"/>
          <w:sz w:val="18"/>
          <w:szCs w:val="18"/>
        </w:rPr>
        <w:t> </w:t>
      </w:r>
      <w:r>
        <w:rPr>
          <w:rFonts w:ascii="Verdana" w:hAnsi="Verdana"/>
          <w:color w:val="000000"/>
          <w:sz w:val="18"/>
          <w:szCs w:val="18"/>
        </w:rPr>
        <w:t>основанием и нормой об ответственности за нарушение общего порядка обращения с источниками ядерной энергии. При этом уголовная</w:t>
      </w:r>
      <w:r>
        <w:rPr>
          <w:rStyle w:val="WW8Num3z0"/>
          <w:rFonts w:ascii="Verdana" w:hAnsi="Verdana"/>
          <w:color w:val="000000"/>
          <w:sz w:val="18"/>
          <w:szCs w:val="18"/>
        </w:rPr>
        <w:t> </w:t>
      </w:r>
      <w:r>
        <w:rPr>
          <w:rStyle w:val="WW8Num4z0"/>
          <w:rFonts w:ascii="Verdana" w:hAnsi="Verdana"/>
          <w:color w:val="4682B4"/>
          <w:sz w:val="18"/>
          <w:szCs w:val="18"/>
        </w:rPr>
        <w:t>наказуемость</w:t>
      </w:r>
      <w:r>
        <w:rPr>
          <w:rStyle w:val="WW8Num3z0"/>
          <w:rFonts w:ascii="Verdana" w:hAnsi="Verdana"/>
          <w:color w:val="000000"/>
          <w:sz w:val="18"/>
          <w:szCs w:val="18"/>
        </w:rPr>
        <w:t> </w:t>
      </w:r>
      <w:r>
        <w:rPr>
          <w:rFonts w:ascii="Verdana" w:hAnsi="Verdana"/>
          <w:color w:val="000000"/>
          <w:sz w:val="18"/>
          <w:szCs w:val="18"/>
        </w:rPr>
        <w:t>деяния в большинстве стран определяется, по сути, лишь нарушением конкретных норм атомного законодательства, конструкция норм не подразумевает обязательного наступления какого-либо последствия. Зарубежный опыт уголовно-правового обеспечения ядерной безопасности подтверждает обоснованность и необходимость использования</w:t>
      </w:r>
      <w:r>
        <w:rPr>
          <w:rStyle w:val="WW8Num3z0"/>
          <w:rFonts w:ascii="Verdana" w:hAnsi="Verdana"/>
          <w:color w:val="000000"/>
          <w:sz w:val="18"/>
          <w:szCs w:val="18"/>
        </w:rPr>
        <w:t> </w:t>
      </w:r>
      <w:r>
        <w:rPr>
          <w:rStyle w:val="WW8Num4z0"/>
          <w:rFonts w:ascii="Verdana" w:hAnsi="Verdana"/>
          <w:color w:val="4682B4"/>
          <w:sz w:val="18"/>
          <w:szCs w:val="18"/>
        </w:rPr>
        <w:t>бланкетных</w:t>
      </w:r>
      <w:r>
        <w:rPr>
          <w:rStyle w:val="WW8Num3z0"/>
          <w:rFonts w:ascii="Verdana" w:hAnsi="Verdana"/>
          <w:color w:val="000000"/>
          <w:sz w:val="18"/>
          <w:szCs w:val="18"/>
        </w:rPr>
        <w:t> </w:t>
      </w:r>
      <w:r>
        <w:rPr>
          <w:rFonts w:ascii="Verdana" w:hAnsi="Verdana"/>
          <w:color w:val="000000"/>
          <w:sz w:val="18"/>
          <w:szCs w:val="18"/>
        </w:rPr>
        <w:t>диспозиций норм о соответствующих составах преступлений. В противном случае в уголовно-правовом</w:t>
      </w:r>
      <w:r>
        <w:rPr>
          <w:rStyle w:val="WW8Num3z0"/>
          <w:rFonts w:ascii="Verdana" w:hAnsi="Verdana"/>
          <w:color w:val="000000"/>
          <w:sz w:val="18"/>
          <w:szCs w:val="18"/>
        </w:rPr>
        <w:t> </w:t>
      </w:r>
      <w:r>
        <w:rPr>
          <w:rStyle w:val="WW8Num4z0"/>
          <w:rFonts w:ascii="Verdana" w:hAnsi="Verdana"/>
          <w:color w:val="4682B4"/>
          <w:sz w:val="18"/>
          <w:szCs w:val="18"/>
        </w:rPr>
        <w:t>запрете</w:t>
      </w:r>
      <w:r>
        <w:rPr>
          <w:rStyle w:val="WW8Num3z0"/>
          <w:rFonts w:ascii="Verdana" w:hAnsi="Verdana"/>
          <w:color w:val="000000"/>
          <w:sz w:val="18"/>
          <w:szCs w:val="18"/>
        </w:rPr>
        <w:t> </w:t>
      </w:r>
      <w:r>
        <w:rPr>
          <w:rFonts w:ascii="Verdana" w:hAnsi="Verdana"/>
          <w:color w:val="000000"/>
          <w:sz w:val="18"/>
          <w:szCs w:val="18"/>
        </w:rPr>
        <w:t>или предписании просто невозможно отобразить всю специфику и глубину отношений, связанных с использованием атомной энергии, особенности порядка безопасного обращения с ее источниками.</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Рациональный подход к закреплению ответственности на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пожарную безопасность использует китайский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 xml:space="preserve">. В УК Китайской Народной Республики наблюдается четкое разделение всех названных выше преступлений между собой. Ответственность </w:t>
      </w:r>
      <w:r>
        <w:rPr>
          <w:rFonts w:ascii="Verdana" w:hAnsi="Verdana"/>
          <w:color w:val="000000"/>
          <w:sz w:val="18"/>
          <w:szCs w:val="18"/>
        </w:rPr>
        <w:lastRenderedPageBreak/>
        <w:t>за нарушение правил пожарной безопасности предусмотрена ст. 139, которая помещена в главу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общественной безопасности». Само</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деяние состоит в нарушении правил противопожарной безопасности, а также в отказе от принятия мер по исправлению недостатков в соответствии с</w:t>
      </w:r>
      <w:r>
        <w:rPr>
          <w:rStyle w:val="WW8Num3z0"/>
          <w:rFonts w:ascii="Verdana" w:hAnsi="Verdana"/>
          <w:color w:val="000000"/>
          <w:sz w:val="18"/>
          <w:szCs w:val="18"/>
        </w:rPr>
        <w:t> </w:t>
      </w:r>
      <w:r>
        <w:rPr>
          <w:rStyle w:val="WW8Num4z0"/>
          <w:rFonts w:ascii="Verdana" w:hAnsi="Verdana"/>
          <w:color w:val="4682B4"/>
          <w:sz w:val="18"/>
          <w:szCs w:val="18"/>
        </w:rPr>
        <w:t>уведомлением</w:t>
      </w:r>
      <w:r>
        <w:rPr>
          <w:rStyle w:val="WW8Num3z0"/>
          <w:rFonts w:ascii="Verdana" w:hAnsi="Verdana"/>
          <w:color w:val="000000"/>
          <w:sz w:val="18"/>
          <w:szCs w:val="18"/>
        </w:rPr>
        <w:t> </w:t>
      </w:r>
      <w:r>
        <w:rPr>
          <w:rFonts w:ascii="Verdana" w:hAnsi="Verdana"/>
          <w:color w:val="000000"/>
          <w:sz w:val="18"/>
          <w:szCs w:val="18"/>
        </w:rPr>
        <w:t>органов пожарной охраны, приведших к серьезным последствиям.</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приведены доводы, согласно которым преступления, состоящие в нарушении специальных правил безопасности, являются однообъ</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181 ектными. Их непосредственным объектом выступают обусловленные объективными факторами исторически сложившиеся, выстроенные с учетом особенностей использования того или иного источника повышенной опасности общественные отношения, направленные на обеспечение безопасного взаимодействия с ними человека. Последствия в виде причинения физического, материального или иного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при совершении указанных деяний полностью</w:t>
      </w:r>
      <w:r>
        <w:rPr>
          <w:rStyle w:val="WW8Num3z0"/>
          <w:rFonts w:ascii="Verdana" w:hAnsi="Verdana"/>
          <w:color w:val="000000"/>
          <w:sz w:val="18"/>
          <w:szCs w:val="18"/>
        </w:rPr>
        <w:t> </w:t>
      </w:r>
      <w:r>
        <w:rPr>
          <w:rStyle w:val="WW8Num4z0"/>
          <w:rFonts w:ascii="Verdana" w:hAnsi="Verdana"/>
          <w:color w:val="4682B4"/>
          <w:sz w:val="18"/>
          <w:szCs w:val="18"/>
        </w:rPr>
        <w:t>охватываются</w:t>
      </w:r>
      <w:r>
        <w:rPr>
          <w:rStyle w:val="WW8Num3z0"/>
          <w:rFonts w:ascii="Verdana" w:hAnsi="Verdana"/>
          <w:color w:val="000000"/>
          <w:sz w:val="18"/>
          <w:szCs w:val="18"/>
        </w:rPr>
        <w:t> </w:t>
      </w:r>
      <w:r>
        <w:rPr>
          <w:rFonts w:ascii="Verdana" w:hAnsi="Verdana"/>
          <w:color w:val="000000"/>
          <w:sz w:val="18"/>
          <w:szCs w:val="18"/>
        </w:rPr>
        <w:t>понятием общественной безопасности и не требуют обоснования существования дополнительного объекта, а вместе с тем и дополнительной квалификации по иным</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Особенной части УК РФ.</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уточнено содержание ряда признаков составов преступлений. Так, под непосредственным объектом преступления, предусмотренного ст. 215 УК РФ, предлагается понимать совокупность отношений по обеспечению состояния защищенности жизненно важных интересов личности и общества (жизни и здоровья людей,</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окружающей природной среды) от угроз радиационного воздействия, взрывов, пожаров и других видов опасностей, порождаемых нарушениями правил использования атомной энергии. Наиболее оптимальным вариантом разрешения вопроса об определении круга объектов атомной энергетики будет употребление для их обозначения в системе нормативно-правового регулирования термина «</w:t>
      </w:r>
      <w:r>
        <w:rPr>
          <w:rStyle w:val="WW8Num4z0"/>
          <w:rFonts w:ascii="Verdana" w:hAnsi="Verdana"/>
          <w:color w:val="4682B4"/>
          <w:sz w:val="18"/>
          <w:szCs w:val="18"/>
        </w:rPr>
        <w:t>объект использования атомной энергии</w:t>
      </w:r>
      <w:r>
        <w:rPr>
          <w:rFonts w:ascii="Verdana" w:hAnsi="Verdana"/>
          <w:color w:val="000000"/>
          <w:sz w:val="18"/>
          <w:szCs w:val="18"/>
        </w:rPr>
        <w:t>». С одной стороны, он более точно отражает суть такого рода объектов, поскольку смысл их деятельности определяется одним -выработкой и использованием атомной энергии, которая значительно увеличивает энергетический потенциал и на несколько порядков увеличивает коэффициент их полезного действия. С другой стороны, этот термин как более универсальный снимет большинство противоречий по поводу включения в перечень упомянутых объектов всех тех устройств, механизмов, материалов и т.д., о безопасной работе которых должна идти речь в рамках обеспечения атомной (ядерной) безопасности, но которые не называются в соответствующих документах, в том числе в законодательстве об использовании атомной энергии.</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Вероятность наступления последствий от природы присуща деятельности, связанной с эксплуатацией источников повышенной опасности, тем более атомных объектов. Поэтому угрозу в данном случае следует рассматривать как свойство действия или</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 составляющего нарушение правил безопасности на объектах атомной энергетики, а не как последствие самого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Представляется убедительной позиция авторов, которые относят состав преступления, предусмотренный ст. 215 УК РФ, к составам опасности.</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Непосредственный объект преступления, предусмотренного ст. 216 УК РФ, предлагается определить как отношения по обеспечению безопасности проведения горных, строительных и других работ, связанных с опасным производством или наличием риска причинения существенного вреда окружающим.</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пожарной безопасностью как непосредственным объектом преступления, предусмотренного ст. 219 УК РФ, следует понимать систему отношений, обеспечивающих состояние защищенности жизни и здоровья людей,</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и окружающей среды от угроз, проистекающих в ходе процесса неконтролируемого горения и связанных с ним химических реакций вне специально предназначенных для этого мест, возникающих в результате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умышленного или неосторожного деяния, запрещенного уголовным законом (нарушения требований пожарной безопасности).</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все из правил, содержащихся в нормативных актах, регулирующих порядок производства опасных работ, по своей сути можно отнести к «</w:t>
      </w:r>
      <w:r>
        <w:rPr>
          <w:rStyle w:val="WW8Num4z0"/>
          <w:rFonts w:ascii="Verdana" w:hAnsi="Verdana"/>
          <w:color w:val="4682B4"/>
          <w:sz w:val="18"/>
          <w:szCs w:val="18"/>
        </w:rPr>
        <w:t>требованиям безопасности</w:t>
      </w:r>
      <w:r>
        <w:rPr>
          <w:rFonts w:ascii="Verdana" w:hAnsi="Verdana"/>
          <w:color w:val="000000"/>
          <w:sz w:val="18"/>
          <w:szCs w:val="18"/>
        </w:rPr>
        <w:t>». Под уголовно</w:t>
      </w:r>
      <w:r>
        <w:rPr>
          <w:rStyle w:val="WW8Num3z0"/>
          <w:rFonts w:ascii="Verdana" w:hAnsi="Verdana"/>
          <w:color w:val="000000"/>
          <w:sz w:val="18"/>
          <w:szCs w:val="18"/>
        </w:rPr>
        <w:t> </w:t>
      </w:r>
      <w:r>
        <w:rPr>
          <w:rStyle w:val="WW8Num4z0"/>
          <w:rFonts w:ascii="Verdana" w:hAnsi="Verdana"/>
          <w:color w:val="4682B4"/>
          <w:sz w:val="18"/>
          <w:szCs w:val="18"/>
        </w:rPr>
        <w:t>наказуемым</w:t>
      </w:r>
      <w:r>
        <w:rPr>
          <w:rStyle w:val="WW8Num3z0"/>
          <w:rFonts w:ascii="Verdana" w:hAnsi="Verdana"/>
          <w:color w:val="000000"/>
          <w:sz w:val="18"/>
          <w:szCs w:val="18"/>
        </w:rPr>
        <w:t> </w:t>
      </w:r>
      <w:r>
        <w:rPr>
          <w:rFonts w:ascii="Verdana" w:hAnsi="Verdana"/>
          <w:color w:val="000000"/>
          <w:sz w:val="18"/>
          <w:szCs w:val="18"/>
        </w:rPr>
        <w:t>нарушением правил безопасности надо понимать</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или ненадлежащие исполнение лишь тех требований закона или</w:t>
      </w:r>
      <w:r>
        <w:rPr>
          <w:rStyle w:val="WW8Num3z0"/>
          <w:rFonts w:ascii="Verdana" w:hAnsi="Verdana"/>
          <w:color w:val="000000"/>
          <w:sz w:val="18"/>
          <w:szCs w:val="18"/>
        </w:rPr>
        <w:t> </w:t>
      </w:r>
      <w:r>
        <w:rPr>
          <w:rStyle w:val="WW8Num4z0"/>
          <w:rFonts w:ascii="Verdana" w:hAnsi="Verdana"/>
          <w:color w:val="4682B4"/>
          <w:sz w:val="18"/>
          <w:szCs w:val="18"/>
        </w:rPr>
        <w:t>подзаконного</w:t>
      </w:r>
      <w:r>
        <w:rPr>
          <w:rStyle w:val="WW8Num3z0"/>
          <w:rFonts w:ascii="Verdana" w:hAnsi="Verdana"/>
          <w:color w:val="000000"/>
          <w:sz w:val="18"/>
          <w:szCs w:val="18"/>
        </w:rPr>
        <w:t> </w:t>
      </w:r>
      <w:r>
        <w:rPr>
          <w:rFonts w:ascii="Verdana" w:hAnsi="Verdana"/>
          <w:color w:val="000000"/>
          <w:sz w:val="18"/>
          <w:szCs w:val="18"/>
        </w:rPr>
        <w:t xml:space="preserve">нормативного акта в </w:t>
      </w:r>
      <w:r>
        <w:rPr>
          <w:rFonts w:ascii="Verdana" w:hAnsi="Verdana"/>
          <w:color w:val="000000"/>
          <w:sz w:val="18"/>
          <w:szCs w:val="18"/>
        </w:rPr>
        <w:lastRenderedPageBreak/>
        <w:t>сфере регулирования производства данных работ, которые непосредственно влияют на состояние безопасности взаимодействия с источником повышенной опасности.</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обусловленную объективными причинами</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неопределенность параметров угроз, происходящих от нарушения правил</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183 безопасного использования указанных источников, из составов нарушения специальных правил безопасности предлагается исключить признак постав-ления в опасность.</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Ущерб, который могут реально</w:t>
      </w:r>
      <w:r>
        <w:rPr>
          <w:rStyle w:val="WW8Num3z0"/>
          <w:rFonts w:ascii="Verdana" w:hAnsi="Verdana"/>
          <w:color w:val="000000"/>
          <w:sz w:val="18"/>
          <w:szCs w:val="18"/>
        </w:rPr>
        <w:t> </w:t>
      </w:r>
      <w:r>
        <w:rPr>
          <w:rStyle w:val="WW8Num4z0"/>
          <w:rFonts w:ascii="Verdana" w:hAnsi="Verdana"/>
          <w:color w:val="4682B4"/>
          <w:sz w:val="18"/>
          <w:szCs w:val="18"/>
        </w:rPr>
        <w:t>причинять</w:t>
      </w:r>
      <w:r>
        <w:rPr>
          <w:rStyle w:val="WW8Num3z0"/>
          <w:rFonts w:ascii="Verdana" w:hAnsi="Verdana"/>
          <w:color w:val="000000"/>
          <w:sz w:val="18"/>
          <w:szCs w:val="18"/>
        </w:rPr>
        <w:t> </w:t>
      </w:r>
      <w:r>
        <w:rPr>
          <w:rFonts w:ascii="Verdana" w:hAnsi="Verdana"/>
          <w:color w:val="000000"/>
          <w:sz w:val="18"/>
          <w:szCs w:val="18"/>
        </w:rPr>
        <w:t>преступления рассматриваемой группы, на данный момент недостаточно точно отражен в соответствующих нормах УК РФ. Его необходимо конкретизировать путем дополнения перечня последствий:</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тяжкого вреда здоровью (в</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где он не предусмотрен), причинением ущерба окружающей природной среде и иными</w:t>
      </w:r>
      <w:r>
        <w:rPr>
          <w:rStyle w:val="WW8Num3z0"/>
          <w:rFonts w:ascii="Verdana" w:hAnsi="Verdana"/>
          <w:color w:val="000000"/>
          <w:sz w:val="18"/>
          <w:szCs w:val="18"/>
        </w:rPr>
        <w:t> </w:t>
      </w:r>
      <w:r>
        <w:rPr>
          <w:rStyle w:val="WW8Num4z0"/>
          <w:rFonts w:ascii="Verdana" w:hAnsi="Verdana"/>
          <w:color w:val="4682B4"/>
          <w:sz w:val="18"/>
          <w:szCs w:val="18"/>
        </w:rPr>
        <w:t>тяжкими</w:t>
      </w:r>
      <w:r>
        <w:rPr>
          <w:rStyle w:val="WW8Num3z0"/>
          <w:rFonts w:ascii="Verdana" w:hAnsi="Verdana"/>
          <w:color w:val="000000"/>
          <w:sz w:val="18"/>
          <w:szCs w:val="18"/>
        </w:rPr>
        <w:t> </w:t>
      </w:r>
      <w:r>
        <w:rPr>
          <w:rFonts w:ascii="Verdana" w:hAnsi="Verdana"/>
          <w:color w:val="000000"/>
          <w:sz w:val="18"/>
          <w:szCs w:val="18"/>
        </w:rPr>
        <w:t>последствиями.</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Думается, полезным может быть опыт УК Украины, в ст. 272 которого используется формулировка «нарушение правил безопасности при выполнении работ с повышенной опасностью на производстве». Термин «</w:t>
      </w:r>
      <w:r>
        <w:rPr>
          <w:rStyle w:val="WW8Num4z0"/>
          <w:rFonts w:ascii="Verdana" w:hAnsi="Verdana"/>
          <w:color w:val="4682B4"/>
          <w:sz w:val="18"/>
          <w:szCs w:val="18"/>
        </w:rPr>
        <w:t>опасное производство</w:t>
      </w:r>
      <w:r>
        <w:rPr>
          <w:rFonts w:ascii="Verdana" w:hAnsi="Verdana"/>
          <w:color w:val="000000"/>
          <w:sz w:val="18"/>
          <w:szCs w:val="18"/>
        </w:rPr>
        <w:t>» употребляется в ст. 134 УК Китая об ответственности за «недостатки управления, нарушение правил или</w:t>
      </w:r>
      <w:r>
        <w:rPr>
          <w:rStyle w:val="WW8Num3z0"/>
          <w:rFonts w:ascii="Verdana" w:hAnsi="Verdana"/>
          <w:color w:val="000000"/>
          <w:sz w:val="18"/>
          <w:szCs w:val="18"/>
        </w:rPr>
        <w:t> </w:t>
      </w:r>
      <w:r>
        <w:rPr>
          <w:rStyle w:val="WW8Num4z0"/>
          <w:rFonts w:ascii="Verdana" w:hAnsi="Verdana"/>
          <w:color w:val="4682B4"/>
          <w:sz w:val="18"/>
          <w:szCs w:val="18"/>
        </w:rPr>
        <w:t>понуждение</w:t>
      </w:r>
      <w:r>
        <w:rPr>
          <w:rStyle w:val="WW8Num3z0"/>
          <w:rFonts w:ascii="Verdana" w:hAnsi="Verdana"/>
          <w:color w:val="000000"/>
          <w:sz w:val="18"/>
          <w:szCs w:val="18"/>
        </w:rPr>
        <w:t> </w:t>
      </w:r>
      <w:r>
        <w:rPr>
          <w:rFonts w:ascii="Verdana" w:hAnsi="Verdana"/>
          <w:color w:val="000000"/>
          <w:sz w:val="18"/>
          <w:szCs w:val="18"/>
        </w:rPr>
        <w:t>рабочих в нарушение правил выполнять опасную работу со стороны персонала заводов, рудников, лесных хозяйств, строительных организаций или других предприятий, непроизводственных единиц.».</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уточнены понятия горных и строительных работ. Под горными работами предлагается понимать</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нормативными правовыми актами все виды открытых и подземных работ в сфере горнодобывающей деятельности, связанные с разработкой и добычей полезных ископаемых; под строительными работами - урегулированные нормативными правовыми актами виды работ по проектированию, возведению, реконструкции, ремонту и сносу наземных зданий и сооружений, а также связанных с ними вспомогательных работ. При этом надо иметь в виду, что в рамках данного определения речь идет не о любых работах в сфере строительства, а лишь о тех, которые способны в случае отклонения от требований безопасности их проведения привести к человеческим жертвам, крупному материальному ущербу или иным</w:t>
      </w:r>
      <w:r>
        <w:rPr>
          <w:rStyle w:val="WW8Num3z0"/>
          <w:rFonts w:ascii="Verdana" w:hAnsi="Verdana"/>
          <w:color w:val="000000"/>
          <w:sz w:val="18"/>
          <w:szCs w:val="18"/>
        </w:rPr>
        <w:t> </w:t>
      </w:r>
      <w:r>
        <w:rPr>
          <w:rStyle w:val="WW8Num4z0"/>
          <w:rFonts w:ascii="Verdana" w:hAnsi="Verdana"/>
          <w:color w:val="4682B4"/>
          <w:sz w:val="18"/>
          <w:szCs w:val="18"/>
        </w:rPr>
        <w:t>тяжким</w:t>
      </w:r>
      <w:r>
        <w:rPr>
          <w:rStyle w:val="WW8Num3z0"/>
          <w:rFonts w:ascii="Verdana" w:hAnsi="Verdana"/>
          <w:color w:val="000000"/>
          <w:sz w:val="18"/>
          <w:szCs w:val="18"/>
        </w:rPr>
        <w:t> </w:t>
      </w:r>
      <w:r>
        <w:rPr>
          <w:rFonts w:ascii="Verdana" w:hAnsi="Verdana"/>
          <w:color w:val="000000"/>
          <w:sz w:val="18"/>
          <w:szCs w:val="18"/>
        </w:rPr>
        <w:t>последствиям.</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механизма уголовно-правового обеспечения соблюдения специальных правил безопасности предлагается внести изменения в уголовное законодательство, изложив ст. 215, 216, 217 и 219 УК РФ в следующей редакции:</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215. Нарушение правил безопасности на объектах использования атомной энергии</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Нарушение правил безопасности на объектах использования атомной энергии, повлекшее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причинение тяжкого вреда здоровью, крупного ущерба, радиоактивное заражение окружающей среды или иные</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последствия, - наказывается.</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То же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повлекшее по неосторожности причинение смерти человека, -</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Fonts w:ascii="Verdana" w:hAnsi="Verdana"/>
          <w:color w:val="000000"/>
          <w:sz w:val="18"/>
          <w:szCs w:val="18"/>
        </w:rPr>
        <w:t>.</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Деяние, предусмотренное частью первой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повлекшее по неосторожности причинение смерти двум и более лицам, - наказывается.»;</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216. Нарушение правил безопасности при ведении горных, строительных или иных работ, связанных с опасным производством</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Нарушение правил безопасности при ведении горных, строительных или иных работ на опасном производстве, если это повлекло по неосторожности</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тяжкого вреда здоровью человека, крупного ущерба или иные тяжкие последствия, - наказывается.</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То же деяние, повлекшее по неосторожности смерть человека, -наказывается.</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Деяние, предусмотренное частью первой настоящей статьи, повлекшее по неосторожности смерть двух или более лиц, - наказывается.</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Примечание. Крупным ущербом в статьях настоящей главы</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ущерб, сумма которого превышает</w:t>
      </w:r>
      <w:r>
        <w:rPr>
          <w:rStyle w:val="WW8Num3z0"/>
          <w:rFonts w:ascii="Verdana" w:hAnsi="Verdana"/>
          <w:color w:val="000000"/>
          <w:sz w:val="18"/>
          <w:szCs w:val="18"/>
        </w:rPr>
        <w:t> </w:t>
      </w:r>
      <w:r>
        <w:rPr>
          <w:rStyle w:val="WW8Num4z0"/>
          <w:rFonts w:ascii="Verdana" w:hAnsi="Verdana"/>
          <w:color w:val="4682B4"/>
          <w:sz w:val="18"/>
          <w:szCs w:val="18"/>
        </w:rPr>
        <w:t>пятьсот</w:t>
      </w:r>
      <w:r>
        <w:rPr>
          <w:rStyle w:val="WW8Num3z0"/>
          <w:rFonts w:ascii="Verdana" w:hAnsi="Verdana"/>
          <w:color w:val="000000"/>
          <w:sz w:val="18"/>
          <w:szCs w:val="18"/>
        </w:rPr>
        <w:t> </w:t>
      </w:r>
      <w:r>
        <w:rPr>
          <w:rFonts w:ascii="Verdana" w:hAnsi="Verdana"/>
          <w:color w:val="000000"/>
          <w:sz w:val="18"/>
          <w:szCs w:val="18"/>
        </w:rPr>
        <w:t>тысяч рублей»;</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217. Нарушение правил безопасности производства взрывоопасных работ</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Нарушение правил безопасности производства взрывоопасных работ, если это повлекло по неосторожности причинение</w:t>
      </w:r>
      <w:r>
        <w:rPr>
          <w:rStyle w:val="WW8Num3z0"/>
          <w:rFonts w:ascii="Verdana" w:hAnsi="Verdana"/>
          <w:color w:val="000000"/>
          <w:sz w:val="18"/>
          <w:szCs w:val="18"/>
        </w:rPr>
        <w:t> </w:t>
      </w:r>
      <w:r>
        <w:rPr>
          <w:rStyle w:val="WW8Num4z0"/>
          <w:rFonts w:ascii="Verdana" w:hAnsi="Verdana"/>
          <w:color w:val="4682B4"/>
          <w:sz w:val="18"/>
          <w:szCs w:val="18"/>
        </w:rPr>
        <w:t>тяжкого</w:t>
      </w:r>
      <w:r>
        <w:rPr>
          <w:rStyle w:val="WW8Num3z0"/>
          <w:rFonts w:ascii="Verdana" w:hAnsi="Verdana"/>
          <w:color w:val="000000"/>
          <w:sz w:val="18"/>
          <w:szCs w:val="18"/>
        </w:rPr>
        <w:t> </w:t>
      </w:r>
      <w:r>
        <w:rPr>
          <w:rFonts w:ascii="Verdana" w:hAnsi="Verdana"/>
          <w:color w:val="000000"/>
          <w:sz w:val="18"/>
          <w:szCs w:val="18"/>
        </w:rPr>
        <w:t>вреда здоровью, крупного ущерба или иных тяжких последствий, - наказывается.</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То же деяние, повлекшее по неосторожности смерть человека, - наказывается.</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Деяние, предусмотренное частью первой настоящей статьи, повлекшее по неосторожности смерть двух или более лиц, - наказывается.».</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219. Нарушение правил пожарной безопасности</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Нарушение правил пожарной безопасности,</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лицом, на котором лежала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их соблюдению, если это повлекло по неосторожности причинение тяжкого вреда здоровью человека, крупный ущерб или иные тяжкие последствия, - наказывается .</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То же деяние, повлекшее по неосторожности смерть человека, - наказывается .</w:t>
      </w:r>
    </w:p>
    <w:p w:rsidR="000948A1" w:rsidRDefault="000948A1" w:rsidP="000948A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Деяние, предусмотренное частью первой настоящей статьи, повлекшее по неосторожности смерть двух или более лиц, - наказывается .».</w:t>
      </w:r>
    </w:p>
    <w:p w:rsidR="000948A1" w:rsidRDefault="000948A1" w:rsidP="000948A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Предложенная редакция указанных норм, как нам кажется, точнее отражает сущность</w:t>
      </w:r>
      <w:r>
        <w:rPr>
          <w:rStyle w:val="WW8Num3z0"/>
          <w:rFonts w:ascii="Verdana" w:hAnsi="Verdana"/>
          <w:color w:val="000000"/>
          <w:sz w:val="18"/>
          <w:szCs w:val="18"/>
        </w:rPr>
        <w:t> </w:t>
      </w:r>
      <w:r>
        <w:rPr>
          <w:rStyle w:val="WW8Num4z0"/>
          <w:rFonts w:ascii="Verdana" w:hAnsi="Verdana"/>
          <w:color w:val="4682B4"/>
          <w:sz w:val="18"/>
          <w:szCs w:val="18"/>
        </w:rPr>
        <w:t>криминализированных</w:t>
      </w:r>
      <w:r>
        <w:rPr>
          <w:rStyle w:val="WW8Num3z0"/>
          <w:rFonts w:ascii="Verdana" w:hAnsi="Verdana"/>
          <w:color w:val="000000"/>
          <w:sz w:val="18"/>
          <w:szCs w:val="18"/>
        </w:rPr>
        <w:t> </w:t>
      </w:r>
      <w:r>
        <w:rPr>
          <w:rFonts w:ascii="Verdana" w:hAnsi="Verdana"/>
          <w:color w:val="000000"/>
          <w:sz w:val="18"/>
          <w:szCs w:val="18"/>
        </w:rPr>
        <w:t>деяний, что позволит повысить их эффективность на практике.</w:t>
      </w:r>
    </w:p>
    <w:p w:rsidR="000948A1" w:rsidRDefault="000948A1" w:rsidP="000948A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Евдокимов, Андрей Андреевич, 2013 год</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1993. 25 дек.</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Закон РФ № 2646-1 от 05.03.92 «</w:t>
      </w:r>
      <w:r>
        <w:rPr>
          <w:rStyle w:val="WW8Num4z0"/>
          <w:rFonts w:ascii="Verdana" w:hAnsi="Verdana"/>
          <w:color w:val="4682B4"/>
          <w:sz w:val="18"/>
          <w:szCs w:val="18"/>
        </w:rPr>
        <w:t>О безопасности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 15. Ст. 769.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30 декабря 2001 г. // СЗ РФ. 2002. № 1. Ст. 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 174 и Рекомендация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181 о предотвращении крупных промышленных аварий 1993 г. // Международная организация труда.</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1957-1990. Т. 2. М., 1990.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Международной Организации Труда № 155 и Рекомендация МОТ № 164 о безопасности и гигиене труда в производственной среде (Женева, 3 июня 1981 г.) // Международная организация труда. Конвенции и рекомендации. 1957-1990. Т. 2. М., 1990.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Международной Организации Труда № 167 и Рекомендация МОТ от 20 июня 1988 г. № 175 о безопасности и гигиене труда в строительстве (Женева, 1 июня 1988 г.) // Международная организация труда. Конвенции и рекомендации. 1957-1990. Т. 2. М., 1990.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Международной Организации Труда № 176 о безопасности и гигиене труда на шахтах (Женева, 22 июня 1995 г.) // Международная организация труда. Конвенции и рекомендации. 1957-1990. Т. 2. М., 1990.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(Рим, 4 ноября 1950 г.) // СЗ РФ. 2001. № 2. Ст. 163.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о помощи в случае ядерной аварии или радиационной аварийной ситуации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1988. №11. Ст. 169.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Конвенция о ядерной безопасности 1996г.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2007. № 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об оперативном оповещении о ядерной аварии //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1988. №11. Ст. 168.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(Нью-Йорк, 19 декабря 1966 г.)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 иностранными государствами. М., 1978. Вып. XXXII. Ст. 44.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Объединенная конвенция о безопасном обращении с отработавшим топливом и радиоактивными отходами 1997 г. // СЗ РФ. 2005. № 45. Ст. 4587.</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Положения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эксплуатации взрывопожароопасных производственных объектов» // СЗ РФ. 2008. № 33. Ст. 3862.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Госгортехнадзора РФ от 09.06.2003 № 78 «Об утверждении Правил безопасности для производств фосфора и его неорганических соединений» // Российская газета (специальный выпуск). 2003. 21 июня.</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 Госгортехнадзора РФ от 27.05.2003 № 40 «Об утверждении правил безопасности для объектов, использующих сжиженные углеводородные газы // Российская газета (специальный выпуск). 2003. 21 июня.</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 Госгортехнадзора РФ от 27.05.2003 № 42 «</w:t>
      </w:r>
      <w:r>
        <w:rPr>
          <w:rStyle w:val="WW8Num4z0"/>
          <w:rFonts w:ascii="Verdana" w:hAnsi="Verdana"/>
          <w:color w:val="4682B4"/>
          <w:sz w:val="18"/>
          <w:szCs w:val="18"/>
        </w:rPr>
        <w:t>Об утверждении Правил безопасности лакокрасочных производств</w:t>
      </w:r>
      <w:r>
        <w:rPr>
          <w:rFonts w:ascii="Verdana" w:hAnsi="Verdana"/>
          <w:color w:val="000000"/>
          <w:sz w:val="18"/>
          <w:szCs w:val="18"/>
        </w:rPr>
        <w:t>» // Российская газета (специальный выпуск). 2003. 21 июня.</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Постановление Госгортехнадзора РФ от 29.05.2003 № 44 «Об утверждении Правил промышленной безопасности для нефтеперерабатывающих производств» // Российская газета (специальный выпуск). 2003. 21 июня.</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Правительства РФ от 1.12.1997 № 1511 об утверждении Положения о разработке и утверждении Федеральных норм и правил в области использования атомной энергии // СЗ РФ. 1997. № 49. Ст. 5600.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Правительства РФ от 23.10.1993 № 1090 «</w:t>
      </w:r>
      <w:r>
        <w:rPr>
          <w:rStyle w:val="WW8Num4z0"/>
          <w:rFonts w:ascii="Verdana" w:hAnsi="Verdana"/>
          <w:color w:val="4682B4"/>
          <w:sz w:val="18"/>
          <w:szCs w:val="18"/>
        </w:rPr>
        <w:t>О Правилах дорожного движения</w:t>
      </w:r>
      <w:r>
        <w:rPr>
          <w:rFonts w:ascii="Verdana" w:hAnsi="Verdana"/>
          <w:color w:val="000000"/>
          <w:sz w:val="18"/>
          <w:szCs w:val="18"/>
        </w:rPr>
        <w:t>»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1993. №47. Ст. 4531.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Правительства РФ от 24.02.2010 № 86 «Об утверждении технического регламента о безопасности оборудования для работы во взрывоопасных средах» // СЗ РФ. 2010. № 9. Ст. 975.</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Правительства РФ от 3.03.1997 № 240 // СЗ РФ. 1997. №10. Ст. 1180.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Правила устройства электроустановок. М., Главгосэнергонадзор РФ, 1998.28. «ПОТ РО 14000-005-98. Положение. Работы с повышенной опасностью. Организация проведения». М.:</w:t>
      </w:r>
      <w:r>
        <w:rPr>
          <w:rStyle w:val="WW8Num3z0"/>
          <w:rFonts w:ascii="Verdana" w:hAnsi="Verdana"/>
          <w:color w:val="000000"/>
          <w:sz w:val="18"/>
          <w:szCs w:val="18"/>
        </w:rPr>
        <w:t> </w:t>
      </w:r>
      <w:r>
        <w:rPr>
          <w:rStyle w:val="WW8Num4z0"/>
          <w:rFonts w:ascii="Verdana" w:hAnsi="Verdana"/>
          <w:color w:val="4682B4"/>
          <w:sz w:val="18"/>
          <w:szCs w:val="18"/>
        </w:rPr>
        <w:t>ТОО</w:t>
      </w:r>
      <w:r>
        <w:rPr>
          <w:rStyle w:val="WW8Num3z0"/>
          <w:rFonts w:ascii="Verdana" w:hAnsi="Verdana"/>
          <w:color w:val="000000"/>
          <w:sz w:val="18"/>
          <w:szCs w:val="18"/>
        </w:rPr>
        <w:t> </w:t>
      </w:r>
      <w:r>
        <w:rPr>
          <w:rFonts w:ascii="Verdana" w:hAnsi="Verdana"/>
          <w:color w:val="000000"/>
          <w:sz w:val="18"/>
          <w:szCs w:val="18"/>
        </w:rPr>
        <w:t>«Инженерный Центр обеспечения безопасности в промышленности, 1998.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Приказ</w:t>
      </w:r>
      <w:r>
        <w:rPr>
          <w:rStyle w:val="WW8Num3z0"/>
          <w:rFonts w:ascii="Verdana" w:hAnsi="Verdana"/>
          <w:color w:val="000000"/>
          <w:sz w:val="18"/>
          <w:szCs w:val="18"/>
        </w:rPr>
        <w:t> </w:t>
      </w:r>
      <w:r>
        <w:rPr>
          <w:rStyle w:val="WW8Num4z0"/>
          <w:rFonts w:ascii="Verdana" w:hAnsi="Verdana"/>
          <w:color w:val="4682B4"/>
          <w:sz w:val="18"/>
          <w:szCs w:val="18"/>
        </w:rPr>
        <w:t>Госатомнадзора</w:t>
      </w:r>
      <w:r>
        <w:rPr>
          <w:rStyle w:val="WW8Num3z0"/>
          <w:rFonts w:ascii="Verdana" w:hAnsi="Verdana"/>
          <w:color w:val="000000"/>
          <w:sz w:val="18"/>
          <w:szCs w:val="18"/>
        </w:rPr>
        <w:t> </w:t>
      </w:r>
      <w:r>
        <w:rPr>
          <w:rFonts w:ascii="Verdana" w:hAnsi="Verdana"/>
          <w:color w:val="000000"/>
          <w:sz w:val="18"/>
          <w:szCs w:val="18"/>
        </w:rPr>
        <w:t>от 28.07.2001 // Бюллетень 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2001. № 35.</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Приказ Госатомнадзора РФ от 27.09.1999 // Бюллетень нормативных актов федеральных органов исполнительной власти. 2000. № 27.</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Приказ Госатомнадзора РФ от 8.10.1999 № 108 // Бюллетень нормативных актов федеральных органов исполнительной власти. 2000. № 29.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Приказ Минэнерго РФ от 13.01.2003 № 6 «</w:t>
      </w:r>
      <w:r>
        <w:rPr>
          <w:rStyle w:val="WW8Num4z0"/>
          <w:rFonts w:ascii="Verdana" w:hAnsi="Verdana"/>
          <w:color w:val="4682B4"/>
          <w:sz w:val="18"/>
          <w:szCs w:val="18"/>
        </w:rPr>
        <w:t>Об утверждении Правил технической эксплуатации электроустановок потребителей</w:t>
      </w:r>
      <w:r>
        <w:rPr>
          <w:rFonts w:ascii="Verdana" w:hAnsi="Verdana"/>
          <w:color w:val="000000"/>
          <w:sz w:val="18"/>
          <w:szCs w:val="18"/>
        </w:rPr>
        <w:t>» // Российская газета. 2003.12 июля.</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Приказ</w:t>
      </w:r>
      <w:r>
        <w:rPr>
          <w:rStyle w:val="WW8Num3z0"/>
          <w:rFonts w:ascii="Verdana" w:hAnsi="Verdana"/>
          <w:color w:val="000000"/>
          <w:sz w:val="18"/>
          <w:szCs w:val="18"/>
        </w:rPr>
        <w:t> </w:t>
      </w:r>
      <w:r>
        <w:rPr>
          <w:rStyle w:val="WW8Num4z0"/>
          <w:rFonts w:ascii="Verdana" w:hAnsi="Verdana"/>
          <w:color w:val="4682B4"/>
          <w:sz w:val="18"/>
          <w:szCs w:val="18"/>
        </w:rPr>
        <w:t>МЧС</w:t>
      </w:r>
      <w:r>
        <w:rPr>
          <w:rStyle w:val="WW8Num3z0"/>
          <w:rFonts w:ascii="Verdana" w:hAnsi="Verdana"/>
          <w:color w:val="000000"/>
          <w:sz w:val="18"/>
          <w:szCs w:val="18"/>
        </w:rPr>
        <w:t> </w:t>
      </w:r>
      <w:r>
        <w:rPr>
          <w:rFonts w:ascii="Verdana" w:hAnsi="Verdana"/>
          <w:color w:val="000000"/>
          <w:sz w:val="18"/>
          <w:szCs w:val="18"/>
        </w:rPr>
        <w:t>РФ от 18.06.2003 № 313 «Об утверждении Правил пожарной безопасности в Российской Федерации (ППБ 01-03)» // Российская газета. 2003. 4 июля.</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Российское законодательство Х-ХХ веков. Т. 6. М., 1988.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Российское законодательство Х-ХХ веков. Т. 9. М., 1994.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Уголовное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от 22 марта 1903 г. //</w:t>
      </w:r>
      <w:r>
        <w:rPr>
          <w:rStyle w:val="WW8Num3z0"/>
          <w:rFonts w:ascii="Verdana" w:hAnsi="Verdana"/>
          <w:color w:val="000000"/>
          <w:sz w:val="18"/>
          <w:szCs w:val="18"/>
        </w:rPr>
        <w:t> </w:t>
      </w:r>
      <w:r>
        <w:rPr>
          <w:rStyle w:val="WW8Num4z0"/>
          <w:rFonts w:ascii="Verdana" w:hAnsi="Verdana"/>
          <w:color w:val="4682B4"/>
          <w:sz w:val="18"/>
          <w:szCs w:val="18"/>
        </w:rPr>
        <w:t>ПСЗ</w:t>
      </w:r>
      <w:r>
        <w:rPr>
          <w:rStyle w:val="WW8Num3z0"/>
          <w:rFonts w:ascii="Verdana" w:hAnsi="Verdana"/>
          <w:color w:val="000000"/>
          <w:sz w:val="18"/>
          <w:szCs w:val="18"/>
        </w:rPr>
        <w:t> </w:t>
      </w:r>
      <w:r>
        <w:rPr>
          <w:rFonts w:ascii="Verdana" w:hAnsi="Verdana"/>
          <w:color w:val="000000"/>
          <w:sz w:val="18"/>
          <w:szCs w:val="18"/>
        </w:rPr>
        <w:t>Российской Империи. Собрание Третье. 1905. Т. ХХШ.Отделение I. № 22704.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Уголовный кодекс Испании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и Ф.М. Решетникова. М., 1998.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Уголовный кодекс Китайской Народной Республики / перев. с кит.; под ред. А.И. Кораблева. Владивосток, 1999.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Уголовный кодекс Республики Армения. СПб., 2004.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Уголовный кодекс Республики Беларусь // Национальный реестр правовых актов Республики Беларусь. 2002. № 55. 2/847.</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Уголовный кодекс Республики Болгария. СПб., 2001.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Уголовный кодекс Республики Казахстан. Алматы, 2003.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Уголовный кодекс Республики Польша. СПб., 2001.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22 ноября 1926 г. // СУ РСФСР. 1926. № 80. Ст. 600.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Уголовный Кодекс РСФСР от 26 мая 1922 г. // СУ РСФСР. 1922. № 15. Ст. 153.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Уголовный кодекс РФ от 13 июня 1996 г. // СЗ РФ. 1996. № 25. Ст. 2954.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Уголовный кодекс Турции. СПб., 2003.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Уголовный кодекс Украины. Харьков, 2010.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СПб., 2003.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Уголовный кодекс Франции. СПб., 2002.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Уголовный кодекс Швейцарии. СПб., 2002.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Уголовный Кодекс Швеции. СПб., 2001.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Уголовный кодекс Эстонии. СПб., 2004.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Уголовный кодекс Японии. СПб., 2002.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от 15 августа 1845 г. // ПСЗ Российской Империи. Собрание Второе. 1846. Т. XX. № 41476.</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уголовного судопроизводства от 20 ноября 1864 г. // ПСЗ Российской Империи. Собрание Второе. 1867. Т. XXXIX. Отделение И. № 41476.</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 Федеральный закон от 21.07.1997 № 116-ФЗ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 СЗ РФ. 1997. № 30. Ст. 3588.1..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Архив Белгородского областного суда за 2008 г.</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Архив Богдановичского городского суда Свердловской области за 2010 г.</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Архив Верховного суда Республики Карелия за 2008 г.</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Архив Военной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Челябинского военного гарнизона за 2009 г.</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Архив Прокуратуры Калининградской области за 2008 г.</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Архив Прокуратуры Краснодарского края за 2007 г.</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Архив Прокуратуры Ленинградской области за 2008 г.</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Архив Прокуратуры Республики Удмуртия за 2008 г.</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Архив Прокуратуры Ханты-Мансийского автономного округа за 2009 г.191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Архив Сахалинского областного суда за 2010 г.</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Верховного Суда СССР от 05.12.1986 «О практике применения судами уголовного законодательства, направленного на охрану безопасных условий труда и безопасности горных, строительных и иных работ» // Бюллетень Верховного Суда СССР. 1987. № 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23.04.1991 № 1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 нарушениях правил охраны труда и безопасности при ведении горных, строительных или иных работ».</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М., 1994.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Сборник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Верховных Судов СССР и РСФСР (Российской Федерации)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1999.1.I. Книги</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Абдурагимов</w:t>
      </w:r>
      <w:r>
        <w:rPr>
          <w:rStyle w:val="WW8Num3z0"/>
          <w:rFonts w:ascii="Verdana" w:hAnsi="Verdana"/>
          <w:color w:val="000000"/>
          <w:sz w:val="18"/>
          <w:szCs w:val="18"/>
        </w:rPr>
        <w:t> </w:t>
      </w:r>
      <w:r>
        <w:rPr>
          <w:rFonts w:ascii="Verdana" w:hAnsi="Verdana"/>
          <w:color w:val="000000"/>
          <w:sz w:val="18"/>
          <w:szCs w:val="18"/>
        </w:rPr>
        <w:t>И.М., Говоров В.Ю., Макаров В.Е. Физико-химические основы развития и тушения пожаров. М., 1980.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Бессонова</w:t>
      </w:r>
      <w:r>
        <w:rPr>
          <w:rStyle w:val="WW8Num3z0"/>
          <w:rFonts w:ascii="Verdana" w:hAnsi="Verdana"/>
          <w:color w:val="000000"/>
          <w:sz w:val="18"/>
          <w:szCs w:val="18"/>
        </w:rPr>
        <w:t> </w:t>
      </w:r>
      <w:r>
        <w:rPr>
          <w:rFonts w:ascii="Verdana" w:hAnsi="Verdana"/>
          <w:color w:val="000000"/>
          <w:sz w:val="18"/>
          <w:szCs w:val="18"/>
        </w:rPr>
        <w:t>И.В. Нарушение правил охраны труда (проблемы истории,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 практики). Оренбург, 2002.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Болдинов</w:t>
      </w:r>
      <w:r>
        <w:rPr>
          <w:rStyle w:val="WW8Num3z0"/>
          <w:rFonts w:ascii="Verdana" w:hAnsi="Verdana"/>
          <w:color w:val="000000"/>
          <w:sz w:val="18"/>
          <w:szCs w:val="18"/>
        </w:rPr>
        <w:t> </w:t>
      </w:r>
      <w:r>
        <w:rPr>
          <w:rFonts w:ascii="Verdana" w:hAnsi="Verdana"/>
          <w:color w:val="000000"/>
          <w:sz w:val="18"/>
          <w:szCs w:val="18"/>
        </w:rPr>
        <w:t>В.М. Ответственность за причинение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источником повышенной опасности. СПб., 2003.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Большая Советская Энциклопедия. 3-е изд. Т. 5.</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В.И. Уголовная ответственность за нарушение правил при производстве строительных работ. Харьков, 1975.</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Уголовная ответственность и ее основание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М., 1963.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Букринский</w:t>
      </w:r>
      <w:r>
        <w:rPr>
          <w:rStyle w:val="WW8Num3z0"/>
          <w:rFonts w:ascii="Verdana" w:hAnsi="Verdana"/>
          <w:color w:val="000000"/>
          <w:sz w:val="18"/>
          <w:szCs w:val="18"/>
        </w:rPr>
        <w:t> </w:t>
      </w:r>
      <w:r>
        <w:rPr>
          <w:rFonts w:ascii="Verdana" w:hAnsi="Verdana"/>
          <w:color w:val="000000"/>
          <w:sz w:val="18"/>
          <w:szCs w:val="18"/>
        </w:rPr>
        <w:t>A.M. Безопасность атомных электростанций по федеральным нормам и правилам России и стандартам</w:t>
      </w:r>
      <w:r>
        <w:rPr>
          <w:rStyle w:val="WW8Num3z0"/>
          <w:rFonts w:ascii="Verdana" w:hAnsi="Verdana"/>
          <w:color w:val="000000"/>
          <w:sz w:val="18"/>
          <w:szCs w:val="18"/>
        </w:rPr>
        <w:t> </w:t>
      </w:r>
      <w:r>
        <w:rPr>
          <w:rStyle w:val="WW8Num4z0"/>
          <w:rFonts w:ascii="Verdana" w:hAnsi="Verdana"/>
          <w:color w:val="4682B4"/>
          <w:sz w:val="18"/>
          <w:szCs w:val="18"/>
        </w:rPr>
        <w:t>МАГАТЭ</w:t>
      </w:r>
      <w:r>
        <w:rPr>
          <w:rFonts w:ascii="Verdana" w:hAnsi="Verdana"/>
          <w:color w:val="000000"/>
          <w:sz w:val="18"/>
          <w:szCs w:val="18"/>
        </w:rPr>
        <w:t>. М., 2007.</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Э.В. Техническая эксплуатация железных дорог и безопасность движения. М., 2005.</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Вышинская</w:t>
      </w:r>
      <w:r>
        <w:rPr>
          <w:rStyle w:val="WW8Num3z0"/>
          <w:rFonts w:ascii="Verdana" w:hAnsi="Verdana"/>
          <w:color w:val="000000"/>
          <w:sz w:val="18"/>
          <w:szCs w:val="18"/>
        </w:rPr>
        <w:t> </w:t>
      </w:r>
      <w:r>
        <w:rPr>
          <w:rFonts w:ascii="Verdana" w:hAnsi="Verdana"/>
          <w:color w:val="000000"/>
          <w:sz w:val="18"/>
          <w:szCs w:val="18"/>
        </w:rPr>
        <w:t>З.А. Преступления в области трудовых отношений. М., 1948.192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Глебов</w:t>
      </w:r>
      <w:r>
        <w:rPr>
          <w:rStyle w:val="WW8Num3z0"/>
          <w:rFonts w:ascii="Verdana" w:hAnsi="Verdana"/>
          <w:color w:val="000000"/>
          <w:sz w:val="18"/>
          <w:szCs w:val="18"/>
        </w:rPr>
        <w:t> </w:t>
      </w:r>
      <w:r>
        <w:rPr>
          <w:rFonts w:ascii="Verdana" w:hAnsi="Verdana"/>
          <w:color w:val="000000"/>
          <w:sz w:val="18"/>
          <w:szCs w:val="18"/>
        </w:rPr>
        <w:t>И.Н. Национальная безопасность Российской Федерации: проблемы правового регулирования. СПб., 2000.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Горное дело. Терминологический словарь. М., 1981.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Гринберг</w:t>
      </w:r>
      <w:r>
        <w:rPr>
          <w:rStyle w:val="WW8Num3z0"/>
          <w:rFonts w:ascii="Verdana" w:hAnsi="Verdana"/>
          <w:color w:val="000000"/>
          <w:sz w:val="18"/>
          <w:szCs w:val="18"/>
        </w:rPr>
        <w:t> </w:t>
      </w:r>
      <w:r>
        <w:rPr>
          <w:rFonts w:ascii="Verdana" w:hAnsi="Verdana"/>
          <w:color w:val="000000"/>
          <w:sz w:val="18"/>
          <w:szCs w:val="18"/>
        </w:rPr>
        <w:t>М.С. Преступления против общественной безопасности. Свердловск, 1974.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Гринберг</w:t>
      </w:r>
      <w:r>
        <w:rPr>
          <w:rStyle w:val="WW8Num3z0"/>
          <w:rFonts w:ascii="Verdana" w:hAnsi="Verdana"/>
          <w:color w:val="000000"/>
          <w:sz w:val="18"/>
          <w:szCs w:val="18"/>
        </w:rPr>
        <w:t> </w:t>
      </w:r>
      <w:r>
        <w:rPr>
          <w:rFonts w:ascii="Verdana" w:hAnsi="Verdana"/>
          <w:color w:val="000000"/>
          <w:sz w:val="18"/>
          <w:szCs w:val="18"/>
        </w:rPr>
        <w:t>Н.С. Технические преступления. Новосибирск, 1992.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М.А. Борьба с преступлениями против общественного порядка, общественной безопасности и здоровья населения. Минск, 1971.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М.А., Ковалев М.И. Функции советского уголовного права (Предмет, задачи и способы уголовно-правового регулирования). Л., 1965.</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Э.Н. Уголовная ответственность за нарушение правил безопасности горных работ. Киев; Донецк, 1979.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Иногамова-Хегай Л.В. Конкуренция норм уголовного права. М., 1999.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Концепция атомного права. М., 2008.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Князькина</w:t>
      </w:r>
      <w:r>
        <w:rPr>
          <w:rStyle w:val="WW8Num3z0"/>
          <w:rFonts w:ascii="Verdana" w:hAnsi="Verdana"/>
          <w:color w:val="000000"/>
          <w:sz w:val="18"/>
          <w:szCs w:val="18"/>
        </w:rPr>
        <w:t> </w:t>
      </w:r>
      <w:r>
        <w:rPr>
          <w:rFonts w:ascii="Verdana" w:hAnsi="Verdana"/>
          <w:color w:val="000000"/>
          <w:sz w:val="18"/>
          <w:szCs w:val="18"/>
        </w:rPr>
        <w:t>А.К., Чучаев А.И. Конвенциональные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Уголовном кодексе РФ и международных актах. М., 2007.</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Проблемы учения об объективной стороне состава преступления. М., 1991.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БССР. Минск, 1971.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 В.М. Лебедев. М., 2007.</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 Комментарий к Уголовному кодексу Российской Федерации / отв. ред. Л.Л.</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М., 2005.</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Комментарий к Уголовному кодексу Российской Федерации / отв. ред.1. A.A. Чекалин. М., 2006.</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Комментарий к Уголовному кодексу Российской Федерации / под ред.</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B.И.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A.C. Михлина. СПб., 2007.</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к Уголовному кодексу Российской Федерации / под ред. В.М. Лебедева. М, 2007.</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Комментарий к Уголовному кодексу Российской Федерации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2004.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Объект и предмет уголовно-правовой охраны. М., 1964.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Возмещение вреда, причиненного источником повышенной опасности. М., 1966.</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И.Ф. Советский закон па</w:t>
      </w:r>
      <w:r>
        <w:rPr>
          <w:rStyle w:val="WW8Num3z0"/>
          <w:rFonts w:ascii="Verdana" w:hAnsi="Verdana"/>
          <w:color w:val="000000"/>
          <w:sz w:val="18"/>
          <w:szCs w:val="18"/>
        </w:rPr>
        <w:t> </w:t>
      </w:r>
      <w:r>
        <w:rPr>
          <w:rStyle w:val="WW8Num4z0"/>
          <w:rFonts w:ascii="Verdana" w:hAnsi="Verdana"/>
          <w:color w:val="4682B4"/>
          <w:sz w:val="18"/>
          <w:szCs w:val="18"/>
        </w:rPr>
        <w:t>страже</w:t>
      </w:r>
      <w:r>
        <w:rPr>
          <w:rStyle w:val="WW8Num3z0"/>
          <w:rFonts w:ascii="Verdana" w:hAnsi="Verdana"/>
          <w:color w:val="000000"/>
          <w:sz w:val="18"/>
          <w:szCs w:val="18"/>
        </w:rPr>
        <w:t> </w:t>
      </w:r>
      <w:r>
        <w:rPr>
          <w:rFonts w:ascii="Verdana" w:hAnsi="Verdana"/>
          <w:color w:val="000000"/>
          <w:sz w:val="18"/>
          <w:szCs w:val="18"/>
        </w:rPr>
        <w:t>соблюдения техники безопасности. М., 1956.</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Объективная сторона преступления. М., 1960.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М., 1968.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В.Д. Безопасность атомных электростанций. М., 1975.</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В.М. Основные проблемы и современное состояние безопасности предприятий ядерного топливного цикла Российской Федерации. М., 2002.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В.М., Яблоков A.B., Колтон И.Б.,</w:t>
      </w:r>
      <w:r>
        <w:rPr>
          <w:rStyle w:val="WW8Num3z0"/>
          <w:rFonts w:ascii="Verdana" w:hAnsi="Verdana"/>
          <w:color w:val="000000"/>
          <w:sz w:val="18"/>
          <w:szCs w:val="18"/>
        </w:rPr>
        <w:t> </w:t>
      </w:r>
      <w:r>
        <w:rPr>
          <w:rStyle w:val="WW8Num4z0"/>
          <w:rFonts w:ascii="Verdana" w:hAnsi="Verdana"/>
          <w:color w:val="4682B4"/>
          <w:sz w:val="18"/>
          <w:szCs w:val="18"/>
        </w:rPr>
        <w:t>Симонов</w:t>
      </w:r>
      <w:r>
        <w:rPr>
          <w:rStyle w:val="WW8Num3z0"/>
          <w:rFonts w:ascii="Verdana" w:hAnsi="Verdana"/>
          <w:color w:val="000000"/>
          <w:sz w:val="18"/>
          <w:szCs w:val="18"/>
        </w:rPr>
        <w:t> </w:t>
      </w:r>
      <w:r>
        <w:rPr>
          <w:rFonts w:ascii="Verdana" w:hAnsi="Verdana"/>
          <w:color w:val="000000"/>
          <w:sz w:val="18"/>
          <w:szCs w:val="18"/>
        </w:rPr>
        <w:t>Е.Я., Десятов В.М., Форофонтов И.В.,</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А.К. Плавучие АЭС России: угроза Арктике, мировому океану и режиму нераспространения. М., 2002.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Куринов</w:t>
      </w:r>
      <w:r>
        <w:rPr>
          <w:rStyle w:val="WW8Num3z0"/>
          <w:rFonts w:ascii="Verdana" w:hAnsi="Verdana"/>
          <w:color w:val="000000"/>
          <w:sz w:val="18"/>
          <w:szCs w:val="18"/>
        </w:rPr>
        <w:t> </w:t>
      </w:r>
      <w:r>
        <w:rPr>
          <w:rFonts w:ascii="Verdana" w:hAnsi="Verdana"/>
          <w:color w:val="000000"/>
          <w:sz w:val="18"/>
          <w:szCs w:val="18"/>
        </w:rPr>
        <w:t>Б.А. Научные основы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1984.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Курс советского уголовного права. Часть Общая. Т. 2.</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М., 1970.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Курс уголовного права Общая часть. Т. 1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М., 1999.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Курс уголовного права. Том 4.</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под ред. Т.Н. Борзен-кова, В.С.Комиссарова. М., 2002.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Лановенко</w:t>
      </w:r>
      <w:r>
        <w:rPr>
          <w:rStyle w:val="WW8Num3z0"/>
          <w:rFonts w:ascii="Verdana" w:hAnsi="Verdana"/>
          <w:color w:val="000000"/>
          <w:sz w:val="18"/>
          <w:szCs w:val="18"/>
        </w:rPr>
        <w:t> </w:t>
      </w:r>
      <w:r>
        <w:rPr>
          <w:rFonts w:ascii="Verdana" w:hAnsi="Verdana"/>
          <w:color w:val="000000"/>
          <w:sz w:val="18"/>
          <w:szCs w:val="18"/>
        </w:rPr>
        <w:t>И.П. Охрана трудовых прав. Киев, 1975.</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Лановенко</w:t>
      </w:r>
      <w:r>
        <w:rPr>
          <w:rStyle w:val="WW8Num3z0"/>
          <w:rFonts w:ascii="Verdana" w:hAnsi="Verdana"/>
          <w:color w:val="000000"/>
          <w:sz w:val="18"/>
          <w:szCs w:val="18"/>
        </w:rPr>
        <w:t> </w:t>
      </w:r>
      <w:r>
        <w:rPr>
          <w:rFonts w:ascii="Verdana" w:hAnsi="Verdana"/>
          <w:color w:val="000000"/>
          <w:sz w:val="18"/>
          <w:szCs w:val="18"/>
        </w:rPr>
        <w:t>И.П., Розовский Б.Г., Скрипник А.Н. Безопасность труда в горной промышленности и уголовный закон. Уголовно-правовые, уголовно-процессуальные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Киев, 1978.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Малинин В.Б Проблемы установления</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в судебно-следственной практике СПб., 1999.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Матышевский</w:t>
      </w:r>
      <w:r>
        <w:rPr>
          <w:rStyle w:val="WW8Num3z0"/>
          <w:rFonts w:ascii="Verdana" w:hAnsi="Verdana"/>
          <w:color w:val="000000"/>
          <w:sz w:val="18"/>
          <w:szCs w:val="18"/>
        </w:rPr>
        <w:t> </w:t>
      </w:r>
      <w:r>
        <w:rPr>
          <w:rFonts w:ascii="Verdana" w:hAnsi="Verdana"/>
          <w:color w:val="000000"/>
          <w:sz w:val="18"/>
          <w:szCs w:val="18"/>
        </w:rPr>
        <w:t>П. С. Ответственность за преступления против общественной безопасности, общественного порядка и здоровья населения. М., 1964.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В.Г. Социальные и правовые проблемы национальной безопасности. Тольятти, 2007.</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Магомедов A.A., Ревин В.П. Уголовное право России. М., 1998.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Михно</w:t>
      </w:r>
      <w:r>
        <w:rPr>
          <w:rStyle w:val="WW8Num3z0"/>
          <w:rFonts w:ascii="Verdana" w:hAnsi="Verdana"/>
          <w:color w:val="000000"/>
          <w:sz w:val="18"/>
          <w:szCs w:val="18"/>
        </w:rPr>
        <w:t> </w:t>
      </w:r>
      <w:r>
        <w:rPr>
          <w:rFonts w:ascii="Verdana" w:hAnsi="Verdana"/>
          <w:color w:val="000000"/>
          <w:sz w:val="18"/>
          <w:szCs w:val="18"/>
        </w:rPr>
        <w:t>Е. П. Ликвидация последствий аварий и стихийных бедствий. М., 1979.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Практика применения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комментарий судебной практики и</w:t>
      </w:r>
      <w:r>
        <w:rPr>
          <w:rStyle w:val="WW8Num3z0"/>
          <w:rFonts w:ascii="Verdana" w:hAnsi="Verdana"/>
          <w:color w:val="000000"/>
          <w:sz w:val="18"/>
          <w:szCs w:val="18"/>
        </w:rPr>
        <w:t> </w:t>
      </w:r>
      <w:r>
        <w:rPr>
          <w:rStyle w:val="WW8Num4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толкование М.,2005.</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Курс лекций. В 3-х т. Т. 2. М., 2010.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Курс лекций. Т. 2. М., 2004.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Уголовное право. Общая часть: Курс лекций. М., 1996.</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Н.Ю. Шведовой. М., 1984.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Пикуров</w:t>
      </w:r>
      <w:r>
        <w:rPr>
          <w:rStyle w:val="WW8Num3z0"/>
          <w:rFonts w:ascii="Verdana" w:hAnsi="Verdana"/>
          <w:color w:val="000000"/>
          <w:sz w:val="18"/>
          <w:szCs w:val="18"/>
        </w:rPr>
        <w:t> </w:t>
      </w:r>
      <w:r>
        <w:rPr>
          <w:rFonts w:ascii="Verdana" w:hAnsi="Verdana"/>
          <w:color w:val="000000"/>
          <w:sz w:val="18"/>
          <w:szCs w:val="18"/>
        </w:rPr>
        <w:t>Н.И. Квалификация преступлений с</w:t>
      </w:r>
      <w:r>
        <w:rPr>
          <w:rStyle w:val="WW8Num3z0"/>
          <w:rFonts w:ascii="Verdana" w:hAnsi="Verdana"/>
          <w:color w:val="000000"/>
          <w:sz w:val="18"/>
          <w:szCs w:val="18"/>
        </w:rPr>
        <w:t> </w:t>
      </w:r>
      <w:r>
        <w:rPr>
          <w:rStyle w:val="WW8Num4z0"/>
          <w:rFonts w:ascii="Verdana" w:hAnsi="Verdana"/>
          <w:color w:val="4682B4"/>
          <w:sz w:val="18"/>
          <w:szCs w:val="18"/>
        </w:rPr>
        <w:t>бланкетными</w:t>
      </w:r>
      <w:r>
        <w:rPr>
          <w:rStyle w:val="WW8Num3z0"/>
          <w:rFonts w:ascii="Verdana" w:hAnsi="Verdana"/>
          <w:color w:val="000000"/>
          <w:sz w:val="18"/>
          <w:szCs w:val="18"/>
        </w:rPr>
        <w:t> </w:t>
      </w:r>
      <w:r>
        <w:rPr>
          <w:rFonts w:ascii="Verdana" w:hAnsi="Verdana"/>
          <w:color w:val="000000"/>
          <w:sz w:val="18"/>
          <w:szCs w:val="18"/>
        </w:rPr>
        <w:t>признаками состава. М., 2009.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Учение о преступлении. М., 1961.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Полищук</w:t>
      </w:r>
      <w:r>
        <w:rPr>
          <w:rStyle w:val="WW8Num3z0"/>
          <w:rFonts w:ascii="Verdana" w:hAnsi="Verdana"/>
          <w:color w:val="000000"/>
          <w:sz w:val="18"/>
          <w:szCs w:val="18"/>
        </w:rPr>
        <w:t> </w:t>
      </w:r>
      <w:r>
        <w:rPr>
          <w:rFonts w:ascii="Verdana" w:hAnsi="Verdana"/>
          <w:color w:val="000000"/>
          <w:sz w:val="18"/>
          <w:szCs w:val="18"/>
        </w:rPr>
        <w:t>Н.И. Правовые отношения и юридические факты: вопросы теории и практики. Рязань, 2006.</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И.А. Расследование пожаров: правовое регулирование. Организация и методика. М., 1998.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Правила устройства и безопасности эксплуатации сосудов, работающих под давлением. М., 1978.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Правила ядерной безопасности атомных электростанций. М., 1977.</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Раздорожный A.A. Охрана труда и производственная безопасность. М.,2006.</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Российское уголовное право. Общая часть / под ред. А.И. Рарога. М., 2001.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Уголовно-правовая охрана безопасности условий труда в СССР. М., 1958.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Словарь современного русского литературного языка. Т. 4. М., 1995.</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130.</w:t>
      </w:r>
      <w:r>
        <w:rPr>
          <w:rStyle w:val="WW8Num3z0"/>
          <w:rFonts w:ascii="Verdana" w:hAnsi="Verdana"/>
          <w:color w:val="000000"/>
          <w:sz w:val="18"/>
          <w:szCs w:val="18"/>
        </w:rPr>
        <w:t> </w:t>
      </w:r>
      <w:r>
        <w:rPr>
          <w:rStyle w:val="WW8Num4z0"/>
          <w:rFonts w:ascii="Verdana" w:hAnsi="Verdana"/>
          <w:color w:val="4682B4"/>
          <w:sz w:val="18"/>
          <w:szCs w:val="18"/>
        </w:rPr>
        <w:t>Слуцкий</w:t>
      </w:r>
      <w:r>
        <w:rPr>
          <w:rStyle w:val="WW8Num3z0"/>
          <w:rFonts w:ascii="Verdana" w:hAnsi="Verdana"/>
          <w:color w:val="000000"/>
          <w:sz w:val="18"/>
          <w:szCs w:val="18"/>
        </w:rPr>
        <w:t> </w:t>
      </w:r>
      <w:r>
        <w:rPr>
          <w:rFonts w:ascii="Verdana" w:hAnsi="Verdana"/>
          <w:color w:val="000000"/>
          <w:sz w:val="18"/>
          <w:szCs w:val="18"/>
        </w:rPr>
        <w:t>И.И. Ответственность за нарушение правил техники безопасности. JL, 1953.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Советское государство и право. Особенная часть. М., 1958.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Таций В .Я. Объект и предмет преступления в советском уголовном праве. Харьков, 1982.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Тер-Акопов A.A. Ответственность за нарушение специальных правил поведения. М., 1995.</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Тимейко</w:t>
      </w:r>
      <w:r>
        <w:rPr>
          <w:rStyle w:val="WW8Num3z0"/>
          <w:rFonts w:ascii="Verdana" w:hAnsi="Verdana"/>
          <w:color w:val="000000"/>
          <w:sz w:val="18"/>
          <w:szCs w:val="18"/>
        </w:rPr>
        <w:t> </w:t>
      </w:r>
      <w:r>
        <w:rPr>
          <w:rFonts w:ascii="Verdana" w:hAnsi="Verdana"/>
          <w:color w:val="000000"/>
          <w:sz w:val="18"/>
          <w:szCs w:val="18"/>
        </w:rPr>
        <w:t>Г.В. Общее учение об объективной стороне преступления. Ростов-на-Дону, 1977.</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Тихий</w:t>
      </w:r>
      <w:r>
        <w:rPr>
          <w:rStyle w:val="WW8Num3z0"/>
          <w:rFonts w:ascii="Verdana" w:hAnsi="Verdana"/>
          <w:color w:val="000000"/>
          <w:sz w:val="18"/>
          <w:szCs w:val="18"/>
        </w:rPr>
        <w:t> </w:t>
      </w:r>
      <w:r>
        <w:rPr>
          <w:rFonts w:ascii="Verdana" w:hAnsi="Verdana"/>
          <w:color w:val="000000"/>
          <w:sz w:val="18"/>
          <w:szCs w:val="18"/>
        </w:rPr>
        <w:t>В.И. Уголовно-правовая охрана общественной безопасности. Харьков, 1981.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В.И. Преступления против общественной безопасности. М., 1984.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Тяжкова</w:t>
      </w:r>
      <w:r>
        <w:rPr>
          <w:rStyle w:val="WW8Num3z0"/>
          <w:rFonts w:ascii="Verdana" w:hAnsi="Verdana"/>
          <w:color w:val="000000"/>
          <w:sz w:val="18"/>
          <w:szCs w:val="18"/>
        </w:rPr>
        <w:t> </w:t>
      </w:r>
      <w:r>
        <w:rPr>
          <w:rFonts w:ascii="Verdana" w:hAnsi="Verdana"/>
          <w:color w:val="000000"/>
          <w:sz w:val="18"/>
          <w:szCs w:val="18"/>
        </w:rPr>
        <w:t>И.М. Неосторожные преступления, связанные с использованием источников повышенной опасности. СПб., 2002.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Уголовное право России / под ред. Н.И.</w:t>
      </w:r>
      <w:r>
        <w:rPr>
          <w:rStyle w:val="WW8Num3z0"/>
          <w:rFonts w:ascii="Verdana" w:hAnsi="Verdana"/>
          <w:color w:val="000000"/>
          <w:sz w:val="18"/>
          <w:szCs w:val="18"/>
        </w:rPr>
        <w:t> </w:t>
      </w:r>
      <w:r>
        <w:rPr>
          <w:rStyle w:val="WW8Num4z0"/>
          <w:rFonts w:ascii="Verdana" w:hAnsi="Verdana"/>
          <w:color w:val="4682B4"/>
          <w:sz w:val="18"/>
          <w:szCs w:val="18"/>
        </w:rPr>
        <w:t>Ветрова</w:t>
      </w:r>
      <w:r>
        <w:rPr>
          <w:rFonts w:ascii="Verdana" w:hAnsi="Verdana"/>
          <w:color w:val="000000"/>
          <w:sz w:val="18"/>
          <w:szCs w:val="18"/>
        </w:rPr>
        <w:t>, Ю.И. Ляпунова. М., 1998.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Уголовное право России. Общая и Особенная части / под ред. В.П. Реви-на. М., 2000.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Уголовное право России. Общая часть / под ред. А.Н.</w:t>
      </w:r>
      <w:r>
        <w:rPr>
          <w:rStyle w:val="WW8Num3z0"/>
          <w:rFonts w:ascii="Verdana" w:hAnsi="Verdana"/>
          <w:color w:val="000000"/>
          <w:sz w:val="18"/>
          <w:szCs w:val="18"/>
        </w:rPr>
        <w:t> </w:t>
      </w:r>
      <w:r>
        <w:rPr>
          <w:rStyle w:val="WW8Num4z0"/>
          <w:rFonts w:ascii="Verdana" w:hAnsi="Verdana"/>
          <w:color w:val="4682B4"/>
          <w:sz w:val="18"/>
          <w:szCs w:val="18"/>
        </w:rPr>
        <w:t>Игнатова</w:t>
      </w:r>
      <w:r>
        <w:rPr>
          <w:rFonts w:ascii="Verdana" w:hAnsi="Verdana"/>
          <w:color w:val="000000"/>
          <w:sz w:val="18"/>
          <w:szCs w:val="18"/>
        </w:rPr>
        <w:t>, Ю.А. Красикова. М., 1998.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Уголовное право России. Общая часть / под ред. А.И. Рарога. М., 2007.</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Уголовное право России, части Общая и Особенная / под ред. А.И. Рарога. М., 2007.</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Уголовное право России. Часть Особенная / отв. ред. JI.JI. Кругликов. М., 2005.</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Уголовное право России. Особенная часть / под ред. Ф.Р.</w:t>
      </w:r>
      <w:r>
        <w:rPr>
          <w:rStyle w:val="WW8Num3z0"/>
          <w:rFonts w:ascii="Verdana" w:hAnsi="Verdana"/>
          <w:color w:val="000000"/>
          <w:sz w:val="18"/>
          <w:szCs w:val="18"/>
        </w:rPr>
        <w:t> </w:t>
      </w:r>
      <w:r>
        <w:rPr>
          <w:rStyle w:val="WW8Num4z0"/>
          <w:rFonts w:ascii="Verdana" w:hAnsi="Verdana"/>
          <w:color w:val="4682B4"/>
          <w:sz w:val="18"/>
          <w:szCs w:val="18"/>
        </w:rPr>
        <w:t>Сундурова</w:t>
      </w:r>
      <w:r>
        <w:rPr>
          <w:rFonts w:ascii="Verdana" w:hAnsi="Verdana"/>
          <w:color w:val="000000"/>
          <w:sz w:val="18"/>
          <w:szCs w:val="18"/>
        </w:rPr>
        <w:t>. Казань, 2004.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Уголовное право Российской Федерации / под ред. JI.B. Иногамовой-Хегай. М., 2002.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Уголовное право Российской Федерации. Особенная часть / под ред. JI.B. Иногамовой-Хегай. М., 2009.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Уголовное право Российской Федерации. Особенная часть / под ред. JI.B. Иногамовой-Хегай,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А.И. Чучаева. М., 2004.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Уголовное право Украинской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на современном этапе. Часть Особенная. Киев, 1985.</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Уголовное право. Общая и Особенная части / под ред. Н.Г.</w:t>
      </w:r>
      <w:r>
        <w:rPr>
          <w:rStyle w:val="WW8Num3z0"/>
          <w:rFonts w:ascii="Verdana" w:hAnsi="Verdana"/>
          <w:color w:val="000000"/>
          <w:sz w:val="18"/>
          <w:szCs w:val="18"/>
        </w:rPr>
        <w:t> </w:t>
      </w:r>
      <w:r>
        <w:rPr>
          <w:rStyle w:val="WW8Num4z0"/>
          <w:rFonts w:ascii="Verdana" w:hAnsi="Verdana"/>
          <w:color w:val="4682B4"/>
          <w:sz w:val="18"/>
          <w:szCs w:val="18"/>
        </w:rPr>
        <w:t>Кадникова</w:t>
      </w:r>
      <w:r>
        <w:rPr>
          <w:rFonts w:ascii="Verdana" w:hAnsi="Verdana"/>
          <w:color w:val="000000"/>
          <w:sz w:val="18"/>
          <w:szCs w:val="18"/>
        </w:rPr>
        <w:t>. М., 2006.</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Уголовное право. Общая часть / под ред. В.Н.</w:t>
      </w:r>
      <w:r>
        <w:rPr>
          <w:rStyle w:val="WW8Num3z0"/>
          <w:rFonts w:ascii="Verdana" w:hAnsi="Verdana"/>
          <w:color w:val="000000"/>
          <w:sz w:val="18"/>
          <w:szCs w:val="18"/>
        </w:rPr>
        <w:t> </w:t>
      </w:r>
      <w:r>
        <w:rPr>
          <w:rStyle w:val="WW8Num4z0"/>
          <w:rFonts w:ascii="Verdana" w:hAnsi="Verdana"/>
          <w:color w:val="4682B4"/>
          <w:sz w:val="18"/>
          <w:szCs w:val="18"/>
        </w:rPr>
        <w:t>Петрашева</w:t>
      </w:r>
      <w:r>
        <w:rPr>
          <w:rFonts w:ascii="Verdana" w:hAnsi="Verdana"/>
          <w:color w:val="000000"/>
          <w:sz w:val="18"/>
          <w:szCs w:val="18"/>
        </w:rPr>
        <w:t>. М., 1999.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Уголовное право. Общая часть / отв.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З.А. Незнамо-ва. М., 1998.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Уголовное право. Особенная часть / отв.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З.А. Не-знамова, Г.П. Новоселов. М., 2001.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Уголовное право. Особенная часть / под ред. В.П.</w:t>
      </w:r>
      <w:r>
        <w:rPr>
          <w:rStyle w:val="WW8Num3z0"/>
          <w:rFonts w:ascii="Verdana" w:hAnsi="Verdana"/>
          <w:color w:val="000000"/>
          <w:sz w:val="18"/>
          <w:szCs w:val="18"/>
        </w:rPr>
        <w:t> </w:t>
      </w:r>
      <w:r>
        <w:rPr>
          <w:rStyle w:val="WW8Num4z0"/>
          <w:rFonts w:ascii="Verdana" w:hAnsi="Verdana"/>
          <w:color w:val="4682B4"/>
          <w:sz w:val="18"/>
          <w:szCs w:val="18"/>
        </w:rPr>
        <w:t>Ревина</w:t>
      </w:r>
      <w:r>
        <w:rPr>
          <w:rFonts w:ascii="Verdana" w:hAnsi="Verdana"/>
          <w:color w:val="000000"/>
          <w:sz w:val="18"/>
          <w:szCs w:val="18"/>
        </w:rPr>
        <w:t>. М., 2009.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Уголовное право. Особенная часть / под ред. Л.Д.</w:t>
      </w:r>
      <w:r>
        <w:rPr>
          <w:rStyle w:val="WW8Num3z0"/>
          <w:rFonts w:ascii="Verdana" w:hAnsi="Verdana"/>
          <w:color w:val="000000"/>
          <w:sz w:val="18"/>
          <w:szCs w:val="18"/>
        </w:rPr>
        <w:t> </w:t>
      </w:r>
      <w:r>
        <w:rPr>
          <w:rStyle w:val="WW8Num4z0"/>
          <w:rFonts w:ascii="Verdana" w:hAnsi="Verdana"/>
          <w:color w:val="4682B4"/>
          <w:sz w:val="18"/>
          <w:szCs w:val="18"/>
        </w:rPr>
        <w:t>Гаухмана</w:t>
      </w:r>
      <w:r>
        <w:rPr>
          <w:rFonts w:ascii="Verdana" w:hAnsi="Verdana"/>
          <w:color w:val="000000"/>
          <w:sz w:val="18"/>
          <w:szCs w:val="18"/>
        </w:rPr>
        <w:t>, С.В, Максимова. М., 2002.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Уголовное право. Особенная часть / под. ред. Л.Д.</w:t>
      </w:r>
      <w:r>
        <w:rPr>
          <w:rStyle w:val="WW8Num3z0"/>
          <w:rFonts w:ascii="Verdana" w:hAnsi="Verdana"/>
          <w:color w:val="000000"/>
          <w:sz w:val="18"/>
          <w:szCs w:val="18"/>
        </w:rPr>
        <w:t> </w:t>
      </w:r>
      <w:r>
        <w:rPr>
          <w:rStyle w:val="WW8Num4z0"/>
          <w:rFonts w:ascii="Verdana" w:hAnsi="Verdana"/>
          <w:color w:val="4682B4"/>
          <w:sz w:val="18"/>
          <w:szCs w:val="18"/>
        </w:rPr>
        <w:t>Гаухмана</w:t>
      </w:r>
      <w:r>
        <w:rPr>
          <w:rFonts w:ascii="Verdana" w:hAnsi="Verdana"/>
          <w:color w:val="000000"/>
          <w:sz w:val="18"/>
          <w:szCs w:val="18"/>
        </w:rPr>
        <w:t>, C.B. Максимова. М., 2004.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Уголовное право. Часть Общая. Часть Особенная / под ред. Л.Д.</w:t>
      </w:r>
      <w:r>
        <w:rPr>
          <w:rStyle w:val="WW8Num3z0"/>
          <w:rFonts w:ascii="Verdana" w:hAnsi="Verdana"/>
          <w:color w:val="000000"/>
          <w:sz w:val="18"/>
          <w:szCs w:val="18"/>
        </w:rPr>
        <w:t> </w:t>
      </w:r>
      <w:r>
        <w:rPr>
          <w:rStyle w:val="WW8Num4z0"/>
          <w:rFonts w:ascii="Verdana" w:hAnsi="Verdana"/>
          <w:color w:val="4682B4"/>
          <w:sz w:val="18"/>
          <w:szCs w:val="18"/>
        </w:rPr>
        <w:t>Гаухмана</w:t>
      </w:r>
      <w:r>
        <w:rPr>
          <w:rFonts w:ascii="Verdana" w:hAnsi="Verdana"/>
          <w:color w:val="000000"/>
          <w:sz w:val="18"/>
          <w:szCs w:val="18"/>
        </w:rPr>
        <w:t>, C.B. Максимова. М., 1999.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Фомочкин</w:t>
      </w:r>
      <w:r>
        <w:rPr>
          <w:rStyle w:val="WW8Num3z0"/>
          <w:rFonts w:ascii="Verdana" w:hAnsi="Verdana"/>
          <w:color w:val="000000"/>
          <w:sz w:val="18"/>
          <w:szCs w:val="18"/>
        </w:rPr>
        <w:t> </w:t>
      </w:r>
      <w:r>
        <w:rPr>
          <w:rFonts w:ascii="Verdana" w:hAnsi="Verdana"/>
          <w:color w:val="000000"/>
          <w:sz w:val="18"/>
          <w:szCs w:val="18"/>
        </w:rPr>
        <w:t>A.B. Производственная безопасность. М., 2004.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Преступления против жизни и здоровья. М., 1948.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Щедрин</w:t>
      </w:r>
      <w:r>
        <w:rPr>
          <w:rStyle w:val="WW8Num3z0"/>
          <w:rFonts w:ascii="Verdana" w:hAnsi="Verdana"/>
          <w:color w:val="000000"/>
          <w:sz w:val="18"/>
          <w:szCs w:val="18"/>
        </w:rPr>
        <w:t> </w:t>
      </w:r>
      <w:r>
        <w:rPr>
          <w:rFonts w:ascii="Verdana" w:hAnsi="Verdana"/>
          <w:color w:val="000000"/>
          <w:sz w:val="18"/>
          <w:szCs w:val="18"/>
        </w:rPr>
        <w:t>Н.В. Введение в правовую теорию мер безопасности. Красноярск, 1999.1..</w:t>
      </w:r>
      <w:r>
        <w:rPr>
          <w:rStyle w:val="WW8Num3z0"/>
          <w:rFonts w:ascii="Verdana" w:hAnsi="Verdana"/>
          <w:color w:val="000000"/>
          <w:sz w:val="18"/>
          <w:szCs w:val="18"/>
        </w:rPr>
        <w:t> </w:t>
      </w:r>
      <w:r>
        <w:rPr>
          <w:rStyle w:val="WW8Num4z0"/>
          <w:rFonts w:ascii="Verdana" w:hAnsi="Verdana"/>
          <w:color w:val="4682B4"/>
          <w:sz w:val="18"/>
          <w:szCs w:val="18"/>
        </w:rPr>
        <w:t>Статьи</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Попов А.Ф. Источник повышенной опасности: проблемы понятийного аппарата// Законодательство. 2004. № 1. С. 11.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Антипов</w:t>
      </w:r>
      <w:r>
        <w:rPr>
          <w:rStyle w:val="WW8Num3z0"/>
          <w:rFonts w:ascii="Verdana" w:hAnsi="Verdana"/>
          <w:color w:val="000000"/>
          <w:sz w:val="18"/>
          <w:szCs w:val="18"/>
        </w:rPr>
        <w:t> </w:t>
      </w:r>
      <w:r>
        <w:rPr>
          <w:rFonts w:ascii="Verdana" w:hAnsi="Verdana"/>
          <w:color w:val="000000"/>
          <w:sz w:val="18"/>
          <w:szCs w:val="18"/>
        </w:rPr>
        <w:t>В.И. Понятие «</w:t>
      </w:r>
      <w:r>
        <w:rPr>
          <w:rStyle w:val="WW8Num4z0"/>
          <w:rFonts w:ascii="Verdana" w:hAnsi="Verdana"/>
          <w:color w:val="4682B4"/>
          <w:sz w:val="18"/>
          <w:szCs w:val="18"/>
        </w:rPr>
        <w:t>взрывоопасное предприятие</w:t>
      </w:r>
      <w:r>
        <w:rPr>
          <w:rFonts w:ascii="Verdana" w:hAnsi="Verdana"/>
          <w:color w:val="000000"/>
          <w:sz w:val="18"/>
          <w:szCs w:val="18"/>
        </w:rPr>
        <w:t>» и «</w:t>
      </w:r>
      <w:r>
        <w:rPr>
          <w:rStyle w:val="WW8Num4z0"/>
          <w:rFonts w:ascii="Verdana" w:hAnsi="Verdana"/>
          <w:color w:val="4682B4"/>
          <w:sz w:val="18"/>
          <w:szCs w:val="18"/>
        </w:rPr>
        <w:t>взрывоопасный цех</w:t>
      </w:r>
      <w:r>
        <w:rPr>
          <w:rFonts w:ascii="Verdana" w:hAnsi="Verdana"/>
          <w:color w:val="000000"/>
          <w:sz w:val="18"/>
          <w:szCs w:val="18"/>
        </w:rPr>
        <w:t>» в технике и уголовном праве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1984. № 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Вахитов Ш., Махмутов М. Объект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нарушений правил охраны труда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1968. № 18.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Викторов</w:t>
      </w:r>
      <w:r>
        <w:rPr>
          <w:rStyle w:val="WW8Num3z0"/>
          <w:rFonts w:ascii="Verdana" w:hAnsi="Verdana"/>
          <w:color w:val="000000"/>
          <w:sz w:val="18"/>
          <w:szCs w:val="18"/>
        </w:rPr>
        <w:t> </w:t>
      </w:r>
      <w:r>
        <w:rPr>
          <w:rFonts w:ascii="Verdana" w:hAnsi="Verdana"/>
          <w:color w:val="000000"/>
          <w:sz w:val="18"/>
          <w:szCs w:val="18"/>
        </w:rPr>
        <w:t>И.С., Жевлаков Э.Н. О судебной практике по рассмотрению уголовных дел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совершенных в сфере охраны трудовых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Трудовое право. 2006. № 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Вишняков</w:t>
      </w:r>
      <w:r>
        <w:rPr>
          <w:rStyle w:val="WW8Num3z0"/>
          <w:rFonts w:ascii="Verdana" w:hAnsi="Verdana"/>
          <w:color w:val="000000"/>
          <w:sz w:val="18"/>
          <w:szCs w:val="18"/>
        </w:rPr>
        <w:t> </w:t>
      </w:r>
      <w:r>
        <w:rPr>
          <w:rFonts w:ascii="Verdana" w:hAnsi="Verdana"/>
          <w:color w:val="000000"/>
          <w:sz w:val="18"/>
          <w:szCs w:val="18"/>
        </w:rPr>
        <w:t>В.Г. О методологических основах правового регулирования проблем безопасности Российской Федерации // Журнал российского права. 2005. № 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Воронков</w:t>
      </w:r>
      <w:r>
        <w:rPr>
          <w:rStyle w:val="WW8Num3z0"/>
          <w:rFonts w:ascii="Verdana" w:hAnsi="Verdana"/>
          <w:color w:val="000000"/>
          <w:sz w:val="18"/>
          <w:szCs w:val="18"/>
        </w:rPr>
        <w:t> </w:t>
      </w:r>
      <w:r>
        <w:rPr>
          <w:rFonts w:ascii="Verdana" w:hAnsi="Verdana"/>
          <w:color w:val="000000"/>
          <w:sz w:val="18"/>
          <w:szCs w:val="18"/>
        </w:rPr>
        <w:t>С.С. Квопросу о необходимом характере связи причины и следствия // Вопросы детерминизма в природе и обществе. Вып. 4. Омск, 1976.</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Врублевский Е.</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Style w:val="WW8Num3z0"/>
          <w:rFonts w:ascii="Verdana" w:hAnsi="Verdana"/>
          <w:color w:val="000000"/>
          <w:sz w:val="18"/>
          <w:szCs w:val="18"/>
        </w:rPr>
        <w:t> </w:t>
      </w:r>
      <w:r>
        <w:rPr>
          <w:rFonts w:ascii="Verdana" w:hAnsi="Verdana"/>
          <w:color w:val="000000"/>
          <w:sz w:val="18"/>
          <w:szCs w:val="18"/>
        </w:rPr>
        <w:t>и причинность//Правоведение. 1971. № 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Гармышев</w:t>
      </w:r>
      <w:r>
        <w:rPr>
          <w:rStyle w:val="WW8Num3z0"/>
          <w:rFonts w:ascii="Verdana" w:hAnsi="Verdana"/>
          <w:color w:val="000000"/>
          <w:sz w:val="18"/>
          <w:szCs w:val="18"/>
        </w:rPr>
        <w:t> </w:t>
      </w:r>
      <w:r>
        <w:rPr>
          <w:rFonts w:ascii="Verdana" w:hAnsi="Verdana"/>
          <w:color w:val="000000"/>
          <w:sz w:val="18"/>
          <w:szCs w:val="18"/>
        </w:rPr>
        <w:t>Я.В. Нарушение правил пожарной безопасности как одна из проблем современного российского общества // Уголовно-правовые и криминологические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сборник научных трудов. Вып. 5. Иркутск, 2008.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168.</w:t>
      </w:r>
      <w:r>
        <w:rPr>
          <w:rStyle w:val="WW8Num3z0"/>
          <w:rFonts w:ascii="Verdana" w:hAnsi="Verdana"/>
          <w:color w:val="000000"/>
          <w:sz w:val="18"/>
          <w:szCs w:val="18"/>
        </w:rPr>
        <w:t> </w:t>
      </w:r>
      <w:r>
        <w:rPr>
          <w:rStyle w:val="WW8Num4z0"/>
          <w:rFonts w:ascii="Verdana" w:hAnsi="Verdana"/>
          <w:color w:val="4682B4"/>
          <w:sz w:val="18"/>
          <w:szCs w:val="18"/>
        </w:rPr>
        <w:t>Глистин</w:t>
      </w:r>
      <w:r>
        <w:rPr>
          <w:rStyle w:val="WW8Num3z0"/>
          <w:rFonts w:ascii="Verdana" w:hAnsi="Verdana"/>
          <w:color w:val="000000"/>
          <w:sz w:val="18"/>
          <w:szCs w:val="18"/>
        </w:rPr>
        <w:t> </w:t>
      </w:r>
      <w:r>
        <w:rPr>
          <w:rFonts w:ascii="Verdana" w:hAnsi="Verdana"/>
          <w:color w:val="000000"/>
          <w:sz w:val="18"/>
          <w:szCs w:val="18"/>
        </w:rPr>
        <w:t>В.К. Квалификация преступных нарушений правил охраны труда // Вестник Ленингр. ун-та. 1974. №11.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Горбуза</w:t>
      </w:r>
      <w:r>
        <w:rPr>
          <w:rStyle w:val="WW8Num3z0"/>
          <w:rFonts w:ascii="Verdana" w:hAnsi="Verdana"/>
          <w:color w:val="000000"/>
          <w:sz w:val="18"/>
          <w:szCs w:val="18"/>
        </w:rPr>
        <w:t> </w:t>
      </w:r>
      <w:r>
        <w:rPr>
          <w:rFonts w:ascii="Verdana" w:hAnsi="Verdana"/>
          <w:color w:val="000000"/>
          <w:sz w:val="18"/>
          <w:szCs w:val="18"/>
        </w:rPr>
        <w:t>А., Сухарев Е. О квалификации дорожно-транспортных преступлений // Советская юстиция. 1980. № 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Б.Г. О совершенствовании нормативных документов // Ядерная и радиационная безопасность. 2008. № 1 (47).</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Б.Г. Понятия безопасности при использовании атомной энергии // Вестник Госатомнадзора России. 2001. № 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Б.Г., Слуцкер В.П. Законодательная и нормативная основа регулирования ЯРБ // Вестник Госатомнадзора России. 1998. № 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М.А. Обстоятельства, подлежащие установлению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нарушений правил безопасности при ведении строительных работ // Общество и право. 2008. № 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Неосторожное преступление //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неосторожностью. Владивосток, 1979.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Причинная связь в преступлениях,</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по неосторожности // Вопросы борьбы с преступностью. 1981. № 34.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Уголовная политика в сфере борьбы с преступной</w:t>
      </w:r>
      <w:r>
        <w:rPr>
          <w:rStyle w:val="WW8Num3z0"/>
          <w:rFonts w:ascii="Verdana" w:hAnsi="Verdana"/>
          <w:color w:val="000000"/>
          <w:sz w:val="18"/>
          <w:szCs w:val="18"/>
        </w:rPr>
        <w:t> </w:t>
      </w:r>
      <w:r>
        <w:rPr>
          <w:rStyle w:val="WW8Num4z0"/>
          <w:rFonts w:ascii="Verdana" w:hAnsi="Verdana"/>
          <w:color w:val="4682B4"/>
          <w:sz w:val="18"/>
          <w:szCs w:val="18"/>
        </w:rPr>
        <w:t>неосторожностью</w:t>
      </w:r>
      <w:r>
        <w:rPr>
          <w:rStyle w:val="WW8Num3z0"/>
          <w:rFonts w:ascii="Verdana" w:hAnsi="Verdana"/>
          <w:color w:val="000000"/>
          <w:sz w:val="18"/>
          <w:szCs w:val="18"/>
        </w:rPr>
        <w:t> </w:t>
      </w:r>
      <w:r>
        <w:rPr>
          <w:rFonts w:ascii="Verdana" w:hAnsi="Verdana"/>
          <w:color w:val="000000"/>
          <w:sz w:val="18"/>
          <w:szCs w:val="18"/>
        </w:rPr>
        <w:t>// Проблемы борьбы с преступной неосторожностью. Владивосток, 1981.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Дробашевская А. Ответственность за нарушение правил безопасности горных работ на взрывоопасных предприятиях и во взрывоопасных цехах // Советская юстиция. 1964. № 6.</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Зинченко Э. Разграничение нарушений правил безопасности горных работ и смежных преступлений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1973. № 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 Разграничение ответственности по ст. 140 и ст. 211-218 УК РСФСР // Советская юстиция. 1966. № 5.</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Ответственность юридических лиц в проекте нового УК РФ // Уголовное право: новые идеи. М., 1994.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Кирсанов</w:t>
      </w:r>
      <w:r>
        <w:rPr>
          <w:rStyle w:val="WW8Num3z0"/>
          <w:rFonts w:ascii="Verdana" w:hAnsi="Verdana"/>
          <w:color w:val="000000"/>
          <w:sz w:val="18"/>
          <w:szCs w:val="18"/>
        </w:rPr>
        <w:t> </w:t>
      </w:r>
      <w:r>
        <w:rPr>
          <w:rFonts w:ascii="Verdana" w:hAnsi="Verdana"/>
          <w:color w:val="000000"/>
          <w:sz w:val="18"/>
          <w:szCs w:val="18"/>
        </w:rPr>
        <w:t>А.Ю. Соотношение понятий «</w:t>
      </w:r>
      <w:r>
        <w:rPr>
          <w:rStyle w:val="WW8Num4z0"/>
          <w:rFonts w:ascii="Verdana" w:hAnsi="Verdana"/>
          <w:color w:val="4682B4"/>
          <w:sz w:val="18"/>
          <w:szCs w:val="18"/>
        </w:rPr>
        <w:t>деятельность, связанная с повышенной опасностью</w:t>
      </w:r>
      <w:r>
        <w:rPr>
          <w:rFonts w:ascii="Verdana" w:hAnsi="Verdana"/>
          <w:color w:val="000000"/>
          <w:sz w:val="18"/>
          <w:szCs w:val="18"/>
        </w:rPr>
        <w:t>» и «</w:t>
      </w:r>
      <w:r>
        <w:rPr>
          <w:rStyle w:val="WW8Num4z0"/>
          <w:rFonts w:ascii="Verdana" w:hAnsi="Verdana"/>
          <w:color w:val="4682B4"/>
          <w:sz w:val="18"/>
          <w:szCs w:val="18"/>
        </w:rPr>
        <w:t>источник повышенной опасности</w:t>
      </w:r>
      <w:r>
        <w:rPr>
          <w:rFonts w:ascii="Verdana" w:hAnsi="Verdana"/>
          <w:color w:val="000000"/>
          <w:sz w:val="18"/>
          <w:szCs w:val="18"/>
        </w:rPr>
        <w:t>» // Вестник Моск. ун-та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2007. № 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И.Я. Проблемы соотношения предмета национального и международного уголовного права // Российское уголовное право. СПб., 2005.199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Кригер</w:t>
      </w:r>
      <w:r>
        <w:rPr>
          <w:rStyle w:val="WW8Num3z0"/>
          <w:rFonts w:ascii="Verdana" w:hAnsi="Verdana"/>
          <w:color w:val="000000"/>
          <w:sz w:val="18"/>
          <w:szCs w:val="18"/>
        </w:rPr>
        <w:t> </w:t>
      </w:r>
      <w:r>
        <w:rPr>
          <w:rFonts w:ascii="Verdana" w:hAnsi="Verdana"/>
          <w:color w:val="000000"/>
          <w:sz w:val="18"/>
          <w:szCs w:val="18"/>
        </w:rPr>
        <w:t>Г.А. Причинная связь в советском уголовном праве // Советская юстиция. 1979. № 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Кузнецов В. Разграничение ответственности по</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140 и 215 УК РСФСР // Советская юстиция. 1971. № 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Кучерков</w:t>
      </w:r>
      <w:r>
        <w:rPr>
          <w:rStyle w:val="WW8Num3z0"/>
          <w:rFonts w:ascii="Verdana" w:hAnsi="Verdana"/>
          <w:color w:val="000000"/>
          <w:sz w:val="18"/>
          <w:szCs w:val="18"/>
        </w:rPr>
        <w:t> </w:t>
      </w:r>
      <w:r>
        <w:rPr>
          <w:rFonts w:ascii="Verdana" w:hAnsi="Verdana"/>
          <w:color w:val="000000"/>
          <w:sz w:val="18"/>
          <w:szCs w:val="18"/>
        </w:rPr>
        <w:t>И.А. Ответственность за преступные нарушения правил безопасности при ведении строительных работ // Правовые вопросы строительства. № 1.2003.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Лукьянов В. Технический прогресс и уголовное законодательство // Российская юстиция. 1999. № 10.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Макашова</w:t>
      </w:r>
      <w:r>
        <w:rPr>
          <w:rStyle w:val="WW8Num3z0"/>
          <w:rFonts w:ascii="Verdana" w:hAnsi="Verdana"/>
          <w:color w:val="000000"/>
          <w:sz w:val="18"/>
          <w:szCs w:val="18"/>
        </w:rPr>
        <w:t> </w:t>
      </w:r>
      <w:r>
        <w:rPr>
          <w:rFonts w:ascii="Verdana" w:hAnsi="Verdana"/>
          <w:color w:val="000000"/>
          <w:sz w:val="18"/>
          <w:szCs w:val="18"/>
        </w:rPr>
        <w:t>А.Ж. Уголовная ответственность за нарушение законодательства о трудовых правах граждан // Трудовое право. 2004. № 7.</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А.Б., Гордон Б.Г. «</w:t>
      </w:r>
      <w:r>
        <w:rPr>
          <w:rStyle w:val="WW8Num4z0"/>
          <w:rFonts w:ascii="Verdana" w:hAnsi="Verdana"/>
          <w:color w:val="4682B4"/>
          <w:sz w:val="18"/>
          <w:szCs w:val="18"/>
        </w:rPr>
        <w:t>Отступление</w:t>
      </w:r>
      <w:r>
        <w:rPr>
          <w:rFonts w:ascii="Verdana" w:hAnsi="Verdana"/>
          <w:color w:val="000000"/>
          <w:sz w:val="18"/>
          <w:szCs w:val="18"/>
        </w:rPr>
        <w:t>» ответственности в области использования атомной энергии // Право и безопасность. 2004. № 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Е.В. Безопасность как объект уголовно-правовой охраны // Современные проблемы юридической науки: материалы V Международной научно-практической конференции. Челябинск, 2009.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Нерсесян</w:t>
      </w:r>
      <w:r>
        <w:rPr>
          <w:rStyle w:val="WW8Num3z0"/>
          <w:rFonts w:ascii="Verdana" w:hAnsi="Verdana"/>
          <w:color w:val="000000"/>
          <w:sz w:val="18"/>
          <w:szCs w:val="18"/>
        </w:rPr>
        <w:t> </w:t>
      </w:r>
      <w:r>
        <w:rPr>
          <w:rFonts w:ascii="Verdana" w:hAnsi="Verdana"/>
          <w:color w:val="000000"/>
          <w:sz w:val="18"/>
          <w:szCs w:val="18"/>
        </w:rPr>
        <w:t>В.А. Криминализация неосторожных противоправных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нуждается в системном подходе // Журнал российского права. 2001. № 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Ольков</w:t>
      </w:r>
      <w:r>
        <w:rPr>
          <w:rStyle w:val="WW8Num3z0"/>
          <w:rFonts w:ascii="Verdana" w:hAnsi="Verdana"/>
          <w:color w:val="000000"/>
          <w:sz w:val="18"/>
          <w:szCs w:val="18"/>
        </w:rPr>
        <w:t> </w:t>
      </w:r>
      <w:r>
        <w:rPr>
          <w:rFonts w:ascii="Verdana" w:hAnsi="Verdana"/>
          <w:color w:val="000000"/>
          <w:sz w:val="18"/>
          <w:szCs w:val="18"/>
        </w:rPr>
        <w:t>С.Г., Бикеев И.И. Материальные объекты повышенной опасности в российском уголовном праве: общие и специальные вопросы // Актуальные проблемы экономики и права. 2008. № 3 (7).</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Позднов</w:t>
      </w:r>
      <w:r>
        <w:rPr>
          <w:rStyle w:val="WW8Num3z0"/>
          <w:rFonts w:ascii="Verdana" w:hAnsi="Verdana"/>
          <w:color w:val="000000"/>
          <w:sz w:val="18"/>
          <w:szCs w:val="18"/>
        </w:rPr>
        <w:t> </w:t>
      </w:r>
      <w:r>
        <w:rPr>
          <w:rFonts w:ascii="Verdana" w:hAnsi="Verdana"/>
          <w:color w:val="000000"/>
          <w:sz w:val="18"/>
          <w:szCs w:val="18"/>
        </w:rPr>
        <w:t>М.С. Уголовно-правовые аспекты преступлений против общественной безопасности // Право и безопасность. 2004. № 4 (13).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Протченко</w:t>
      </w:r>
      <w:r>
        <w:rPr>
          <w:rStyle w:val="WW8Num3z0"/>
          <w:rFonts w:ascii="Verdana" w:hAnsi="Verdana"/>
          <w:color w:val="000000"/>
          <w:sz w:val="18"/>
          <w:szCs w:val="18"/>
        </w:rPr>
        <w:t> </w:t>
      </w:r>
      <w:r>
        <w:rPr>
          <w:rFonts w:ascii="Verdana" w:hAnsi="Verdana"/>
          <w:color w:val="000000"/>
          <w:sz w:val="18"/>
          <w:szCs w:val="18"/>
        </w:rPr>
        <w:t>Б.А. Потерпевший как субъект уголовных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1989. № 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194.</w:t>
      </w:r>
      <w:r>
        <w:rPr>
          <w:rStyle w:val="WW8Num3z0"/>
          <w:rFonts w:ascii="Verdana" w:hAnsi="Verdana"/>
          <w:color w:val="000000"/>
          <w:sz w:val="18"/>
          <w:szCs w:val="18"/>
        </w:rPr>
        <w:t> </w:t>
      </w:r>
      <w:r>
        <w:rPr>
          <w:rStyle w:val="WW8Num4z0"/>
          <w:rFonts w:ascii="Verdana" w:hAnsi="Verdana"/>
          <w:color w:val="4682B4"/>
          <w:sz w:val="18"/>
          <w:szCs w:val="18"/>
        </w:rPr>
        <w:t>Родачин</w:t>
      </w:r>
      <w:r>
        <w:rPr>
          <w:rStyle w:val="WW8Num3z0"/>
          <w:rFonts w:ascii="Verdana" w:hAnsi="Verdana"/>
          <w:color w:val="000000"/>
          <w:sz w:val="18"/>
          <w:szCs w:val="18"/>
        </w:rPr>
        <w:t> </w:t>
      </w:r>
      <w:r>
        <w:rPr>
          <w:rFonts w:ascii="Verdana" w:hAnsi="Verdana"/>
          <w:color w:val="000000"/>
          <w:sz w:val="18"/>
          <w:szCs w:val="18"/>
        </w:rPr>
        <w:t>В.М. Безопасность как социальное явление // Право и безопасность. 2004. №4.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Роспутько Е. Разграничение преступлений, предусмотренных ст.ст. 214 и 216 УК РСФСР // Советская юстиция. 1972. № 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Ситников Н., Сухоруков С.</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при эксплуатации опасного объекта // эж-Юрист. 2006. № 26.</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Скрипник</w:t>
      </w:r>
      <w:r>
        <w:rPr>
          <w:rStyle w:val="WW8Num3z0"/>
          <w:rFonts w:ascii="Verdana" w:hAnsi="Verdana"/>
          <w:color w:val="000000"/>
          <w:sz w:val="18"/>
          <w:szCs w:val="18"/>
        </w:rPr>
        <w:t> </w:t>
      </w:r>
      <w:r>
        <w:rPr>
          <w:rFonts w:ascii="Verdana" w:hAnsi="Verdana"/>
          <w:color w:val="000000"/>
          <w:sz w:val="18"/>
          <w:szCs w:val="18"/>
        </w:rPr>
        <w:t>А.Н., Пушкаренко В.И. Квалификация преступных нарушений правил безопасности горных работ // Правоведение. 1984. № 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Собчак</w:t>
      </w:r>
      <w:r>
        <w:rPr>
          <w:rStyle w:val="WW8Num3z0"/>
          <w:rFonts w:ascii="Verdana" w:hAnsi="Verdana"/>
          <w:color w:val="000000"/>
          <w:sz w:val="18"/>
          <w:szCs w:val="18"/>
        </w:rPr>
        <w:t> </w:t>
      </w:r>
      <w:r>
        <w:rPr>
          <w:rFonts w:ascii="Verdana" w:hAnsi="Verdana"/>
          <w:color w:val="000000"/>
          <w:sz w:val="18"/>
          <w:szCs w:val="18"/>
        </w:rPr>
        <w:t>А., Смирнов В. Понятие источника повышенной опасности // Советская юстиция. 1988. № 18.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Суслов</w:t>
      </w:r>
      <w:r>
        <w:rPr>
          <w:rStyle w:val="WW8Num3z0"/>
          <w:rFonts w:ascii="Verdana" w:hAnsi="Verdana"/>
          <w:color w:val="000000"/>
          <w:sz w:val="18"/>
          <w:szCs w:val="18"/>
        </w:rPr>
        <w:t> </w:t>
      </w:r>
      <w:r>
        <w:rPr>
          <w:rFonts w:ascii="Verdana" w:hAnsi="Verdana"/>
          <w:color w:val="000000"/>
          <w:sz w:val="18"/>
          <w:szCs w:val="18"/>
        </w:rPr>
        <w:t>C.B. Социально-криминологическая обусловленность совершенствования уголовно-правового обеспечения безопасных условий и гигиены труда //</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2006. № 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Талевлин</w:t>
      </w:r>
      <w:r>
        <w:rPr>
          <w:rStyle w:val="WW8Num3z0"/>
          <w:rFonts w:ascii="Verdana" w:hAnsi="Verdana"/>
          <w:color w:val="000000"/>
          <w:sz w:val="18"/>
          <w:szCs w:val="18"/>
        </w:rPr>
        <w:t> </w:t>
      </w:r>
      <w:r>
        <w:rPr>
          <w:rFonts w:ascii="Verdana" w:hAnsi="Verdana"/>
          <w:color w:val="000000"/>
          <w:sz w:val="18"/>
          <w:szCs w:val="18"/>
        </w:rPr>
        <w:t>A.A. Понятие радиационной безопасности в российском законодательстве // Журнал российского права. 2004. № 6.</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Г.А., Фризко В.И. Общественная безопасность и ее обеспечение в экстремальных условиях // Советское государство и право. 1989. № 8.</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Фазылов</w:t>
      </w:r>
      <w:r>
        <w:rPr>
          <w:rStyle w:val="WW8Num3z0"/>
          <w:rFonts w:ascii="Verdana" w:hAnsi="Verdana"/>
          <w:color w:val="000000"/>
          <w:sz w:val="18"/>
          <w:szCs w:val="18"/>
        </w:rPr>
        <w:t> </w:t>
      </w:r>
      <w:r>
        <w:rPr>
          <w:rFonts w:ascii="Verdana" w:hAnsi="Verdana"/>
          <w:color w:val="000000"/>
          <w:sz w:val="18"/>
          <w:szCs w:val="18"/>
        </w:rPr>
        <w:t>P.P. Некоторые вопросы объективной стороны состава нарушения правил безопасности на объектах атомной энергетики // Актуальные проблемы экономики и права. 2007. № 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Фазылов</w:t>
      </w:r>
      <w:r>
        <w:rPr>
          <w:rStyle w:val="WW8Num3z0"/>
          <w:rFonts w:ascii="Verdana" w:hAnsi="Verdana"/>
          <w:color w:val="000000"/>
          <w:sz w:val="18"/>
          <w:szCs w:val="18"/>
        </w:rPr>
        <w:t> </w:t>
      </w:r>
      <w:r>
        <w:rPr>
          <w:rFonts w:ascii="Verdana" w:hAnsi="Verdana"/>
          <w:color w:val="000000"/>
          <w:sz w:val="18"/>
          <w:szCs w:val="18"/>
        </w:rPr>
        <w:t>P.P. Некоторые проблемы постановлений пленумов Верховного Суда РФ и Верховного Суда СССР о судебной практике по делам, связанным с нарушениями специальных правил // Актуальные проблемы экономики и права. 2008. № 2 (6).</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В.И. Разграничение преступных нарушений правил безопасности горных работ и смежных преступлений // Правоведение. 1978. № 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Чучаев</w:t>
      </w:r>
      <w:r>
        <w:rPr>
          <w:rStyle w:val="WW8Num3z0"/>
          <w:rFonts w:ascii="Verdana" w:hAnsi="Verdana"/>
          <w:color w:val="000000"/>
          <w:sz w:val="18"/>
          <w:szCs w:val="18"/>
        </w:rPr>
        <w:t> </w:t>
      </w:r>
      <w:r>
        <w:rPr>
          <w:rFonts w:ascii="Verdana" w:hAnsi="Verdana"/>
          <w:color w:val="000000"/>
          <w:sz w:val="18"/>
          <w:szCs w:val="18"/>
        </w:rPr>
        <w:t>А.И. Причинная связь в транспортных преступлениях // Советская юстиция. 1985. № 12.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Некоторые вопросы причинной связи в теории права // Советское государство и право. 1956. № 7.</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Шишкин С. Источник повышенной опасности и его виды // Российская юстиция. 2002. № 12.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Эмирова</w:t>
      </w:r>
      <w:r>
        <w:rPr>
          <w:rStyle w:val="WW8Num3z0"/>
          <w:rFonts w:ascii="Verdana" w:hAnsi="Verdana"/>
          <w:color w:val="000000"/>
          <w:sz w:val="18"/>
          <w:szCs w:val="18"/>
        </w:rPr>
        <w:t> </w:t>
      </w:r>
      <w:r>
        <w:rPr>
          <w:rFonts w:ascii="Verdana" w:hAnsi="Verdana"/>
          <w:color w:val="000000"/>
          <w:sz w:val="18"/>
          <w:szCs w:val="18"/>
        </w:rPr>
        <w:t>И.Е. Разграничение преступных нарушений правил охраны труда со смежными составами // Российское право в Интернете. 2003. № 1.1. V. Диссертации</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Антипов</w:t>
      </w:r>
      <w:r>
        <w:rPr>
          <w:rStyle w:val="WW8Num3z0"/>
          <w:rFonts w:ascii="Verdana" w:hAnsi="Verdana"/>
          <w:color w:val="000000"/>
          <w:sz w:val="18"/>
          <w:szCs w:val="18"/>
        </w:rPr>
        <w:t> </w:t>
      </w:r>
      <w:r>
        <w:rPr>
          <w:rFonts w:ascii="Verdana" w:hAnsi="Verdana"/>
          <w:color w:val="000000"/>
          <w:sz w:val="18"/>
          <w:szCs w:val="18"/>
        </w:rPr>
        <w:t>В.И. Уголовная ответственность за нарушение правил безопасности на взрывоопасных предприятиях или во взрывоопасных цехах: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Харьков, 1983.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Бессонова</w:t>
      </w:r>
      <w:r>
        <w:rPr>
          <w:rStyle w:val="WW8Num3z0"/>
          <w:rFonts w:ascii="Verdana" w:hAnsi="Verdana"/>
          <w:color w:val="000000"/>
          <w:sz w:val="18"/>
          <w:szCs w:val="18"/>
        </w:rPr>
        <w:t> </w:t>
      </w:r>
      <w:r>
        <w:rPr>
          <w:rFonts w:ascii="Verdana" w:hAnsi="Verdana"/>
          <w:color w:val="000000"/>
          <w:sz w:val="18"/>
          <w:szCs w:val="18"/>
        </w:rPr>
        <w:t>И.В. Нарушение правил охраны труда в уголовном праве России. дис. . канд. юрид. наук. -М., 2002.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Горячев</w:t>
      </w:r>
      <w:r>
        <w:rPr>
          <w:rStyle w:val="WW8Num3z0"/>
          <w:rFonts w:ascii="Verdana" w:hAnsi="Verdana"/>
          <w:color w:val="000000"/>
          <w:sz w:val="18"/>
          <w:szCs w:val="18"/>
        </w:rPr>
        <w:t> </w:t>
      </w:r>
      <w:r>
        <w:rPr>
          <w:rFonts w:ascii="Verdana" w:hAnsi="Verdana"/>
          <w:color w:val="000000"/>
          <w:sz w:val="18"/>
          <w:szCs w:val="18"/>
        </w:rPr>
        <w:t>A.C. Правовое положение руководителя коммерческой организации: дис. . канд. юрид. наук. СПб., 2005.</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Гринберг</w:t>
      </w:r>
      <w:r>
        <w:rPr>
          <w:rStyle w:val="WW8Num3z0"/>
          <w:rFonts w:ascii="Verdana" w:hAnsi="Verdana"/>
          <w:color w:val="000000"/>
          <w:sz w:val="18"/>
          <w:szCs w:val="18"/>
        </w:rPr>
        <w:t> </w:t>
      </w:r>
      <w:r>
        <w:rPr>
          <w:rFonts w:ascii="Verdana" w:hAnsi="Verdana"/>
          <w:color w:val="000000"/>
          <w:sz w:val="18"/>
          <w:szCs w:val="18"/>
        </w:rPr>
        <w:t>М.С. Преступления против общественной безопасности в сфере взаимодействия человека и техники: дис. . д-ра юрид. наук. Свердловск, 1973.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Зенцова</w:t>
      </w:r>
      <w:r>
        <w:rPr>
          <w:rStyle w:val="WW8Num3z0"/>
          <w:rFonts w:ascii="Verdana" w:hAnsi="Verdana"/>
          <w:color w:val="000000"/>
          <w:sz w:val="18"/>
          <w:szCs w:val="18"/>
        </w:rPr>
        <w:t> </w:t>
      </w:r>
      <w:r>
        <w:rPr>
          <w:rFonts w:ascii="Verdana" w:hAnsi="Verdana"/>
          <w:color w:val="000000"/>
          <w:sz w:val="18"/>
          <w:szCs w:val="18"/>
        </w:rPr>
        <w:t>С.А. Источник повышенной опасности и его уголовно-правовое значение: дис. канд. юрид. наук. Елец, 2006.</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Кучерков</w:t>
      </w:r>
      <w:r>
        <w:rPr>
          <w:rStyle w:val="WW8Num3z0"/>
          <w:rFonts w:ascii="Verdana" w:hAnsi="Verdana"/>
          <w:color w:val="000000"/>
          <w:sz w:val="18"/>
          <w:szCs w:val="18"/>
        </w:rPr>
        <w:t> </w:t>
      </w:r>
      <w:r>
        <w:rPr>
          <w:rFonts w:ascii="Verdana" w:hAnsi="Verdana"/>
          <w:color w:val="000000"/>
          <w:sz w:val="18"/>
          <w:szCs w:val="18"/>
        </w:rPr>
        <w:t>И.А. Расследование преступных нарушений правил безопасности при проведении строительных работ: дис. . канд. юрид. наук. М., 2003.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Никольская</w:t>
      </w:r>
      <w:r>
        <w:rPr>
          <w:rStyle w:val="WW8Num3z0"/>
          <w:rFonts w:ascii="Verdana" w:hAnsi="Verdana"/>
          <w:color w:val="000000"/>
          <w:sz w:val="18"/>
          <w:szCs w:val="18"/>
        </w:rPr>
        <w:t> </w:t>
      </w:r>
      <w:r>
        <w:rPr>
          <w:rFonts w:ascii="Verdana" w:hAnsi="Verdana"/>
          <w:color w:val="000000"/>
          <w:sz w:val="18"/>
          <w:szCs w:val="18"/>
        </w:rPr>
        <w:t>С.А.Преступления, посягающие на пожарную безопасность: дис. . канд. юрид. наук. Тамбов, 2005.</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Суслов</w:t>
      </w:r>
      <w:r>
        <w:rPr>
          <w:rStyle w:val="WW8Num3z0"/>
          <w:rFonts w:ascii="Verdana" w:hAnsi="Verdana"/>
          <w:color w:val="000000"/>
          <w:sz w:val="18"/>
          <w:szCs w:val="18"/>
        </w:rPr>
        <w:t> </w:t>
      </w:r>
      <w:r>
        <w:rPr>
          <w:rFonts w:ascii="Verdana" w:hAnsi="Verdana"/>
          <w:color w:val="000000"/>
          <w:sz w:val="18"/>
          <w:szCs w:val="18"/>
        </w:rPr>
        <w:t>C.B. Уголовно-правовые и криминологические аспекты борьбы с нарушениями правил безопасности или гигиены труда: дис. . канд. юрид. наук. Волгоград, 2005.</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Тяжкова</w:t>
      </w:r>
      <w:r>
        <w:rPr>
          <w:rStyle w:val="WW8Num3z0"/>
          <w:rFonts w:ascii="Verdana" w:hAnsi="Verdana"/>
          <w:color w:val="000000"/>
          <w:sz w:val="18"/>
          <w:szCs w:val="18"/>
        </w:rPr>
        <w:t> </w:t>
      </w:r>
      <w:r>
        <w:rPr>
          <w:rFonts w:ascii="Verdana" w:hAnsi="Verdana"/>
          <w:color w:val="000000"/>
          <w:sz w:val="18"/>
          <w:szCs w:val="18"/>
        </w:rPr>
        <w:t>И.М. Ответственность за неосторожные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при использовании источников повышенной опасности: дис. . д-ра юрид. наук. М., 2003.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Федорченко</w:t>
      </w:r>
      <w:r>
        <w:rPr>
          <w:rStyle w:val="WW8Num3z0"/>
          <w:rFonts w:ascii="Verdana" w:hAnsi="Verdana"/>
          <w:color w:val="000000"/>
          <w:sz w:val="18"/>
          <w:szCs w:val="18"/>
        </w:rPr>
        <w:t> </w:t>
      </w:r>
      <w:r>
        <w:rPr>
          <w:rFonts w:ascii="Verdana" w:hAnsi="Verdana"/>
          <w:color w:val="000000"/>
          <w:sz w:val="18"/>
          <w:szCs w:val="18"/>
        </w:rPr>
        <w:t>М.В. Нарушение правил дорожного движения и эксплуатации транспортных средств: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дис. . канд. юрид. наук. Н. Новгород, 2001.</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VI. Авторефераты диссертаций</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220.</w:t>
      </w:r>
      <w:r>
        <w:rPr>
          <w:rStyle w:val="WW8Num3z0"/>
          <w:rFonts w:ascii="Verdana" w:hAnsi="Verdana"/>
          <w:color w:val="000000"/>
          <w:sz w:val="18"/>
          <w:szCs w:val="18"/>
        </w:rPr>
        <w:t> </w:t>
      </w:r>
      <w:r>
        <w:rPr>
          <w:rStyle w:val="WW8Num4z0"/>
          <w:rFonts w:ascii="Verdana" w:hAnsi="Verdana"/>
          <w:color w:val="4682B4"/>
          <w:sz w:val="18"/>
          <w:szCs w:val="18"/>
        </w:rPr>
        <w:t>Антипов</w:t>
      </w:r>
      <w:r>
        <w:rPr>
          <w:rStyle w:val="WW8Num3z0"/>
          <w:rFonts w:ascii="Verdana" w:hAnsi="Verdana"/>
          <w:color w:val="000000"/>
          <w:sz w:val="18"/>
          <w:szCs w:val="18"/>
        </w:rPr>
        <w:t> </w:t>
      </w:r>
      <w:r>
        <w:rPr>
          <w:rFonts w:ascii="Verdana" w:hAnsi="Verdana"/>
          <w:color w:val="000000"/>
          <w:sz w:val="18"/>
          <w:szCs w:val="18"/>
        </w:rPr>
        <w:t>В.И. Уголовная ответственность за нарушение правил безопасности на взрывоопасных предприятиях или во взрывоопасных цехах: авто-реф. дис. . канд. юрид. наук. Харьков, 1983.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С.К. Уголовно-правовая охрана безопасности движения и эксплуатации железнодорожного транспорта: автореф. дис. . канд. юрид. наук. Ростов-на-Дону, 2007.</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И.М. Практика и проблемы методики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нарушающих безопасные условия труда: автореф. дис. . канд. юрид. наук. Челябинск, 2006.</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Бикеев</w:t>
      </w:r>
      <w:r>
        <w:rPr>
          <w:rStyle w:val="WW8Num3z0"/>
          <w:rFonts w:ascii="Verdana" w:hAnsi="Verdana"/>
          <w:color w:val="000000"/>
          <w:sz w:val="18"/>
          <w:szCs w:val="18"/>
        </w:rPr>
        <w:t> </w:t>
      </w:r>
      <w:r>
        <w:rPr>
          <w:rFonts w:ascii="Verdana" w:hAnsi="Verdana"/>
          <w:color w:val="000000"/>
          <w:sz w:val="18"/>
          <w:szCs w:val="18"/>
        </w:rPr>
        <w:t>И.И. Ответственность за преступления против общественной безопасности, связанные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обращением с материальными объектами повышенной опасности: вопросы теории и практики: автореф. дис. . канд. юрид. наук. М., 2009.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Гармышев</w:t>
      </w:r>
      <w:r>
        <w:rPr>
          <w:rStyle w:val="WW8Num3z0"/>
          <w:rFonts w:ascii="Verdana" w:hAnsi="Verdana"/>
          <w:color w:val="000000"/>
          <w:sz w:val="18"/>
          <w:szCs w:val="18"/>
        </w:rPr>
        <w:t> </w:t>
      </w:r>
      <w:r>
        <w:rPr>
          <w:rFonts w:ascii="Verdana" w:hAnsi="Verdana"/>
          <w:color w:val="000000"/>
          <w:sz w:val="18"/>
          <w:szCs w:val="18"/>
        </w:rPr>
        <w:t>Я.В. Уголовно-правовая характеристика нарушения правил пожарной безопасности: автореф. дис. канд. юрид. наук. Иркутск, 2009.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М. М. Особенности расследования преступлений, связанных с нарушением правил безопасности при ведении горных работ: На примере Республики Бурятия: автореф. дис. . канд. юрид. наук. М., 2007.</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Кошелева</w:t>
      </w:r>
      <w:r>
        <w:rPr>
          <w:rStyle w:val="WW8Num3z0"/>
          <w:rFonts w:ascii="Verdana" w:hAnsi="Verdana"/>
          <w:color w:val="000000"/>
          <w:sz w:val="18"/>
          <w:szCs w:val="18"/>
        </w:rPr>
        <w:t> </w:t>
      </w:r>
      <w:r>
        <w:rPr>
          <w:rFonts w:ascii="Verdana" w:hAnsi="Verdana"/>
          <w:color w:val="000000"/>
          <w:sz w:val="18"/>
          <w:szCs w:val="18"/>
        </w:rPr>
        <w:t>А.Ю. Особенности причинной связи в составах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путем бездействия: автореф. дис. . канд. юрид. наук. Екатеринбург, 2005.</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Кучерков</w:t>
      </w:r>
      <w:r>
        <w:rPr>
          <w:rStyle w:val="WW8Num3z0"/>
          <w:rFonts w:ascii="Verdana" w:hAnsi="Verdana"/>
          <w:color w:val="000000"/>
          <w:sz w:val="18"/>
          <w:szCs w:val="18"/>
        </w:rPr>
        <w:t> </w:t>
      </w:r>
      <w:r>
        <w:rPr>
          <w:rFonts w:ascii="Verdana" w:hAnsi="Verdana"/>
          <w:color w:val="000000"/>
          <w:sz w:val="18"/>
          <w:szCs w:val="18"/>
        </w:rPr>
        <w:t>И.А. Расследование преступных нарушений правил безопасности при проведении строительных работ: автореф. дис. . канд. юрид. наук. М., 2003.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В.Б. Причинная связь в уголовном праве: вопросы теории и практики: автореф. дис. д-ра юрид. наук. СПб., 1999.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Никольская</w:t>
      </w:r>
      <w:r>
        <w:rPr>
          <w:rStyle w:val="WW8Num3z0"/>
          <w:rFonts w:ascii="Verdana" w:hAnsi="Verdana"/>
          <w:color w:val="000000"/>
          <w:sz w:val="18"/>
          <w:szCs w:val="18"/>
        </w:rPr>
        <w:t> </w:t>
      </w:r>
      <w:r>
        <w:rPr>
          <w:rFonts w:ascii="Verdana" w:hAnsi="Verdana"/>
          <w:color w:val="000000"/>
          <w:sz w:val="18"/>
          <w:szCs w:val="18"/>
        </w:rPr>
        <w:t>С.А. Преступления, посягающие на пожарную безопасность: автореф. дис. . канд. юрид. наук. Тамбов, 2005.</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Смык</w:t>
      </w:r>
      <w:r>
        <w:rPr>
          <w:rStyle w:val="WW8Num3z0"/>
          <w:rFonts w:ascii="Verdana" w:hAnsi="Verdana"/>
          <w:color w:val="000000"/>
          <w:sz w:val="18"/>
          <w:szCs w:val="18"/>
        </w:rPr>
        <w:t> </w:t>
      </w:r>
      <w:r>
        <w:rPr>
          <w:rFonts w:ascii="Verdana" w:hAnsi="Verdana"/>
          <w:color w:val="000000"/>
          <w:sz w:val="18"/>
          <w:szCs w:val="18"/>
        </w:rPr>
        <w:t>O.A. Проблемы уголовной ответственности за нарушение правил охраны труда (По материалам судебной практики Краснодарского края): автореф. дис. канд. юрид. наук. Краснодар, 2006.</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Сумачев</w:t>
      </w:r>
      <w:r>
        <w:rPr>
          <w:rStyle w:val="WW8Num3z0"/>
          <w:rFonts w:ascii="Verdana" w:hAnsi="Verdana"/>
          <w:color w:val="000000"/>
          <w:sz w:val="18"/>
          <w:szCs w:val="18"/>
        </w:rPr>
        <w:t> </w:t>
      </w:r>
      <w:r>
        <w:rPr>
          <w:rFonts w:ascii="Verdana" w:hAnsi="Verdana"/>
          <w:color w:val="000000"/>
          <w:sz w:val="18"/>
          <w:szCs w:val="18"/>
        </w:rPr>
        <w:t>A.B. Пострадавший как субъект уголовного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автореф. дис. . канд. юрид. наук. Рязань, 1997.</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Тихонов</w:t>
      </w:r>
      <w:r>
        <w:rPr>
          <w:rStyle w:val="WW8Num3z0"/>
          <w:rFonts w:ascii="Verdana" w:hAnsi="Verdana"/>
          <w:color w:val="000000"/>
          <w:sz w:val="18"/>
          <w:szCs w:val="18"/>
        </w:rPr>
        <w:t> </w:t>
      </w:r>
      <w:r>
        <w:rPr>
          <w:rFonts w:ascii="Verdana" w:hAnsi="Verdana"/>
          <w:color w:val="000000"/>
          <w:sz w:val="18"/>
          <w:szCs w:val="18"/>
        </w:rPr>
        <w:t>Ю.С. Расследование и предупреждение преступных нарушений правил техники безопасности при производстве строительных работ: автореф. дис. канд. юрид. наук. Саратов, 1970.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Шаталова</w:t>
      </w:r>
      <w:r>
        <w:rPr>
          <w:rStyle w:val="WW8Num3z0"/>
          <w:rFonts w:ascii="Verdana" w:hAnsi="Verdana"/>
          <w:color w:val="000000"/>
          <w:sz w:val="18"/>
          <w:szCs w:val="18"/>
        </w:rPr>
        <w:t> </w:t>
      </w:r>
      <w:r>
        <w:rPr>
          <w:rFonts w:ascii="Verdana" w:hAnsi="Verdana"/>
          <w:color w:val="000000"/>
          <w:sz w:val="18"/>
          <w:szCs w:val="18"/>
        </w:rPr>
        <w:t>Л.И. Правовые, психологические и этические основы субъективного</w:t>
      </w:r>
      <w:r>
        <w:rPr>
          <w:rStyle w:val="WW8Num3z0"/>
          <w:rFonts w:ascii="Verdana" w:hAnsi="Verdana"/>
          <w:color w:val="000000"/>
          <w:sz w:val="18"/>
          <w:szCs w:val="18"/>
        </w:rPr>
        <w:t> </w:t>
      </w:r>
      <w:r>
        <w:rPr>
          <w:rStyle w:val="WW8Num4z0"/>
          <w:rFonts w:ascii="Verdana" w:hAnsi="Verdana"/>
          <w:color w:val="4682B4"/>
          <w:sz w:val="18"/>
          <w:szCs w:val="18"/>
        </w:rPr>
        <w:t>вменения</w:t>
      </w:r>
      <w:r>
        <w:rPr>
          <w:rStyle w:val="WW8Num3z0"/>
          <w:rFonts w:ascii="Verdana" w:hAnsi="Verdana"/>
          <w:color w:val="000000"/>
          <w:sz w:val="18"/>
          <w:szCs w:val="18"/>
        </w:rPr>
        <w:t> </w:t>
      </w:r>
      <w:r>
        <w:rPr>
          <w:rFonts w:ascii="Verdana" w:hAnsi="Verdana"/>
          <w:color w:val="000000"/>
          <w:sz w:val="18"/>
          <w:szCs w:val="18"/>
        </w:rPr>
        <w:t>в уголовном праве Российской Федерации: автореф. дис. . канд. юрид наук. Самара, 2002.</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Результаты анкетирования по вопросу о соотношении преступлений, предусмотренных ст. 143 и ст. 215, 216, 217 и 219 УК РФ</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Вопрос За Против Количествоп/п Респондентов</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Как считаете, оправдано лиместонахождение ст. 215,216, 217 и 219 УК РФ в гл. «</w:t>
      </w:r>
      <w:r>
        <w:rPr>
          <w:rStyle w:val="WW8Num4z0"/>
          <w:rFonts w:ascii="Verdana" w:hAnsi="Verdana"/>
          <w:color w:val="4682B4"/>
          <w:sz w:val="18"/>
          <w:szCs w:val="18"/>
        </w:rPr>
        <w:t>Престу</w:t>
      </w:r>
      <w:r>
        <w:rPr>
          <w:rFonts w:ascii="Verdana" w:hAnsi="Verdana"/>
          <w:color w:val="000000"/>
          <w:sz w:val="18"/>
          <w:szCs w:val="18"/>
        </w:rPr>
        <w:t>- пления против общественной безопасности»? 1. Ученые 36 14 501.</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34 16 50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Сотрудники прокуратуры 39 11 50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Сотрудники иных органов 38 12 50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Характеристика и масштабы чрезвычайных ситуаций за 2010 г.316</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Чрезвычайные ситуации (ЧС) по характеру и виду источников возникновения Всего Погиб. Постр.1. Техногенные ЧС 87 273 439</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Аварии на магистральных трубопроводах и внутрипромысловых нефтепроводах 5 0 3</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Обнаружение (утрата) неразорвавшихся</w:t>
      </w:r>
      <w:r>
        <w:rPr>
          <w:rStyle w:val="WW8Num3z0"/>
          <w:rFonts w:ascii="Verdana" w:hAnsi="Verdana"/>
          <w:color w:val="000000"/>
          <w:sz w:val="18"/>
          <w:szCs w:val="18"/>
        </w:rPr>
        <w:t> </w:t>
      </w:r>
      <w:r>
        <w:rPr>
          <w:rStyle w:val="WW8Num4z0"/>
          <w:rFonts w:ascii="Verdana" w:hAnsi="Verdana"/>
          <w:color w:val="4682B4"/>
          <w:sz w:val="18"/>
          <w:szCs w:val="18"/>
        </w:rPr>
        <w:t>боеприпасов</w:t>
      </w:r>
      <w:r>
        <w:rPr>
          <w:rFonts w:ascii="Verdana" w:hAnsi="Verdana"/>
          <w:color w:val="000000"/>
          <w:sz w:val="18"/>
          <w:szCs w:val="18"/>
        </w:rPr>
        <w:t>, взрывчатых веществ 1 0 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Аварии с выбросом (угрозой выброса) АХОВ 1 6 4</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Аварии с выбросом (угрозой выброса) РВ 1 0 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Аварии с выбросом (угрозой выброса) ОБВ 0 0 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Обрушение зданий и сооружений жилого, соц-бытового и культурного назначения 0 0 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Аварии на электроэнергетических системах 2 0 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Аварии на коммунальных системах жизнеобеспечения 5 0 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Аварии на тепловых сетях в холодное время года 1 0 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Гидродинамические аварии 0 0 0</w:t>
      </w:r>
    </w:p>
    <w:p w:rsidR="000948A1" w:rsidRDefault="000948A1" w:rsidP="000948A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Взрывы в зданиях, на коммуникациях, технологическом оборудовании промышленных и сель-( хозобъектах 4 69 173</w:t>
      </w:r>
    </w:p>
    <w:p w:rsidR="00A37091" w:rsidRDefault="000948A1" w:rsidP="000948A1">
      <w:pPr>
        <w:rPr>
          <w:color w:val="FF0000"/>
        </w:rPr>
      </w:pPr>
      <w:r>
        <w:rPr>
          <w:rFonts w:ascii="Verdana" w:hAnsi="Verdana"/>
          <w:color w:val="000000"/>
          <w:sz w:val="18"/>
          <w:szCs w:val="18"/>
        </w:rPr>
        <w:lastRenderedPageBreak/>
        <w:br/>
      </w:r>
      <w:r>
        <w:rPr>
          <w:rFonts w:ascii="Verdana" w:hAnsi="Verdana"/>
          <w:color w:val="000000"/>
          <w:sz w:val="18"/>
          <w:szCs w:val="18"/>
        </w:rPr>
        <w:br/>
      </w:r>
      <w:bookmarkStart w:id="0" w:name="_GoBack"/>
      <w:bookmarkEnd w:id="0"/>
    </w:p>
    <w:p w:rsidR="00A37091" w:rsidRDefault="00A37091" w:rsidP="00347D22">
      <w:pPr>
        <w:rPr>
          <w:color w:val="FF0000"/>
        </w:rPr>
      </w:pPr>
    </w:p>
    <w:p w:rsidR="0068362D" w:rsidRPr="00031E5A" w:rsidRDefault="0068362D" w:rsidP="00347D22">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469" w:rsidRDefault="00C32469">
      <w:r>
        <w:separator/>
      </w:r>
    </w:p>
  </w:endnote>
  <w:endnote w:type="continuationSeparator" w:id="0">
    <w:p w:rsidR="00C32469" w:rsidRDefault="00C3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469" w:rsidRDefault="00C32469">
      <w:r>
        <w:separator/>
      </w:r>
    </w:p>
  </w:footnote>
  <w:footnote w:type="continuationSeparator" w:id="0">
    <w:p w:rsidR="00C32469" w:rsidRDefault="00C32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2469"/>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349FF-5BF3-4822-A27C-56912825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8727</TotalTime>
  <Pages>19</Pages>
  <Words>10057</Words>
  <Characters>57331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67254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2199</cp:revision>
  <cp:lastPrinted>2009-02-06T08:36:00Z</cp:lastPrinted>
  <dcterms:created xsi:type="dcterms:W3CDTF">2015-03-22T11:10:00Z</dcterms:created>
  <dcterms:modified xsi:type="dcterms:W3CDTF">2015-09-22T10:36:00Z</dcterms:modified>
</cp:coreProperties>
</file>