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C69F7" w:rsidRDefault="005C69F7" w:rsidP="005C69F7">
      <w:pPr>
        <w:pStyle w:val="1"/>
        <w:keepNext w:val="0"/>
        <w:spacing w:line="360" w:lineRule="auto"/>
        <w:jc w:val="center"/>
        <w:rPr>
          <w:i/>
          <w:iCs/>
          <w:sz w:val="28"/>
        </w:rPr>
      </w:pPr>
      <w:bookmarkStart w:id="0" w:name="_Hlt159839706"/>
      <w:bookmarkEnd w:id="0"/>
      <w:r>
        <w:rPr>
          <w:i/>
          <w:iCs/>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5867400</wp:posOffset>
                </wp:positionH>
                <wp:positionV relativeFrom="paragraph">
                  <wp:posOffset>-571500</wp:posOffset>
                </wp:positionV>
                <wp:extent cx="381000" cy="342900"/>
                <wp:effectExtent l="0" t="0" r="0"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62pt;margin-top:-45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" stroked="f"/>
            </w:pict>
          </mc:Fallback>
        </mc:AlternateContent>
      </w:r>
      <w:r>
        <w:rPr>
          <w:i/>
          <w:iCs/>
          <w:sz w:val="28"/>
        </w:rPr>
        <w:t>МИНИСТЕРСТВО ЗДРАВООХРАНЕНИЯ УКРАИНЫ</w:t>
      </w:r>
    </w:p>
    <w:p w:rsidR="005C69F7" w:rsidRDefault="005C69F7" w:rsidP="005C69F7">
      <w:pPr>
        <w:pStyle w:val="affffffffc"/>
        <w:jc w:val="center"/>
      </w:pPr>
      <w:r>
        <w:t>ДОНЕЦКИЙ НАЦИОНАЛЬНЫЙ МЕДИЦИНСКИЙ</w:t>
      </w:r>
      <w:r>
        <w:br/>
        <w:t>УНИВЕРСИТЕТ ИМ. М. ГОРЬКОГО</w:t>
      </w:r>
    </w:p>
    <w:p w:rsidR="005C69F7" w:rsidRDefault="005C69F7" w:rsidP="005C69F7">
      <w:pPr>
        <w:spacing w:line="360" w:lineRule="auto"/>
        <w:jc w:val="center"/>
        <w:rPr>
          <w:color w:val="000080"/>
          <w:kern w:val="24"/>
        </w:rPr>
      </w:pPr>
    </w:p>
    <w:p w:rsidR="005C69F7" w:rsidRDefault="005C69F7" w:rsidP="005C69F7">
      <w:pPr>
        <w:pStyle w:val="20"/>
        <w:keepNext w:val="0"/>
        <w:spacing w:line="360" w:lineRule="auto"/>
        <w:jc w:val="right"/>
      </w:pPr>
      <w:r>
        <w:t>На правах рукописи</w:t>
      </w:r>
    </w:p>
    <w:p w:rsidR="005C69F7" w:rsidRDefault="005C69F7" w:rsidP="005C69F7">
      <w:pPr>
        <w:spacing w:line="360" w:lineRule="auto"/>
        <w:jc w:val="right"/>
        <w:rPr>
          <w:color w:val="000080"/>
          <w:kern w:val="24"/>
        </w:rPr>
      </w:pPr>
    </w:p>
    <w:p w:rsidR="005C69F7" w:rsidRPr="00670D97" w:rsidRDefault="005C69F7" w:rsidP="005C69F7">
      <w:pPr>
        <w:pStyle w:val="31"/>
        <w:keepNext w:val="0"/>
        <w:rPr>
          <w:b w:val="0"/>
          <w:caps/>
          <w:szCs w:val="28"/>
        </w:rPr>
      </w:pPr>
      <w:r w:rsidRPr="00670D97">
        <w:rPr>
          <w:b w:val="0"/>
          <w:caps/>
          <w:szCs w:val="28"/>
        </w:rPr>
        <w:t xml:space="preserve">ГАРСАЛИ РАШИД </w:t>
      </w:r>
    </w:p>
    <w:p w:rsidR="005C69F7" w:rsidRDefault="005C69F7" w:rsidP="005C69F7">
      <w:pPr>
        <w:spacing w:line="360" w:lineRule="auto"/>
        <w:rPr>
          <w:color w:val="000080"/>
          <w:kern w:val="24"/>
        </w:rPr>
      </w:pPr>
    </w:p>
    <w:p w:rsidR="005C69F7" w:rsidRDefault="005C69F7" w:rsidP="005C69F7">
      <w:pPr>
        <w:spacing w:line="360" w:lineRule="auto"/>
        <w:jc w:val="center"/>
      </w:pPr>
    </w:p>
    <w:p w:rsidR="005C69F7" w:rsidRDefault="005C69F7" w:rsidP="005C69F7">
      <w:pPr>
        <w:pStyle w:val="20"/>
        <w:keepNext w:val="0"/>
        <w:spacing w:line="360" w:lineRule="auto"/>
        <w:jc w:val="right"/>
        <w:rPr>
          <w:b w:val="0"/>
          <w:bCs w:val="0"/>
        </w:rPr>
      </w:pPr>
      <w:r>
        <w:rPr>
          <w:b w:val="0"/>
          <w:bCs w:val="0"/>
        </w:rPr>
        <w:t>УДК 618.179-06-08:618.31</w:t>
      </w:r>
    </w:p>
    <w:p w:rsidR="005C69F7" w:rsidRDefault="005C69F7" w:rsidP="005C69F7">
      <w:pPr>
        <w:spacing w:line="360" w:lineRule="auto"/>
        <w:jc w:val="right"/>
      </w:pPr>
    </w:p>
    <w:p w:rsidR="005C69F7" w:rsidRPr="0034501C" w:rsidRDefault="005C69F7" w:rsidP="005C69F7">
      <w:pPr>
        <w:spacing w:line="360" w:lineRule="auto"/>
        <w:jc w:val="center"/>
        <w:rPr>
          <w:b/>
        </w:rPr>
      </w:pPr>
      <w:bookmarkStart w:id="1" w:name="_GoBack"/>
      <w:r>
        <w:rPr>
          <w:b/>
        </w:rPr>
        <w:t>РАННЯЯ РЕАБИЛИТАЦИЯ РЕПРОДУКТИВНОЙ ФУНКЦИИ У ПАЦИЕНТОК С ВНЕМАТОЧНОЙ БЕРЕМЕННОСТЬЮ</w:t>
      </w:r>
    </w:p>
    <w:bookmarkEnd w:id="1"/>
    <w:p w:rsidR="005C69F7" w:rsidRDefault="005C69F7" w:rsidP="005C69F7">
      <w:pPr>
        <w:spacing w:line="360" w:lineRule="auto"/>
        <w:jc w:val="center"/>
      </w:pPr>
    </w:p>
    <w:p w:rsidR="005C69F7" w:rsidRDefault="005C69F7" w:rsidP="005C69F7">
      <w:pPr>
        <w:spacing w:line="360" w:lineRule="auto"/>
        <w:jc w:val="center"/>
      </w:pPr>
      <w:r>
        <w:t>14.01.01 – Акушерство и гинекология</w:t>
      </w:r>
    </w:p>
    <w:p w:rsidR="005C69F7" w:rsidRDefault="005C69F7" w:rsidP="005C69F7">
      <w:pPr>
        <w:spacing w:line="360" w:lineRule="auto"/>
        <w:jc w:val="center"/>
      </w:pPr>
    </w:p>
    <w:p w:rsidR="005C69F7" w:rsidRDefault="005C69F7" w:rsidP="005C69F7">
      <w:pPr>
        <w:spacing w:line="360" w:lineRule="auto"/>
        <w:jc w:val="center"/>
      </w:pPr>
      <w:r>
        <w:t>Диссертация на соискание ученой степени</w:t>
      </w:r>
      <w:r>
        <w:br/>
        <w:t>кандидата медицинских наук</w:t>
      </w:r>
    </w:p>
    <w:p w:rsidR="005C69F7" w:rsidRDefault="005C69F7" w:rsidP="005C69F7">
      <w:pPr>
        <w:spacing w:line="360" w:lineRule="auto"/>
        <w:ind w:firstLine="709"/>
        <w:jc w:val="center"/>
      </w:pPr>
    </w:p>
    <w:p w:rsidR="005C69F7" w:rsidRDefault="005C69F7" w:rsidP="005C69F7">
      <w:pPr>
        <w:spacing w:line="360" w:lineRule="auto"/>
        <w:jc w:val="right"/>
      </w:pPr>
      <w:r>
        <w:t>Научный руководитель:</w:t>
      </w:r>
    </w:p>
    <w:p w:rsidR="005C69F7" w:rsidRDefault="005C69F7" w:rsidP="005C69F7">
      <w:pPr>
        <w:spacing w:line="360" w:lineRule="auto"/>
        <w:jc w:val="right"/>
      </w:pPr>
      <w:r>
        <w:t>член-корреспондент АМН Украины,</w:t>
      </w:r>
      <w:r>
        <w:br/>
        <w:t>д</w:t>
      </w:r>
      <w:proofErr w:type="gramStart"/>
      <w:r>
        <w:t>.м</w:t>
      </w:r>
      <w:proofErr w:type="gramEnd"/>
      <w:r>
        <w:t>ед.н., профессор</w:t>
      </w:r>
    </w:p>
    <w:p w:rsidR="005C69F7" w:rsidRDefault="005C69F7" w:rsidP="005C69F7">
      <w:pPr>
        <w:pStyle w:val="40"/>
        <w:keepNext w:val="0"/>
        <w:ind w:firstLine="0"/>
        <w:rPr>
          <w:color w:val="000000"/>
          <w:szCs w:val="28"/>
        </w:rPr>
      </w:pPr>
      <w:r w:rsidRPr="0032535A">
        <w:rPr>
          <w:caps/>
          <w:color w:val="000000"/>
          <w:szCs w:val="28"/>
        </w:rPr>
        <w:t>чайка владимир</w:t>
      </w:r>
      <w:r>
        <w:rPr>
          <w:color w:val="000000"/>
          <w:szCs w:val="28"/>
        </w:rPr>
        <w:t xml:space="preserve"> КИРИЛЛОВИЧ</w:t>
      </w:r>
    </w:p>
    <w:p w:rsidR="005C69F7" w:rsidRDefault="005C69F7" w:rsidP="005C69F7">
      <w:pPr>
        <w:pStyle w:val="50"/>
        <w:keepNext w:val="0"/>
        <w:jc w:val="left"/>
        <w:rPr>
          <w:color w:val="000000"/>
          <w:szCs w:val="28"/>
        </w:rPr>
      </w:pPr>
    </w:p>
    <w:p w:rsidR="005C69F7" w:rsidRDefault="005C69F7" w:rsidP="005C69F7">
      <w:pPr>
        <w:spacing w:line="360" w:lineRule="auto"/>
      </w:pPr>
    </w:p>
    <w:p w:rsidR="005C69F7" w:rsidRDefault="005C69F7" w:rsidP="005C69F7">
      <w:pPr>
        <w:pStyle w:val="50"/>
        <w:keepNext w:val="0"/>
        <w:rPr>
          <w:color w:val="000000"/>
          <w:szCs w:val="28"/>
        </w:rPr>
      </w:pPr>
    </w:p>
    <w:p w:rsidR="005C69F7" w:rsidRDefault="005C69F7" w:rsidP="005C69F7">
      <w:pPr>
        <w:pStyle w:val="50"/>
        <w:keepNext w:val="0"/>
        <w:rPr>
          <w:color w:val="000000"/>
          <w:szCs w:val="28"/>
        </w:rPr>
      </w:pPr>
    </w:p>
    <w:p w:rsidR="005C69F7" w:rsidRDefault="005C69F7" w:rsidP="005C69F7">
      <w:pPr>
        <w:pStyle w:val="50"/>
        <w:keepNext w:val="0"/>
        <w:rPr>
          <w:color w:val="000000"/>
          <w:szCs w:val="28"/>
        </w:rPr>
      </w:pPr>
    </w:p>
    <w:p w:rsidR="005C69F7" w:rsidRDefault="005C69F7" w:rsidP="005C69F7">
      <w:pPr>
        <w:pStyle w:val="50"/>
        <w:keepNext w:val="0"/>
        <w:rPr>
          <w:color w:val="000000"/>
          <w:szCs w:val="28"/>
        </w:rPr>
      </w:pPr>
    </w:p>
    <w:p w:rsidR="005C69F7" w:rsidRDefault="005C69F7" w:rsidP="005C69F7">
      <w:pPr>
        <w:pStyle w:val="50"/>
        <w:keepNext w:val="0"/>
        <w:rPr>
          <w:color w:val="000000"/>
          <w:szCs w:val="28"/>
        </w:rPr>
      </w:pPr>
      <w:r>
        <w:rPr>
          <w:color w:val="000000"/>
          <w:szCs w:val="28"/>
        </w:rPr>
        <w:t>Донецк – 2008</w:t>
      </w:r>
    </w:p>
    <w:p w:rsidR="005C69F7" w:rsidRDefault="005C69F7" w:rsidP="005C69F7">
      <w:pPr>
        <w:spacing w:line="360" w:lineRule="auto"/>
        <w:jc w:val="center"/>
        <w:outlineLvl w:val="0"/>
      </w:pPr>
      <w:r w:rsidRPr="0034501C">
        <w:rPr>
          <w:b/>
        </w:rPr>
        <w:t>СОДЕРЖАНИ</w:t>
      </w:r>
      <w:r>
        <w:t>Е</w:t>
      </w:r>
    </w:p>
    <w:p w:rsidR="005C69F7" w:rsidRPr="00C52401" w:rsidRDefault="005C69F7" w:rsidP="005C69F7">
      <w:pPr>
        <w:tabs>
          <w:tab w:val="left" w:pos="9638"/>
        </w:tabs>
        <w:spacing w:line="360" w:lineRule="auto"/>
        <w:jc w:val="center"/>
        <w:outlineLvl w:val="0"/>
      </w:pPr>
      <w:r>
        <w:t xml:space="preserve">                                                                                                    </w:t>
      </w:r>
      <w:r>
        <w:rPr>
          <w:lang w:val="uk-UA"/>
        </w:rPr>
        <w:t xml:space="preserve">                         </w:t>
      </w:r>
      <w:r>
        <w:t>Стр.</w:t>
      </w:r>
    </w:p>
    <w:tbl>
      <w:tblPr>
        <w:tblW w:w="10428" w:type="dxa"/>
        <w:tblLook w:val="01E0" w:firstRow="1" w:lastRow="1" w:firstColumn="1" w:lastColumn="1" w:noHBand="0" w:noVBand="0"/>
      </w:tblPr>
      <w:tblGrid>
        <w:gridCol w:w="10356"/>
        <w:gridCol w:w="554"/>
      </w:tblGrid>
      <w:tr w:rsidR="005C69F7" w:rsidTr="0095184B">
        <w:tc>
          <w:tcPr>
            <w:tcW w:w="9708" w:type="dxa"/>
          </w:tcPr>
          <w:p w:rsidR="005C69F7" w:rsidRPr="00C52401" w:rsidRDefault="005C69F7" w:rsidP="0095184B">
            <w:pPr>
              <w:spacing w:line="360" w:lineRule="auto"/>
              <w:jc w:val="both"/>
            </w:pPr>
            <w:r w:rsidRPr="0034501C">
              <w:rPr>
                <w:b/>
              </w:rPr>
              <w:t>ПЕРЕЧЕНЬ УСЛОВНЫХ ОБОЗНАЧЕНИЙ</w:t>
            </w:r>
            <w:proofErr w:type="gramStart"/>
            <w:r>
              <w:t xml:space="preserve"> .</w:t>
            </w:r>
            <w:proofErr w:type="gramEnd"/>
            <w:r>
              <w:t xml:space="preserve"> . . . . . . . . . . . . . . . . . . . . . . . . . . </w:t>
            </w:r>
          </w:p>
        </w:tc>
        <w:tc>
          <w:tcPr>
            <w:tcW w:w="720" w:type="dxa"/>
          </w:tcPr>
          <w:p w:rsidR="005C69F7" w:rsidRDefault="005C69F7" w:rsidP="0095184B">
            <w:pPr>
              <w:spacing w:line="360" w:lineRule="auto"/>
            </w:pPr>
            <w:r>
              <w:t>5</w:t>
            </w:r>
          </w:p>
        </w:tc>
      </w:tr>
      <w:tr w:rsidR="005C69F7" w:rsidTr="0095184B">
        <w:tc>
          <w:tcPr>
            <w:tcW w:w="9708" w:type="dxa"/>
          </w:tcPr>
          <w:p w:rsidR="005C69F7" w:rsidRDefault="005C69F7" w:rsidP="0095184B">
            <w:pPr>
              <w:spacing w:line="360" w:lineRule="auto"/>
              <w:jc w:val="both"/>
            </w:pPr>
            <w:r w:rsidRPr="0034501C">
              <w:rPr>
                <w:b/>
              </w:rPr>
              <w:t>ВВЕДЕНИЕ</w:t>
            </w:r>
            <w:proofErr w:type="gramStart"/>
            <w:r>
              <w:t xml:space="preserve"> .</w:t>
            </w:r>
            <w:proofErr w:type="gramEnd"/>
            <w:r>
              <w:t xml:space="preserve"> . . . . . . . . . . . . . . . . . . . . . . . . . . . . . . . . . . . . . . . . . . . . . . . . . . . . . . .</w:t>
            </w:r>
          </w:p>
        </w:tc>
        <w:tc>
          <w:tcPr>
            <w:tcW w:w="720" w:type="dxa"/>
          </w:tcPr>
          <w:p w:rsidR="005C69F7" w:rsidRDefault="005C69F7" w:rsidP="0095184B">
            <w:pPr>
              <w:spacing w:line="360" w:lineRule="auto"/>
            </w:pPr>
            <w:r>
              <w:t>6</w:t>
            </w:r>
          </w:p>
        </w:tc>
      </w:tr>
      <w:tr w:rsidR="005C69F7" w:rsidTr="0095184B">
        <w:tc>
          <w:tcPr>
            <w:tcW w:w="9708" w:type="dxa"/>
          </w:tcPr>
          <w:p w:rsidR="005C69F7" w:rsidRDefault="005C69F7" w:rsidP="0095184B">
            <w:pPr>
              <w:spacing w:line="360" w:lineRule="auto"/>
              <w:jc w:val="both"/>
            </w:pPr>
            <w:r>
              <w:rPr>
                <w:b/>
                <w:lang w:val="uk-UA"/>
              </w:rPr>
              <w:t>РАЗДЕЛ</w:t>
            </w:r>
            <w:r w:rsidRPr="0034501C">
              <w:rPr>
                <w:b/>
              </w:rPr>
              <w:t xml:space="preserve"> 1 </w:t>
            </w:r>
            <w:r>
              <w:rPr>
                <w:b/>
              </w:rPr>
              <w:t>Р</w:t>
            </w:r>
            <w:r>
              <w:rPr>
                <w:b/>
                <w:caps/>
                <w:lang w:val="uk-UA"/>
              </w:rPr>
              <w:t>анняя реабилитация репродуктивной функции у пациенток с ВНЕМАТОЧНОЙ БЕРЕМЕННОСТью (обзор литературы)</w:t>
            </w:r>
            <w:r w:rsidRPr="00C52401">
              <w:t>.</w:t>
            </w:r>
            <w:r>
              <w:t xml:space="preserve"> . . . . . . . . . . . . . . . . . . . . . . . . . . . . . . . . . . . . . . . . . . . . </w:t>
            </w:r>
          </w:p>
          <w:p w:rsidR="005C69F7" w:rsidRDefault="005C69F7" w:rsidP="0095184B">
            <w:pPr>
              <w:spacing w:line="360" w:lineRule="auto"/>
              <w:jc w:val="both"/>
            </w:pPr>
            <w:r>
              <w:t>1.1. Распространенность и классификация внематочной беременности</w:t>
            </w:r>
            <w:proofErr w:type="gramStart"/>
            <w:r>
              <w:t xml:space="preserve"> .</w:t>
            </w:r>
            <w:proofErr w:type="gramEnd"/>
            <w:r>
              <w:t xml:space="preserve"> . . . . . . </w:t>
            </w:r>
          </w:p>
          <w:p w:rsidR="005C69F7" w:rsidRPr="003773F5" w:rsidRDefault="005C69F7" w:rsidP="0095184B">
            <w:pPr>
              <w:pStyle w:val="affffffff5"/>
              <w:spacing w:after="0" w:line="360" w:lineRule="auto"/>
              <w:jc w:val="both"/>
              <w:rPr>
                <w:rFonts w:ascii="Times New Roman" w:eastAsia="Times New Roman" w:hAnsi="Times New Roman"/>
                <w:color w:val="000000"/>
                <w:szCs w:val="28"/>
                <w:lang w:eastAsia="ru-RU"/>
              </w:rPr>
            </w:pPr>
            <w:r w:rsidRPr="003773F5">
              <w:rPr>
                <w:rFonts w:ascii="Times New Roman" w:eastAsia="Times New Roman" w:hAnsi="Times New Roman"/>
                <w:color w:val="000000"/>
                <w:szCs w:val="28"/>
                <w:lang w:eastAsia="ru-RU"/>
              </w:rPr>
              <w:t xml:space="preserve">1.2. </w:t>
            </w:r>
            <w:r>
              <w:rPr>
                <w:rFonts w:ascii="Times New Roman" w:eastAsia="Times New Roman" w:hAnsi="Times New Roman"/>
                <w:szCs w:val="28"/>
                <w:lang w:eastAsia="ru-RU"/>
              </w:rPr>
              <w:t xml:space="preserve"> Факторы риска и патогенез внематочной беременности как основа для  реабилитации репродуктивной функции</w:t>
            </w:r>
            <w:r w:rsidRPr="003773F5">
              <w:rPr>
                <w:rFonts w:ascii="Times New Roman" w:eastAsia="Times New Roman" w:hAnsi="Times New Roman"/>
                <w:color w:val="000000"/>
                <w:szCs w:val="28"/>
                <w:lang w:eastAsia="ru-RU"/>
              </w:rPr>
              <w:t xml:space="preserve"> </w:t>
            </w:r>
            <w:r>
              <w:rPr>
                <w:rFonts w:ascii="Times New Roman" w:eastAsia="Times New Roman" w:hAnsi="Times New Roman"/>
                <w:color w:val="000000"/>
                <w:szCs w:val="28"/>
                <w:lang w:eastAsia="ru-RU"/>
              </w:rPr>
              <w:t>при этой патологии. . . . . . . . . . . . . . . .</w:t>
            </w:r>
          </w:p>
          <w:p w:rsidR="005C69F7" w:rsidRPr="003773F5" w:rsidRDefault="005C69F7" w:rsidP="0095184B">
            <w:pPr>
              <w:pStyle w:val="affffffff5"/>
              <w:spacing w:after="0" w:line="360" w:lineRule="auto"/>
              <w:jc w:val="both"/>
              <w:rPr>
                <w:rFonts w:ascii="Times New Roman" w:eastAsia="Times New Roman" w:hAnsi="Times New Roman"/>
                <w:color w:val="000000"/>
                <w:szCs w:val="28"/>
                <w:lang w:eastAsia="ru-RU"/>
              </w:rPr>
            </w:pPr>
            <w:r w:rsidRPr="003773F5">
              <w:rPr>
                <w:rFonts w:ascii="Times New Roman" w:eastAsia="Times New Roman" w:hAnsi="Times New Roman"/>
                <w:color w:val="000000"/>
                <w:szCs w:val="28"/>
                <w:lang w:eastAsia="ru-RU"/>
              </w:rPr>
              <w:t>1.3.</w:t>
            </w:r>
            <w:r>
              <w:rPr>
                <w:rFonts w:ascii="Times New Roman" w:eastAsia="Times New Roman" w:hAnsi="Times New Roman"/>
                <w:szCs w:val="28"/>
                <w:lang w:eastAsia="ru-RU"/>
              </w:rPr>
              <w:t xml:space="preserve"> </w:t>
            </w:r>
            <w:r w:rsidRPr="003773F5">
              <w:rPr>
                <w:rFonts w:ascii="Times New Roman" w:eastAsia="Times New Roman" w:hAnsi="Times New Roman"/>
                <w:color w:val="000000"/>
                <w:szCs w:val="28"/>
                <w:lang w:eastAsia="ru-RU"/>
              </w:rPr>
              <w:t>Состояние репродуктивной функции после перенесенной внематочной беременности . . . . . . . . . . . . . . . . . . . . . . . . . . . . . . . . . . . .</w:t>
            </w:r>
            <w:r>
              <w:rPr>
                <w:rFonts w:ascii="Times New Roman" w:eastAsia="Times New Roman" w:hAnsi="Times New Roman"/>
                <w:szCs w:val="28"/>
                <w:lang w:eastAsia="ru-RU"/>
              </w:rPr>
              <w:t xml:space="preserve"> . . . . . . . . . . . . . . . . . . . </w:t>
            </w:r>
          </w:p>
          <w:p w:rsidR="005C69F7" w:rsidRDefault="005C69F7" w:rsidP="0095184B">
            <w:pPr>
              <w:pStyle w:val="affffffff5"/>
              <w:spacing w:after="0" w:line="360" w:lineRule="auto"/>
              <w:jc w:val="both"/>
            </w:pPr>
            <w:r w:rsidRPr="003773F5">
              <w:rPr>
                <w:rFonts w:ascii="Times New Roman" w:eastAsia="Times New Roman" w:hAnsi="Times New Roman"/>
                <w:color w:val="000000"/>
                <w:szCs w:val="28"/>
                <w:lang w:eastAsia="ru-RU"/>
              </w:rPr>
              <w:t>1.4.</w:t>
            </w:r>
            <w:r w:rsidRPr="003773F5">
              <w:rPr>
                <w:rFonts w:ascii="Times New Roman" w:eastAsia="Times New Roman" w:hAnsi="Times New Roman"/>
                <w:color w:val="000000"/>
                <w:szCs w:val="28"/>
                <w:lang w:val="uk-UA" w:eastAsia="ru-RU"/>
              </w:rPr>
              <w:t xml:space="preserve"> </w:t>
            </w:r>
            <w:r w:rsidRPr="003773F5">
              <w:rPr>
                <w:rFonts w:ascii="Times New Roman" w:eastAsia="Times New Roman" w:hAnsi="Times New Roman"/>
                <w:color w:val="000000"/>
                <w:szCs w:val="28"/>
                <w:lang w:eastAsia="ru-RU"/>
              </w:rPr>
              <w:t>Р</w:t>
            </w:r>
            <w:r>
              <w:rPr>
                <w:rFonts w:ascii="Times New Roman" w:eastAsia="Times New Roman" w:hAnsi="Times New Roman"/>
                <w:szCs w:val="28"/>
                <w:lang w:eastAsia="ru-RU"/>
              </w:rPr>
              <w:t>анняя р</w:t>
            </w:r>
            <w:r w:rsidRPr="003773F5">
              <w:rPr>
                <w:rFonts w:ascii="Times New Roman" w:eastAsia="Times New Roman" w:hAnsi="Times New Roman"/>
                <w:color w:val="000000"/>
                <w:szCs w:val="28"/>
                <w:lang w:eastAsia="ru-RU"/>
              </w:rPr>
              <w:t>еабилитация репродуктивной функции у пациенток с перенесенной внематочной беременностью</w:t>
            </w:r>
            <w:proofErr w:type="gramStart"/>
            <w:r w:rsidRPr="003773F5">
              <w:rPr>
                <w:rFonts w:ascii="Times New Roman" w:eastAsia="Times New Roman" w:hAnsi="Times New Roman"/>
                <w:color w:val="000000"/>
                <w:szCs w:val="28"/>
                <w:lang w:eastAsia="ru-RU"/>
              </w:rPr>
              <w:t xml:space="preserve"> .</w:t>
            </w:r>
            <w:proofErr w:type="gramEnd"/>
            <w:r w:rsidRPr="003773F5">
              <w:rPr>
                <w:rFonts w:ascii="Times New Roman" w:eastAsia="Times New Roman" w:hAnsi="Times New Roman"/>
                <w:color w:val="000000"/>
                <w:szCs w:val="28"/>
                <w:lang w:eastAsia="ru-RU"/>
              </w:rPr>
              <w:t xml:space="preserve"> . . . . . . . . . . . . . . . . . . . . . .</w:t>
            </w:r>
            <w:r>
              <w:rPr>
                <w:rFonts w:ascii="Times New Roman" w:eastAsia="Times New Roman" w:hAnsi="Times New Roman"/>
                <w:szCs w:val="28"/>
                <w:lang w:eastAsia="ru-RU"/>
              </w:rPr>
              <w:t xml:space="preserve"> . . . . . . .</w:t>
            </w:r>
          </w:p>
        </w:tc>
        <w:tc>
          <w:tcPr>
            <w:tcW w:w="720" w:type="dxa"/>
          </w:tcPr>
          <w:p w:rsidR="005C69F7" w:rsidRDefault="005C69F7" w:rsidP="0095184B">
            <w:pPr>
              <w:spacing w:line="360" w:lineRule="auto"/>
            </w:pPr>
          </w:p>
          <w:p w:rsidR="005C69F7" w:rsidRDefault="005C69F7" w:rsidP="0095184B">
            <w:pPr>
              <w:spacing w:line="360" w:lineRule="auto"/>
            </w:pPr>
          </w:p>
          <w:p w:rsidR="005C69F7" w:rsidRDefault="005C69F7" w:rsidP="0095184B">
            <w:pPr>
              <w:spacing w:line="360" w:lineRule="auto"/>
            </w:pPr>
            <w:r>
              <w:t>11</w:t>
            </w:r>
          </w:p>
          <w:p w:rsidR="005C69F7" w:rsidRDefault="005C69F7" w:rsidP="0095184B">
            <w:pPr>
              <w:spacing w:line="360" w:lineRule="auto"/>
            </w:pPr>
            <w:r>
              <w:t>11</w:t>
            </w:r>
          </w:p>
          <w:p w:rsidR="005C69F7" w:rsidRDefault="005C69F7" w:rsidP="0095184B">
            <w:pPr>
              <w:spacing w:line="360" w:lineRule="auto"/>
            </w:pPr>
          </w:p>
          <w:p w:rsidR="005C69F7" w:rsidRDefault="005C69F7" w:rsidP="0095184B">
            <w:pPr>
              <w:spacing w:line="360" w:lineRule="auto"/>
            </w:pPr>
            <w:r>
              <w:t>12</w:t>
            </w:r>
          </w:p>
          <w:p w:rsidR="005C69F7" w:rsidRDefault="005C69F7" w:rsidP="0095184B">
            <w:pPr>
              <w:spacing w:line="360" w:lineRule="auto"/>
            </w:pPr>
          </w:p>
          <w:p w:rsidR="005C69F7" w:rsidRDefault="005C69F7" w:rsidP="0095184B">
            <w:pPr>
              <w:spacing w:line="360" w:lineRule="auto"/>
            </w:pPr>
            <w:r>
              <w:t>20</w:t>
            </w:r>
          </w:p>
          <w:p w:rsidR="005C69F7" w:rsidRDefault="005C69F7" w:rsidP="0095184B">
            <w:pPr>
              <w:spacing w:line="360" w:lineRule="auto"/>
            </w:pPr>
          </w:p>
          <w:p w:rsidR="005C69F7" w:rsidRDefault="005C69F7" w:rsidP="0095184B">
            <w:pPr>
              <w:spacing w:line="360" w:lineRule="auto"/>
            </w:pPr>
            <w:r>
              <w:t>26</w:t>
            </w:r>
          </w:p>
        </w:tc>
      </w:tr>
      <w:tr w:rsidR="005C69F7" w:rsidTr="0095184B">
        <w:tc>
          <w:tcPr>
            <w:tcW w:w="9708" w:type="dxa"/>
          </w:tcPr>
          <w:p w:rsidR="005C69F7" w:rsidRPr="00C52401" w:rsidRDefault="005C69F7" w:rsidP="0095184B">
            <w:pPr>
              <w:spacing w:line="360" w:lineRule="auto"/>
              <w:jc w:val="both"/>
              <w:outlineLvl w:val="0"/>
            </w:pPr>
            <w:r w:rsidRPr="0034501C">
              <w:rPr>
                <w:b/>
                <w:lang w:val="uk-UA"/>
              </w:rPr>
              <w:t>РАЗДЕЛ</w:t>
            </w:r>
            <w:r w:rsidRPr="0034501C">
              <w:rPr>
                <w:b/>
              </w:rPr>
              <w:t xml:space="preserve"> 2 </w:t>
            </w:r>
            <w:r>
              <w:rPr>
                <w:b/>
              </w:rPr>
              <w:t xml:space="preserve">МЕТОДОЛОГИЯ, </w:t>
            </w:r>
            <w:r w:rsidRPr="0034501C">
              <w:rPr>
                <w:b/>
              </w:rPr>
              <w:t>МАТЕРИАЛ И  МЕТОДЫ ИССЛЕДОВАНИЯ</w:t>
            </w:r>
            <w:r w:rsidRPr="00C52401">
              <w:t>.</w:t>
            </w:r>
            <w:r>
              <w:t xml:space="preserve"> . . . . . . . .  . . . . . . . . . . . . . . . . . . . . . . . . . . . . . . . . . . . . . . . . .</w:t>
            </w:r>
          </w:p>
          <w:p w:rsidR="005C69F7" w:rsidRPr="003773F5" w:rsidRDefault="005C69F7" w:rsidP="0095184B">
            <w:pPr>
              <w:spacing w:line="360" w:lineRule="auto"/>
              <w:jc w:val="both"/>
              <w:rPr>
                <w:kern w:val="28"/>
              </w:rPr>
            </w:pPr>
            <w:r w:rsidRPr="003773F5">
              <w:rPr>
                <w:kern w:val="28"/>
              </w:rPr>
              <w:t xml:space="preserve">2.1. </w:t>
            </w:r>
            <w:r>
              <w:rPr>
                <w:kern w:val="28"/>
              </w:rPr>
              <w:t>М</w:t>
            </w:r>
            <w:r w:rsidRPr="003773F5">
              <w:rPr>
                <w:kern w:val="28"/>
              </w:rPr>
              <w:t>етодология исследования</w:t>
            </w:r>
            <w:proofErr w:type="gramStart"/>
            <w:r w:rsidRPr="003773F5">
              <w:rPr>
                <w:kern w:val="28"/>
              </w:rPr>
              <w:t xml:space="preserve"> .</w:t>
            </w:r>
            <w:proofErr w:type="gramEnd"/>
            <w:r w:rsidRPr="003773F5">
              <w:rPr>
                <w:kern w:val="28"/>
              </w:rPr>
              <w:t xml:space="preserve"> . . . . . . . . . . . . . . . . . . . . . . . . . . . . . . . .</w:t>
            </w:r>
            <w:r>
              <w:rPr>
                <w:kern w:val="28"/>
              </w:rPr>
              <w:t xml:space="preserve"> . . . . . . .  </w:t>
            </w:r>
            <w:r w:rsidRPr="003773F5">
              <w:rPr>
                <w:kern w:val="28"/>
              </w:rPr>
              <w:t xml:space="preserve"> </w:t>
            </w:r>
          </w:p>
          <w:p w:rsidR="005C69F7" w:rsidRPr="00C52401" w:rsidRDefault="005C69F7" w:rsidP="0095184B">
            <w:pPr>
              <w:spacing w:line="360" w:lineRule="auto"/>
              <w:jc w:val="both"/>
            </w:pPr>
            <w:r>
              <w:t xml:space="preserve">2.2. </w:t>
            </w:r>
            <w:r w:rsidRPr="00C52401">
              <w:t>Материал исследования.</w:t>
            </w:r>
            <w:r>
              <w:t xml:space="preserve"> . . . . . . . . . . . . . . . . . . . . . . . . . . . . . . . . . . . . . . . . . . .</w:t>
            </w:r>
          </w:p>
          <w:p w:rsidR="005C69F7" w:rsidRDefault="005C69F7" w:rsidP="0095184B">
            <w:pPr>
              <w:spacing w:line="360" w:lineRule="auto"/>
              <w:jc w:val="both"/>
            </w:pPr>
            <w:r w:rsidRPr="00C52401">
              <w:t>2.</w:t>
            </w:r>
            <w:r>
              <w:t>3.</w:t>
            </w:r>
            <w:r w:rsidRPr="00C52401">
              <w:t xml:space="preserve"> Методы исследования</w:t>
            </w:r>
            <w:r>
              <w:t xml:space="preserve"> </w:t>
            </w:r>
            <w:r w:rsidRPr="00C52401">
              <w:t>.</w:t>
            </w:r>
            <w:r>
              <w:t xml:space="preserve"> . . . . . . . . . . . . . . . . . . . . . . . . . . . . . . . . . . . . . . . . . . . .</w:t>
            </w:r>
          </w:p>
        </w:tc>
        <w:tc>
          <w:tcPr>
            <w:tcW w:w="720" w:type="dxa"/>
          </w:tcPr>
          <w:p w:rsidR="005C69F7" w:rsidRDefault="005C69F7" w:rsidP="0095184B">
            <w:pPr>
              <w:spacing w:line="360" w:lineRule="auto"/>
            </w:pPr>
          </w:p>
          <w:p w:rsidR="005C69F7" w:rsidRDefault="005C69F7" w:rsidP="0095184B">
            <w:pPr>
              <w:spacing w:line="360" w:lineRule="auto"/>
            </w:pPr>
            <w:r>
              <w:t>36</w:t>
            </w:r>
          </w:p>
          <w:p w:rsidR="005C69F7" w:rsidRDefault="005C69F7" w:rsidP="0095184B">
            <w:pPr>
              <w:spacing w:line="360" w:lineRule="auto"/>
            </w:pPr>
            <w:r>
              <w:t>36</w:t>
            </w:r>
          </w:p>
          <w:p w:rsidR="005C69F7" w:rsidRDefault="005C69F7" w:rsidP="0095184B">
            <w:pPr>
              <w:spacing w:line="360" w:lineRule="auto"/>
            </w:pPr>
            <w:r>
              <w:t>37</w:t>
            </w:r>
          </w:p>
          <w:p w:rsidR="005C69F7" w:rsidRDefault="005C69F7" w:rsidP="0095184B">
            <w:pPr>
              <w:spacing w:line="360" w:lineRule="auto"/>
            </w:pPr>
            <w:r>
              <w:t>39</w:t>
            </w:r>
          </w:p>
        </w:tc>
      </w:tr>
      <w:tr w:rsidR="005C69F7" w:rsidTr="0095184B">
        <w:tc>
          <w:tcPr>
            <w:tcW w:w="9708" w:type="dxa"/>
          </w:tcPr>
          <w:p w:rsidR="005C69F7" w:rsidRDefault="005C69F7" w:rsidP="0095184B">
            <w:pPr>
              <w:spacing w:line="360" w:lineRule="auto"/>
              <w:jc w:val="both"/>
            </w:pPr>
            <w:r w:rsidRPr="0034501C">
              <w:rPr>
                <w:b/>
                <w:kern w:val="28"/>
              </w:rPr>
              <w:t xml:space="preserve">РАЗДЕЛ 3 ФАКТОРЫ РИСКА РАЗВИТИЯ </w:t>
            </w:r>
            <w:r w:rsidRPr="0034501C">
              <w:rPr>
                <w:b/>
              </w:rPr>
              <w:t>ВНЕМАТОЧНОЙ</w:t>
            </w:r>
            <w:r w:rsidRPr="0034501C">
              <w:rPr>
                <w:b/>
                <w:kern w:val="28"/>
              </w:rPr>
              <w:t xml:space="preserve"> БЕРЕМЕННОСТИ  И ЕЕ РЕЦИДИ</w:t>
            </w:r>
            <w:r w:rsidRPr="0034501C">
              <w:rPr>
                <w:b/>
              </w:rPr>
              <w:t>ВОВ</w:t>
            </w:r>
            <w:proofErr w:type="gramStart"/>
            <w:r>
              <w:t xml:space="preserve"> .</w:t>
            </w:r>
            <w:proofErr w:type="gramEnd"/>
            <w:r>
              <w:t xml:space="preserve"> . . . . . . . . . . . . . . . . . . . . . . . . . . . . . . </w:t>
            </w:r>
          </w:p>
          <w:p w:rsidR="005C69F7" w:rsidRPr="003773F5" w:rsidRDefault="005C69F7" w:rsidP="0095184B">
            <w:pPr>
              <w:pStyle w:val="35"/>
              <w:spacing w:line="360" w:lineRule="auto"/>
              <w:jc w:val="both"/>
              <w:rPr>
                <w:sz w:val="28"/>
                <w:szCs w:val="28"/>
              </w:rPr>
            </w:pPr>
            <w:r w:rsidRPr="003773F5">
              <w:rPr>
                <w:sz w:val="28"/>
                <w:szCs w:val="28"/>
              </w:rPr>
              <w:t xml:space="preserve">3.1. Факторы риска развития </w:t>
            </w:r>
            <w:r>
              <w:rPr>
                <w:sz w:val="28"/>
                <w:szCs w:val="28"/>
              </w:rPr>
              <w:t>внематочной</w:t>
            </w:r>
            <w:r w:rsidRPr="003773F5">
              <w:rPr>
                <w:sz w:val="28"/>
                <w:szCs w:val="28"/>
              </w:rPr>
              <w:t xml:space="preserve"> беременности . . . . . . . . . . . . . . </w:t>
            </w:r>
            <w:r>
              <w:rPr>
                <w:sz w:val="28"/>
                <w:szCs w:val="28"/>
              </w:rPr>
              <w:t>. . . . .</w:t>
            </w:r>
          </w:p>
          <w:p w:rsidR="005C69F7" w:rsidRDefault="005C69F7" w:rsidP="0095184B">
            <w:pPr>
              <w:pStyle w:val="35"/>
              <w:spacing w:line="360" w:lineRule="auto"/>
            </w:pPr>
            <w:r w:rsidRPr="003773F5">
              <w:rPr>
                <w:sz w:val="28"/>
                <w:szCs w:val="28"/>
              </w:rPr>
              <w:t xml:space="preserve">3.2. Факторы риска рецидивирования </w:t>
            </w:r>
            <w:r>
              <w:rPr>
                <w:sz w:val="28"/>
                <w:szCs w:val="28"/>
              </w:rPr>
              <w:t>внематочной</w:t>
            </w:r>
            <w:r w:rsidRPr="003773F5">
              <w:rPr>
                <w:sz w:val="28"/>
                <w:szCs w:val="28"/>
              </w:rPr>
              <w:t xml:space="preserve"> беременности</w:t>
            </w:r>
            <w:r w:rsidRPr="003773F5">
              <w:rPr>
                <w:sz w:val="28"/>
                <w:szCs w:val="28"/>
                <w:lang w:val="uk-UA"/>
              </w:rPr>
              <w:t xml:space="preserve"> . . . . . . </w:t>
            </w:r>
            <w:r>
              <w:rPr>
                <w:sz w:val="28"/>
                <w:szCs w:val="28"/>
                <w:lang w:val="uk-UA"/>
              </w:rPr>
              <w:t>. . . . .</w:t>
            </w:r>
          </w:p>
        </w:tc>
        <w:tc>
          <w:tcPr>
            <w:tcW w:w="720" w:type="dxa"/>
          </w:tcPr>
          <w:p w:rsidR="005C69F7" w:rsidRDefault="005C69F7" w:rsidP="0095184B">
            <w:pPr>
              <w:spacing w:line="360" w:lineRule="auto"/>
            </w:pPr>
          </w:p>
          <w:p w:rsidR="005C69F7" w:rsidRDefault="005C69F7" w:rsidP="0095184B">
            <w:pPr>
              <w:spacing w:line="360" w:lineRule="auto"/>
            </w:pPr>
            <w:r>
              <w:t>47</w:t>
            </w:r>
          </w:p>
          <w:p w:rsidR="005C69F7" w:rsidRDefault="005C69F7" w:rsidP="0095184B">
            <w:pPr>
              <w:spacing w:line="360" w:lineRule="auto"/>
            </w:pPr>
            <w:r>
              <w:t>47</w:t>
            </w:r>
          </w:p>
          <w:p w:rsidR="005C69F7" w:rsidRDefault="005C69F7" w:rsidP="0095184B">
            <w:pPr>
              <w:spacing w:line="360" w:lineRule="auto"/>
            </w:pPr>
            <w:r>
              <w:t>57</w:t>
            </w:r>
          </w:p>
        </w:tc>
      </w:tr>
      <w:tr w:rsidR="005C69F7" w:rsidTr="0095184B">
        <w:tc>
          <w:tcPr>
            <w:tcW w:w="9708" w:type="dxa"/>
          </w:tcPr>
          <w:p w:rsidR="005C69F7" w:rsidRPr="003773F5" w:rsidRDefault="005C69F7" w:rsidP="0095184B">
            <w:pPr>
              <w:pStyle w:val="35"/>
              <w:spacing w:line="360" w:lineRule="auto"/>
              <w:jc w:val="both"/>
              <w:rPr>
                <w:b/>
                <w:sz w:val="28"/>
                <w:szCs w:val="28"/>
                <w:lang w:val="uk-UA"/>
              </w:rPr>
            </w:pPr>
            <w:r w:rsidRPr="0034501C">
              <w:rPr>
                <w:b/>
                <w:kern w:val="28"/>
                <w:sz w:val="28"/>
                <w:szCs w:val="28"/>
              </w:rPr>
              <w:t>РАЗДЕЛ</w:t>
            </w:r>
            <w:r w:rsidRPr="0034501C">
              <w:rPr>
                <w:b/>
                <w:sz w:val="28"/>
                <w:szCs w:val="28"/>
              </w:rPr>
              <w:t xml:space="preserve"> 4</w:t>
            </w:r>
            <w:r w:rsidRPr="003773F5">
              <w:rPr>
                <w:sz w:val="28"/>
                <w:szCs w:val="28"/>
              </w:rPr>
              <w:t xml:space="preserve"> </w:t>
            </w:r>
            <w:r w:rsidRPr="003773F5">
              <w:rPr>
                <w:b/>
                <w:sz w:val="28"/>
                <w:szCs w:val="28"/>
              </w:rPr>
              <w:t>ХАРАКТЕРИСТИКА ОБСЛЕДОВАННЫХ ГРУПП</w:t>
            </w:r>
            <w:proofErr w:type="gramStart"/>
            <w:r>
              <w:rPr>
                <w:b/>
                <w:sz w:val="28"/>
                <w:szCs w:val="28"/>
                <w:lang w:val="uk-UA"/>
              </w:rPr>
              <w:t xml:space="preserve"> .</w:t>
            </w:r>
            <w:proofErr w:type="gramEnd"/>
            <w:r>
              <w:rPr>
                <w:b/>
                <w:sz w:val="28"/>
                <w:szCs w:val="28"/>
                <w:lang w:val="uk-UA"/>
              </w:rPr>
              <w:t xml:space="preserve"> . . . . . . . . .</w:t>
            </w:r>
          </w:p>
          <w:p w:rsidR="005C69F7" w:rsidRPr="003773F5" w:rsidRDefault="005C69F7" w:rsidP="0095184B">
            <w:pPr>
              <w:pStyle w:val="35"/>
              <w:spacing w:line="360" w:lineRule="auto"/>
              <w:jc w:val="both"/>
              <w:rPr>
                <w:sz w:val="28"/>
                <w:szCs w:val="28"/>
                <w:lang w:val="uk-UA"/>
              </w:rPr>
            </w:pPr>
            <w:r w:rsidRPr="003773F5">
              <w:rPr>
                <w:sz w:val="28"/>
                <w:szCs w:val="28"/>
              </w:rPr>
              <w:t>4.1. Клиническая хара</w:t>
            </w:r>
            <w:r>
              <w:rPr>
                <w:sz w:val="28"/>
                <w:szCs w:val="28"/>
                <w:lang w:val="uk-UA"/>
              </w:rPr>
              <w:t>к</w:t>
            </w:r>
            <w:r w:rsidRPr="003773F5">
              <w:rPr>
                <w:sz w:val="28"/>
                <w:szCs w:val="28"/>
              </w:rPr>
              <w:t>теристика обследованных групп</w:t>
            </w:r>
            <w:r w:rsidRPr="003773F5">
              <w:rPr>
                <w:sz w:val="28"/>
                <w:szCs w:val="28"/>
                <w:lang w:val="uk-UA"/>
              </w:rPr>
              <w:t xml:space="preserve"> . . . . . . . . . . . . .</w:t>
            </w:r>
            <w:r>
              <w:rPr>
                <w:sz w:val="28"/>
                <w:szCs w:val="28"/>
                <w:lang w:val="uk-UA"/>
              </w:rPr>
              <w:t xml:space="preserve"> . . . . . . .</w:t>
            </w:r>
          </w:p>
          <w:p w:rsidR="005C69F7" w:rsidRPr="003773F5" w:rsidRDefault="005C69F7" w:rsidP="0095184B">
            <w:pPr>
              <w:pStyle w:val="affffffffc"/>
              <w:rPr>
                <w:snapToGrid w:val="0"/>
                <w:szCs w:val="28"/>
              </w:rPr>
            </w:pPr>
            <w:r w:rsidRPr="003773F5">
              <w:rPr>
                <w:snapToGrid w:val="0"/>
                <w:szCs w:val="28"/>
              </w:rPr>
              <w:t xml:space="preserve">4.2. </w:t>
            </w:r>
            <w:proofErr w:type="gramStart"/>
            <w:r w:rsidRPr="003773F5">
              <w:rPr>
                <w:snapToGrid w:val="0"/>
                <w:szCs w:val="28"/>
              </w:rPr>
              <w:t xml:space="preserve">Ультразвуковая характеристика </w:t>
            </w:r>
            <w:r>
              <w:rPr>
                <w:snapToGrid w:val="0"/>
                <w:szCs w:val="28"/>
                <w:lang w:val="uk-UA"/>
              </w:rPr>
              <w:t xml:space="preserve">внутренних генталий у </w:t>
            </w:r>
            <w:r w:rsidRPr="003773F5">
              <w:rPr>
                <w:snapToGrid w:val="0"/>
                <w:szCs w:val="28"/>
              </w:rPr>
              <w:t>обследованных пациенток</w:t>
            </w:r>
            <w:r w:rsidRPr="003773F5">
              <w:rPr>
                <w:snapToGrid w:val="0"/>
                <w:szCs w:val="28"/>
                <w:lang w:val="uk-UA"/>
              </w:rPr>
              <w:t xml:space="preserve"> . . . . . . </w:t>
            </w:r>
            <w:r>
              <w:rPr>
                <w:snapToGrid w:val="0"/>
                <w:szCs w:val="28"/>
              </w:rPr>
              <w:t xml:space="preserve">. . . . . . . </w:t>
            </w:r>
            <w:r>
              <w:rPr>
                <w:snapToGrid w:val="0"/>
                <w:szCs w:val="28"/>
                <w:lang w:val="uk-UA"/>
              </w:rPr>
              <w:t>. . . . . . . . . . . . . . . . . . . . . . . . . . . . . . . . . . . . . . . . . . .</w:t>
            </w:r>
            <w:r>
              <w:rPr>
                <w:snapToGrid w:val="0"/>
                <w:szCs w:val="28"/>
              </w:rPr>
              <w:t xml:space="preserve"> </w:t>
            </w:r>
            <w:proofErr w:type="gramEnd"/>
          </w:p>
          <w:p w:rsidR="005C69F7" w:rsidRPr="003773F5" w:rsidRDefault="005C69F7" w:rsidP="0095184B">
            <w:pPr>
              <w:pStyle w:val="35"/>
              <w:spacing w:line="360" w:lineRule="auto"/>
              <w:jc w:val="both"/>
              <w:rPr>
                <w:kern w:val="28"/>
                <w:sz w:val="28"/>
                <w:szCs w:val="28"/>
                <w:lang w:val="uk-UA"/>
              </w:rPr>
            </w:pPr>
            <w:r w:rsidRPr="003773F5">
              <w:rPr>
                <w:kern w:val="28"/>
                <w:sz w:val="28"/>
                <w:szCs w:val="28"/>
              </w:rPr>
              <w:t xml:space="preserve">4.3. Гормональная активность </w:t>
            </w:r>
            <w:proofErr w:type="gramStart"/>
            <w:r w:rsidRPr="003773F5">
              <w:rPr>
                <w:kern w:val="28"/>
                <w:sz w:val="28"/>
                <w:szCs w:val="28"/>
              </w:rPr>
              <w:t>эктопического</w:t>
            </w:r>
            <w:proofErr w:type="gramEnd"/>
            <w:r w:rsidRPr="003773F5">
              <w:rPr>
                <w:kern w:val="28"/>
                <w:sz w:val="28"/>
                <w:szCs w:val="28"/>
              </w:rPr>
              <w:t xml:space="preserve"> трофобласта в обследованных группах</w:t>
            </w:r>
            <w:r w:rsidRPr="003773F5">
              <w:rPr>
                <w:kern w:val="28"/>
                <w:sz w:val="28"/>
                <w:szCs w:val="28"/>
                <w:lang w:val="uk-UA"/>
              </w:rPr>
              <w:t xml:space="preserve"> </w:t>
            </w:r>
            <w:r w:rsidRPr="003773F5">
              <w:rPr>
                <w:kern w:val="28"/>
                <w:sz w:val="28"/>
                <w:szCs w:val="28"/>
                <w:lang w:val="uk-UA"/>
              </w:rPr>
              <w:lastRenderedPageBreak/>
              <w:t>. . . . . . . . . . . . . . . . . . . . . . . . . . . . . . . . . . . . . .</w:t>
            </w:r>
            <w:r>
              <w:rPr>
                <w:kern w:val="28"/>
                <w:sz w:val="28"/>
                <w:szCs w:val="28"/>
                <w:lang w:val="uk-UA"/>
              </w:rPr>
              <w:t xml:space="preserve"> . . . . . . . . . . . . . . . . . . . . . . </w:t>
            </w:r>
          </w:p>
          <w:p w:rsidR="005C69F7" w:rsidRDefault="005C69F7" w:rsidP="0095184B">
            <w:pPr>
              <w:pStyle w:val="affffffffc"/>
            </w:pPr>
            <w:r w:rsidRPr="003773F5">
              <w:rPr>
                <w:kern w:val="28"/>
                <w:szCs w:val="28"/>
              </w:rPr>
              <w:t>4.4. Видеоскопическая характеристика органов малого таза у обследованных пациенток</w:t>
            </w:r>
            <w:r w:rsidRPr="003773F5">
              <w:rPr>
                <w:kern w:val="28"/>
                <w:szCs w:val="28"/>
                <w:lang w:val="uk-UA"/>
              </w:rPr>
              <w:t xml:space="preserve"> . . . . . . . . . . . .  . . . . . . . . . . . . . . . . . . . . . . .</w:t>
            </w:r>
            <w:r>
              <w:rPr>
                <w:kern w:val="28"/>
                <w:szCs w:val="28"/>
                <w:lang w:val="uk-UA"/>
              </w:rPr>
              <w:t xml:space="preserve"> . . . . . . . . . . . . . . . . . . . . . . .</w:t>
            </w:r>
          </w:p>
        </w:tc>
        <w:tc>
          <w:tcPr>
            <w:tcW w:w="720" w:type="dxa"/>
          </w:tcPr>
          <w:p w:rsidR="005C69F7" w:rsidRDefault="005C69F7" w:rsidP="0095184B">
            <w:pPr>
              <w:spacing w:line="360" w:lineRule="auto"/>
            </w:pPr>
            <w:r>
              <w:lastRenderedPageBreak/>
              <w:t>68</w:t>
            </w:r>
          </w:p>
          <w:p w:rsidR="005C69F7" w:rsidRDefault="005C69F7" w:rsidP="0095184B">
            <w:pPr>
              <w:spacing w:line="360" w:lineRule="auto"/>
            </w:pPr>
            <w:r>
              <w:t>68</w:t>
            </w:r>
          </w:p>
          <w:p w:rsidR="005C69F7" w:rsidRDefault="005C69F7" w:rsidP="0095184B">
            <w:pPr>
              <w:spacing w:line="360" w:lineRule="auto"/>
              <w:rPr>
                <w:lang w:val="uk-UA"/>
              </w:rPr>
            </w:pPr>
          </w:p>
          <w:p w:rsidR="005C69F7" w:rsidRDefault="005C69F7" w:rsidP="0095184B">
            <w:pPr>
              <w:spacing w:line="360" w:lineRule="auto"/>
            </w:pPr>
            <w:r>
              <w:t>75</w:t>
            </w:r>
          </w:p>
          <w:p w:rsidR="005C69F7" w:rsidRDefault="005C69F7" w:rsidP="0095184B">
            <w:pPr>
              <w:spacing w:line="360" w:lineRule="auto"/>
            </w:pPr>
          </w:p>
          <w:p w:rsidR="005C69F7" w:rsidRDefault="005C69F7" w:rsidP="0095184B">
            <w:pPr>
              <w:spacing w:line="360" w:lineRule="auto"/>
            </w:pPr>
            <w:r>
              <w:t>77</w:t>
            </w:r>
          </w:p>
          <w:p w:rsidR="005C69F7" w:rsidRDefault="005C69F7" w:rsidP="0095184B">
            <w:pPr>
              <w:spacing w:line="360" w:lineRule="auto"/>
            </w:pPr>
          </w:p>
          <w:p w:rsidR="005C69F7" w:rsidRDefault="005C69F7" w:rsidP="0095184B">
            <w:pPr>
              <w:spacing w:line="360" w:lineRule="auto"/>
            </w:pPr>
            <w:r>
              <w:t>78</w:t>
            </w:r>
          </w:p>
        </w:tc>
      </w:tr>
      <w:tr w:rsidR="005C69F7" w:rsidTr="0095184B">
        <w:tc>
          <w:tcPr>
            <w:tcW w:w="9708" w:type="dxa"/>
          </w:tcPr>
          <w:p w:rsidR="005C69F7" w:rsidRPr="003773F5" w:rsidRDefault="005C69F7" w:rsidP="0095184B">
            <w:pPr>
              <w:pStyle w:val="affffffffc"/>
              <w:rPr>
                <w:kern w:val="28"/>
                <w:szCs w:val="28"/>
                <w:lang w:val="uk-UA"/>
              </w:rPr>
            </w:pPr>
            <w:r w:rsidRPr="003773F5">
              <w:rPr>
                <w:b/>
                <w:kern w:val="28"/>
                <w:szCs w:val="28"/>
              </w:rPr>
              <w:lastRenderedPageBreak/>
              <w:t>РАЗДЕЛ</w:t>
            </w:r>
            <w:r w:rsidRPr="003773F5">
              <w:rPr>
                <w:b/>
                <w:spacing w:val="-9"/>
              </w:rPr>
              <w:t xml:space="preserve"> 5</w:t>
            </w:r>
            <w:r w:rsidRPr="003773F5">
              <w:rPr>
                <w:spacing w:val="-9"/>
              </w:rPr>
              <w:t xml:space="preserve"> </w:t>
            </w:r>
            <w:r w:rsidRPr="003773F5">
              <w:rPr>
                <w:b/>
                <w:kern w:val="28"/>
              </w:rPr>
              <w:t xml:space="preserve">ОСОБЕННОСТИ ИНФЕКТОЛОГИЧЕСКОГО, ИММУННОГО, ОКСИДАНТНОГО СТАТУСА, </w:t>
            </w:r>
            <w:r w:rsidRPr="003773F5">
              <w:rPr>
                <w:b/>
                <w:caps/>
                <w:kern w:val="28"/>
              </w:rPr>
              <w:t>продукции N-ацетилтрансферазы</w:t>
            </w:r>
            <w:r w:rsidRPr="003773F5">
              <w:rPr>
                <w:b/>
                <w:kern w:val="28"/>
              </w:rPr>
              <w:t xml:space="preserve"> И </w:t>
            </w:r>
            <w:r w:rsidRPr="003773F5">
              <w:rPr>
                <w:b/>
                <w:caps/>
                <w:kern w:val="28"/>
              </w:rPr>
              <w:t>спермы половых партнеров</w:t>
            </w:r>
            <w:r>
              <w:rPr>
                <w:b/>
                <w:caps/>
                <w:kern w:val="28"/>
              </w:rPr>
              <w:t xml:space="preserve"> </w:t>
            </w:r>
            <w:r w:rsidRPr="003773F5">
              <w:rPr>
                <w:b/>
                <w:kern w:val="28"/>
              </w:rPr>
              <w:t xml:space="preserve">У ПАЦИЕНТОК С </w:t>
            </w:r>
            <w:r w:rsidRPr="0034501C">
              <w:rPr>
                <w:b/>
              </w:rPr>
              <w:t>ВНЕМАТОЧНОЙ</w:t>
            </w:r>
            <w:r w:rsidRPr="003773F5">
              <w:rPr>
                <w:b/>
                <w:kern w:val="28"/>
              </w:rPr>
              <w:t xml:space="preserve"> БЕРЕМЕННОСТЬЮ</w:t>
            </w:r>
            <w:r w:rsidRPr="003773F5">
              <w:rPr>
                <w:spacing w:val="-9"/>
              </w:rPr>
              <w:t xml:space="preserve">. . . . . . . . . . . . . . . . . </w:t>
            </w:r>
            <w:r w:rsidRPr="003773F5">
              <w:rPr>
                <w:kern w:val="28"/>
                <w:szCs w:val="28"/>
              </w:rPr>
              <w:t xml:space="preserve">5.1. Инфектологический статус пациенток с </w:t>
            </w:r>
            <w:r>
              <w:rPr>
                <w:kern w:val="28"/>
                <w:szCs w:val="28"/>
              </w:rPr>
              <w:t xml:space="preserve">внематочной </w:t>
            </w:r>
            <w:r w:rsidRPr="003773F5">
              <w:rPr>
                <w:kern w:val="28"/>
                <w:szCs w:val="28"/>
              </w:rPr>
              <w:t xml:space="preserve"> беременностью</w:t>
            </w:r>
            <w:proofErr w:type="gramStart"/>
            <w:r w:rsidRPr="003773F5">
              <w:rPr>
                <w:kern w:val="28"/>
                <w:szCs w:val="28"/>
                <w:lang w:val="uk-UA"/>
              </w:rPr>
              <w:t xml:space="preserve"> .</w:t>
            </w:r>
            <w:proofErr w:type="gramEnd"/>
            <w:r w:rsidRPr="003773F5">
              <w:rPr>
                <w:kern w:val="28"/>
                <w:szCs w:val="28"/>
                <w:lang w:val="uk-UA"/>
              </w:rPr>
              <w:t xml:space="preserve"> </w:t>
            </w:r>
            <w:r>
              <w:rPr>
                <w:kern w:val="28"/>
                <w:szCs w:val="28"/>
                <w:lang w:val="uk-UA"/>
              </w:rPr>
              <w:t xml:space="preserve">. . . </w:t>
            </w:r>
          </w:p>
          <w:p w:rsidR="005C69F7" w:rsidRPr="003773F5" w:rsidRDefault="005C69F7" w:rsidP="0095184B">
            <w:pPr>
              <w:pStyle w:val="affffffffc"/>
              <w:rPr>
                <w:szCs w:val="28"/>
                <w:lang w:val="uk-UA"/>
              </w:rPr>
            </w:pPr>
            <w:r w:rsidRPr="003773F5">
              <w:rPr>
                <w:szCs w:val="28"/>
                <w:lang w:val="uk-UA"/>
              </w:rPr>
              <w:t>5.2</w:t>
            </w:r>
            <w:r w:rsidRPr="003773F5">
              <w:rPr>
                <w:szCs w:val="28"/>
              </w:rPr>
              <w:t xml:space="preserve">. Особенности иммунологической и цитокиновой реактивности у  пациенток с </w:t>
            </w:r>
            <w:r>
              <w:rPr>
                <w:szCs w:val="28"/>
              </w:rPr>
              <w:t>внематочной</w:t>
            </w:r>
            <w:r w:rsidRPr="003773F5">
              <w:rPr>
                <w:szCs w:val="28"/>
              </w:rPr>
              <w:t xml:space="preserve"> беременностью</w:t>
            </w:r>
            <w:proofErr w:type="gramStart"/>
            <w:r w:rsidRPr="003773F5">
              <w:rPr>
                <w:szCs w:val="28"/>
                <w:lang w:val="uk-UA"/>
              </w:rPr>
              <w:t xml:space="preserve"> .</w:t>
            </w:r>
            <w:proofErr w:type="gramEnd"/>
            <w:r w:rsidRPr="003773F5">
              <w:rPr>
                <w:szCs w:val="28"/>
                <w:lang w:val="uk-UA"/>
              </w:rPr>
              <w:t xml:space="preserve"> . . . . . . . . . . . </w:t>
            </w:r>
            <w:r>
              <w:rPr>
                <w:szCs w:val="28"/>
                <w:lang w:val="uk-UA"/>
              </w:rPr>
              <w:t>. . . . . . . . . . . . . . .  . . . .</w:t>
            </w:r>
          </w:p>
          <w:p w:rsidR="005C69F7" w:rsidRPr="003773F5" w:rsidRDefault="005C69F7" w:rsidP="0095184B">
            <w:pPr>
              <w:pStyle w:val="35"/>
              <w:spacing w:line="360" w:lineRule="auto"/>
              <w:jc w:val="both"/>
              <w:rPr>
                <w:sz w:val="28"/>
                <w:szCs w:val="28"/>
                <w:lang w:val="uk-UA"/>
              </w:rPr>
            </w:pPr>
            <w:r w:rsidRPr="003773F5">
              <w:rPr>
                <w:sz w:val="28"/>
                <w:szCs w:val="28"/>
              </w:rPr>
              <w:t>5.</w:t>
            </w:r>
            <w:r w:rsidRPr="003773F5">
              <w:rPr>
                <w:sz w:val="28"/>
                <w:szCs w:val="28"/>
                <w:lang w:val="uk-UA"/>
              </w:rPr>
              <w:t>3</w:t>
            </w:r>
            <w:r w:rsidRPr="003773F5">
              <w:rPr>
                <w:sz w:val="28"/>
                <w:szCs w:val="28"/>
              </w:rPr>
              <w:t xml:space="preserve">. </w:t>
            </w:r>
            <w:r w:rsidRPr="003773F5">
              <w:rPr>
                <w:rFonts w:eastAsia="TimesNewRomanPS-BoldMT"/>
                <w:sz w:val="28"/>
                <w:szCs w:val="28"/>
              </w:rPr>
              <w:t>Активность фермента N-ацетилтрансферазы</w:t>
            </w:r>
            <w:r w:rsidRPr="003773F5">
              <w:rPr>
                <w:sz w:val="28"/>
                <w:szCs w:val="28"/>
              </w:rPr>
              <w:t xml:space="preserve"> </w:t>
            </w:r>
            <w:r w:rsidRPr="003773F5">
              <w:rPr>
                <w:bCs/>
                <w:sz w:val="28"/>
                <w:szCs w:val="28"/>
              </w:rPr>
              <w:t xml:space="preserve">у пациенток с </w:t>
            </w:r>
            <w:r>
              <w:rPr>
                <w:bCs/>
                <w:sz w:val="28"/>
                <w:szCs w:val="28"/>
              </w:rPr>
              <w:t>внематочной</w:t>
            </w:r>
            <w:r w:rsidRPr="003773F5">
              <w:rPr>
                <w:bCs/>
                <w:sz w:val="28"/>
                <w:szCs w:val="28"/>
              </w:rPr>
              <w:t xml:space="preserve"> беременностью</w:t>
            </w:r>
            <w:r w:rsidRPr="003773F5">
              <w:rPr>
                <w:bCs/>
                <w:sz w:val="28"/>
                <w:szCs w:val="28"/>
                <w:lang w:val="uk-UA"/>
              </w:rPr>
              <w:t xml:space="preserve"> . . . . . . . . . . . . . . . . . . . . . .</w:t>
            </w:r>
            <w:r>
              <w:rPr>
                <w:bCs/>
                <w:sz w:val="28"/>
                <w:szCs w:val="28"/>
                <w:lang w:val="uk-UA"/>
              </w:rPr>
              <w:t xml:space="preserve"> . . . . . . . . . . . . . . . . . . . . . . . . . . . . . . . .</w:t>
            </w:r>
          </w:p>
          <w:p w:rsidR="005C69F7" w:rsidRPr="003773F5" w:rsidRDefault="005C69F7" w:rsidP="0095184B">
            <w:pPr>
              <w:pStyle w:val="7"/>
              <w:spacing w:before="0" w:after="0" w:line="360" w:lineRule="auto"/>
              <w:jc w:val="both"/>
              <w:rPr>
                <w:rFonts w:ascii="Times New Roman" w:hAnsi="Times New Roman"/>
                <w:bCs/>
                <w:sz w:val="28"/>
                <w:szCs w:val="28"/>
                <w:lang w:val="uk-UA"/>
              </w:rPr>
            </w:pPr>
            <w:r w:rsidRPr="003773F5">
              <w:rPr>
                <w:rFonts w:ascii="Times New Roman" w:hAnsi="Times New Roman"/>
                <w:bCs/>
                <w:sz w:val="28"/>
                <w:szCs w:val="28"/>
              </w:rPr>
              <w:t xml:space="preserve">5.4. Особенности состояния системы свободнорадикального окисления и антиоксидантной защиты и выраженность эндогенной интоксикации у пациенток с </w:t>
            </w:r>
            <w:r>
              <w:rPr>
                <w:rFonts w:ascii="Times New Roman" w:hAnsi="Times New Roman"/>
                <w:bCs/>
                <w:sz w:val="28"/>
                <w:szCs w:val="28"/>
              </w:rPr>
              <w:t>внематочной</w:t>
            </w:r>
            <w:r w:rsidRPr="003773F5">
              <w:rPr>
                <w:rFonts w:ascii="Times New Roman" w:hAnsi="Times New Roman"/>
                <w:bCs/>
                <w:sz w:val="28"/>
                <w:szCs w:val="28"/>
              </w:rPr>
              <w:t xml:space="preserve"> беременностью</w:t>
            </w:r>
            <w:r w:rsidRPr="003773F5">
              <w:rPr>
                <w:rFonts w:ascii="Times New Roman" w:hAnsi="Times New Roman"/>
                <w:bCs/>
                <w:sz w:val="28"/>
                <w:szCs w:val="28"/>
                <w:lang w:val="uk-UA"/>
              </w:rPr>
              <w:t xml:space="preserve"> . . . . . . . . . . . . . </w:t>
            </w:r>
            <w:r>
              <w:rPr>
                <w:rFonts w:ascii="Times New Roman" w:hAnsi="Times New Roman"/>
                <w:bCs/>
                <w:sz w:val="28"/>
                <w:szCs w:val="28"/>
                <w:lang w:val="uk-UA"/>
              </w:rPr>
              <w:t>. . . . . . . . . . . . . . . . . . .</w:t>
            </w:r>
          </w:p>
          <w:p w:rsidR="005C69F7" w:rsidRPr="003773F5" w:rsidRDefault="005C69F7" w:rsidP="0095184B">
            <w:pPr>
              <w:pStyle w:val="affffffffc"/>
              <w:rPr>
                <w:lang w:val="uk-UA"/>
              </w:rPr>
            </w:pPr>
            <w:r w:rsidRPr="003773F5">
              <w:rPr>
                <w:szCs w:val="28"/>
              </w:rPr>
              <w:t xml:space="preserve">5.6. Состояние спермы половых партнеров пациенток с </w:t>
            </w:r>
            <w:r>
              <w:rPr>
                <w:szCs w:val="28"/>
              </w:rPr>
              <w:t>внематочной</w:t>
            </w:r>
            <w:r w:rsidRPr="003773F5">
              <w:rPr>
                <w:szCs w:val="28"/>
              </w:rPr>
              <w:t xml:space="preserve"> беременностью</w:t>
            </w:r>
            <w:proofErr w:type="gramStart"/>
            <w:r w:rsidRPr="003773F5">
              <w:rPr>
                <w:szCs w:val="28"/>
                <w:lang w:val="uk-UA"/>
              </w:rPr>
              <w:t xml:space="preserve"> .</w:t>
            </w:r>
            <w:proofErr w:type="gramEnd"/>
            <w:r w:rsidRPr="003773F5">
              <w:rPr>
                <w:szCs w:val="28"/>
                <w:lang w:val="uk-UA"/>
              </w:rPr>
              <w:t xml:space="preserve"> . . . . . . . . . . . . . . . . . . . . . . . . . . . . . . . . . . . . . . . . . . . .</w:t>
            </w:r>
            <w:r>
              <w:rPr>
                <w:szCs w:val="28"/>
                <w:lang w:val="uk-UA"/>
              </w:rPr>
              <w:t xml:space="preserve"> . . . . . . . . .</w:t>
            </w:r>
          </w:p>
        </w:tc>
        <w:tc>
          <w:tcPr>
            <w:tcW w:w="720" w:type="dxa"/>
          </w:tcPr>
          <w:p w:rsidR="005C69F7" w:rsidRDefault="005C69F7" w:rsidP="0095184B">
            <w:pPr>
              <w:spacing w:line="360" w:lineRule="auto"/>
            </w:pPr>
          </w:p>
          <w:p w:rsidR="005C69F7" w:rsidRDefault="005C69F7" w:rsidP="0095184B">
            <w:pPr>
              <w:spacing w:line="360" w:lineRule="auto"/>
            </w:pPr>
          </w:p>
          <w:p w:rsidR="005C69F7" w:rsidRDefault="005C69F7" w:rsidP="0095184B">
            <w:pPr>
              <w:spacing w:line="360" w:lineRule="auto"/>
            </w:pPr>
          </w:p>
          <w:p w:rsidR="005C69F7" w:rsidRDefault="005C69F7" w:rsidP="0095184B">
            <w:pPr>
              <w:spacing w:line="360" w:lineRule="auto"/>
            </w:pPr>
            <w:r>
              <w:t>80</w:t>
            </w:r>
          </w:p>
          <w:p w:rsidR="005C69F7" w:rsidRDefault="005C69F7" w:rsidP="0095184B">
            <w:pPr>
              <w:spacing w:line="360" w:lineRule="auto"/>
            </w:pPr>
            <w:r>
              <w:t>80</w:t>
            </w:r>
          </w:p>
          <w:p w:rsidR="005C69F7" w:rsidRDefault="005C69F7" w:rsidP="0095184B">
            <w:pPr>
              <w:spacing w:line="360" w:lineRule="auto"/>
            </w:pPr>
          </w:p>
          <w:p w:rsidR="005C69F7" w:rsidRDefault="005C69F7" w:rsidP="0095184B">
            <w:pPr>
              <w:spacing w:line="360" w:lineRule="auto"/>
            </w:pPr>
            <w:r>
              <w:t>84</w:t>
            </w:r>
          </w:p>
          <w:p w:rsidR="005C69F7" w:rsidRDefault="005C69F7" w:rsidP="0095184B">
            <w:pPr>
              <w:spacing w:line="360" w:lineRule="auto"/>
            </w:pPr>
          </w:p>
          <w:p w:rsidR="005C69F7" w:rsidRDefault="005C69F7" w:rsidP="0095184B">
            <w:pPr>
              <w:spacing w:line="360" w:lineRule="auto"/>
            </w:pPr>
            <w:r>
              <w:t>90</w:t>
            </w:r>
          </w:p>
          <w:p w:rsidR="005C69F7" w:rsidRDefault="005C69F7" w:rsidP="0095184B">
            <w:pPr>
              <w:spacing w:line="360" w:lineRule="auto"/>
            </w:pPr>
          </w:p>
          <w:p w:rsidR="005C69F7" w:rsidRDefault="005C69F7" w:rsidP="0095184B">
            <w:pPr>
              <w:spacing w:line="360" w:lineRule="auto"/>
            </w:pPr>
          </w:p>
          <w:p w:rsidR="005C69F7" w:rsidRDefault="005C69F7" w:rsidP="0095184B">
            <w:pPr>
              <w:spacing w:line="360" w:lineRule="auto"/>
            </w:pPr>
            <w:r>
              <w:t>91</w:t>
            </w:r>
          </w:p>
          <w:p w:rsidR="005C69F7" w:rsidRDefault="005C69F7" w:rsidP="0095184B">
            <w:pPr>
              <w:spacing w:line="360" w:lineRule="auto"/>
            </w:pPr>
          </w:p>
          <w:p w:rsidR="005C69F7" w:rsidRDefault="005C69F7" w:rsidP="0095184B">
            <w:pPr>
              <w:spacing w:line="360" w:lineRule="auto"/>
            </w:pPr>
            <w:r>
              <w:t>93</w:t>
            </w:r>
          </w:p>
        </w:tc>
      </w:tr>
      <w:tr w:rsidR="005C69F7" w:rsidTr="0095184B">
        <w:tc>
          <w:tcPr>
            <w:tcW w:w="9708" w:type="dxa"/>
          </w:tcPr>
          <w:p w:rsidR="005C69F7" w:rsidRPr="003773F5" w:rsidRDefault="005C69F7" w:rsidP="0095184B">
            <w:pPr>
              <w:pStyle w:val="affffffffc"/>
              <w:rPr>
                <w:lang w:val="uk-UA"/>
              </w:rPr>
            </w:pPr>
            <w:r>
              <w:rPr>
                <w:b/>
                <w:caps/>
                <w:kern w:val="28"/>
                <w:szCs w:val="28"/>
              </w:rPr>
              <w:t>РАЗДЕЛ</w:t>
            </w:r>
            <w:r>
              <w:rPr>
                <w:b/>
                <w:caps/>
                <w:spacing w:val="-9"/>
                <w:szCs w:val="28"/>
              </w:rPr>
              <w:t xml:space="preserve"> </w:t>
            </w:r>
            <w:r>
              <w:rPr>
                <w:b/>
                <w:caps/>
                <w:spacing w:val="-9"/>
                <w:szCs w:val="28"/>
                <w:lang w:val="uk-UA"/>
              </w:rPr>
              <w:t>6</w:t>
            </w:r>
            <w:r>
              <w:rPr>
                <w:b/>
                <w:caps/>
                <w:spacing w:val="-9"/>
                <w:szCs w:val="28"/>
              </w:rPr>
              <w:t xml:space="preserve"> </w:t>
            </w:r>
            <w:r>
              <w:rPr>
                <w:b/>
                <w:caps/>
                <w:szCs w:val="28"/>
              </w:rPr>
              <w:t xml:space="preserve"> ОЦЕНКА ЭФФЕКТИВНОСТИ РАЗРАБОТАННОЙ СИСТЕМЫ </w:t>
            </w:r>
            <w:r>
              <w:rPr>
                <w:b/>
                <w:caps/>
                <w:szCs w:val="28"/>
                <w:lang w:val="uk-UA"/>
              </w:rPr>
              <w:t xml:space="preserve">ранней </w:t>
            </w:r>
            <w:r>
              <w:rPr>
                <w:b/>
                <w:caps/>
                <w:szCs w:val="28"/>
              </w:rPr>
              <w:t>РЕАБИЛИТАЦИИ РЕПРОДУКТИВНО</w:t>
            </w:r>
            <w:r>
              <w:rPr>
                <w:b/>
                <w:caps/>
                <w:szCs w:val="28"/>
                <w:lang w:val="uk-UA"/>
              </w:rPr>
              <w:t>й</w:t>
            </w:r>
            <w:r>
              <w:rPr>
                <w:b/>
                <w:caps/>
                <w:szCs w:val="28"/>
              </w:rPr>
              <w:t xml:space="preserve"> </w:t>
            </w:r>
            <w:r>
              <w:rPr>
                <w:b/>
                <w:caps/>
                <w:szCs w:val="28"/>
                <w:lang w:val="uk-UA"/>
              </w:rPr>
              <w:t>функции у пациенток с внематочной беременностью</w:t>
            </w:r>
            <w:r w:rsidRPr="00C52401">
              <w:t>.</w:t>
            </w:r>
            <w:proofErr w:type="gramStart"/>
            <w:r>
              <w:t xml:space="preserve"> .</w:t>
            </w:r>
            <w:proofErr w:type="gramEnd"/>
            <w:r>
              <w:t xml:space="preserve"> </w:t>
            </w:r>
          </w:p>
          <w:p w:rsidR="005C69F7" w:rsidRPr="003773F5" w:rsidRDefault="005C69F7" w:rsidP="0095184B">
            <w:pPr>
              <w:spacing w:line="360" w:lineRule="auto"/>
              <w:jc w:val="both"/>
              <w:rPr>
                <w:lang w:val="uk-UA"/>
              </w:rPr>
            </w:pPr>
            <w:r w:rsidRPr="003773F5">
              <w:t xml:space="preserve">6.1. </w:t>
            </w:r>
            <w:r>
              <w:t>Система ранней</w:t>
            </w:r>
            <w:r w:rsidRPr="003773F5">
              <w:t xml:space="preserve"> реабилитации репродуктивно</w:t>
            </w:r>
            <w:r>
              <w:t>й</w:t>
            </w:r>
            <w:r w:rsidRPr="003773F5">
              <w:t xml:space="preserve"> </w:t>
            </w:r>
            <w:r>
              <w:t>функции</w:t>
            </w:r>
            <w:r w:rsidRPr="003773F5">
              <w:t xml:space="preserve"> у пациенток с </w:t>
            </w:r>
            <w:r>
              <w:t>внематочной</w:t>
            </w:r>
            <w:r w:rsidRPr="003773F5">
              <w:t xml:space="preserve"> беременностью</w:t>
            </w:r>
            <w:r w:rsidRPr="003773F5">
              <w:rPr>
                <w:lang w:val="uk-UA"/>
              </w:rPr>
              <w:t xml:space="preserve"> . . </w:t>
            </w:r>
            <w:r>
              <w:rPr>
                <w:lang w:val="uk-UA"/>
              </w:rPr>
              <w:t xml:space="preserve">. . . . . . . . . . . . . . . . . . . . . . . . . . . . . . . . . . . . . . . . </w:t>
            </w:r>
          </w:p>
          <w:p w:rsidR="005C69F7" w:rsidRPr="003773F5" w:rsidRDefault="005C69F7" w:rsidP="0095184B">
            <w:pPr>
              <w:spacing w:line="360" w:lineRule="auto"/>
              <w:jc w:val="both"/>
            </w:pPr>
            <w:r w:rsidRPr="003773F5">
              <w:t xml:space="preserve">6.2. </w:t>
            </w:r>
            <w:r>
              <w:t xml:space="preserve">Оценка </w:t>
            </w:r>
            <w:proofErr w:type="gramStart"/>
            <w:r>
              <w:t>влияния применения  разработанно</w:t>
            </w:r>
            <w:r>
              <w:rPr>
                <w:lang w:val="uk-UA"/>
              </w:rPr>
              <w:t>й</w:t>
            </w:r>
            <w:r>
              <w:t xml:space="preserve"> </w:t>
            </w:r>
            <w:r>
              <w:rPr>
                <w:lang w:val="uk-UA"/>
              </w:rPr>
              <w:t>системы</w:t>
            </w:r>
            <w:r>
              <w:t xml:space="preserve"> ранней реабилитации репродуктивной функции</w:t>
            </w:r>
            <w:proofErr w:type="gramEnd"/>
            <w:r>
              <w:t xml:space="preserve"> у пациенток с внематочной беременностью на состояние их инфектологического, иммунного, цитокинового, оксидантного статуса, активность </w:t>
            </w:r>
            <w:r>
              <w:rPr>
                <w:caps/>
                <w:kern w:val="28"/>
              </w:rPr>
              <w:t>N-</w:t>
            </w:r>
            <w:r>
              <w:rPr>
                <w:kern w:val="28"/>
              </w:rPr>
              <w:t xml:space="preserve">ацетилтрансферазы </w:t>
            </w:r>
            <w:r>
              <w:t>и продукцию</w:t>
            </w:r>
            <w:r>
              <w:rPr>
                <w:kern w:val="28"/>
              </w:rPr>
              <w:t xml:space="preserve"> фибронектина</w:t>
            </w:r>
            <w:r w:rsidRPr="003773F5">
              <w:rPr>
                <w:kern w:val="28"/>
              </w:rPr>
              <w:t xml:space="preserve"> </w:t>
            </w:r>
            <w:r>
              <w:rPr>
                <w:kern w:val="28"/>
              </w:rPr>
              <w:t xml:space="preserve">. . . . . . . . . . . . . . . . . . . . . . . . . . . . . . . . . . . . . . . . . . . . . </w:t>
            </w:r>
          </w:p>
          <w:p w:rsidR="005C69F7" w:rsidRPr="003773F5" w:rsidRDefault="005C69F7" w:rsidP="0095184B">
            <w:pPr>
              <w:spacing w:line="360" w:lineRule="auto"/>
              <w:jc w:val="both"/>
              <w:rPr>
                <w:caps/>
                <w:spacing w:val="-9"/>
              </w:rPr>
            </w:pPr>
            <w:r w:rsidRPr="003773F5">
              <w:t xml:space="preserve">6.3. Оценка влияния применения  разработанного способа комбинированного лечения и реабилитации пациенток с </w:t>
            </w:r>
            <w:r>
              <w:t>внематочной</w:t>
            </w:r>
            <w:r w:rsidRPr="003773F5">
              <w:t xml:space="preserve"> беременностью на восстановление их репродуктивной функции</w:t>
            </w:r>
            <w:proofErr w:type="gramStart"/>
            <w:r w:rsidRPr="003773F5">
              <w:rPr>
                <w:lang w:val="uk-UA"/>
              </w:rPr>
              <w:t xml:space="preserve"> .</w:t>
            </w:r>
            <w:proofErr w:type="gramEnd"/>
            <w:r w:rsidRPr="003773F5">
              <w:rPr>
                <w:lang w:val="uk-UA"/>
              </w:rPr>
              <w:t xml:space="preserve"> . . . .</w:t>
            </w:r>
            <w:r>
              <w:rPr>
                <w:lang w:val="uk-UA"/>
              </w:rPr>
              <w:t xml:space="preserve"> . . . . . . . . . . . . . . . . . . . . . . .</w:t>
            </w:r>
          </w:p>
        </w:tc>
        <w:tc>
          <w:tcPr>
            <w:tcW w:w="720" w:type="dxa"/>
          </w:tcPr>
          <w:p w:rsidR="005C69F7" w:rsidRDefault="005C69F7" w:rsidP="0095184B">
            <w:pPr>
              <w:spacing w:line="360" w:lineRule="auto"/>
            </w:pPr>
          </w:p>
          <w:p w:rsidR="005C69F7" w:rsidRDefault="005C69F7" w:rsidP="0095184B">
            <w:pPr>
              <w:spacing w:line="360" w:lineRule="auto"/>
            </w:pPr>
          </w:p>
          <w:p w:rsidR="005C69F7" w:rsidRDefault="005C69F7" w:rsidP="0095184B">
            <w:pPr>
              <w:spacing w:line="360" w:lineRule="auto"/>
            </w:pPr>
            <w:r>
              <w:t>97</w:t>
            </w:r>
          </w:p>
          <w:p w:rsidR="005C69F7" w:rsidRDefault="005C69F7" w:rsidP="0095184B">
            <w:pPr>
              <w:spacing w:line="360" w:lineRule="auto"/>
            </w:pPr>
          </w:p>
          <w:p w:rsidR="005C69F7" w:rsidRDefault="005C69F7" w:rsidP="0095184B">
            <w:pPr>
              <w:spacing w:line="360" w:lineRule="auto"/>
            </w:pPr>
            <w:r>
              <w:t>97</w:t>
            </w:r>
          </w:p>
          <w:p w:rsidR="005C69F7" w:rsidRDefault="005C69F7" w:rsidP="0095184B">
            <w:pPr>
              <w:spacing w:line="360" w:lineRule="auto"/>
            </w:pPr>
          </w:p>
          <w:p w:rsidR="005C69F7" w:rsidRDefault="005C69F7" w:rsidP="0095184B">
            <w:pPr>
              <w:spacing w:line="360" w:lineRule="auto"/>
            </w:pPr>
          </w:p>
          <w:p w:rsidR="005C69F7" w:rsidRDefault="005C69F7" w:rsidP="0095184B">
            <w:pPr>
              <w:spacing w:line="360" w:lineRule="auto"/>
            </w:pPr>
          </w:p>
          <w:p w:rsidR="005C69F7" w:rsidRDefault="005C69F7" w:rsidP="0095184B">
            <w:pPr>
              <w:spacing w:line="360" w:lineRule="auto"/>
            </w:pPr>
          </w:p>
          <w:p w:rsidR="005C69F7" w:rsidRPr="00724B37" w:rsidRDefault="005C69F7" w:rsidP="0095184B">
            <w:pPr>
              <w:spacing w:line="360" w:lineRule="auto"/>
              <w:rPr>
                <w:lang w:val="uk-UA"/>
              </w:rPr>
            </w:pPr>
            <w:r>
              <w:t>9</w:t>
            </w:r>
            <w:r>
              <w:rPr>
                <w:lang w:val="uk-UA"/>
              </w:rPr>
              <w:t>8</w:t>
            </w:r>
          </w:p>
          <w:p w:rsidR="005C69F7" w:rsidRDefault="005C69F7" w:rsidP="0095184B">
            <w:pPr>
              <w:spacing w:line="360" w:lineRule="auto"/>
            </w:pPr>
          </w:p>
          <w:p w:rsidR="005C69F7" w:rsidRDefault="005C69F7" w:rsidP="0095184B">
            <w:pPr>
              <w:spacing w:line="360" w:lineRule="auto"/>
            </w:pPr>
          </w:p>
          <w:p w:rsidR="005C69F7" w:rsidRDefault="005C69F7" w:rsidP="0095184B">
            <w:pPr>
              <w:spacing w:line="360" w:lineRule="auto"/>
            </w:pPr>
            <w:r>
              <w:t>114</w:t>
            </w:r>
          </w:p>
          <w:p w:rsidR="005C69F7" w:rsidRDefault="005C69F7" w:rsidP="0095184B">
            <w:pPr>
              <w:spacing w:line="360" w:lineRule="auto"/>
            </w:pPr>
          </w:p>
        </w:tc>
      </w:tr>
      <w:tr w:rsidR="005C69F7" w:rsidTr="0095184B">
        <w:tc>
          <w:tcPr>
            <w:tcW w:w="9708" w:type="dxa"/>
          </w:tcPr>
          <w:p w:rsidR="005C69F7" w:rsidRPr="003773F5" w:rsidRDefault="005C69F7" w:rsidP="0095184B">
            <w:pPr>
              <w:spacing w:line="360" w:lineRule="auto"/>
              <w:jc w:val="both"/>
              <w:rPr>
                <w:caps/>
              </w:rPr>
            </w:pPr>
            <w:r w:rsidRPr="0034501C">
              <w:rPr>
                <w:b/>
                <w:caps/>
                <w:lang w:val="uk-UA"/>
              </w:rPr>
              <w:t>Ра</w:t>
            </w:r>
            <w:r>
              <w:rPr>
                <w:b/>
                <w:caps/>
                <w:lang w:val="uk-UA"/>
              </w:rPr>
              <w:t>З</w:t>
            </w:r>
            <w:r w:rsidRPr="0034501C">
              <w:rPr>
                <w:b/>
                <w:caps/>
                <w:lang w:val="uk-UA"/>
              </w:rPr>
              <w:t>ДЕЛ</w:t>
            </w:r>
            <w:r w:rsidRPr="0034501C">
              <w:rPr>
                <w:b/>
                <w:caps/>
              </w:rPr>
              <w:t xml:space="preserve"> </w:t>
            </w:r>
            <w:r w:rsidRPr="0034501C">
              <w:rPr>
                <w:b/>
                <w:caps/>
                <w:lang w:val="uk-UA"/>
              </w:rPr>
              <w:t>7</w:t>
            </w:r>
            <w:r w:rsidRPr="0034501C">
              <w:rPr>
                <w:b/>
                <w:caps/>
              </w:rPr>
              <w:t xml:space="preserve"> АНАЛИЗ И ОБ</w:t>
            </w:r>
            <w:r w:rsidRPr="0034501C">
              <w:rPr>
                <w:b/>
                <w:caps/>
                <w:lang w:val="uk-UA"/>
              </w:rPr>
              <w:t>ОБЩЕНИЕ</w:t>
            </w:r>
            <w:r w:rsidRPr="0034501C">
              <w:rPr>
                <w:b/>
                <w:caps/>
              </w:rPr>
              <w:t xml:space="preserve"> РЕЗУЛЬТАТОВ ПРОВЕДЕННЫХ </w:t>
            </w:r>
            <w:r w:rsidRPr="0034501C">
              <w:rPr>
                <w:b/>
                <w:caps/>
              </w:rPr>
              <w:lastRenderedPageBreak/>
              <w:t>ИССЛЕДОВАНИЙ</w:t>
            </w:r>
            <w:r w:rsidRPr="003773F5">
              <w:rPr>
                <w:caps/>
              </w:rPr>
              <w:t xml:space="preserve"> . . . . . . . . . . . . . . . . . . . . . . . . . . </w:t>
            </w:r>
            <w:r>
              <w:rPr>
                <w:caps/>
              </w:rPr>
              <w:t>. . . . . . . . . . . . . . . . . . . . . . .</w:t>
            </w:r>
          </w:p>
        </w:tc>
        <w:tc>
          <w:tcPr>
            <w:tcW w:w="720" w:type="dxa"/>
          </w:tcPr>
          <w:p w:rsidR="005C69F7" w:rsidRDefault="005C69F7" w:rsidP="0095184B">
            <w:pPr>
              <w:spacing w:line="360" w:lineRule="auto"/>
            </w:pPr>
          </w:p>
          <w:p w:rsidR="005C69F7" w:rsidRDefault="005C69F7" w:rsidP="0095184B">
            <w:pPr>
              <w:spacing w:line="360" w:lineRule="auto"/>
            </w:pPr>
            <w:r>
              <w:lastRenderedPageBreak/>
              <w:t>117</w:t>
            </w:r>
          </w:p>
        </w:tc>
      </w:tr>
      <w:tr w:rsidR="005C69F7" w:rsidTr="0095184B">
        <w:tc>
          <w:tcPr>
            <w:tcW w:w="9708" w:type="dxa"/>
          </w:tcPr>
          <w:p w:rsidR="005C69F7" w:rsidRPr="003773F5" w:rsidRDefault="005C69F7" w:rsidP="0095184B">
            <w:pPr>
              <w:spacing w:line="360" w:lineRule="auto"/>
              <w:jc w:val="both"/>
              <w:rPr>
                <w:caps/>
              </w:rPr>
            </w:pPr>
            <w:r w:rsidRPr="0034501C">
              <w:rPr>
                <w:b/>
                <w:caps/>
              </w:rPr>
              <w:lastRenderedPageBreak/>
              <w:t>ВЫВОДЫ</w:t>
            </w:r>
            <w:proofErr w:type="gramStart"/>
            <w:r w:rsidRPr="003773F5">
              <w:rPr>
                <w:caps/>
              </w:rPr>
              <w:t xml:space="preserve"> .</w:t>
            </w:r>
            <w:proofErr w:type="gramEnd"/>
            <w:r w:rsidRPr="003773F5">
              <w:rPr>
                <w:caps/>
              </w:rPr>
              <w:t xml:space="preserve"> . . . . . . . . . . . . . . . . . . . . . . . . . . . . . . . . . . . . . . . . . . . . . . . . . </w:t>
            </w:r>
            <w:r>
              <w:rPr>
                <w:caps/>
              </w:rPr>
              <w:t>. . . . . . . .</w:t>
            </w:r>
          </w:p>
        </w:tc>
        <w:tc>
          <w:tcPr>
            <w:tcW w:w="720" w:type="dxa"/>
          </w:tcPr>
          <w:p w:rsidR="005C69F7" w:rsidRDefault="005C69F7" w:rsidP="0095184B">
            <w:pPr>
              <w:spacing w:line="360" w:lineRule="auto"/>
            </w:pPr>
            <w:r>
              <w:t>151</w:t>
            </w:r>
          </w:p>
        </w:tc>
      </w:tr>
      <w:tr w:rsidR="005C69F7" w:rsidTr="0095184B">
        <w:tc>
          <w:tcPr>
            <w:tcW w:w="9708" w:type="dxa"/>
          </w:tcPr>
          <w:p w:rsidR="005C69F7" w:rsidRPr="003773F5" w:rsidRDefault="005C69F7" w:rsidP="0095184B">
            <w:pPr>
              <w:spacing w:line="360" w:lineRule="auto"/>
              <w:jc w:val="both"/>
              <w:rPr>
                <w:caps/>
              </w:rPr>
            </w:pPr>
            <w:r w:rsidRPr="0034501C">
              <w:rPr>
                <w:b/>
                <w:caps/>
              </w:rPr>
              <w:t>ПРАКТИЧЕСКИЕ РЕКОМЕНДАЦИИ</w:t>
            </w:r>
            <w:proofErr w:type="gramStart"/>
            <w:r w:rsidRPr="003773F5">
              <w:rPr>
                <w:caps/>
              </w:rPr>
              <w:t xml:space="preserve"> .</w:t>
            </w:r>
            <w:proofErr w:type="gramEnd"/>
            <w:r w:rsidRPr="003773F5">
              <w:rPr>
                <w:caps/>
              </w:rPr>
              <w:t xml:space="preserve"> . . . . . . . . . . . . . . . . . . . . . . . </w:t>
            </w:r>
            <w:r>
              <w:rPr>
                <w:caps/>
              </w:rPr>
              <w:t>. . . . . . . .</w:t>
            </w:r>
          </w:p>
        </w:tc>
        <w:tc>
          <w:tcPr>
            <w:tcW w:w="720" w:type="dxa"/>
          </w:tcPr>
          <w:p w:rsidR="005C69F7" w:rsidRDefault="005C69F7" w:rsidP="0095184B">
            <w:pPr>
              <w:spacing w:line="360" w:lineRule="auto"/>
            </w:pPr>
            <w:r>
              <w:t>154</w:t>
            </w:r>
          </w:p>
        </w:tc>
      </w:tr>
      <w:tr w:rsidR="005C69F7" w:rsidTr="0095184B">
        <w:tc>
          <w:tcPr>
            <w:tcW w:w="9708" w:type="dxa"/>
          </w:tcPr>
          <w:p w:rsidR="005C69F7" w:rsidRPr="003773F5" w:rsidRDefault="005C69F7" w:rsidP="0095184B">
            <w:pPr>
              <w:tabs>
                <w:tab w:val="left" w:pos="1980"/>
              </w:tabs>
              <w:spacing w:line="360" w:lineRule="auto"/>
              <w:jc w:val="both"/>
              <w:outlineLvl w:val="0"/>
              <w:rPr>
                <w:caps/>
              </w:rPr>
            </w:pPr>
            <w:r w:rsidRPr="0034501C">
              <w:rPr>
                <w:b/>
                <w:caps/>
              </w:rPr>
              <w:t xml:space="preserve">СПИСОК </w:t>
            </w:r>
            <w:r>
              <w:rPr>
                <w:b/>
                <w:caps/>
              </w:rPr>
              <w:t>ИСПОЛЬЗОВАННЫХ ИСТОЧНИКОВ</w:t>
            </w:r>
            <w:proofErr w:type="gramStart"/>
            <w:r>
              <w:rPr>
                <w:b/>
                <w:caps/>
              </w:rPr>
              <w:t xml:space="preserve"> .</w:t>
            </w:r>
            <w:proofErr w:type="gramEnd"/>
            <w:r>
              <w:rPr>
                <w:b/>
                <w:caps/>
              </w:rPr>
              <w:t xml:space="preserve"> . . . . . . . . . . . . . . . . .</w:t>
            </w:r>
            <w:r>
              <w:rPr>
                <w:caps/>
              </w:rPr>
              <w:t xml:space="preserve"> . . . . </w:t>
            </w:r>
          </w:p>
        </w:tc>
        <w:tc>
          <w:tcPr>
            <w:tcW w:w="720" w:type="dxa"/>
          </w:tcPr>
          <w:p w:rsidR="005C69F7" w:rsidRDefault="005C69F7" w:rsidP="0095184B">
            <w:pPr>
              <w:spacing w:line="360" w:lineRule="auto"/>
            </w:pPr>
            <w:r>
              <w:t>156</w:t>
            </w:r>
          </w:p>
        </w:tc>
      </w:tr>
    </w:tbl>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lang w:val="uk-UA"/>
        </w:rPr>
      </w:pPr>
    </w:p>
    <w:p w:rsidR="005C69F7" w:rsidRDefault="005C69F7" w:rsidP="005C69F7">
      <w:pPr>
        <w:spacing w:line="360" w:lineRule="auto"/>
        <w:jc w:val="center"/>
        <w:rPr>
          <w:b/>
        </w:rPr>
      </w:pPr>
    </w:p>
    <w:p w:rsidR="005C69F7" w:rsidRDefault="005C69F7" w:rsidP="005C69F7">
      <w:pPr>
        <w:spacing w:line="360" w:lineRule="auto"/>
        <w:jc w:val="center"/>
        <w:rPr>
          <w:b/>
        </w:rPr>
      </w:pPr>
    </w:p>
    <w:p w:rsidR="005C69F7" w:rsidRDefault="005C69F7" w:rsidP="005C69F7">
      <w:pPr>
        <w:spacing w:line="360" w:lineRule="auto"/>
        <w:jc w:val="center"/>
        <w:rPr>
          <w:b/>
        </w:rPr>
      </w:pPr>
    </w:p>
    <w:p w:rsidR="005C69F7" w:rsidRDefault="005C69F7" w:rsidP="005C69F7">
      <w:pPr>
        <w:spacing w:line="360" w:lineRule="auto"/>
        <w:jc w:val="center"/>
        <w:rPr>
          <w:b/>
        </w:rPr>
      </w:pPr>
    </w:p>
    <w:p w:rsidR="005C69F7" w:rsidRDefault="005C69F7" w:rsidP="005C69F7">
      <w:pPr>
        <w:spacing w:line="360" w:lineRule="auto"/>
        <w:jc w:val="center"/>
        <w:rPr>
          <w:b/>
        </w:rPr>
      </w:pPr>
      <w:r w:rsidRPr="00513C15">
        <w:rPr>
          <w:b/>
        </w:rPr>
        <w:t>ПЕРЕЧЕНЬ УСЛОВНЫХ СОКРАЩЕНИЙ</w:t>
      </w:r>
    </w:p>
    <w:p w:rsidR="005C69F7" w:rsidRPr="00513C15" w:rsidRDefault="005C69F7" w:rsidP="005C69F7">
      <w:pPr>
        <w:spacing w:line="360" w:lineRule="auto"/>
        <w:jc w:val="center"/>
        <w:rPr>
          <w:b/>
        </w:rPr>
      </w:pPr>
    </w:p>
    <w:tbl>
      <w:tblPr>
        <w:tblW w:w="10103" w:type="dxa"/>
        <w:jc w:val="center"/>
        <w:tblInd w:w="-885" w:type="dxa"/>
        <w:tblLayout w:type="fixed"/>
        <w:tblLook w:val="01E0" w:firstRow="1" w:lastRow="1" w:firstColumn="1" w:lastColumn="1" w:noHBand="0" w:noVBand="0"/>
      </w:tblPr>
      <w:tblGrid>
        <w:gridCol w:w="1417"/>
        <w:gridCol w:w="445"/>
        <w:gridCol w:w="8241"/>
      </w:tblGrid>
      <w:tr w:rsidR="005C69F7" w:rsidTr="0095184B">
        <w:trPr>
          <w:jc w:val="center"/>
        </w:trPr>
        <w:tc>
          <w:tcPr>
            <w:tcW w:w="1417" w:type="dxa"/>
          </w:tcPr>
          <w:p w:rsidR="005C69F7" w:rsidRDefault="005C69F7" w:rsidP="0095184B">
            <w:pPr>
              <w:spacing w:line="360" w:lineRule="auto"/>
              <w:rPr>
                <w:lang w:val="en-US"/>
              </w:rPr>
            </w:pPr>
            <w:r w:rsidRPr="00797011">
              <w:t>сHSP60</w:t>
            </w:r>
          </w:p>
        </w:tc>
        <w:tc>
          <w:tcPr>
            <w:tcW w:w="445" w:type="dxa"/>
          </w:tcPr>
          <w:p w:rsidR="005C69F7" w:rsidRDefault="005C69F7" w:rsidP="0095184B">
            <w:pPr>
              <w:spacing w:line="360" w:lineRule="auto"/>
              <w:jc w:val="center"/>
            </w:pPr>
            <w:r>
              <w:t>–</w:t>
            </w:r>
          </w:p>
        </w:tc>
        <w:tc>
          <w:tcPr>
            <w:tcW w:w="8241" w:type="dxa"/>
          </w:tcPr>
          <w:p w:rsidR="005C69F7" w:rsidRPr="008F406A" w:rsidRDefault="005C69F7" w:rsidP="0095184B">
            <w:pPr>
              <w:spacing w:line="360" w:lineRule="auto"/>
            </w:pPr>
            <w:r>
              <w:rPr>
                <w:lang w:val="uk-UA"/>
              </w:rPr>
              <w:t xml:space="preserve">хламидийный </w:t>
            </w:r>
            <w:r w:rsidRPr="00797011">
              <w:t>б</w:t>
            </w:r>
            <w:r>
              <w:rPr>
                <w:lang w:val="uk-UA"/>
              </w:rPr>
              <w:t>е</w:t>
            </w:r>
            <w:r w:rsidRPr="00797011">
              <w:t>лок теплового шок</w:t>
            </w:r>
            <w:r>
              <w:rPr>
                <w:lang w:val="uk-UA"/>
              </w:rPr>
              <w:t>а</w:t>
            </w:r>
            <w:r w:rsidRPr="00797011">
              <w:t xml:space="preserve"> </w:t>
            </w:r>
            <w:r>
              <w:rPr>
                <w:lang w:val="uk-UA"/>
              </w:rPr>
              <w:t>с</w:t>
            </w:r>
            <w:r w:rsidRPr="00797011">
              <w:t xml:space="preserve"> молекулярно</w:t>
            </w:r>
            <w:r>
              <w:rPr>
                <w:lang w:val="uk-UA"/>
              </w:rPr>
              <w:t>й</w:t>
            </w:r>
            <w:r w:rsidRPr="00797011">
              <w:t xml:space="preserve"> мас</w:t>
            </w:r>
            <w:r>
              <w:rPr>
                <w:lang w:val="uk-UA"/>
              </w:rPr>
              <w:t>с</w:t>
            </w:r>
            <w:r w:rsidRPr="00797011">
              <w:t>о</w:t>
            </w:r>
            <w:r>
              <w:rPr>
                <w:lang w:val="uk-UA"/>
              </w:rPr>
              <w:t>й</w:t>
            </w:r>
            <w:r w:rsidRPr="00797011">
              <w:t xml:space="preserve"> 60 кД</w:t>
            </w:r>
          </w:p>
        </w:tc>
      </w:tr>
      <w:tr w:rsidR="005C69F7" w:rsidTr="0095184B">
        <w:trPr>
          <w:jc w:val="center"/>
        </w:trPr>
        <w:tc>
          <w:tcPr>
            <w:tcW w:w="1417" w:type="dxa"/>
          </w:tcPr>
          <w:p w:rsidR="005C69F7" w:rsidRPr="005B4814" w:rsidRDefault="005C69F7" w:rsidP="0095184B">
            <w:pPr>
              <w:spacing w:line="360" w:lineRule="auto"/>
              <w:rPr>
                <w:lang w:val="en-US"/>
              </w:rPr>
            </w:pPr>
            <w:r>
              <w:rPr>
                <w:lang w:val="en-US"/>
              </w:rPr>
              <w:t>NAT</w:t>
            </w:r>
          </w:p>
        </w:tc>
        <w:tc>
          <w:tcPr>
            <w:tcW w:w="445" w:type="dxa"/>
          </w:tcPr>
          <w:p w:rsidR="005C69F7" w:rsidRDefault="005C69F7" w:rsidP="0095184B">
            <w:pPr>
              <w:spacing w:line="360" w:lineRule="auto"/>
              <w:jc w:val="center"/>
            </w:pPr>
            <w:r>
              <w:t>–</w:t>
            </w:r>
          </w:p>
        </w:tc>
        <w:tc>
          <w:tcPr>
            <w:tcW w:w="8241" w:type="dxa"/>
          </w:tcPr>
          <w:p w:rsidR="005C69F7" w:rsidRPr="005B4814" w:rsidRDefault="005C69F7" w:rsidP="0095184B">
            <w:pPr>
              <w:spacing w:line="360" w:lineRule="auto"/>
            </w:pPr>
            <w:r>
              <w:rPr>
                <w:lang w:val="en-US"/>
              </w:rPr>
              <w:t>N-ацетилтрасфераза</w:t>
            </w:r>
          </w:p>
        </w:tc>
      </w:tr>
      <w:tr w:rsidR="005C69F7" w:rsidTr="0095184B">
        <w:trPr>
          <w:jc w:val="center"/>
        </w:trPr>
        <w:tc>
          <w:tcPr>
            <w:tcW w:w="1417" w:type="dxa"/>
          </w:tcPr>
          <w:p w:rsidR="005C69F7" w:rsidRDefault="005C69F7" w:rsidP="0095184B">
            <w:pPr>
              <w:spacing w:line="360" w:lineRule="auto"/>
              <w:rPr>
                <w:lang w:val="uk-UA"/>
              </w:rPr>
            </w:pPr>
            <w:r>
              <w:rPr>
                <w:lang w:val="uk-UA"/>
              </w:rPr>
              <w:t>АОЗ</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pPr>
            <w:r>
              <w:t>антиоксидантная защита</w:t>
            </w:r>
          </w:p>
        </w:tc>
      </w:tr>
      <w:tr w:rsidR="005C69F7" w:rsidTr="0095184B">
        <w:trPr>
          <w:jc w:val="center"/>
        </w:trPr>
        <w:tc>
          <w:tcPr>
            <w:tcW w:w="1417" w:type="dxa"/>
          </w:tcPr>
          <w:p w:rsidR="005C69F7" w:rsidRDefault="005C69F7" w:rsidP="0095184B">
            <w:pPr>
              <w:spacing w:line="360" w:lineRule="auto"/>
            </w:pPr>
            <w:r>
              <w:t>ВБ</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pPr>
            <w:r>
              <w:t>внематочная беременность</w:t>
            </w:r>
          </w:p>
        </w:tc>
      </w:tr>
      <w:tr w:rsidR="005C69F7" w:rsidTr="0095184B">
        <w:trPr>
          <w:jc w:val="center"/>
        </w:trPr>
        <w:tc>
          <w:tcPr>
            <w:tcW w:w="1417" w:type="dxa"/>
          </w:tcPr>
          <w:p w:rsidR="005C69F7" w:rsidRPr="003E2E15" w:rsidRDefault="005C69F7" w:rsidP="0095184B">
            <w:pPr>
              <w:spacing w:line="360" w:lineRule="auto"/>
              <w:rPr>
                <w:lang w:val="uk-UA"/>
              </w:rPr>
            </w:pPr>
            <w:r>
              <w:rPr>
                <w:lang w:val="uk-UA"/>
              </w:rPr>
              <w:lastRenderedPageBreak/>
              <w:t>ГСГ</w:t>
            </w:r>
          </w:p>
        </w:tc>
        <w:tc>
          <w:tcPr>
            <w:tcW w:w="445" w:type="dxa"/>
          </w:tcPr>
          <w:p w:rsidR="005C69F7" w:rsidRDefault="005C69F7" w:rsidP="0095184B">
            <w:pPr>
              <w:spacing w:line="360" w:lineRule="auto"/>
              <w:jc w:val="center"/>
            </w:pPr>
            <w:r>
              <w:t>–</w:t>
            </w:r>
          </w:p>
        </w:tc>
        <w:tc>
          <w:tcPr>
            <w:tcW w:w="8241" w:type="dxa"/>
          </w:tcPr>
          <w:p w:rsidR="005C69F7" w:rsidRPr="003E2E15" w:rsidRDefault="005C69F7" w:rsidP="0095184B">
            <w:pPr>
              <w:spacing w:line="360" w:lineRule="auto"/>
              <w:rPr>
                <w:lang w:val="uk-UA"/>
              </w:rPr>
            </w:pPr>
            <w:r>
              <w:rPr>
                <w:lang w:val="uk-UA"/>
              </w:rPr>
              <w:t>гистеросальпингография</w:t>
            </w:r>
          </w:p>
        </w:tc>
      </w:tr>
      <w:tr w:rsidR="005C69F7" w:rsidTr="0095184B">
        <w:trPr>
          <w:jc w:val="center"/>
        </w:trPr>
        <w:tc>
          <w:tcPr>
            <w:tcW w:w="1417" w:type="dxa"/>
          </w:tcPr>
          <w:p w:rsidR="005C69F7" w:rsidRDefault="005C69F7" w:rsidP="0095184B">
            <w:pPr>
              <w:spacing w:line="360" w:lineRule="auto"/>
              <w:rPr>
                <w:lang w:val="uk-UA"/>
              </w:rPr>
            </w:pPr>
            <w:r>
              <w:rPr>
                <w:lang w:val="uk-UA"/>
              </w:rPr>
              <w:t>ДонНМУ</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rPr>
                <w:lang w:val="uk-UA"/>
              </w:rPr>
            </w:pPr>
            <w:r>
              <w:rPr>
                <w:lang w:val="uk-UA"/>
              </w:rPr>
              <w:t>Донецкий национальный медицинский университет</w:t>
            </w:r>
            <w:r w:rsidRPr="00F42CEF">
              <w:t xml:space="preserve"> </w:t>
            </w:r>
          </w:p>
        </w:tc>
      </w:tr>
      <w:tr w:rsidR="005C69F7" w:rsidTr="0095184B">
        <w:trPr>
          <w:jc w:val="center"/>
        </w:trPr>
        <w:tc>
          <w:tcPr>
            <w:tcW w:w="1417" w:type="dxa"/>
          </w:tcPr>
          <w:p w:rsidR="005C69F7" w:rsidRDefault="005C69F7" w:rsidP="0095184B">
            <w:pPr>
              <w:spacing w:line="360" w:lineRule="auto"/>
              <w:rPr>
                <w:lang w:val="uk-UA"/>
              </w:rPr>
            </w:pPr>
            <w:r>
              <w:rPr>
                <w:lang w:val="uk-UA"/>
              </w:rPr>
              <w:t>ДК</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rPr>
                <w:lang w:val="uk-UA"/>
              </w:rPr>
            </w:pPr>
            <w:r>
              <w:rPr>
                <w:lang w:val="uk-UA"/>
              </w:rPr>
              <w:t>диеновые конъюгаты</w:t>
            </w:r>
          </w:p>
        </w:tc>
      </w:tr>
      <w:tr w:rsidR="005C69F7" w:rsidTr="0095184B">
        <w:trPr>
          <w:jc w:val="center"/>
        </w:trPr>
        <w:tc>
          <w:tcPr>
            <w:tcW w:w="1417" w:type="dxa"/>
          </w:tcPr>
          <w:p w:rsidR="005C69F7" w:rsidRDefault="005C69F7" w:rsidP="0095184B">
            <w:pPr>
              <w:spacing w:line="360" w:lineRule="auto"/>
              <w:rPr>
                <w:lang w:val="uk-UA"/>
              </w:rPr>
            </w:pPr>
            <w:r>
              <w:rPr>
                <w:lang w:val="uk-UA"/>
              </w:rPr>
              <w:t>ДРЦОМД</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rPr>
                <w:lang w:val="uk-UA"/>
              </w:rPr>
            </w:pPr>
            <w:r>
              <w:rPr>
                <w:lang w:val="uk-UA"/>
              </w:rPr>
              <w:t>Донецкий региональный центр по охране материнства и детства</w:t>
            </w:r>
          </w:p>
        </w:tc>
      </w:tr>
      <w:tr w:rsidR="005C69F7" w:rsidTr="0095184B">
        <w:trPr>
          <w:jc w:val="center"/>
        </w:trPr>
        <w:tc>
          <w:tcPr>
            <w:tcW w:w="1417" w:type="dxa"/>
          </w:tcPr>
          <w:p w:rsidR="005C69F7" w:rsidRPr="00175892" w:rsidRDefault="005C69F7" w:rsidP="0095184B">
            <w:pPr>
              <w:spacing w:line="360" w:lineRule="auto"/>
              <w:rPr>
                <w:lang w:val="uk-UA"/>
              </w:rPr>
            </w:pPr>
            <w:r>
              <w:rPr>
                <w:lang w:val="uk-UA"/>
              </w:rPr>
              <w:t>ИЛ-</w:t>
            </w:r>
            <w:r>
              <w:t>1</w:t>
            </w:r>
            <w:r w:rsidRPr="00175892">
              <w:t>β</w:t>
            </w:r>
          </w:p>
        </w:tc>
        <w:tc>
          <w:tcPr>
            <w:tcW w:w="445" w:type="dxa"/>
          </w:tcPr>
          <w:p w:rsidR="005C69F7" w:rsidRDefault="005C69F7" w:rsidP="0095184B">
            <w:pPr>
              <w:spacing w:line="360" w:lineRule="auto"/>
              <w:jc w:val="center"/>
            </w:pPr>
            <w:r>
              <w:t>–</w:t>
            </w:r>
          </w:p>
        </w:tc>
        <w:tc>
          <w:tcPr>
            <w:tcW w:w="8241" w:type="dxa"/>
          </w:tcPr>
          <w:p w:rsidR="005C69F7" w:rsidRPr="00175892" w:rsidRDefault="005C69F7" w:rsidP="0095184B">
            <w:pPr>
              <w:spacing w:line="360" w:lineRule="auto"/>
              <w:rPr>
                <w:lang w:val="uk-UA"/>
              </w:rPr>
            </w:pPr>
            <w:r>
              <w:rPr>
                <w:lang w:val="uk-UA"/>
              </w:rPr>
              <w:t>интерлейкин-</w:t>
            </w:r>
            <w:r>
              <w:t>1</w:t>
            </w:r>
            <w:r w:rsidRPr="00175892">
              <w:t>β</w:t>
            </w:r>
          </w:p>
        </w:tc>
      </w:tr>
      <w:tr w:rsidR="005C69F7" w:rsidTr="0095184B">
        <w:trPr>
          <w:jc w:val="center"/>
        </w:trPr>
        <w:tc>
          <w:tcPr>
            <w:tcW w:w="1417" w:type="dxa"/>
          </w:tcPr>
          <w:p w:rsidR="005C69F7" w:rsidRDefault="005C69F7" w:rsidP="0095184B">
            <w:pPr>
              <w:spacing w:line="360" w:lineRule="auto"/>
            </w:pPr>
            <w:r>
              <w:t>ИЛ-4</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pPr>
            <w:r>
              <w:rPr>
                <w:lang w:val="uk-UA"/>
              </w:rPr>
              <w:t>и</w:t>
            </w:r>
            <w:r>
              <w:t>нтерлейкин-4</w:t>
            </w:r>
          </w:p>
        </w:tc>
      </w:tr>
      <w:tr w:rsidR="005C69F7" w:rsidTr="0095184B">
        <w:trPr>
          <w:jc w:val="center"/>
        </w:trPr>
        <w:tc>
          <w:tcPr>
            <w:tcW w:w="1417" w:type="dxa"/>
          </w:tcPr>
          <w:p w:rsidR="005C69F7" w:rsidRDefault="005C69F7" w:rsidP="0095184B">
            <w:pPr>
              <w:spacing w:line="360" w:lineRule="auto"/>
            </w:pPr>
            <w:r>
              <w:t>ИЛ-10</w:t>
            </w:r>
          </w:p>
        </w:tc>
        <w:tc>
          <w:tcPr>
            <w:tcW w:w="445" w:type="dxa"/>
          </w:tcPr>
          <w:p w:rsidR="005C69F7" w:rsidRDefault="005C69F7" w:rsidP="0095184B">
            <w:pPr>
              <w:spacing w:line="360" w:lineRule="auto"/>
              <w:jc w:val="center"/>
            </w:pPr>
            <w:r>
              <w:t>–</w:t>
            </w:r>
          </w:p>
        </w:tc>
        <w:tc>
          <w:tcPr>
            <w:tcW w:w="8241" w:type="dxa"/>
          </w:tcPr>
          <w:p w:rsidR="005C69F7" w:rsidRPr="00175892" w:rsidRDefault="005C69F7" w:rsidP="0095184B">
            <w:pPr>
              <w:spacing w:line="360" w:lineRule="auto"/>
              <w:rPr>
                <w:lang w:val="uk-UA"/>
              </w:rPr>
            </w:pPr>
            <w:r>
              <w:rPr>
                <w:lang w:val="uk-UA"/>
              </w:rPr>
              <w:t>и</w:t>
            </w:r>
            <w:r>
              <w:t>нт</w:t>
            </w:r>
            <w:r>
              <w:rPr>
                <w:lang w:val="uk-UA"/>
              </w:rPr>
              <w:t>ерлейкин-10</w:t>
            </w:r>
          </w:p>
        </w:tc>
      </w:tr>
      <w:tr w:rsidR="005C69F7" w:rsidTr="0095184B">
        <w:trPr>
          <w:jc w:val="center"/>
        </w:trPr>
        <w:tc>
          <w:tcPr>
            <w:tcW w:w="1417" w:type="dxa"/>
          </w:tcPr>
          <w:p w:rsidR="005C69F7" w:rsidRDefault="005C69F7" w:rsidP="0095184B">
            <w:pPr>
              <w:spacing w:line="360" w:lineRule="auto"/>
              <w:rPr>
                <w:lang w:val="uk-UA"/>
              </w:rPr>
            </w:pPr>
            <w:r>
              <w:rPr>
                <w:lang w:val="uk-UA"/>
              </w:rPr>
              <w:t>ИНФ-α</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pPr>
            <w:r>
              <w:rPr>
                <w:lang w:val="uk-UA"/>
              </w:rPr>
              <w:t>интерферон-α</w:t>
            </w:r>
          </w:p>
        </w:tc>
      </w:tr>
      <w:tr w:rsidR="005C69F7" w:rsidTr="0095184B">
        <w:trPr>
          <w:jc w:val="center"/>
        </w:trPr>
        <w:tc>
          <w:tcPr>
            <w:tcW w:w="1417" w:type="dxa"/>
          </w:tcPr>
          <w:p w:rsidR="005C69F7" w:rsidRDefault="005C69F7" w:rsidP="0095184B">
            <w:pPr>
              <w:spacing w:line="360" w:lineRule="auto"/>
              <w:rPr>
                <w:lang w:val="uk-UA"/>
              </w:rPr>
            </w:pPr>
            <w:r>
              <w:rPr>
                <w:lang w:val="uk-UA"/>
              </w:rPr>
              <w:t>ИНФ-β</w:t>
            </w:r>
          </w:p>
        </w:tc>
        <w:tc>
          <w:tcPr>
            <w:tcW w:w="445" w:type="dxa"/>
          </w:tcPr>
          <w:p w:rsidR="005C69F7" w:rsidRDefault="005C69F7" w:rsidP="0095184B">
            <w:pPr>
              <w:spacing w:line="360" w:lineRule="auto"/>
              <w:jc w:val="center"/>
            </w:pPr>
            <w:r>
              <w:t>–</w:t>
            </w:r>
          </w:p>
        </w:tc>
        <w:tc>
          <w:tcPr>
            <w:tcW w:w="8241" w:type="dxa"/>
          </w:tcPr>
          <w:p w:rsidR="005C69F7" w:rsidRPr="00175892" w:rsidRDefault="005C69F7" w:rsidP="0095184B">
            <w:pPr>
              <w:spacing w:line="360" w:lineRule="auto"/>
              <w:rPr>
                <w:lang w:val="uk-UA"/>
              </w:rPr>
            </w:pPr>
            <w:r>
              <w:rPr>
                <w:lang w:val="uk-UA"/>
              </w:rPr>
              <w:t>интерферон-β</w:t>
            </w:r>
          </w:p>
        </w:tc>
      </w:tr>
      <w:tr w:rsidR="005C69F7" w:rsidTr="0095184B">
        <w:trPr>
          <w:jc w:val="center"/>
        </w:trPr>
        <w:tc>
          <w:tcPr>
            <w:tcW w:w="1417" w:type="dxa"/>
          </w:tcPr>
          <w:p w:rsidR="005C69F7" w:rsidRDefault="005C69F7" w:rsidP="0095184B">
            <w:pPr>
              <w:spacing w:line="360" w:lineRule="auto"/>
              <w:rPr>
                <w:lang w:val="uk-UA"/>
              </w:rPr>
            </w:pPr>
            <w:r>
              <w:rPr>
                <w:lang w:val="uk-UA"/>
              </w:rPr>
              <w:t>ИНФ-γ</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pPr>
            <w:r>
              <w:t>интерферон-γ</w:t>
            </w:r>
          </w:p>
        </w:tc>
      </w:tr>
      <w:tr w:rsidR="005C69F7" w:rsidTr="0095184B">
        <w:trPr>
          <w:jc w:val="center"/>
        </w:trPr>
        <w:tc>
          <w:tcPr>
            <w:tcW w:w="1417" w:type="dxa"/>
          </w:tcPr>
          <w:p w:rsidR="005C69F7" w:rsidRDefault="005C69F7" w:rsidP="0095184B">
            <w:pPr>
              <w:spacing w:line="360" w:lineRule="auto"/>
              <w:rPr>
                <w:lang w:val="uk-UA"/>
              </w:rPr>
            </w:pPr>
            <w:r>
              <w:rPr>
                <w:lang w:val="uk-UA"/>
              </w:rPr>
              <w:t>Ка</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pPr>
            <w:r>
              <w:t>каталаза</w:t>
            </w:r>
          </w:p>
        </w:tc>
      </w:tr>
      <w:tr w:rsidR="005C69F7" w:rsidTr="0095184B">
        <w:trPr>
          <w:jc w:val="center"/>
        </w:trPr>
        <w:tc>
          <w:tcPr>
            <w:tcW w:w="1417" w:type="dxa"/>
          </w:tcPr>
          <w:p w:rsidR="005C69F7" w:rsidRDefault="005C69F7" w:rsidP="0095184B">
            <w:pPr>
              <w:spacing w:line="360" w:lineRule="auto"/>
              <w:rPr>
                <w:lang w:val="uk-UA"/>
              </w:rPr>
            </w:pPr>
            <w:r>
              <w:rPr>
                <w:lang w:val="uk-UA"/>
              </w:rPr>
              <w:t>МДА</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pPr>
            <w:r>
              <w:t>малоновый диальдегид</w:t>
            </w:r>
          </w:p>
        </w:tc>
      </w:tr>
      <w:tr w:rsidR="005C69F7" w:rsidTr="0095184B">
        <w:trPr>
          <w:jc w:val="center"/>
        </w:trPr>
        <w:tc>
          <w:tcPr>
            <w:tcW w:w="1417" w:type="dxa"/>
          </w:tcPr>
          <w:p w:rsidR="005C69F7" w:rsidRDefault="005C69F7" w:rsidP="0095184B">
            <w:pPr>
              <w:spacing w:line="360" w:lineRule="auto"/>
              <w:rPr>
                <w:lang w:val="uk-UA"/>
              </w:rPr>
            </w:pPr>
            <w:r>
              <w:rPr>
                <w:lang w:val="uk-UA"/>
              </w:rPr>
              <w:t>МСМ</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pPr>
            <w:r>
              <w:t>молекулы средней массы</w:t>
            </w:r>
          </w:p>
        </w:tc>
      </w:tr>
      <w:tr w:rsidR="005C69F7" w:rsidTr="0095184B">
        <w:trPr>
          <w:jc w:val="center"/>
        </w:trPr>
        <w:tc>
          <w:tcPr>
            <w:tcW w:w="1417" w:type="dxa"/>
          </w:tcPr>
          <w:p w:rsidR="005C69F7" w:rsidRDefault="005C69F7" w:rsidP="0095184B">
            <w:pPr>
              <w:spacing w:line="360" w:lineRule="auto"/>
              <w:rPr>
                <w:lang w:val="uk-UA"/>
              </w:rPr>
            </w:pPr>
            <w:r>
              <w:rPr>
                <w:lang w:val="uk-UA"/>
              </w:rPr>
              <w:t>ПЦР</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pPr>
            <w:r>
              <w:t>полимеразная цепная реакция</w:t>
            </w:r>
          </w:p>
        </w:tc>
      </w:tr>
      <w:tr w:rsidR="005C69F7" w:rsidTr="0095184B">
        <w:trPr>
          <w:jc w:val="center"/>
        </w:trPr>
        <w:tc>
          <w:tcPr>
            <w:tcW w:w="1417" w:type="dxa"/>
          </w:tcPr>
          <w:p w:rsidR="005C69F7" w:rsidRDefault="005C69F7" w:rsidP="0095184B">
            <w:pPr>
              <w:spacing w:line="360" w:lineRule="auto"/>
              <w:rPr>
                <w:lang w:val="uk-UA"/>
              </w:rPr>
            </w:pPr>
            <w:r>
              <w:t>β-ХГЧ</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pPr>
            <w:r>
              <w:t>β-субъединица хорионического гонадотропина человека</w:t>
            </w:r>
          </w:p>
        </w:tc>
      </w:tr>
      <w:tr w:rsidR="005C69F7" w:rsidTr="0095184B">
        <w:trPr>
          <w:jc w:val="center"/>
        </w:trPr>
        <w:tc>
          <w:tcPr>
            <w:tcW w:w="1417" w:type="dxa"/>
          </w:tcPr>
          <w:p w:rsidR="005C69F7" w:rsidRDefault="005C69F7" w:rsidP="0095184B">
            <w:pPr>
              <w:spacing w:line="360" w:lineRule="auto"/>
            </w:pPr>
            <w:r>
              <w:t>СОД</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pPr>
            <w:r>
              <w:t>супероксиддисмутаза</w:t>
            </w:r>
          </w:p>
        </w:tc>
      </w:tr>
      <w:tr w:rsidR="005C69F7" w:rsidTr="0095184B">
        <w:trPr>
          <w:jc w:val="center"/>
        </w:trPr>
        <w:tc>
          <w:tcPr>
            <w:tcW w:w="1417" w:type="dxa"/>
          </w:tcPr>
          <w:p w:rsidR="005C69F7" w:rsidRDefault="005C69F7" w:rsidP="0095184B">
            <w:pPr>
              <w:spacing w:line="360" w:lineRule="auto"/>
              <w:rPr>
                <w:lang w:val="uk-UA"/>
              </w:rPr>
            </w:pPr>
            <w:r>
              <w:rPr>
                <w:lang w:val="uk-UA"/>
              </w:rPr>
              <w:t>СРО</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pPr>
            <w:r>
              <w:t>свободнорадикальное окисление</w:t>
            </w:r>
          </w:p>
        </w:tc>
      </w:tr>
      <w:tr w:rsidR="005C69F7" w:rsidTr="0095184B">
        <w:trPr>
          <w:jc w:val="center"/>
        </w:trPr>
        <w:tc>
          <w:tcPr>
            <w:tcW w:w="1417" w:type="dxa"/>
          </w:tcPr>
          <w:p w:rsidR="005C69F7" w:rsidRDefault="005C69F7" w:rsidP="0095184B">
            <w:pPr>
              <w:spacing w:line="360" w:lineRule="auto"/>
            </w:pPr>
            <w:r>
              <w:t>ТБ</w:t>
            </w:r>
          </w:p>
        </w:tc>
        <w:tc>
          <w:tcPr>
            <w:tcW w:w="445" w:type="dxa"/>
          </w:tcPr>
          <w:p w:rsidR="005C69F7" w:rsidRDefault="005C69F7" w:rsidP="0095184B">
            <w:pPr>
              <w:spacing w:line="360" w:lineRule="auto"/>
              <w:jc w:val="center"/>
            </w:pPr>
            <w:r>
              <w:t>–</w:t>
            </w:r>
          </w:p>
        </w:tc>
        <w:tc>
          <w:tcPr>
            <w:tcW w:w="8241" w:type="dxa"/>
          </w:tcPr>
          <w:p w:rsidR="005C69F7" w:rsidRDefault="005C69F7" w:rsidP="0095184B">
            <w:pPr>
              <w:tabs>
                <w:tab w:val="left" w:pos="3108"/>
              </w:tabs>
              <w:spacing w:line="360" w:lineRule="auto"/>
            </w:pPr>
            <w:r>
              <w:t>трубная беременность</w:t>
            </w:r>
            <w:r>
              <w:tab/>
            </w:r>
          </w:p>
        </w:tc>
      </w:tr>
      <w:tr w:rsidR="005C69F7" w:rsidTr="0095184B">
        <w:trPr>
          <w:jc w:val="center"/>
        </w:trPr>
        <w:tc>
          <w:tcPr>
            <w:tcW w:w="1417" w:type="dxa"/>
          </w:tcPr>
          <w:p w:rsidR="005C69F7" w:rsidRDefault="005C69F7" w:rsidP="0095184B">
            <w:pPr>
              <w:spacing w:line="360" w:lineRule="auto"/>
            </w:pPr>
            <w:r>
              <w:t>УГИ</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pPr>
            <w:r>
              <w:t>урогенитальные инфекции</w:t>
            </w:r>
          </w:p>
        </w:tc>
      </w:tr>
      <w:tr w:rsidR="005C69F7" w:rsidTr="0095184B">
        <w:trPr>
          <w:jc w:val="center"/>
        </w:trPr>
        <w:tc>
          <w:tcPr>
            <w:tcW w:w="1417" w:type="dxa"/>
          </w:tcPr>
          <w:p w:rsidR="005C69F7" w:rsidRDefault="005C69F7" w:rsidP="0095184B">
            <w:pPr>
              <w:spacing w:line="360" w:lineRule="auto"/>
            </w:pPr>
            <w:r>
              <w:t>УЗИ</w:t>
            </w:r>
          </w:p>
        </w:tc>
        <w:tc>
          <w:tcPr>
            <w:tcW w:w="445" w:type="dxa"/>
          </w:tcPr>
          <w:p w:rsidR="005C69F7" w:rsidRDefault="005C69F7" w:rsidP="0095184B">
            <w:pPr>
              <w:spacing w:line="360" w:lineRule="auto"/>
              <w:jc w:val="center"/>
            </w:pPr>
            <w:r>
              <w:t>–</w:t>
            </w:r>
          </w:p>
        </w:tc>
        <w:tc>
          <w:tcPr>
            <w:tcW w:w="8241" w:type="dxa"/>
          </w:tcPr>
          <w:p w:rsidR="005C69F7" w:rsidRDefault="005C69F7" w:rsidP="0095184B">
            <w:pPr>
              <w:spacing w:line="360" w:lineRule="auto"/>
            </w:pPr>
            <w:r>
              <w:t>ультразвуковое исследование</w:t>
            </w:r>
          </w:p>
        </w:tc>
      </w:tr>
      <w:tr w:rsidR="005C69F7" w:rsidTr="0095184B">
        <w:trPr>
          <w:jc w:val="center"/>
        </w:trPr>
        <w:tc>
          <w:tcPr>
            <w:tcW w:w="1417" w:type="dxa"/>
          </w:tcPr>
          <w:p w:rsidR="005C69F7" w:rsidRDefault="005C69F7" w:rsidP="0095184B">
            <w:pPr>
              <w:spacing w:line="360" w:lineRule="auto"/>
              <w:rPr>
                <w:lang w:val="uk-UA"/>
              </w:rPr>
            </w:pPr>
            <w:r>
              <w:rPr>
                <w:lang w:val="uk-UA"/>
              </w:rPr>
              <w:t>ФНО-α</w:t>
            </w:r>
          </w:p>
        </w:tc>
        <w:tc>
          <w:tcPr>
            <w:tcW w:w="445" w:type="dxa"/>
          </w:tcPr>
          <w:p w:rsidR="005C69F7" w:rsidRDefault="005C69F7" w:rsidP="0095184B">
            <w:pPr>
              <w:spacing w:line="360" w:lineRule="auto"/>
              <w:jc w:val="center"/>
            </w:pPr>
            <w:r>
              <w:t>–</w:t>
            </w:r>
          </w:p>
        </w:tc>
        <w:tc>
          <w:tcPr>
            <w:tcW w:w="8241" w:type="dxa"/>
          </w:tcPr>
          <w:p w:rsidR="005C69F7" w:rsidRPr="00175892" w:rsidRDefault="005C69F7" w:rsidP="0095184B">
            <w:pPr>
              <w:spacing w:line="360" w:lineRule="auto"/>
              <w:rPr>
                <w:lang w:val="uk-UA"/>
              </w:rPr>
            </w:pPr>
            <w:r>
              <w:rPr>
                <w:lang w:val="uk-UA"/>
              </w:rPr>
              <w:t>фактор некроза опухолей-α</w:t>
            </w:r>
          </w:p>
        </w:tc>
      </w:tr>
    </w:tbl>
    <w:p w:rsidR="005C69F7" w:rsidRDefault="005C69F7" w:rsidP="005C69F7">
      <w:pPr>
        <w:spacing w:line="360" w:lineRule="auto"/>
        <w:jc w:val="center"/>
        <w:rPr>
          <w:b/>
          <w:lang w:val="uk-UA"/>
        </w:rPr>
      </w:pPr>
    </w:p>
    <w:p w:rsidR="005C69F7" w:rsidRDefault="005C69F7" w:rsidP="005C69F7">
      <w:pPr>
        <w:spacing w:line="360" w:lineRule="auto"/>
        <w:jc w:val="center"/>
        <w:rPr>
          <w:b/>
        </w:rPr>
      </w:pPr>
    </w:p>
    <w:p w:rsidR="005C69F7" w:rsidRDefault="005C69F7" w:rsidP="005C69F7">
      <w:pPr>
        <w:spacing w:line="360" w:lineRule="auto"/>
        <w:jc w:val="center"/>
        <w:rPr>
          <w:b/>
        </w:rPr>
      </w:pPr>
      <w:r>
        <w:rPr>
          <w:b/>
        </w:rPr>
        <w:t>В</w:t>
      </w:r>
      <w:r w:rsidRPr="00EA5A51">
        <w:rPr>
          <w:b/>
        </w:rPr>
        <w:t>СТУПЛЕНИЕ</w:t>
      </w:r>
    </w:p>
    <w:p w:rsidR="005C69F7" w:rsidRPr="00EA5A51" w:rsidRDefault="005C69F7" w:rsidP="005C69F7">
      <w:pPr>
        <w:spacing w:line="360" w:lineRule="auto"/>
        <w:jc w:val="center"/>
        <w:rPr>
          <w:b/>
        </w:rPr>
      </w:pPr>
    </w:p>
    <w:p w:rsidR="005C69F7" w:rsidRDefault="005C69F7" w:rsidP="005C69F7">
      <w:pPr>
        <w:spacing w:line="360" w:lineRule="auto"/>
        <w:ind w:firstLine="709"/>
        <w:jc w:val="both"/>
        <w:rPr>
          <w:bCs/>
        </w:rPr>
      </w:pPr>
      <w:r w:rsidRPr="001636DF">
        <w:rPr>
          <w:b/>
          <w:bCs/>
        </w:rPr>
        <w:t>Актуальность темы.</w:t>
      </w:r>
      <w:r>
        <w:rPr>
          <w:bCs/>
        </w:rPr>
        <w:t xml:space="preserve"> Внематочная</w:t>
      </w:r>
      <w:r>
        <w:t xml:space="preserve"> б</w:t>
      </w:r>
      <w:r w:rsidRPr="005C6586">
        <w:t xml:space="preserve">еременность </w:t>
      </w:r>
      <w:r>
        <w:t xml:space="preserve">(ВБ) </w:t>
      </w:r>
      <w:r w:rsidRPr="005C6586">
        <w:t>относится к патологии, определяющей материнские и репродуктивные потери, и до настоящего времени остается одной из основных проблем акушерства и гинекологии [</w:t>
      </w:r>
      <w:r>
        <w:t>1-5</w:t>
      </w:r>
      <w:r w:rsidRPr="005C6586">
        <w:t>]. Частота ее составляет 2% от всех зарегистрированных беременностей [</w:t>
      </w:r>
      <w:r>
        <w:t>6-10</w:t>
      </w:r>
      <w:r w:rsidRPr="005C6586">
        <w:t xml:space="preserve">]. </w:t>
      </w:r>
      <w:r w:rsidRPr="005C6586">
        <w:rPr>
          <w:lang w:val="uk-UA"/>
        </w:rPr>
        <w:t xml:space="preserve">Частота </w:t>
      </w:r>
      <w:r>
        <w:rPr>
          <w:lang w:val="uk-UA"/>
        </w:rPr>
        <w:t>ВБ</w:t>
      </w:r>
      <w:r w:rsidRPr="005C6586">
        <w:rPr>
          <w:lang w:val="uk-UA"/>
        </w:rPr>
        <w:t xml:space="preserve"> на 1000 беременностей составляет в Европе 18,8</w:t>
      </w:r>
      <w:r>
        <w:rPr>
          <w:lang w:val="uk-UA"/>
        </w:rPr>
        <w:t>,</w:t>
      </w:r>
      <w:r w:rsidRPr="005C6586">
        <w:rPr>
          <w:lang w:val="uk-UA"/>
        </w:rPr>
        <w:t xml:space="preserve"> в Великобритании – 11,5, в США – 20</w:t>
      </w:r>
      <w:r>
        <w:rPr>
          <w:lang w:val="uk-UA"/>
        </w:rPr>
        <w:t>,0</w:t>
      </w:r>
      <w:r w:rsidRPr="005C6586">
        <w:rPr>
          <w:lang w:val="uk-UA"/>
        </w:rPr>
        <w:t xml:space="preserve"> [1</w:t>
      </w:r>
      <w:r>
        <w:rPr>
          <w:lang w:val="uk-UA"/>
        </w:rPr>
        <w:t>1</w:t>
      </w:r>
      <w:r w:rsidRPr="005C6586">
        <w:rPr>
          <w:lang w:val="uk-UA"/>
        </w:rPr>
        <w:t>], а в Украине – 15,</w:t>
      </w:r>
      <w:r>
        <w:rPr>
          <w:lang w:val="uk-UA"/>
        </w:rPr>
        <w:t>4</w:t>
      </w:r>
      <w:r w:rsidRPr="005C6586">
        <w:rPr>
          <w:lang w:val="uk-UA"/>
        </w:rPr>
        <w:t xml:space="preserve"> [</w:t>
      </w:r>
      <w:r>
        <w:rPr>
          <w:lang w:val="uk-UA"/>
        </w:rPr>
        <w:t>12</w:t>
      </w:r>
      <w:r w:rsidRPr="005C6586">
        <w:rPr>
          <w:lang w:val="uk-UA"/>
        </w:rPr>
        <w:t>].</w:t>
      </w:r>
      <w:r w:rsidRPr="005C6586">
        <w:t xml:space="preserve"> </w:t>
      </w:r>
      <w:r>
        <w:t>Б</w:t>
      </w:r>
      <w:r w:rsidRPr="005C6586">
        <w:t>олее</w:t>
      </w:r>
      <w:proofErr w:type="gramStart"/>
      <w:r>
        <w:t>,</w:t>
      </w:r>
      <w:proofErr w:type="gramEnd"/>
      <w:r w:rsidRPr="005C6586">
        <w:t xml:space="preserve"> чем у 50% больных после хирургического лечения нарушается репродуктивная функция</w:t>
      </w:r>
      <w:r>
        <w:t xml:space="preserve">, так как </w:t>
      </w:r>
      <w:r>
        <w:rPr>
          <w:bCs/>
        </w:rPr>
        <w:t>ВБ</w:t>
      </w:r>
      <w:r w:rsidRPr="005C6586">
        <w:rPr>
          <w:bCs/>
        </w:rPr>
        <w:t xml:space="preserve"> является одной из основных причин трубно-перитонеального бесплодия </w:t>
      </w:r>
      <w:r w:rsidRPr="005C6586">
        <w:t>[</w:t>
      </w:r>
      <w:r>
        <w:t>1</w:t>
      </w:r>
      <w:r w:rsidRPr="005C6586">
        <w:t>3</w:t>
      </w:r>
      <w:r>
        <w:t>-15</w:t>
      </w:r>
      <w:r w:rsidRPr="005C6586">
        <w:t>].</w:t>
      </w:r>
      <w:r>
        <w:t xml:space="preserve"> Ч</w:t>
      </w:r>
      <w:r w:rsidRPr="005C6586">
        <w:t xml:space="preserve">астота </w:t>
      </w:r>
      <w:proofErr w:type="gramStart"/>
      <w:r w:rsidRPr="005C6586">
        <w:t>повторных</w:t>
      </w:r>
      <w:proofErr w:type="gramEnd"/>
      <w:r w:rsidRPr="005C6586">
        <w:t xml:space="preserve"> эктопических нидаций составляет 7-17% [</w:t>
      </w:r>
      <w:r w:rsidRPr="00B203ED">
        <w:t>13</w:t>
      </w:r>
      <w:r>
        <w:t xml:space="preserve">, </w:t>
      </w:r>
      <w:r w:rsidRPr="00F47483">
        <w:t>16</w:t>
      </w:r>
      <w:r w:rsidRPr="005C6586">
        <w:t>].</w:t>
      </w:r>
      <w:r>
        <w:t xml:space="preserve"> </w:t>
      </w:r>
      <w:r w:rsidRPr="005C6586">
        <w:t>По другим данным, р</w:t>
      </w:r>
      <w:r w:rsidRPr="005C6586">
        <w:rPr>
          <w:bCs/>
        </w:rPr>
        <w:t xml:space="preserve">епродуктивная недостаточность выявляется у 17-30 % женщин с </w:t>
      </w:r>
      <w:proofErr w:type="gramStart"/>
      <w:r w:rsidRPr="005C6586">
        <w:rPr>
          <w:bCs/>
        </w:rPr>
        <w:t>перенесенной</w:t>
      </w:r>
      <w:proofErr w:type="gramEnd"/>
      <w:r w:rsidRPr="005C6586">
        <w:rPr>
          <w:bCs/>
        </w:rPr>
        <w:t xml:space="preserve"> </w:t>
      </w:r>
      <w:r>
        <w:rPr>
          <w:bCs/>
        </w:rPr>
        <w:t>ВБ</w:t>
      </w:r>
      <w:r w:rsidRPr="005C6586">
        <w:rPr>
          <w:bCs/>
        </w:rPr>
        <w:t xml:space="preserve"> </w:t>
      </w:r>
      <w:r w:rsidRPr="005C6586">
        <w:t>[</w:t>
      </w:r>
      <w:r>
        <w:t>7</w:t>
      </w:r>
      <w:r w:rsidRPr="005C6586">
        <w:t xml:space="preserve">, </w:t>
      </w:r>
      <w:r>
        <w:t>9</w:t>
      </w:r>
      <w:r w:rsidRPr="005C6586">
        <w:t>]</w:t>
      </w:r>
      <w:r w:rsidRPr="005C6586">
        <w:rPr>
          <w:bCs/>
        </w:rPr>
        <w:t xml:space="preserve">. </w:t>
      </w:r>
      <w:r>
        <w:t>Таким образом</w:t>
      </w:r>
      <w:r w:rsidRPr="005C6586">
        <w:t xml:space="preserve">, сохранение репродуктивной функции после эктопической беременности представляет важную </w:t>
      </w:r>
      <w:proofErr w:type="gramStart"/>
      <w:r w:rsidRPr="005C6586">
        <w:t>медико-социальную</w:t>
      </w:r>
      <w:proofErr w:type="gramEnd"/>
      <w:r w:rsidRPr="005C6586">
        <w:t xml:space="preserve"> проблему [</w:t>
      </w:r>
      <w:r>
        <w:t>1</w:t>
      </w:r>
      <w:r w:rsidRPr="005C6586">
        <w:t xml:space="preserve">3, </w:t>
      </w:r>
      <w:r>
        <w:t>16, 17</w:t>
      </w:r>
      <w:r w:rsidRPr="005C6586">
        <w:t>]</w:t>
      </w:r>
      <w:r w:rsidRPr="005C6586">
        <w:rPr>
          <w:bCs/>
        </w:rPr>
        <w:t>.</w:t>
      </w:r>
    </w:p>
    <w:p w:rsidR="005C69F7" w:rsidRDefault="005C69F7" w:rsidP="005C69F7">
      <w:pPr>
        <w:spacing w:line="360" w:lineRule="auto"/>
        <w:ind w:firstLine="709"/>
        <w:jc w:val="both"/>
      </w:pPr>
      <w:r>
        <w:rPr>
          <w:rFonts w:ascii="Times New Roman CYR" w:hAnsi="Times New Roman CYR" w:cs="Times New Roman CYR"/>
          <w:bCs/>
        </w:rPr>
        <w:lastRenderedPageBreak/>
        <w:t xml:space="preserve">При </w:t>
      </w:r>
      <w:proofErr w:type="gramStart"/>
      <w:r>
        <w:rPr>
          <w:rFonts w:ascii="Times New Roman CYR" w:hAnsi="Times New Roman CYR" w:cs="Times New Roman CYR"/>
          <w:bCs/>
        </w:rPr>
        <w:t>развивающейся</w:t>
      </w:r>
      <w:proofErr w:type="gramEnd"/>
      <w:r>
        <w:rPr>
          <w:rFonts w:ascii="Times New Roman CYR" w:hAnsi="Times New Roman CYR" w:cs="Times New Roman CYR"/>
          <w:bCs/>
        </w:rPr>
        <w:t xml:space="preserve"> ВБ</w:t>
      </w:r>
      <w:r>
        <w:rPr>
          <w:rFonts w:ascii="Times New Roman CYR" w:hAnsi="Times New Roman CYR" w:cs="Times New Roman CYR"/>
          <w:bCs/>
          <w:lang w:val="uk-UA"/>
        </w:rPr>
        <w:t xml:space="preserve"> </w:t>
      </w:r>
      <w:r>
        <w:rPr>
          <w:rFonts w:ascii="Times New Roman CYR" w:hAnsi="Times New Roman CYR" w:cs="Times New Roman CYR"/>
          <w:bCs/>
        </w:rPr>
        <w:t xml:space="preserve">или перерывающейся по затяжному типу, возможно проведение органосохраняющего лечения </w:t>
      </w:r>
      <w:r w:rsidRPr="005C6586">
        <w:rPr>
          <w:lang w:val="uk-UA"/>
        </w:rPr>
        <w:t>[</w:t>
      </w:r>
      <w:r>
        <w:rPr>
          <w:lang w:val="uk-UA"/>
        </w:rPr>
        <w:t>2</w:t>
      </w:r>
      <w:r w:rsidRPr="005C6586">
        <w:rPr>
          <w:lang w:val="uk-UA"/>
        </w:rPr>
        <w:t>]</w:t>
      </w:r>
      <w:r>
        <w:t xml:space="preserve">. Органосохраняющее лечение ВБ выполняется либо медикаментозным, либо оперативным путем </w:t>
      </w:r>
      <w:r w:rsidRPr="005C6586">
        <w:rPr>
          <w:lang w:val="uk-UA"/>
        </w:rPr>
        <w:t>[</w:t>
      </w:r>
      <w:r>
        <w:rPr>
          <w:lang w:val="uk-UA"/>
        </w:rPr>
        <w:t>5-7</w:t>
      </w:r>
      <w:r w:rsidRPr="005C6586">
        <w:rPr>
          <w:lang w:val="uk-UA"/>
        </w:rPr>
        <w:t>]</w:t>
      </w:r>
      <w:r>
        <w:t>. При проведении только медикаментозного лечения невозможно оценить состояние беременной и контрлатеральной трубы, выполнить при необходимости сальпинголизис и рассечение спаек в малом тазе, пластику маточных труб. Поэтому основным методом лечения ВБ многие авторы считают оперативный [1-3]. Но остается проблема – как прооперировать так, чтобы атравматично выделить плодное яйцо из маточной трубы и свести к минимуму в последующем ее анатомо-функциональные нарушения.</w:t>
      </w:r>
    </w:p>
    <w:p w:rsidR="005C69F7" w:rsidRPr="00CA682C" w:rsidRDefault="005C69F7" w:rsidP="005C69F7">
      <w:pPr>
        <w:spacing w:line="360" w:lineRule="auto"/>
        <w:ind w:firstLine="709"/>
        <w:jc w:val="both"/>
        <w:rPr>
          <w:rFonts w:ascii="Arial" w:hAnsi="Arial" w:cs="Arial"/>
          <w:sz w:val="20"/>
          <w:szCs w:val="20"/>
        </w:rPr>
      </w:pPr>
      <w:r w:rsidRPr="00CA682C">
        <w:t xml:space="preserve"> Проблем</w:t>
      </w:r>
      <w:r>
        <w:t>е</w:t>
      </w:r>
      <w:r w:rsidRPr="00CA682C">
        <w:t xml:space="preserve"> </w:t>
      </w:r>
      <w:r>
        <w:t>реабилитации</w:t>
      </w:r>
      <w:r w:rsidRPr="00CA682C">
        <w:t xml:space="preserve"> репродуктивно</w:t>
      </w:r>
      <w:r>
        <w:t>й</w:t>
      </w:r>
      <w:r w:rsidRPr="00CA682C">
        <w:t xml:space="preserve"> функц</w:t>
      </w:r>
      <w:r>
        <w:t>ии</w:t>
      </w:r>
      <w:r w:rsidRPr="00CA682C">
        <w:t xml:space="preserve"> </w:t>
      </w:r>
      <w:r>
        <w:t>при</w:t>
      </w:r>
      <w:r w:rsidRPr="00CA682C">
        <w:t xml:space="preserve"> </w:t>
      </w:r>
      <w:r>
        <w:t>ВБ посвящены многочисленные работы.</w:t>
      </w:r>
      <w:r w:rsidRPr="00CA682C">
        <w:t xml:space="preserve"> Однак</w:t>
      </w:r>
      <w:r>
        <w:t>о</w:t>
      </w:r>
      <w:proofErr w:type="gramStart"/>
      <w:r w:rsidRPr="00CA682C">
        <w:t>,</w:t>
      </w:r>
      <w:proofErr w:type="gramEnd"/>
      <w:r w:rsidRPr="00CA682C">
        <w:t xml:space="preserve"> </w:t>
      </w:r>
      <w:r>
        <w:t xml:space="preserve">существует дефицит информации о факторах риска рецидивирования ВБ, о нарушении </w:t>
      </w:r>
      <w:r w:rsidRPr="00642E98">
        <w:t>иммунно</w:t>
      </w:r>
      <w:r>
        <w:t>й и цитокиновой реактивности, состоянии</w:t>
      </w:r>
      <w:r w:rsidRPr="00C76DF3">
        <w:t xml:space="preserve"> </w:t>
      </w:r>
      <w:r>
        <w:t xml:space="preserve">систем </w:t>
      </w:r>
      <w:r w:rsidRPr="0057137A">
        <w:t>свободнорадикального окисления (СРО)</w:t>
      </w:r>
      <w:r>
        <w:t xml:space="preserve"> и антиоксидантной защиты (АОЗ), </w:t>
      </w:r>
      <w:r>
        <w:rPr>
          <w:lang w:val="uk-UA"/>
        </w:rPr>
        <w:t xml:space="preserve">содержании </w:t>
      </w:r>
      <w:r>
        <w:t xml:space="preserve">фибронектина и </w:t>
      </w:r>
      <w:r>
        <w:rPr>
          <w:lang w:val="uk-UA"/>
        </w:rPr>
        <w:t xml:space="preserve">активности </w:t>
      </w:r>
      <w:r w:rsidRPr="00C76DF3">
        <w:t xml:space="preserve">фермента </w:t>
      </w:r>
      <w:r>
        <w:rPr>
          <w:lang w:val="en-US"/>
        </w:rPr>
        <w:t>N</w:t>
      </w:r>
      <w:r>
        <w:t>-ацетилтрансферазы (</w:t>
      </w:r>
      <w:r>
        <w:rPr>
          <w:lang w:val="en-US"/>
        </w:rPr>
        <w:t>NAT</w:t>
      </w:r>
      <w:r>
        <w:t xml:space="preserve">), </w:t>
      </w:r>
      <w:r>
        <w:rPr>
          <w:lang w:val="uk-UA"/>
        </w:rPr>
        <w:t xml:space="preserve">а также наличии патологии </w:t>
      </w:r>
      <w:r>
        <w:t>спермы половых партнеров. В существующих схемах не учитывается необходимость коррекции выше перечисленных нарушений. Изучение этих вопросов будет благоприятствовать повышению эффективности восстановления репродуктивной функции у пациенток с ВБ.</w:t>
      </w:r>
    </w:p>
    <w:p w:rsidR="005C69F7" w:rsidRPr="005A5987" w:rsidRDefault="005C69F7" w:rsidP="005C69F7">
      <w:pPr>
        <w:widowControl w:val="0"/>
        <w:spacing w:line="360" w:lineRule="auto"/>
        <w:ind w:firstLine="709"/>
        <w:jc w:val="both"/>
        <w:rPr>
          <w:b/>
          <w:bCs/>
        </w:rPr>
      </w:pPr>
      <w:r>
        <w:rPr>
          <w:b/>
          <w:bCs/>
        </w:rPr>
        <w:t>Связь работы с научными программами, планами, темами.</w:t>
      </w:r>
    </w:p>
    <w:p w:rsidR="005C69F7" w:rsidRPr="00236557" w:rsidRDefault="005C69F7" w:rsidP="005C69F7">
      <w:pPr>
        <w:widowControl w:val="0"/>
        <w:spacing w:line="360" w:lineRule="auto"/>
        <w:ind w:firstLine="709"/>
        <w:jc w:val="both"/>
        <w:rPr>
          <w:b/>
          <w:bCs/>
        </w:rPr>
      </w:pPr>
      <w:r w:rsidRPr="002B0271">
        <w:t xml:space="preserve">Данная </w:t>
      </w:r>
      <w:r>
        <w:t xml:space="preserve">диссертация является фрагментом </w:t>
      </w:r>
      <w:r w:rsidRPr="002B0271">
        <w:t xml:space="preserve"> научно-исследовательской работы </w:t>
      </w:r>
      <w:r>
        <w:t>ка</w:t>
      </w:r>
      <w:r w:rsidRPr="002B0271">
        <w:t>федры акушерства, гинекологии и пери</w:t>
      </w:r>
      <w:r>
        <w:t xml:space="preserve">натологии </w:t>
      </w:r>
      <w:r>
        <w:rPr>
          <w:lang w:val="uk-UA"/>
        </w:rPr>
        <w:t xml:space="preserve">факультета интернатуры и посли дипломного </w:t>
      </w:r>
      <w:r>
        <w:t>образования и Научно-исследовательского института медицинских проблем семьи Донецкого национального</w:t>
      </w:r>
      <w:r w:rsidRPr="002B0271">
        <w:t xml:space="preserve"> медицинс</w:t>
      </w:r>
      <w:r>
        <w:t>кого университета имени М. Горь</w:t>
      </w:r>
      <w:r w:rsidRPr="002B0271">
        <w:t>кого</w:t>
      </w:r>
      <w:r>
        <w:t xml:space="preserve"> (ДонНМУ) «Разработать и внедрить оптимальные диагностические и лечебные мероприятия по улучшению репродуктивного здоровья супружеских пар с бесплодием» (№ госрегистрации </w:t>
      </w:r>
      <w:r w:rsidRPr="00CE079C">
        <w:rPr>
          <w:lang w:val="uk-UA"/>
        </w:rPr>
        <w:t>0106U010847</w:t>
      </w:r>
      <w:r>
        <w:t xml:space="preserve">). Автор является соисполнителем </w:t>
      </w:r>
      <w:r>
        <w:rPr>
          <w:lang w:val="uk-UA"/>
        </w:rPr>
        <w:t xml:space="preserve">этой </w:t>
      </w:r>
      <w:r>
        <w:t>научно-исследовательской работы.</w:t>
      </w:r>
    </w:p>
    <w:p w:rsidR="005C69F7" w:rsidRDefault="005C69F7" w:rsidP="005C69F7">
      <w:pPr>
        <w:spacing w:line="360" w:lineRule="auto"/>
        <w:ind w:firstLine="709"/>
        <w:jc w:val="both"/>
      </w:pPr>
      <w:r>
        <w:rPr>
          <w:b/>
          <w:bCs/>
        </w:rPr>
        <w:t>Цель исследования:</w:t>
      </w:r>
      <w:r w:rsidRPr="005C6586">
        <w:t xml:space="preserve"> повы</w:t>
      </w:r>
      <w:r w:rsidRPr="005C6586">
        <w:rPr>
          <w:lang w:val="uk-UA"/>
        </w:rPr>
        <w:t>шение</w:t>
      </w:r>
      <w:r w:rsidRPr="005C6586">
        <w:t xml:space="preserve"> эффективност</w:t>
      </w:r>
      <w:r w:rsidRPr="005C6586">
        <w:rPr>
          <w:lang w:val="uk-UA"/>
        </w:rPr>
        <w:t>и</w:t>
      </w:r>
      <w:r w:rsidRPr="005C6586">
        <w:t xml:space="preserve"> восстановления репродуктивной функции у пациенток</w:t>
      </w:r>
      <w:r>
        <w:t xml:space="preserve"> с внематочной беременностью </w:t>
      </w:r>
      <w:r w:rsidRPr="005C6586">
        <w:t xml:space="preserve">путем разработки и внедрения </w:t>
      </w:r>
      <w:r>
        <w:t xml:space="preserve">патогенетически обоснованной </w:t>
      </w:r>
      <w:r w:rsidRPr="005C6586">
        <w:t xml:space="preserve">комплексной системы </w:t>
      </w:r>
      <w:r>
        <w:t xml:space="preserve">ранних </w:t>
      </w:r>
      <w:r w:rsidRPr="005C6586">
        <w:t>реабилитационных мероприятий.</w:t>
      </w:r>
    </w:p>
    <w:p w:rsidR="005C69F7" w:rsidRDefault="005C69F7" w:rsidP="005C69F7">
      <w:pPr>
        <w:spacing w:line="360" w:lineRule="auto"/>
        <w:ind w:firstLine="709"/>
        <w:jc w:val="both"/>
        <w:rPr>
          <w:b/>
        </w:rPr>
      </w:pPr>
      <w:r w:rsidRPr="00EA5A51">
        <w:rPr>
          <w:b/>
        </w:rPr>
        <w:t>Задачи исследования:</w:t>
      </w:r>
    </w:p>
    <w:p w:rsidR="005C69F7" w:rsidRPr="000311B1" w:rsidRDefault="005C69F7" w:rsidP="00FC610E">
      <w:pPr>
        <w:widowControl w:val="0"/>
        <w:numPr>
          <w:ilvl w:val="0"/>
          <w:numId w:val="64"/>
        </w:numPr>
        <w:tabs>
          <w:tab w:val="clear" w:pos="360"/>
          <w:tab w:val="num" w:pos="0"/>
        </w:tabs>
        <w:suppressAutoHyphens w:val="0"/>
        <w:autoSpaceDE w:val="0"/>
        <w:autoSpaceDN w:val="0"/>
        <w:adjustRightInd w:val="0"/>
        <w:spacing w:line="360" w:lineRule="auto"/>
        <w:ind w:left="0" w:firstLine="280"/>
        <w:jc w:val="both"/>
        <w:rPr>
          <w:rFonts w:ascii="Times New Roman CYR" w:hAnsi="Times New Roman CYR" w:cs="Times New Roman CYR"/>
        </w:rPr>
      </w:pPr>
      <w:r w:rsidRPr="000311B1">
        <w:rPr>
          <w:rFonts w:ascii="Times New Roman CYR" w:hAnsi="Times New Roman CYR" w:cs="Times New Roman CYR"/>
        </w:rPr>
        <w:t>Провести ретроспективн</w:t>
      </w:r>
      <w:r>
        <w:rPr>
          <w:rFonts w:ascii="Times New Roman CYR" w:hAnsi="Times New Roman CYR" w:cs="Times New Roman CYR"/>
        </w:rPr>
        <w:t>ы</w:t>
      </w:r>
      <w:r w:rsidRPr="000311B1">
        <w:rPr>
          <w:rFonts w:ascii="Times New Roman CYR" w:hAnsi="Times New Roman CYR" w:cs="Times New Roman CYR"/>
        </w:rPr>
        <w:t>й анал</w:t>
      </w:r>
      <w:r>
        <w:rPr>
          <w:rFonts w:ascii="Times New Roman CYR" w:hAnsi="Times New Roman CYR" w:cs="Times New Roman CYR"/>
        </w:rPr>
        <w:t>и</w:t>
      </w:r>
      <w:r w:rsidRPr="000311B1">
        <w:rPr>
          <w:rFonts w:ascii="Times New Roman CYR" w:hAnsi="Times New Roman CYR" w:cs="Times New Roman CYR"/>
        </w:rPr>
        <w:t xml:space="preserve">з </w:t>
      </w:r>
      <w:r>
        <w:t xml:space="preserve">историй болезни </w:t>
      </w:r>
      <w:r w:rsidRPr="00642E98">
        <w:t>пациенток</w:t>
      </w:r>
      <w:r>
        <w:t>, прооперированных по поводу</w:t>
      </w:r>
      <w:r w:rsidRPr="00642E98">
        <w:t xml:space="preserve"> </w:t>
      </w:r>
      <w:r>
        <w:t>ВБ, спермограмм их половых партнеров,</w:t>
      </w:r>
      <w:r>
        <w:rPr>
          <w:rFonts w:ascii="Times New Roman CYR" w:hAnsi="Times New Roman CYR" w:cs="Times New Roman CYR"/>
        </w:rPr>
        <w:t xml:space="preserve"> уточнить </w:t>
      </w:r>
      <w:r w:rsidRPr="000311B1">
        <w:rPr>
          <w:rFonts w:ascii="Times New Roman CYR" w:hAnsi="Times New Roman CYR" w:cs="Times New Roman CYR"/>
        </w:rPr>
        <w:t>фактор</w:t>
      </w:r>
      <w:r>
        <w:rPr>
          <w:rFonts w:ascii="Times New Roman CYR" w:hAnsi="Times New Roman CYR" w:cs="Times New Roman CYR"/>
        </w:rPr>
        <w:t>ы</w:t>
      </w:r>
      <w:r w:rsidRPr="000311B1">
        <w:rPr>
          <w:rFonts w:ascii="Times New Roman CYR" w:hAnsi="Times New Roman CYR" w:cs="Times New Roman CYR"/>
        </w:rPr>
        <w:t xml:space="preserve"> </w:t>
      </w:r>
      <w:r>
        <w:rPr>
          <w:rFonts w:ascii="Times New Roman CYR" w:hAnsi="Times New Roman CYR" w:cs="Times New Roman CYR"/>
        </w:rPr>
        <w:t>риска</w:t>
      </w:r>
      <w:r w:rsidRPr="000311B1">
        <w:rPr>
          <w:rFonts w:ascii="Times New Roman CYR" w:hAnsi="Times New Roman CYR" w:cs="Times New Roman CYR"/>
        </w:rPr>
        <w:t xml:space="preserve"> </w:t>
      </w:r>
      <w:r>
        <w:rPr>
          <w:rFonts w:ascii="Times New Roman CYR" w:hAnsi="Times New Roman CYR" w:cs="Times New Roman CYR"/>
        </w:rPr>
        <w:t>развития</w:t>
      </w:r>
      <w:r w:rsidRPr="000311B1">
        <w:rPr>
          <w:rFonts w:ascii="Times New Roman CYR" w:hAnsi="Times New Roman CYR" w:cs="Times New Roman CYR"/>
        </w:rPr>
        <w:t xml:space="preserve"> </w:t>
      </w:r>
      <w:r>
        <w:rPr>
          <w:rFonts w:ascii="Times New Roman CYR" w:hAnsi="Times New Roman CYR" w:cs="Times New Roman CYR"/>
        </w:rPr>
        <w:t>и</w:t>
      </w:r>
      <w:r w:rsidRPr="000311B1">
        <w:rPr>
          <w:rFonts w:ascii="Times New Roman CYR" w:hAnsi="Times New Roman CYR" w:cs="Times New Roman CYR"/>
        </w:rPr>
        <w:t xml:space="preserve"> </w:t>
      </w:r>
      <w:r>
        <w:rPr>
          <w:rFonts w:ascii="Times New Roman CYR" w:hAnsi="Times New Roman CYR" w:cs="Times New Roman CYR"/>
        </w:rPr>
        <w:t xml:space="preserve">выявить факторы риска </w:t>
      </w:r>
      <w:r w:rsidRPr="000311B1">
        <w:rPr>
          <w:rFonts w:ascii="Times New Roman CYR" w:hAnsi="Times New Roman CYR" w:cs="Times New Roman CYR"/>
        </w:rPr>
        <w:t>рецидив</w:t>
      </w:r>
      <w:r>
        <w:rPr>
          <w:rFonts w:ascii="Times New Roman CYR" w:hAnsi="Times New Roman CYR" w:cs="Times New Roman CYR"/>
        </w:rPr>
        <w:t>ирования</w:t>
      </w:r>
      <w:r w:rsidRPr="000311B1">
        <w:rPr>
          <w:rFonts w:ascii="Times New Roman CYR" w:hAnsi="Times New Roman CYR" w:cs="Times New Roman CYR"/>
        </w:rPr>
        <w:t xml:space="preserve"> </w:t>
      </w:r>
      <w:r>
        <w:rPr>
          <w:rFonts w:ascii="Times New Roman CYR" w:hAnsi="Times New Roman CYR" w:cs="Times New Roman CYR"/>
        </w:rPr>
        <w:t>ВБ</w:t>
      </w:r>
      <w:r w:rsidRPr="000311B1">
        <w:rPr>
          <w:rFonts w:ascii="Times New Roman CYR" w:hAnsi="Times New Roman CYR" w:cs="Times New Roman CYR"/>
        </w:rPr>
        <w:t xml:space="preserve">. </w:t>
      </w:r>
    </w:p>
    <w:p w:rsidR="005C69F7" w:rsidRDefault="005C69F7" w:rsidP="00FC610E">
      <w:pPr>
        <w:widowControl w:val="0"/>
        <w:numPr>
          <w:ilvl w:val="0"/>
          <w:numId w:val="64"/>
        </w:numPr>
        <w:tabs>
          <w:tab w:val="clear" w:pos="360"/>
          <w:tab w:val="num" w:pos="0"/>
        </w:tabs>
        <w:suppressAutoHyphens w:val="0"/>
        <w:autoSpaceDE w:val="0"/>
        <w:autoSpaceDN w:val="0"/>
        <w:adjustRightInd w:val="0"/>
        <w:spacing w:line="360" w:lineRule="auto"/>
        <w:ind w:left="0" w:firstLine="280"/>
        <w:jc w:val="both"/>
        <w:rPr>
          <w:rFonts w:ascii="Times New Roman CYR" w:hAnsi="Times New Roman CYR" w:cs="Times New Roman CYR"/>
        </w:rPr>
      </w:pPr>
      <w:r>
        <w:rPr>
          <w:rFonts w:ascii="Times New Roman CYR" w:hAnsi="Times New Roman CYR" w:cs="Times New Roman CYR"/>
        </w:rPr>
        <w:t>Изучить</w:t>
      </w:r>
      <w:r w:rsidRPr="000311B1">
        <w:rPr>
          <w:rFonts w:ascii="Times New Roman CYR" w:hAnsi="Times New Roman CYR" w:cs="Times New Roman CYR"/>
        </w:rPr>
        <w:t xml:space="preserve"> </w:t>
      </w:r>
      <w:r>
        <w:rPr>
          <w:rFonts w:ascii="Times New Roman CYR" w:hAnsi="Times New Roman CYR" w:cs="Times New Roman CYR"/>
        </w:rPr>
        <w:t xml:space="preserve">клиническую характеристику больных с ВБ, их инфектологический статус и выявить зависимость развития спаечного процесса в малом тазе от наличия хронической хламидийной инфекции при этой патологии. </w:t>
      </w:r>
    </w:p>
    <w:p w:rsidR="005C69F7" w:rsidRDefault="005C69F7" w:rsidP="00FC610E">
      <w:pPr>
        <w:widowControl w:val="0"/>
        <w:numPr>
          <w:ilvl w:val="0"/>
          <w:numId w:val="64"/>
        </w:numPr>
        <w:tabs>
          <w:tab w:val="clear" w:pos="360"/>
          <w:tab w:val="num" w:pos="0"/>
        </w:tabs>
        <w:suppressAutoHyphens w:val="0"/>
        <w:autoSpaceDE w:val="0"/>
        <w:autoSpaceDN w:val="0"/>
        <w:adjustRightInd w:val="0"/>
        <w:spacing w:line="360" w:lineRule="auto"/>
        <w:ind w:left="0" w:firstLine="280"/>
        <w:jc w:val="both"/>
        <w:rPr>
          <w:rFonts w:ascii="Times New Roman CYR" w:hAnsi="Times New Roman CYR" w:cs="Times New Roman CYR"/>
        </w:rPr>
      </w:pPr>
      <w:r>
        <w:rPr>
          <w:rFonts w:ascii="Times New Roman CYR" w:hAnsi="Times New Roman CYR" w:cs="Times New Roman CYR"/>
        </w:rPr>
        <w:t xml:space="preserve">Оценить состояние систем свободнорадикального окисления, антиоксидантной </w:t>
      </w:r>
      <w:r>
        <w:rPr>
          <w:rFonts w:ascii="Times New Roman CYR" w:hAnsi="Times New Roman CYR" w:cs="Times New Roman CYR"/>
        </w:rPr>
        <w:lastRenderedPageBreak/>
        <w:t>защиты и выраженность эндогенной интоксикации у пациенток с ВБ.</w:t>
      </w:r>
    </w:p>
    <w:p w:rsidR="005C69F7" w:rsidRDefault="005C69F7" w:rsidP="00FC610E">
      <w:pPr>
        <w:widowControl w:val="0"/>
        <w:numPr>
          <w:ilvl w:val="0"/>
          <w:numId w:val="64"/>
        </w:numPr>
        <w:tabs>
          <w:tab w:val="clear" w:pos="360"/>
          <w:tab w:val="num" w:pos="0"/>
        </w:tabs>
        <w:suppressAutoHyphens w:val="0"/>
        <w:autoSpaceDE w:val="0"/>
        <w:autoSpaceDN w:val="0"/>
        <w:adjustRightInd w:val="0"/>
        <w:spacing w:line="360" w:lineRule="auto"/>
        <w:ind w:left="0" w:firstLine="280"/>
        <w:jc w:val="both"/>
        <w:rPr>
          <w:rFonts w:ascii="Times New Roman CYR" w:hAnsi="Times New Roman CYR" w:cs="Times New Roman CYR"/>
        </w:rPr>
      </w:pPr>
      <w:r>
        <w:rPr>
          <w:rFonts w:ascii="Times New Roman CYR" w:hAnsi="Times New Roman CYR" w:cs="Times New Roman CYR"/>
        </w:rPr>
        <w:t xml:space="preserve">Исследовать иммунную и </w:t>
      </w:r>
      <w:r w:rsidRPr="000311B1">
        <w:rPr>
          <w:rFonts w:ascii="Times New Roman CYR" w:hAnsi="Times New Roman CYR" w:cs="Times New Roman CYR"/>
        </w:rPr>
        <w:t>циток</w:t>
      </w:r>
      <w:r>
        <w:rPr>
          <w:rFonts w:ascii="Times New Roman CYR" w:hAnsi="Times New Roman CYR" w:cs="Times New Roman CYR"/>
        </w:rPr>
        <w:t>иновую</w:t>
      </w:r>
      <w:r w:rsidRPr="000311B1">
        <w:rPr>
          <w:rFonts w:ascii="Times New Roman CYR" w:hAnsi="Times New Roman CYR" w:cs="Times New Roman CYR"/>
        </w:rPr>
        <w:t xml:space="preserve"> реактивн</w:t>
      </w:r>
      <w:r>
        <w:rPr>
          <w:rFonts w:ascii="Times New Roman CYR" w:hAnsi="Times New Roman CYR" w:cs="Times New Roman CYR"/>
        </w:rPr>
        <w:t>ость при ВБ и определить роль их нарушений в развитии спаечного процесса в малом тазе и персистенции хронической урогенитальной инфекции</w:t>
      </w:r>
      <w:r w:rsidRPr="000311B1">
        <w:rPr>
          <w:rFonts w:ascii="Times New Roman CYR" w:hAnsi="Times New Roman CYR" w:cs="Times New Roman CYR"/>
        </w:rPr>
        <w:t>.</w:t>
      </w:r>
    </w:p>
    <w:p w:rsidR="005C69F7" w:rsidRPr="000311B1" w:rsidRDefault="005C69F7" w:rsidP="00FC610E">
      <w:pPr>
        <w:widowControl w:val="0"/>
        <w:numPr>
          <w:ilvl w:val="0"/>
          <w:numId w:val="64"/>
        </w:numPr>
        <w:tabs>
          <w:tab w:val="clear" w:pos="360"/>
          <w:tab w:val="num" w:pos="0"/>
        </w:tabs>
        <w:suppressAutoHyphens w:val="0"/>
        <w:autoSpaceDE w:val="0"/>
        <w:autoSpaceDN w:val="0"/>
        <w:adjustRightInd w:val="0"/>
        <w:spacing w:line="360" w:lineRule="auto"/>
        <w:ind w:left="0" w:firstLine="280"/>
        <w:jc w:val="both"/>
        <w:rPr>
          <w:rFonts w:ascii="Times New Roman CYR" w:hAnsi="Times New Roman CYR" w:cs="Times New Roman CYR"/>
        </w:rPr>
      </w:pPr>
      <w:r>
        <w:rPr>
          <w:rFonts w:ascii="Times New Roman CYR" w:hAnsi="Times New Roman CYR" w:cs="Times New Roman CYR"/>
        </w:rPr>
        <w:t xml:space="preserve">Определить роль фибронектина и активности </w:t>
      </w:r>
      <w:r w:rsidRPr="000311B1">
        <w:rPr>
          <w:rFonts w:ascii="Times New Roman CYR" w:hAnsi="Times New Roman CYR" w:cs="Times New Roman CYR"/>
          <w:bCs/>
        </w:rPr>
        <w:t>фермент</w:t>
      </w:r>
      <w:r>
        <w:rPr>
          <w:rFonts w:ascii="Times New Roman CYR" w:hAnsi="Times New Roman CYR" w:cs="Times New Roman CYR"/>
          <w:bCs/>
        </w:rPr>
        <w:t>а</w:t>
      </w:r>
      <w:r w:rsidRPr="000311B1">
        <w:rPr>
          <w:rFonts w:ascii="Times New Roman CYR" w:hAnsi="Times New Roman CYR" w:cs="Times New Roman CYR"/>
          <w:bCs/>
        </w:rPr>
        <w:t xml:space="preserve"> N-ацетилтрансфераз</w:t>
      </w:r>
      <w:r>
        <w:rPr>
          <w:rFonts w:ascii="Times New Roman CYR" w:hAnsi="Times New Roman CYR" w:cs="Times New Roman CYR"/>
          <w:bCs/>
        </w:rPr>
        <w:t xml:space="preserve">ы </w:t>
      </w:r>
      <w:r>
        <w:rPr>
          <w:rFonts w:ascii="Times New Roman CYR" w:hAnsi="Times New Roman CYR" w:cs="Times New Roman CYR"/>
        </w:rPr>
        <w:t>в развитии спаечного процесса в малом тазе у пациенток с ВБ.</w:t>
      </w:r>
    </w:p>
    <w:p w:rsidR="005C69F7" w:rsidRPr="00EB5191" w:rsidRDefault="005C69F7" w:rsidP="00FC610E">
      <w:pPr>
        <w:widowControl w:val="0"/>
        <w:numPr>
          <w:ilvl w:val="0"/>
          <w:numId w:val="64"/>
        </w:numPr>
        <w:tabs>
          <w:tab w:val="clear" w:pos="360"/>
          <w:tab w:val="num" w:pos="0"/>
        </w:tabs>
        <w:suppressAutoHyphens w:val="0"/>
        <w:autoSpaceDE w:val="0"/>
        <w:autoSpaceDN w:val="0"/>
        <w:adjustRightInd w:val="0"/>
        <w:spacing w:line="360" w:lineRule="auto"/>
        <w:ind w:left="0" w:firstLine="280"/>
        <w:jc w:val="both"/>
        <w:rPr>
          <w:rFonts w:ascii="Times New Roman CYR" w:hAnsi="Times New Roman CYR" w:cs="Times New Roman CYR"/>
        </w:rPr>
      </w:pPr>
      <w:r w:rsidRPr="00EB5191">
        <w:rPr>
          <w:rFonts w:ascii="Times New Roman CYR" w:hAnsi="Times New Roman CYR" w:cs="Times New Roman CYR"/>
        </w:rPr>
        <w:t>Р</w:t>
      </w:r>
      <w:r>
        <w:rPr>
          <w:rFonts w:ascii="Times New Roman CYR" w:hAnsi="Times New Roman CYR" w:cs="Times New Roman CYR"/>
        </w:rPr>
        <w:t>а</w:t>
      </w:r>
      <w:r w:rsidRPr="00EB5191">
        <w:rPr>
          <w:rFonts w:ascii="Times New Roman CYR" w:hAnsi="Times New Roman CYR" w:cs="Times New Roman CYR"/>
        </w:rPr>
        <w:t>зр</w:t>
      </w:r>
      <w:r>
        <w:rPr>
          <w:rFonts w:ascii="Times New Roman CYR" w:hAnsi="Times New Roman CYR" w:cs="Times New Roman CYR"/>
        </w:rPr>
        <w:t>а</w:t>
      </w:r>
      <w:r w:rsidRPr="00EB5191">
        <w:rPr>
          <w:rFonts w:ascii="Times New Roman CYR" w:hAnsi="Times New Roman CYR" w:cs="Times New Roman CYR"/>
        </w:rPr>
        <w:t>б</w:t>
      </w:r>
      <w:r>
        <w:rPr>
          <w:rFonts w:ascii="Times New Roman CYR" w:hAnsi="Times New Roman CYR" w:cs="Times New Roman CYR"/>
        </w:rPr>
        <w:t>отать</w:t>
      </w:r>
      <w:r w:rsidRPr="00EB5191">
        <w:rPr>
          <w:rFonts w:ascii="Times New Roman CYR" w:hAnsi="Times New Roman CYR" w:cs="Times New Roman CYR"/>
        </w:rPr>
        <w:t xml:space="preserve"> схему патогенез</w:t>
      </w:r>
      <w:r>
        <w:rPr>
          <w:rFonts w:ascii="Times New Roman CYR" w:hAnsi="Times New Roman CYR" w:cs="Times New Roman CYR"/>
        </w:rPr>
        <w:t>а</w:t>
      </w:r>
      <w:r w:rsidRPr="00EB5191">
        <w:rPr>
          <w:rFonts w:ascii="Times New Roman CYR" w:hAnsi="Times New Roman CYR" w:cs="Times New Roman CYR"/>
        </w:rPr>
        <w:t xml:space="preserve"> репродуктивн</w:t>
      </w:r>
      <w:r>
        <w:rPr>
          <w:rFonts w:ascii="Times New Roman CYR" w:hAnsi="Times New Roman CYR" w:cs="Times New Roman CYR"/>
        </w:rPr>
        <w:t>ы</w:t>
      </w:r>
      <w:r w:rsidRPr="00EB5191">
        <w:rPr>
          <w:rFonts w:ascii="Times New Roman CYR" w:hAnsi="Times New Roman CYR" w:cs="Times New Roman CYR"/>
        </w:rPr>
        <w:t xml:space="preserve">х </w:t>
      </w:r>
      <w:r>
        <w:rPr>
          <w:rFonts w:ascii="Times New Roman CYR" w:hAnsi="Times New Roman CYR" w:cs="Times New Roman CYR"/>
        </w:rPr>
        <w:t>нарушений</w:t>
      </w:r>
      <w:r w:rsidRPr="00EB5191">
        <w:rPr>
          <w:rFonts w:ascii="Times New Roman CYR" w:hAnsi="Times New Roman CYR" w:cs="Times New Roman CYR"/>
        </w:rPr>
        <w:t xml:space="preserve"> у пац</w:t>
      </w:r>
      <w:r>
        <w:rPr>
          <w:rFonts w:ascii="Times New Roman CYR" w:hAnsi="Times New Roman CYR" w:cs="Times New Roman CYR"/>
        </w:rPr>
        <w:t>ие</w:t>
      </w:r>
      <w:r w:rsidRPr="00EB5191">
        <w:rPr>
          <w:rFonts w:ascii="Times New Roman CYR" w:hAnsi="Times New Roman CYR" w:cs="Times New Roman CYR"/>
        </w:rPr>
        <w:t xml:space="preserve">нток </w:t>
      </w:r>
      <w:r>
        <w:rPr>
          <w:rFonts w:ascii="Times New Roman CYR" w:hAnsi="Times New Roman CYR" w:cs="Times New Roman CYR"/>
        </w:rPr>
        <w:t>с</w:t>
      </w:r>
      <w:r w:rsidRPr="00EB5191">
        <w:rPr>
          <w:rFonts w:ascii="Times New Roman CYR" w:hAnsi="Times New Roman CYR" w:cs="Times New Roman CYR"/>
        </w:rPr>
        <w:t xml:space="preserve"> </w:t>
      </w:r>
      <w:r>
        <w:rPr>
          <w:rFonts w:ascii="Times New Roman CYR" w:hAnsi="Times New Roman CYR" w:cs="Times New Roman CYR"/>
        </w:rPr>
        <w:t>ВБ</w:t>
      </w:r>
      <w:r w:rsidRPr="00EB5191">
        <w:rPr>
          <w:rFonts w:ascii="Times New Roman CYR" w:hAnsi="Times New Roman CYR" w:cs="Times New Roman CYR"/>
        </w:rPr>
        <w:t xml:space="preserve"> </w:t>
      </w:r>
      <w:r>
        <w:rPr>
          <w:rFonts w:ascii="Times New Roman CYR" w:hAnsi="Times New Roman CYR" w:cs="Times New Roman CYR"/>
        </w:rPr>
        <w:t>и</w:t>
      </w:r>
      <w:r w:rsidRPr="00EB5191">
        <w:rPr>
          <w:rFonts w:ascii="Times New Roman CYR" w:hAnsi="Times New Roman CYR" w:cs="Times New Roman CYR"/>
        </w:rPr>
        <w:t xml:space="preserve"> на </w:t>
      </w:r>
      <w:r>
        <w:rPr>
          <w:rFonts w:ascii="Times New Roman CYR" w:hAnsi="Times New Roman CYR" w:cs="Times New Roman CYR"/>
        </w:rPr>
        <w:t>ее</w:t>
      </w:r>
      <w:r w:rsidRPr="00EB5191">
        <w:rPr>
          <w:rFonts w:ascii="Times New Roman CYR" w:hAnsi="Times New Roman CYR" w:cs="Times New Roman CYR"/>
        </w:rPr>
        <w:t xml:space="preserve"> </w:t>
      </w:r>
      <w:r>
        <w:rPr>
          <w:rFonts w:ascii="Times New Roman CYR" w:hAnsi="Times New Roman CYR" w:cs="Times New Roman CYR"/>
        </w:rPr>
        <w:t>основе</w:t>
      </w:r>
      <w:r w:rsidRPr="00EB5191">
        <w:rPr>
          <w:rFonts w:ascii="Times New Roman CYR" w:hAnsi="Times New Roman CYR" w:cs="Times New Roman CYR"/>
        </w:rPr>
        <w:t xml:space="preserve"> комб</w:t>
      </w:r>
      <w:r>
        <w:rPr>
          <w:rFonts w:ascii="Times New Roman CYR" w:hAnsi="Times New Roman CYR" w:cs="Times New Roman CYR"/>
        </w:rPr>
        <w:t>инированную</w:t>
      </w:r>
      <w:r w:rsidRPr="00EB5191">
        <w:rPr>
          <w:rFonts w:ascii="Times New Roman CYR" w:hAnsi="Times New Roman CYR" w:cs="Times New Roman CYR"/>
        </w:rPr>
        <w:t xml:space="preserve"> методику органо</w:t>
      </w:r>
      <w:r>
        <w:rPr>
          <w:rFonts w:ascii="Times New Roman CYR" w:hAnsi="Times New Roman CYR" w:cs="Times New Roman CYR"/>
        </w:rPr>
        <w:t>сохраняющего</w:t>
      </w:r>
      <w:r w:rsidRPr="00EB5191">
        <w:rPr>
          <w:rFonts w:ascii="Times New Roman CYR" w:hAnsi="Times New Roman CYR" w:cs="Times New Roman CYR"/>
        </w:rPr>
        <w:t xml:space="preserve"> </w:t>
      </w:r>
      <w:r>
        <w:rPr>
          <w:rFonts w:ascii="Times New Roman CYR" w:hAnsi="Times New Roman CYR" w:cs="Times New Roman CYR"/>
        </w:rPr>
        <w:t>лечения</w:t>
      </w:r>
      <w:r w:rsidRPr="00EB5191">
        <w:rPr>
          <w:rFonts w:ascii="Times New Roman CYR" w:hAnsi="Times New Roman CYR" w:cs="Times New Roman CYR"/>
        </w:rPr>
        <w:t xml:space="preserve"> </w:t>
      </w:r>
      <w:r>
        <w:rPr>
          <w:rFonts w:ascii="Times New Roman CYR" w:hAnsi="Times New Roman CYR" w:cs="Times New Roman CYR"/>
        </w:rPr>
        <w:t xml:space="preserve">и </w:t>
      </w:r>
      <w:r w:rsidRPr="00EB5191">
        <w:rPr>
          <w:rFonts w:ascii="Times New Roman CYR" w:hAnsi="Times New Roman CYR" w:cs="Times New Roman CYR"/>
        </w:rPr>
        <w:t>комплексну</w:t>
      </w:r>
      <w:r>
        <w:rPr>
          <w:rFonts w:ascii="Times New Roman CYR" w:hAnsi="Times New Roman CYR" w:cs="Times New Roman CYR"/>
        </w:rPr>
        <w:t>ю</w:t>
      </w:r>
      <w:r w:rsidRPr="00EB5191">
        <w:rPr>
          <w:rFonts w:ascii="Times New Roman CYR" w:hAnsi="Times New Roman CYR" w:cs="Times New Roman CYR"/>
        </w:rPr>
        <w:t xml:space="preserve"> схему </w:t>
      </w:r>
      <w:r>
        <w:rPr>
          <w:rFonts w:ascii="Times New Roman CYR" w:hAnsi="Times New Roman CYR" w:cs="Times New Roman CYR"/>
        </w:rPr>
        <w:t>послеоперационной</w:t>
      </w:r>
      <w:r w:rsidRPr="00EB5191">
        <w:rPr>
          <w:rFonts w:ascii="Times New Roman CYR" w:hAnsi="Times New Roman CYR" w:cs="Times New Roman CYR"/>
        </w:rPr>
        <w:t xml:space="preserve"> реаб</w:t>
      </w:r>
      <w:r>
        <w:rPr>
          <w:rFonts w:ascii="Times New Roman CYR" w:hAnsi="Times New Roman CYR" w:cs="Times New Roman CYR"/>
        </w:rPr>
        <w:t>и</w:t>
      </w:r>
      <w:r w:rsidRPr="00EB5191">
        <w:rPr>
          <w:rFonts w:ascii="Times New Roman CYR" w:hAnsi="Times New Roman CYR" w:cs="Times New Roman CYR"/>
        </w:rPr>
        <w:t>л</w:t>
      </w:r>
      <w:r>
        <w:rPr>
          <w:rFonts w:ascii="Times New Roman CYR" w:hAnsi="Times New Roman CYR" w:cs="Times New Roman CYR"/>
        </w:rPr>
        <w:t>и</w:t>
      </w:r>
      <w:r w:rsidRPr="00EB5191">
        <w:rPr>
          <w:rFonts w:ascii="Times New Roman CYR" w:hAnsi="Times New Roman CYR" w:cs="Times New Roman CYR"/>
        </w:rPr>
        <w:t>тац</w:t>
      </w:r>
      <w:r>
        <w:rPr>
          <w:rFonts w:ascii="Times New Roman CYR" w:hAnsi="Times New Roman CYR" w:cs="Times New Roman CYR"/>
        </w:rPr>
        <w:t>ии</w:t>
      </w:r>
      <w:r w:rsidRPr="00EB5191">
        <w:rPr>
          <w:rFonts w:ascii="Times New Roman CYR" w:hAnsi="Times New Roman CYR" w:cs="Times New Roman CYR"/>
        </w:rPr>
        <w:t xml:space="preserve"> репродуктивно</w:t>
      </w:r>
      <w:r>
        <w:rPr>
          <w:rFonts w:ascii="Times New Roman CYR" w:hAnsi="Times New Roman CYR" w:cs="Times New Roman CYR"/>
        </w:rPr>
        <w:t>й</w:t>
      </w:r>
      <w:r w:rsidRPr="00EB5191">
        <w:rPr>
          <w:rFonts w:ascii="Times New Roman CYR" w:hAnsi="Times New Roman CYR" w:cs="Times New Roman CYR"/>
        </w:rPr>
        <w:t xml:space="preserve"> функц</w:t>
      </w:r>
      <w:r>
        <w:rPr>
          <w:rFonts w:ascii="Times New Roman CYR" w:hAnsi="Times New Roman CYR" w:cs="Times New Roman CYR"/>
        </w:rPr>
        <w:t>ии</w:t>
      </w:r>
      <w:r w:rsidRPr="00EB5191">
        <w:rPr>
          <w:rFonts w:ascii="Times New Roman CYR" w:hAnsi="Times New Roman CYR" w:cs="Times New Roman CYR"/>
        </w:rPr>
        <w:t xml:space="preserve">, </w:t>
      </w:r>
      <w:r>
        <w:rPr>
          <w:rFonts w:ascii="Times New Roman CYR" w:hAnsi="Times New Roman CYR" w:cs="Times New Roman CYR"/>
        </w:rPr>
        <w:t>о</w:t>
      </w:r>
      <w:r w:rsidRPr="00EB5191">
        <w:rPr>
          <w:rFonts w:ascii="Times New Roman CYR" w:hAnsi="Times New Roman CYR" w:cs="Times New Roman CYR"/>
        </w:rPr>
        <w:t>ц</w:t>
      </w:r>
      <w:r>
        <w:rPr>
          <w:rFonts w:ascii="Times New Roman CYR" w:hAnsi="Times New Roman CYR" w:cs="Times New Roman CYR"/>
        </w:rPr>
        <w:t>е</w:t>
      </w:r>
      <w:r w:rsidRPr="00EB5191">
        <w:rPr>
          <w:rFonts w:ascii="Times New Roman CYR" w:hAnsi="Times New Roman CYR" w:cs="Times New Roman CYR"/>
        </w:rPr>
        <w:t>нит</w:t>
      </w:r>
      <w:r>
        <w:rPr>
          <w:rFonts w:ascii="Times New Roman CYR" w:hAnsi="Times New Roman CYR" w:cs="Times New Roman CYR"/>
        </w:rPr>
        <w:t>ь</w:t>
      </w:r>
      <w:r w:rsidRPr="00EB5191">
        <w:rPr>
          <w:rFonts w:ascii="Times New Roman CYR" w:hAnsi="Times New Roman CYR" w:cs="Times New Roman CYR"/>
        </w:rPr>
        <w:t xml:space="preserve"> </w:t>
      </w:r>
      <w:r>
        <w:rPr>
          <w:rFonts w:ascii="Times New Roman CYR" w:hAnsi="Times New Roman CYR" w:cs="Times New Roman CYR"/>
        </w:rPr>
        <w:t>эф</w:t>
      </w:r>
      <w:r w:rsidRPr="00EB5191">
        <w:rPr>
          <w:rFonts w:ascii="Times New Roman CYR" w:hAnsi="Times New Roman CYR" w:cs="Times New Roman CYR"/>
        </w:rPr>
        <w:t>фективн</w:t>
      </w:r>
      <w:r>
        <w:rPr>
          <w:rFonts w:ascii="Times New Roman CYR" w:hAnsi="Times New Roman CYR" w:cs="Times New Roman CYR"/>
        </w:rPr>
        <w:t>о</w:t>
      </w:r>
      <w:r w:rsidRPr="00EB5191">
        <w:rPr>
          <w:rFonts w:ascii="Times New Roman CYR" w:hAnsi="Times New Roman CYR" w:cs="Times New Roman CYR"/>
        </w:rPr>
        <w:t xml:space="preserve">сть </w:t>
      </w:r>
      <w:r>
        <w:rPr>
          <w:rFonts w:ascii="Times New Roman CYR" w:hAnsi="Times New Roman CYR" w:cs="Times New Roman CYR"/>
        </w:rPr>
        <w:t>внедрения</w:t>
      </w:r>
      <w:r w:rsidRPr="00EB5191">
        <w:rPr>
          <w:rFonts w:ascii="Times New Roman CYR" w:hAnsi="Times New Roman CYR" w:cs="Times New Roman CYR"/>
        </w:rPr>
        <w:t xml:space="preserve"> </w:t>
      </w:r>
      <w:r>
        <w:rPr>
          <w:rFonts w:ascii="Times New Roman CYR" w:hAnsi="Times New Roman CYR" w:cs="Times New Roman CYR"/>
        </w:rPr>
        <w:t>разработанной</w:t>
      </w:r>
      <w:r w:rsidRPr="00EB5191">
        <w:rPr>
          <w:rFonts w:ascii="Times New Roman CYR" w:hAnsi="Times New Roman CYR" w:cs="Times New Roman CYR"/>
        </w:rPr>
        <w:t xml:space="preserve"> систем</w:t>
      </w:r>
      <w:r>
        <w:rPr>
          <w:rFonts w:ascii="Times New Roman CYR" w:hAnsi="Times New Roman CYR" w:cs="Times New Roman CYR"/>
        </w:rPr>
        <w:t>ы</w:t>
      </w:r>
      <w:r w:rsidRPr="00EB5191">
        <w:rPr>
          <w:rFonts w:ascii="Times New Roman CYR" w:hAnsi="Times New Roman CYR" w:cs="Times New Roman CYR"/>
        </w:rPr>
        <w:t xml:space="preserve"> реаб</w:t>
      </w:r>
      <w:r>
        <w:rPr>
          <w:rFonts w:ascii="Times New Roman CYR" w:hAnsi="Times New Roman CYR" w:cs="Times New Roman CYR"/>
        </w:rPr>
        <w:t>и</w:t>
      </w:r>
      <w:r w:rsidRPr="00EB5191">
        <w:rPr>
          <w:rFonts w:ascii="Times New Roman CYR" w:hAnsi="Times New Roman CYR" w:cs="Times New Roman CYR"/>
        </w:rPr>
        <w:t>л</w:t>
      </w:r>
      <w:r>
        <w:rPr>
          <w:rFonts w:ascii="Times New Roman CYR" w:hAnsi="Times New Roman CYR" w:cs="Times New Roman CYR"/>
        </w:rPr>
        <w:t>и</w:t>
      </w:r>
      <w:r w:rsidRPr="00EB5191">
        <w:rPr>
          <w:rFonts w:ascii="Times New Roman CYR" w:hAnsi="Times New Roman CYR" w:cs="Times New Roman CYR"/>
        </w:rPr>
        <w:t>тац</w:t>
      </w:r>
      <w:r>
        <w:rPr>
          <w:rFonts w:ascii="Times New Roman CYR" w:hAnsi="Times New Roman CYR" w:cs="Times New Roman CYR"/>
        </w:rPr>
        <w:t>ии</w:t>
      </w:r>
      <w:r w:rsidRPr="00EB5191">
        <w:rPr>
          <w:rFonts w:ascii="Times New Roman CYR" w:hAnsi="Times New Roman CYR" w:cs="Times New Roman CYR"/>
        </w:rPr>
        <w:t xml:space="preserve"> репродуктивно</w:t>
      </w:r>
      <w:r>
        <w:rPr>
          <w:rFonts w:ascii="Times New Roman CYR" w:hAnsi="Times New Roman CYR" w:cs="Times New Roman CYR"/>
        </w:rPr>
        <w:t>й</w:t>
      </w:r>
      <w:r w:rsidRPr="00EB5191">
        <w:rPr>
          <w:rFonts w:ascii="Times New Roman CYR" w:hAnsi="Times New Roman CYR" w:cs="Times New Roman CYR"/>
        </w:rPr>
        <w:t xml:space="preserve"> функц</w:t>
      </w:r>
      <w:r>
        <w:rPr>
          <w:rFonts w:ascii="Times New Roman CYR" w:hAnsi="Times New Roman CYR" w:cs="Times New Roman CYR"/>
        </w:rPr>
        <w:t>ии</w:t>
      </w:r>
      <w:r w:rsidRPr="00EB5191">
        <w:rPr>
          <w:rFonts w:ascii="Times New Roman CYR" w:hAnsi="Times New Roman CYR" w:cs="Times New Roman CYR"/>
        </w:rPr>
        <w:t xml:space="preserve"> у </w:t>
      </w:r>
      <w:r>
        <w:rPr>
          <w:rFonts w:ascii="Times New Roman CYR" w:hAnsi="Times New Roman CYR" w:cs="Times New Roman CYR"/>
        </w:rPr>
        <w:t>пациенток</w:t>
      </w:r>
      <w:r w:rsidRPr="00EB5191">
        <w:rPr>
          <w:rFonts w:ascii="Times New Roman CYR" w:hAnsi="Times New Roman CYR" w:cs="Times New Roman CYR"/>
        </w:rPr>
        <w:t xml:space="preserve"> </w:t>
      </w:r>
      <w:r>
        <w:rPr>
          <w:rFonts w:ascii="Times New Roman CYR" w:hAnsi="Times New Roman CYR" w:cs="Times New Roman CYR"/>
        </w:rPr>
        <w:t>с</w:t>
      </w:r>
      <w:r w:rsidRPr="00EB5191">
        <w:rPr>
          <w:rFonts w:ascii="Times New Roman CYR" w:hAnsi="Times New Roman CYR" w:cs="Times New Roman CYR"/>
        </w:rPr>
        <w:t xml:space="preserve"> </w:t>
      </w:r>
      <w:r>
        <w:rPr>
          <w:rFonts w:ascii="Times New Roman CYR" w:hAnsi="Times New Roman CYR" w:cs="Times New Roman CYR"/>
        </w:rPr>
        <w:t>ВБ</w:t>
      </w:r>
      <w:r w:rsidRPr="00EB5191">
        <w:rPr>
          <w:rFonts w:ascii="Times New Roman CYR" w:hAnsi="Times New Roman CYR" w:cs="Times New Roman CYR"/>
        </w:rPr>
        <w:t>.</w:t>
      </w:r>
    </w:p>
    <w:p w:rsidR="005C69F7" w:rsidRPr="005A5987" w:rsidRDefault="005C69F7" w:rsidP="005C69F7">
      <w:pPr>
        <w:widowControl w:val="0"/>
        <w:spacing w:line="360" w:lineRule="auto"/>
        <w:ind w:firstLine="420"/>
        <w:jc w:val="both"/>
      </w:pPr>
      <w:r w:rsidRPr="008D29A1">
        <w:rPr>
          <w:b/>
          <w:bCs/>
        </w:rPr>
        <w:t>Объект исследования</w:t>
      </w:r>
      <w:r>
        <w:rPr>
          <w:i/>
          <w:iCs/>
        </w:rPr>
        <w:t xml:space="preserve"> – </w:t>
      </w:r>
      <w:r>
        <w:t>репродуктивная функция у женщин</w:t>
      </w:r>
      <w:r w:rsidRPr="007564E1">
        <w:t xml:space="preserve"> </w:t>
      </w:r>
      <w:r>
        <w:t>с внематочной беременностью.</w:t>
      </w:r>
    </w:p>
    <w:p w:rsidR="005C69F7" w:rsidRDefault="005C69F7" w:rsidP="005C69F7">
      <w:pPr>
        <w:spacing w:line="360" w:lineRule="auto"/>
        <w:ind w:firstLine="420"/>
        <w:jc w:val="both"/>
      </w:pPr>
      <w:r w:rsidRPr="008D29A1">
        <w:rPr>
          <w:b/>
          <w:bCs/>
        </w:rPr>
        <w:t>Предмет исследования</w:t>
      </w:r>
      <w:r>
        <w:rPr>
          <w:i/>
          <w:iCs/>
        </w:rPr>
        <w:t xml:space="preserve"> – </w:t>
      </w:r>
      <w:r>
        <w:t xml:space="preserve"> клинические проявления, эх</w:t>
      </w:r>
      <w:proofErr w:type="gramStart"/>
      <w:r>
        <w:t>о-</w:t>
      </w:r>
      <w:proofErr w:type="gramEnd"/>
      <w:r>
        <w:t xml:space="preserve"> и видеоструктура внутренних гениталий, иммунная и цитокиновая реактивность, состояние систем свободнорадикального окисления и антиоксидантной защиты, условная активность фермента </w:t>
      </w:r>
      <w:r>
        <w:rPr>
          <w:lang w:val="en-US"/>
        </w:rPr>
        <w:t>NAT</w:t>
      </w:r>
      <w:r>
        <w:t>, продукция фибронектина, результаты восстановления репродуктивной функции у женщин с ВБ.</w:t>
      </w:r>
    </w:p>
    <w:p w:rsidR="005C69F7" w:rsidRDefault="005C69F7" w:rsidP="005C69F7">
      <w:pPr>
        <w:spacing w:line="360" w:lineRule="auto"/>
        <w:ind w:firstLine="420"/>
        <w:jc w:val="both"/>
      </w:pPr>
      <w:r w:rsidRPr="008D29A1">
        <w:rPr>
          <w:b/>
          <w:bCs/>
        </w:rPr>
        <w:t>Методы исследования:</w:t>
      </w:r>
      <w:r>
        <w:t xml:space="preserve"> клинические, ультразвуковые, видеоскопические, инфектологические, иммуноферментные, спектрофотометрические, рентгенологические, статистические.</w:t>
      </w:r>
    </w:p>
    <w:p w:rsidR="005C69F7" w:rsidRDefault="005C69F7" w:rsidP="005C69F7">
      <w:pPr>
        <w:spacing w:line="360" w:lineRule="auto"/>
        <w:ind w:firstLine="380"/>
        <w:jc w:val="both"/>
        <w:rPr>
          <w:rFonts w:ascii="Times New Roman CYR" w:hAnsi="Times New Roman CYR" w:cs="Times New Roman CYR"/>
          <w:bCs/>
        </w:rPr>
      </w:pPr>
      <w:r w:rsidRPr="00330E8B">
        <w:rPr>
          <w:b/>
        </w:rPr>
        <w:t>Научная новизна</w:t>
      </w:r>
      <w:r>
        <w:rPr>
          <w:b/>
        </w:rPr>
        <w:t xml:space="preserve">. </w:t>
      </w:r>
      <w:r>
        <w:rPr>
          <w:rFonts w:ascii="Times New Roman CYR" w:hAnsi="Times New Roman CYR" w:cs="Times New Roman CYR"/>
          <w:bCs/>
        </w:rPr>
        <w:t xml:space="preserve">В диссертационной работе </w:t>
      </w:r>
      <w:r w:rsidRPr="000311B1">
        <w:rPr>
          <w:rFonts w:ascii="Times New Roman CYR" w:hAnsi="Times New Roman CYR" w:cs="Times New Roman CYR"/>
          <w:bCs/>
        </w:rPr>
        <w:t>приведено нов</w:t>
      </w:r>
      <w:r>
        <w:rPr>
          <w:rFonts w:ascii="Times New Roman CYR" w:hAnsi="Times New Roman CYR" w:cs="Times New Roman CYR"/>
          <w:bCs/>
        </w:rPr>
        <w:t>о</w:t>
      </w:r>
      <w:r w:rsidRPr="000311B1">
        <w:rPr>
          <w:rFonts w:ascii="Times New Roman CYR" w:hAnsi="Times New Roman CYR" w:cs="Times New Roman CYR"/>
          <w:bCs/>
        </w:rPr>
        <w:t>е р</w:t>
      </w:r>
      <w:r>
        <w:rPr>
          <w:rFonts w:ascii="Times New Roman CYR" w:hAnsi="Times New Roman CYR" w:cs="Times New Roman CYR"/>
          <w:bCs/>
        </w:rPr>
        <w:t>е</w:t>
      </w:r>
      <w:r w:rsidRPr="000311B1">
        <w:rPr>
          <w:rFonts w:ascii="Times New Roman CYR" w:hAnsi="Times New Roman CYR" w:cs="Times New Roman CYR"/>
          <w:bCs/>
        </w:rPr>
        <w:t>шен</w:t>
      </w:r>
      <w:r>
        <w:rPr>
          <w:rFonts w:ascii="Times New Roman CYR" w:hAnsi="Times New Roman CYR" w:cs="Times New Roman CYR"/>
          <w:bCs/>
        </w:rPr>
        <w:t>ие</w:t>
      </w:r>
      <w:r w:rsidRPr="000311B1">
        <w:rPr>
          <w:rFonts w:ascii="Times New Roman CYR" w:hAnsi="Times New Roman CYR" w:cs="Times New Roman CYR"/>
          <w:bCs/>
        </w:rPr>
        <w:t xml:space="preserve"> актуально</w:t>
      </w:r>
      <w:r>
        <w:rPr>
          <w:rFonts w:ascii="Times New Roman CYR" w:hAnsi="Times New Roman CYR" w:cs="Times New Roman CYR"/>
          <w:bCs/>
        </w:rPr>
        <w:t>й</w:t>
      </w:r>
      <w:r w:rsidRPr="000311B1">
        <w:rPr>
          <w:rFonts w:ascii="Times New Roman CYR" w:hAnsi="Times New Roman CYR" w:cs="Times New Roman CYR"/>
          <w:bCs/>
        </w:rPr>
        <w:t xml:space="preserve"> задач</w:t>
      </w:r>
      <w:r>
        <w:rPr>
          <w:rFonts w:ascii="Times New Roman CYR" w:hAnsi="Times New Roman CYR" w:cs="Times New Roman CYR"/>
          <w:bCs/>
        </w:rPr>
        <w:t>и</w:t>
      </w:r>
      <w:r w:rsidRPr="000311B1">
        <w:rPr>
          <w:rFonts w:ascii="Times New Roman CYR" w:hAnsi="Times New Roman CYR" w:cs="Times New Roman CYR"/>
          <w:bCs/>
        </w:rPr>
        <w:t xml:space="preserve"> г</w:t>
      </w:r>
      <w:r>
        <w:rPr>
          <w:rFonts w:ascii="Times New Roman CYR" w:hAnsi="Times New Roman CYR" w:cs="Times New Roman CYR"/>
          <w:bCs/>
        </w:rPr>
        <w:t>и</w:t>
      </w:r>
      <w:r w:rsidRPr="000311B1">
        <w:rPr>
          <w:rFonts w:ascii="Times New Roman CYR" w:hAnsi="Times New Roman CYR" w:cs="Times New Roman CYR"/>
          <w:bCs/>
        </w:rPr>
        <w:t>неколог</w:t>
      </w:r>
      <w:r>
        <w:rPr>
          <w:rFonts w:ascii="Times New Roman CYR" w:hAnsi="Times New Roman CYR" w:cs="Times New Roman CYR"/>
          <w:bCs/>
        </w:rPr>
        <w:t>ии</w:t>
      </w:r>
      <w:r w:rsidRPr="000311B1">
        <w:rPr>
          <w:rFonts w:ascii="Times New Roman CYR" w:hAnsi="Times New Roman CYR" w:cs="Times New Roman CYR"/>
          <w:bCs/>
        </w:rPr>
        <w:t xml:space="preserve"> </w:t>
      </w:r>
      <w:r>
        <w:rPr>
          <w:rFonts w:ascii="Times New Roman CYR" w:hAnsi="Times New Roman CYR" w:cs="Times New Roman CYR"/>
          <w:bCs/>
        </w:rPr>
        <w:t>– повышения</w:t>
      </w:r>
      <w:r w:rsidRPr="000311B1">
        <w:rPr>
          <w:rFonts w:ascii="Times New Roman CYR" w:hAnsi="Times New Roman CYR" w:cs="Times New Roman CYR"/>
          <w:bCs/>
        </w:rPr>
        <w:t xml:space="preserve"> </w:t>
      </w:r>
      <w:r>
        <w:rPr>
          <w:rFonts w:ascii="Times New Roman CYR" w:hAnsi="Times New Roman CYR" w:cs="Times New Roman CYR"/>
          <w:bCs/>
        </w:rPr>
        <w:t>эф</w:t>
      </w:r>
      <w:r w:rsidRPr="000311B1">
        <w:rPr>
          <w:rFonts w:ascii="Times New Roman CYR" w:hAnsi="Times New Roman CYR" w:cs="Times New Roman CYR"/>
          <w:bCs/>
        </w:rPr>
        <w:t>фективност</w:t>
      </w:r>
      <w:r>
        <w:rPr>
          <w:rFonts w:ascii="Times New Roman CYR" w:hAnsi="Times New Roman CYR" w:cs="Times New Roman CYR"/>
          <w:bCs/>
        </w:rPr>
        <w:t>и</w:t>
      </w:r>
      <w:r w:rsidRPr="000311B1">
        <w:rPr>
          <w:rFonts w:ascii="Times New Roman CYR" w:hAnsi="Times New Roman CYR" w:cs="Times New Roman CYR"/>
          <w:bCs/>
        </w:rPr>
        <w:t xml:space="preserve"> </w:t>
      </w:r>
      <w:r>
        <w:rPr>
          <w:rFonts w:ascii="Times New Roman CYR" w:hAnsi="Times New Roman CYR" w:cs="Times New Roman CYR"/>
          <w:bCs/>
        </w:rPr>
        <w:t xml:space="preserve">восстановления </w:t>
      </w:r>
      <w:r w:rsidRPr="000311B1">
        <w:rPr>
          <w:rFonts w:ascii="Times New Roman CYR" w:hAnsi="Times New Roman CYR" w:cs="Times New Roman CYR"/>
          <w:bCs/>
        </w:rPr>
        <w:t>репродуктивно</w:t>
      </w:r>
      <w:r>
        <w:rPr>
          <w:rFonts w:ascii="Times New Roman CYR" w:hAnsi="Times New Roman CYR" w:cs="Times New Roman CYR"/>
          <w:bCs/>
        </w:rPr>
        <w:t>й</w:t>
      </w:r>
      <w:r w:rsidRPr="000311B1">
        <w:rPr>
          <w:rFonts w:ascii="Times New Roman CYR" w:hAnsi="Times New Roman CYR" w:cs="Times New Roman CYR"/>
          <w:bCs/>
        </w:rPr>
        <w:t xml:space="preserve"> функц</w:t>
      </w:r>
      <w:r>
        <w:rPr>
          <w:rFonts w:ascii="Times New Roman CYR" w:hAnsi="Times New Roman CYR" w:cs="Times New Roman CYR"/>
          <w:bCs/>
        </w:rPr>
        <w:t>ии</w:t>
      </w:r>
      <w:r w:rsidRPr="000311B1">
        <w:rPr>
          <w:rFonts w:ascii="Times New Roman CYR" w:hAnsi="Times New Roman CYR" w:cs="Times New Roman CYR"/>
          <w:bCs/>
        </w:rPr>
        <w:t xml:space="preserve"> у пац</w:t>
      </w:r>
      <w:r>
        <w:rPr>
          <w:rFonts w:ascii="Times New Roman CYR" w:hAnsi="Times New Roman CYR" w:cs="Times New Roman CYR"/>
          <w:bCs/>
        </w:rPr>
        <w:t>ие</w:t>
      </w:r>
      <w:r w:rsidRPr="000311B1">
        <w:rPr>
          <w:rFonts w:ascii="Times New Roman CYR" w:hAnsi="Times New Roman CYR" w:cs="Times New Roman CYR"/>
          <w:bCs/>
        </w:rPr>
        <w:t xml:space="preserve">нток </w:t>
      </w:r>
      <w:r>
        <w:rPr>
          <w:rFonts w:ascii="Times New Roman CYR" w:hAnsi="Times New Roman CYR" w:cs="Times New Roman CYR"/>
          <w:bCs/>
        </w:rPr>
        <w:t>с</w:t>
      </w:r>
      <w:r w:rsidRPr="000311B1">
        <w:rPr>
          <w:rFonts w:ascii="Times New Roman CYR" w:hAnsi="Times New Roman CYR" w:cs="Times New Roman CYR"/>
          <w:bCs/>
        </w:rPr>
        <w:t xml:space="preserve"> </w:t>
      </w:r>
      <w:r>
        <w:rPr>
          <w:rFonts w:ascii="Times New Roman CYR" w:hAnsi="Times New Roman CYR" w:cs="Times New Roman CYR"/>
          <w:bCs/>
        </w:rPr>
        <w:t>ВБ</w:t>
      </w:r>
      <w:r w:rsidRPr="000311B1">
        <w:rPr>
          <w:rFonts w:ascii="Times New Roman CYR" w:hAnsi="Times New Roman CYR" w:cs="Times New Roman CYR"/>
          <w:bCs/>
        </w:rPr>
        <w:t xml:space="preserve">. </w:t>
      </w:r>
    </w:p>
    <w:p w:rsidR="005C69F7" w:rsidRDefault="005C69F7" w:rsidP="005C69F7">
      <w:pPr>
        <w:spacing w:line="360" w:lineRule="auto"/>
        <w:ind w:firstLine="380"/>
        <w:jc w:val="both"/>
        <w:rPr>
          <w:rFonts w:ascii="Times New Roman CYR" w:hAnsi="Times New Roman CYR" w:cs="Times New Roman CYR"/>
          <w:bCs/>
        </w:rPr>
      </w:pPr>
      <w:r>
        <w:t xml:space="preserve">На основании проведения ретроспективного анализа историй болезни </w:t>
      </w:r>
      <w:r w:rsidRPr="00642E98">
        <w:t>пациенток</w:t>
      </w:r>
      <w:r>
        <w:t>, прооперированных по поводу</w:t>
      </w:r>
      <w:r w:rsidRPr="00642E98">
        <w:t xml:space="preserve"> </w:t>
      </w:r>
      <w:r>
        <w:t>ВБ, и спермограмм их половых партнеров уточнены  факторы риска развития и впервые у</w:t>
      </w:r>
      <w:r>
        <w:rPr>
          <w:rFonts w:ascii="Times New Roman CYR" w:hAnsi="Times New Roman CYR" w:cs="Times New Roman CYR"/>
          <w:bCs/>
        </w:rPr>
        <w:t>становлено, что</w:t>
      </w:r>
      <w:r w:rsidRPr="000311B1">
        <w:rPr>
          <w:rFonts w:ascii="Times New Roman CYR" w:hAnsi="Times New Roman CYR" w:cs="Times New Roman CYR"/>
          <w:bCs/>
        </w:rPr>
        <w:t xml:space="preserve"> фактор</w:t>
      </w:r>
      <w:r>
        <w:rPr>
          <w:rFonts w:ascii="Times New Roman CYR" w:hAnsi="Times New Roman CYR" w:cs="Times New Roman CYR"/>
          <w:bCs/>
        </w:rPr>
        <w:t>ами</w:t>
      </w:r>
      <w:r w:rsidRPr="000311B1">
        <w:rPr>
          <w:rFonts w:ascii="Times New Roman CYR" w:hAnsi="Times New Roman CYR" w:cs="Times New Roman CYR"/>
          <w:bCs/>
        </w:rPr>
        <w:t xml:space="preserve"> </w:t>
      </w:r>
      <w:r>
        <w:rPr>
          <w:rFonts w:ascii="Times New Roman CYR" w:hAnsi="Times New Roman CYR" w:cs="Times New Roman CYR"/>
          <w:bCs/>
        </w:rPr>
        <w:t>риска</w:t>
      </w:r>
      <w:r w:rsidRPr="000311B1">
        <w:rPr>
          <w:rFonts w:ascii="Times New Roman CYR" w:hAnsi="Times New Roman CYR" w:cs="Times New Roman CYR"/>
          <w:bCs/>
        </w:rPr>
        <w:t xml:space="preserve"> рецидив</w:t>
      </w:r>
      <w:r>
        <w:rPr>
          <w:rFonts w:ascii="Times New Roman CYR" w:hAnsi="Times New Roman CYR" w:cs="Times New Roman CYR"/>
          <w:bCs/>
        </w:rPr>
        <w:t>ирования ВБ являются хронический аднексит</w:t>
      </w:r>
      <w:r>
        <w:rPr>
          <w:rFonts w:ascii="Times New Roman CYR" w:hAnsi="Times New Roman CYR" w:cs="Times New Roman CYR"/>
        </w:rPr>
        <w:t>,</w:t>
      </w:r>
      <w:r w:rsidRPr="000311B1">
        <w:rPr>
          <w:rFonts w:ascii="Times New Roman CYR" w:hAnsi="Times New Roman CYR" w:cs="Times New Roman CYR"/>
        </w:rPr>
        <w:t xml:space="preserve"> уроген</w:t>
      </w:r>
      <w:r>
        <w:rPr>
          <w:rFonts w:ascii="Times New Roman CYR" w:hAnsi="Times New Roman CYR" w:cs="Times New Roman CYR"/>
        </w:rPr>
        <w:t>итальные</w:t>
      </w:r>
      <w:r w:rsidRPr="000311B1">
        <w:rPr>
          <w:rFonts w:ascii="Times New Roman CYR" w:hAnsi="Times New Roman CYR" w:cs="Times New Roman CYR"/>
        </w:rPr>
        <w:t xml:space="preserve"> </w:t>
      </w:r>
      <w:r>
        <w:rPr>
          <w:rFonts w:ascii="Times New Roman CYR" w:hAnsi="Times New Roman CYR" w:cs="Times New Roman CYR"/>
        </w:rPr>
        <w:t>и</w:t>
      </w:r>
      <w:r w:rsidRPr="000311B1">
        <w:rPr>
          <w:rFonts w:ascii="Times New Roman CYR" w:hAnsi="Times New Roman CYR" w:cs="Times New Roman CYR"/>
        </w:rPr>
        <w:t>нфекц</w:t>
      </w:r>
      <w:r>
        <w:rPr>
          <w:rFonts w:ascii="Times New Roman CYR" w:hAnsi="Times New Roman CYR" w:cs="Times New Roman CYR"/>
        </w:rPr>
        <w:t>ии</w:t>
      </w:r>
      <w:r w:rsidRPr="000311B1">
        <w:rPr>
          <w:rFonts w:ascii="Times New Roman CYR" w:hAnsi="Times New Roman CYR" w:cs="Times New Roman CYR"/>
        </w:rPr>
        <w:t xml:space="preserve"> (</w:t>
      </w:r>
      <w:r>
        <w:rPr>
          <w:rFonts w:ascii="Times New Roman CYR" w:hAnsi="Times New Roman CYR" w:cs="Times New Roman CYR"/>
        </w:rPr>
        <w:t>УГИ)</w:t>
      </w:r>
      <w:r w:rsidRPr="000311B1">
        <w:rPr>
          <w:rFonts w:ascii="Times New Roman CYR" w:hAnsi="Times New Roman CYR" w:cs="Times New Roman CYR"/>
        </w:rPr>
        <w:t xml:space="preserve">, </w:t>
      </w:r>
      <w:r>
        <w:rPr>
          <w:rFonts w:ascii="Times New Roman CYR" w:hAnsi="Times New Roman CYR" w:cs="Times New Roman CYR"/>
        </w:rPr>
        <w:t>в первую очередь –</w:t>
      </w:r>
      <w:r w:rsidRPr="000311B1">
        <w:rPr>
          <w:rFonts w:ascii="Times New Roman CYR" w:hAnsi="Times New Roman CYR" w:cs="Times New Roman CYR"/>
        </w:rPr>
        <w:t xml:space="preserve"> хлам</w:t>
      </w:r>
      <w:r>
        <w:rPr>
          <w:rFonts w:ascii="Times New Roman CYR" w:hAnsi="Times New Roman CYR" w:cs="Times New Roman CYR"/>
        </w:rPr>
        <w:t>и</w:t>
      </w:r>
      <w:r w:rsidRPr="000311B1">
        <w:rPr>
          <w:rFonts w:ascii="Times New Roman CYR" w:hAnsi="Times New Roman CYR" w:cs="Times New Roman CYR"/>
        </w:rPr>
        <w:t>д</w:t>
      </w:r>
      <w:r>
        <w:rPr>
          <w:rFonts w:ascii="Times New Roman CYR" w:hAnsi="Times New Roman CYR" w:cs="Times New Roman CYR"/>
        </w:rPr>
        <w:t>и</w:t>
      </w:r>
      <w:r w:rsidRPr="000311B1">
        <w:rPr>
          <w:rFonts w:ascii="Times New Roman CYR" w:hAnsi="Times New Roman CYR" w:cs="Times New Roman CYR"/>
        </w:rPr>
        <w:t>оз</w:t>
      </w:r>
      <w:r>
        <w:rPr>
          <w:rFonts w:ascii="Times New Roman CYR" w:hAnsi="Times New Roman CYR" w:cs="Times New Roman CYR"/>
        </w:rPr>
        <w:t>,</w:t>
      </w:r>
      <w:r w:rsidRPr="000311B1">
        <w:rPr>
          <w:rFonts w:ascii="Times New Roman CYR" w:hAnsi="Times New Roman CYR" w:cs="Times New Roman CYR"/>
        </w:rPr>
        <w:t xml:space="preserve"> </w:t>
      </w:r>
      <w:r>
        <w:rPr>
          <w:rFonts w:ascii="Times New Roman CYR" w:hAnsi="Times New Roman CYR" w:cs="Times New Roman CYR"/>
        </w:rPr>
        <w:t>курение, половой</w:t>
      </w:r>
      <w:r w:rsidRPr="000311B1">
        <w:rPr>
          <w:rFonts w:ascii="Times New Roman CYR" w:hAnsi="Times New Roman CYR" w:cs="Times New Roman CYR"/>
        </w:rPr>
        <w:t xml:space="preserve"> дебют </w:t>
      </w:r>
      <w:r>
        <w:rPr>
          <w:rFonts w:ascii="Times New Roman CYR" w:hAnsi="Times New Roman CYR" w:cs="Times New Roman CYR"/>
        </w:rPr>
        <w:t>в возрасте</w:t>
      </w:r>
      <w:r w:rsidRPr="000311B1">
        <w:rPr>
          <w:rFonts w:ascii="Times New Roman CYR" w:hAnsi="Times New Roman CYR" w:cs="Times New Roman CYR"/>
        </w:rPr>
        <w:t xml:space="preserve"> до 17 </w:t>
      </w:r>
      <w:r>
        <w:rPr>
          <w:rFonts w:ascii="Times New Roman CYR" w:hAnsi="Times New Roman CYR" w:cs="Times New Roman CYR"/>
        </w:rPr>
        <w:t>лет, наличие</w:t>
      </w:r>
      <w:r w:rsidRPr="000311B1">
        <w:rPr>
          <w:rFonts w:ascii="Times New Roman CYR" w:hAnsi="Times New Roman CYR" w:cs="Times New Roman CYR"/>
        </w:rPr>
        <w:t xml:space="preserve"> </w:t>
      </w:r>
      <w:r>
        <w:rPr>
          <w:rFonts w:ascii="Times New Roman CYR" w:hAnsi="Times New Roman CYR" w:cs="Times New Roman CYR"/>
        </w:rPr>
        <w:t>более</w:t>
      </w:r>
      <w:proofErr w:type="gramStart"/>
      <w:r>
        <w:rPr>
          <w:rFonts w:ascii="Times New Roman CYR" w:hAnsi="Times New Roman CYR" w:cs="Times New Roman CYR"/>
        </w:rPr>
        <w:t>,</w:t>
      </w:r>
      <w:proofErr w:type="gramEnd"/>
      <w:r>
        <w:rPr>
          <w:rFonts w:ascii="Times New Roman CYR" w:hAnsi="Times New Roman CYR" w:cs="Times New Roman CYR"/>
        </w:rPr>
        <w:t xml:space="preserve"> чем</w:t>
      </w:r>
      <w:r w:rsidRPr="000311B1">
        <w:rPr>
          <w:rFonts w:ascii="Times New Roman CYR" w:hAnsi="Times New Roman CYR" w:cs="Times New Roman CYR"/>
        </w:rPr>
        <w:t xml:space="preserve"> одного </w:t>
      </w:r>
      <w:r>
        <w:rPr>
          <w:rFonts w:ascii="Times New Roman CYR" w:hAnsi="Times New Roman CYR" w:cs="Times New Roman CYR"/>
        </w:rPr>
        <w:t>поло</w:t>
      </w:r>
      <w:r w:rsidRPr="000311B1">
        <w:rPr>
          <w:rFonts w:ascii="Times New Roman CYR" w:hAnsi="Times New Roman CYR" w:cs="Times New Roman CYR"/>
        </w:rPr>
        <w:t>вого партнера</w:t>
      </w:r>
      <w:r>
        <w:rPr>
          <w:rFonts w:ascii="Times New Roman CYR" w:hAnsi="Times New Roman CYR" w:cs="Times New Roman CYR"/>
        </w:rPr>
        <w:t>,</w:t>
      </w:r>
      <w:r w:rsidRPr="000311B1">
        <w:rPr>
          <w:rFonts w:ascii="Times New Roman CYR" w:hAnsi="Times New Roman CYR" w:cs="Times New Roman CYR"/>
        </w:rPr>
        <w:t xml:space="preserve"> </w:t>
      </w:r>
      <w:r>
        <w:rPr>
          <w:rFonts w:ascii="Times New Roman CYR" w:hAnsi="Times New Roman CYR" w:cs="Times New Roman CYR"/>
        </w:rPr>
        <w:t>самопроизвольные</w:t>
      </w:r>
      <w:r w:rsidRPr="000311B1">
        <w:rPr>
          <w:rFonts w:ascii="Times New Roman CYR" w:hAnsi="Times New Roman CYR" w:cs="Times New Roman CYR"/>
        </w:rPr>
        <w:t xml:space="preserve"> аборт</w:t>
      </w:r>
      <w:r>
        <w:rPr>
          <w:rFonts w:ascii="Times New Roman CYR" w:hAnsi="Times New Roman CYR" w:cs="Times New Roman CYR"/>
        </w:rPr>
        <w:t>ы</w:t>
      </w:r>
      <w:r w:rsidRPr="000311B1">
        <w:rPr>
          <w:rFonts w:ascii="Times New Roman CYR" w:hAnsi="Times New Roman CYR" w:cs="Times New Roman CYR"/>
        </w:rPr>
        <w:t xml:space="preserve"> в анамнез</w:t>
      </w:r>
      <w:r>
        <w:rPr>
          <w:rFonts w:ascii="Times New Roman CYR" w:hAnsi="Times New Roman CYR" w:cs="Times New Roman CYR"/>
        </w:rPr>
        <w:t>е,</w:t>
      </w:r>
      <w:r w:rsidRPr="000311B1">
        <w:rPr>
          <w:rFonts w:ascii="Times New Roman CYR" w:hAnsi="Times New Roman CYR" w:cs="Times New Roman CYR"/>
        </w:rPr>
        <w:t xml:space="preserve"> </w:t>
      </w:r>
      <w:r>
        <w:rPr>
          <w:rFonts w:ascii="Times New Roman CYR" w:hAnsi="Times New Roman CYR" w:cs="Times New Roman CYR"/>
        </w:rPr>
        <w:t>бесплодие,</w:t>
      </w:r>
      <w:r w:rsidRPr="000311B1">
        <w:rPr>
          <w:rFonts w:ascii="Times New Roman CYR" w:hAnsi="Times New Roman CYR" w:cs="Times New Roman CYR"/>
        </w:rPr>
        <w:t xml:space="preserve"> операц</w:t>
      </w:r>
      <w:r>
        <w:rPr>
          <w:rFonts w:ascii="Times New Roman CYR" w:hAnsi="Times New Roman CYR" w:cs="Times New Roman CYR"/>
        </w:rPr>
        <w:t>ии</w:t>
      </w:r>
      <w:r w:rsidRPr="000311B1">
        <w:rPr>
          <w:rFonts w:ascii="Times New Roman CYR" w:hAnsi="Times New Roman CYR" w:cs="Times New Roman CYR"/>
        </w:rPr>
        <w:t xml:space="preserve"> на мат</w:t>
      </w:r>
      <w:r>
        <w:rPr>
          <w:rFonts w:ascii="Times New Roman CYR" w:hAnsi="Times New Roman CYR" w:cs="Times New Roman CYR"/>
        </w:rPr>
        <w:t>очных</w:t>
      </w:r>
      <w:r w:rsidRPr="000311B1">
        <w:rPr>
          <w:rFonts w:ascii="Times New Roman CYR" w:hAnsi="Times New Roman CYR" w:cs="Times New Roman CYR"/>
        </w:rPr>
        <w:t xml:space="preserve"> </w:t>
      </w:r>
      <w:proofErr w:type="gramStart"/>
      <w:r w:rsidRPr="000311B1">
        <w:rPr>
          <w:rFonts w:ascii="Times New Roman CYR" w:hAnsi="Times New Roman CYR" w:cs="Times New Roman CYR"/>
        </w:rPr>
        <w:t>трубах</w:t>
      </w:r>
      <w:proofErr w:type="gramEnd"/>
      <w:r>
        <w:rPr>
          <w:rFonts w:ascii="Times New Roman CYR" w:hAnsi="Times New Roman CYR" w:cs="Times New Roman CYR"/>
        </w:rPr>
        <w:t>,</w:t>
      </w:r>
      <w:r w:rsidRPr="000311B1">
        <w:rPr>
          <w:rFonts w:ascii="Times New Roman CYR" w:hAnsi="Times New Roman CYR" w:cs="Times New Roman CYR"/>
        </w:rPr>
        <w:t xml:space="preserve"> патолог</w:t>
      </w:r>
      <w:r>
        <w:rPr>
          <w:rFonts w:ascii="Times New Roman CYR" w:hAnsi="Times New Roman CYR" w:cs="Times New Roman CYR"/>
        </w:rPr>
        <w:t>и</w:t>
      </w:r>
      <w:r w:rsidRPr="000311B1">
        <w:rPr>
          <w:rFonts w:ascii="Times New Roman CYR" w:hAnsi="Times New Roman CYR" w:cs="Times New Roman CYR"/>
        </w:rPr>
        <w:t>я сперм</w:t>
      </w:r>
      <w:r>
        <w:rPr>
          <w:rFonts w:ascii="Times New Roman CYR" w:hAnsi="Times New Roman CYR" w:cs="Times New Roman CYR"/>
        </w:rPr>
        <w:t>ы</w:t>
      </w:r>
      <w:r w:rsidRPr="000311B1">
        <w:rPr>
          <w:rFonts w:ascii="Times New Roman CYR" w:hAnsi="Times New Roman CYR" w:cs="Times New Roman CYR"/>
        </w:rPr>
        <w:t xml:space="preserve"> </w:t>
      </w:r>
      <w:r>
        <w:rPr>
          <w:rFonts w:ascii="Times New Roman CYR" w:hAnsi="Times New Roman CYR" w:cs="Times New Roman CYR"/>
        </w:rPr>
        <w:t>половых</w:t>
      </w:r>
      <w:r w:rsidRPr="000311B1">
        <w:rPr>
          <w:rFonts w:ascii="Times New Roman CYR" w:hAnsi="Times New Roman CYR" w:cs="Times New Roman CYR"/>
        </w:rPr>
        <w:t xml:space="preserve"> партнер</w:t>
      </w:r>
      <w:r>
        <w:rPr>
          <w:rFonts w:ascii="Times New Roman CYR" w:hAnsi="Times New Roman CYR" w:cs="Times New Roman CYR"/>
        </w:rPr>
        <w:t>о</w:t>
      </w:r>
      <w:r w:rsidRPr="000311B1">
        <w:rPr>
          <w:rFonts w:ascii="Times New Roman CYR" w:hAnsi="Times New Roman CYR" w:cs="Times New Roman CYR"/>
        </w:rPr>
        <w:t>в</w:t>
      </w:r>
      <w:r w:rsidRPr="000311B1">
        <w:rPr>
          <w:rFonts w:ascii="Times New Roman CYR" w:hAnsi="Times New Roman CYR" w:cs="Times New Roman CYR"/>
          <w:bCs/>
        </w:rPr>
        <w:t xml:space="preserve">. </w:t>
      </w:r>
    </w:p>
    <w:p w:rsidR="005C69F7" w:rsidRDefault="005C69F7" w:rsidP="005C69F7">
      <w:pPr>
        <w:spacing w:line="360" w:lineRule="auto"/>
        <w:ind w:firstLine="380"/>
        <w:jc w:val="both"/>
        <w:rPr>
          <w:rFonts w:ascii="Times New Roman CYR" w:hAnsi="Times New Roman CYR" w:cs="Times New Roman CYR"/>
          <w:bCs/>
        </w:rPr>
      </w:pPr>
      <w:r>
        <w:rPr>
          <w:rFonts w:ascii="Times New Roman CYR" w:hAnsi="Times New Roman CYR" w:cs="Times New Roman CYR"/>
          <w:bCs/>
        </w:rPr>
        <w:t xml:space="preserve">Доказано, что свыше 53% пациенток с ВБ страдают хроническим хламидиозом, который характеризуется </w:t>
      </w:r>
      <w:r w:rsidRPr="00E10D30">
        <w:rPr>
          <w:rFonts w:ascii="Times New Roman CYR" w:hAnsi="Times New Roman CYR" w:cs="Times New Roman CYR"/>
          <w:bCs/>
        </w:rPr>
        <w:t xml:space="preserve">негативными результатами выявления в эндоцервиксе по данным полимеразной цепной реакции (ПЦР) и повышенными титрами хламидийных антител класса G и сHSP60-антител. Выявлено, что наиболее информативным является определение титра </w:t>
      </w:r>
      <w:r w:rsidRPr="00E10D30">
        <w:rPr>
          <w:rFonts w:ascii="Times New Roman CYR" w:hAnsi="Times New Roman CYR" w:cs="Times New Roman CYR"/>
          <w:bCs/>
        </w:rPr>
        <w:lastRenderedPageBreak/>
        <w:t>сHSP60-антител, уровень которого с высокой достоверностью коррелирует с наличием и выраженностью спаечного процесса в малом тазе.</w:t>
      </w:r>
    </w:p>
    <w:p w:rsidR="005C69F7" w:rsidRDefault="005C69F7" w:rsidP="005C69F7">
      <w:pPr>
        <w:spacing w:line="360" w:lineRule="auto"/>
        <w:ind w:firstLine="380"/>
        <w:jc w:val="both"/>
        <w:rPr>
          <w:rFonts w:ascii="Times New Roman CYR" w:hAnsi="Times New Roman CYR" w:cs="Times New Roman CYR"/>
          <w:bCs/>
        </w:rPr>
      </w:pPr>
      <w:r w:rsidRPr="00E10D30">
        <w:rPr>
          <w:rFonts w:ascii="Times New Roman CYR" w:hAnsi="Times New Roman CYR" w:cs="Times New Roman CYR"/>
          <w:bCs/>
        </w:rPr>
        <w:t xml:space="preserve"> Доказано, что ВБ развивается на фоне дисбаланса клеточной иммунной реактивности, накопления продуктов СРО, недостаточности ферментных антиоксидантов, эндогенного токсикоза, которые в совокупности приводят к повышению продукции интерлейкина-1β (ИЛ-1β), интерлейкина-10 (ИЛ-10), фактора некроза опухоле</w:t>
      </w:r>
      <w:proofErr w:type="gramStart"/>
      <w:r w:rsidRPr="00E10D30">
        <w:rPr>
          <w:rFonts w:ascii="Times New Roman CYR" w:hAnsi="Times New Roman CYR" w:cs="Times New Roman CYR"/>
          <w:bCs/>
        </w:rPr>
        <w:t>й-</w:t>
      </w:r>
      <w:proofErr w:type="gramEnd"/>
      <w:r w:rsidRPr="00E10D30">
        <w:rPr>
          <w:rFonts w:ascii="Times New Roman CYR" w:hAnsi="Times New Roman CYR" w:cs="Times New Roman CYR"/>
          <w:bCs/>
        </w:rPr>
        <w:t>α (ФНО-α), интерферона-γ (ИНФ-γ), фибронектина и снижени</w:t>
      </w:r>
      <w:r>
        <w:rPr>
          <w:rFonts w:ascii="Times New Roman CYR" w:hAnsi="Times New Roman CYR" w:cs="Times New Roman CYR"/>
          <w:bCs/>
        </w:rPr>
        <w:t>ю</w:t>
      </w:r>
      <w:r w:rsidRPr="00E10D30">
        <w:rPr>
          <w:rFonts w:ascii="Times New Roman CYR" w:hAnsi="Times New Roman CYR" w:cs="Times New Roman CYR"/>
          <w:bCs/>
        </w:rPr>
        <w:t xml:space="preserve"> уровней интерферона-α (ИНФ-α), интерферона-β (ИНФ-β) и интерлейкина-4 (ИЛ-4), а также повышени</w:t>
      </w:r>
      <w:r>
        <w:rPr>
          <w:rFonts w:ascii="Times New Roman CYR" w:hAnsi="Times New Roman CYR" w:cs="Times New Roman CYR"/>
          <w:bCs/>
        </w:rPr>
        <w:t>ю</w:t>
      </w:r>
      <w:r w:rsidRPr="00E10D30">
        <w:rPr>
          <w:rFonts w:ascii="Times New Roman CYR" w:hAnsi="Times New Roman CYR" w:cs="Times New Roman CYR"/>
          <w:bCs/>
        </w:rPr>
        <w:t xml:space="preserve"> активности фермента NAT. Повышение уровней ИЛ-1β, ИЛ-10, ФН</w:t>
      </w:r>
      <w:proofErr w:type="gramStart"/>
      <w:r w:rsidRPr="00E10D30">
        <w:rPr>
          <w:rFonts w:ascii="Times New Roman CYR" w:hAnsi="Times New Roman CYR" w:cs="Times New Roman CYR"/>
          <w:bCs/>
        </w:rPr>
        <w:t>О-</w:t>
      </w:r>
      <w:proofErr w:type="gramEnd"/>
      <w:r w:rsidRPr="00E10D30">
        <w:rPr>
          <w:rFonts w:ascii="Times New Roman CYR" w:hAnsi="Times New Roman CYR" w:cs="Times New Roman CYR"/>
          <w:bCs/>
        </w:rPr>
        <w:t>α, фибронектина и активности фермента NAT ведет к активации продукции коллагена и форм</w:t>
      </w:r>
      <w:r>
        <w:rPr>
          <w:rFonts w:ascii="Times New Roman CYR" w:hAnsi="Times New Roman CYR" w:cs="Times New Roman CYR"/>
          <w:bCs/>
        </w:rPr>
        <w:t>ированию</w:t>
      </w:r>
      <w:r w:rsidRPr="00E10D30">
        <w:rPr>
          <w:rFonts w:ascii="Times New Roman CYR" w:hAnsi="Times New Roman CYR" w:cs="Times New Roman CYR"/>
          <w:bCs/>
        </w:rPr>
        <w:t xml:space="preserve"> спаек. Недостаточно повышенная продукция ИН</w:t>
      </w:r>
      <w:proofErr w:type="gramStart"/>
      <w:r w:rsidRPr="00E10D30">
        <w:rPr>
          <w:rFonts w:ascii="Times New Roman CYR" w:hAnsi="Times New Roman CYR" w:cs="Times New Roman CYR"/>
          <w:bCs/>
        </w:rPr>
        <w:t>Ф-</w:t>
      </w:r>
      <w:proofErr w:type="gramEnd"/>
      <w:r w:rsidRPr="00E10D30">
        <w:rPr>
          <w:rFonts w:ascii="Times New Roman CYR" w:hAnsi="Times New Roman CYR" w:cs="Times New Roman CYR"/>
          <w:bCs/>
        </w:rPr>
        <w:t xml:space="preserve">γ и снижение уровней ИНФ-α и ИНФ-β благоприятствуют персистенции УГИ. </w:t>
      </w:r>
    </w:p>
    <w:p w:rsidR="005C69F7" w:rsidRDefault="005C69F7" w:rsidP="005C69F7">
      <w:pPr>
        <w:spacing w:line="360" w:lineRule="auto"/>
        <w:ind w:firstLine="380"/>
        <w:jc w:val="both"/>
      </w:pPr>
      <w:r w:rsidRPr="00E10D30">
        <w:t>На основании проведенных исследований разработана схема патогенеза репродуктивных нарушений у пациенток с ВБ, на основании чего разработаны комбинированная методик</w:t>
      </w:r>
      <w:r>
        <w:t>а органосохраняющего лечения при ВБ и комплексная схема послеоперационной реабилитации.</w:t>
      </w:r>
      <w:r w:rsidRPr="00642E98">
        <w:t xml:space="preserve"> </w:t>
      </w:r>
    </w:p>
    <w:p w:rsidR="005C69F7" w:rsidRDefault="005C69F7" w:rsidP="005C69F7">
      <w:pPr>
        <w:spacing w:line="360" w:lineRule="auto"/>
        <w:ind w:firstLine="380"/>
        <w:jc w:val="both"/>
      </w:pPr>
      <w:r>
        <w:t>Впервые доказана</w:t>
      </w:r>
      <w:r w:rsidRPr="00642E98">
        <w:t xml:space="preserve"> эффективност</w:t>
      </w:r>
      <w:r>
        <w:t>ь</w:t>
      </w:r>
      <w:r w:rsidRPr="00642E98">
        <w:t xml:space="preserve"> разработанной </w:t>
      </w:r>
      <w:r>
        <w:t>системы</w:t>
      </w:r>
      <w:r w:rsidRPr="00642E98">
        <w:t xml:space="preserve"> </w:t>
      </w:r>
      <w:r>
        <w:t>ранней реабилитации репродуктивной функции у пациенток с ВБ</w:t>
      </w:r>
      <w:r w:rsidRPr="00642E98">
        <w:t>.</w:t>
      </w:r>
    </w:p>
    <w:p w:rsidR="005C69F7" w:rsidRDefault="005C69F7" w:rsidP="005C69F7">
      <w:pPr>
        <w:widowControl w:val="0"/>
        <w:spacing w:line="360" w:lineRule="auto"/>
        <w:ind w:firstLine="380"/>
        <w:jc w:val="both"/>
      </w:pPr>
      <w:r>
        <w:rPr>
          <w:b/>
          <w:bCs/>
        </w:rPr>
        <w:t xml:space="preserve">Практическое значение полученных результатов. </w:t>
      </w:r>
      <w:r>
        <w:t xml:space="preserve">Для врачей гинекологов, репродуктологов, эндоскопических хирургов предложены </w:t>
      </w:r>
      <w:r w:rsidRPr="00642E98">
        <w:t>комбинированн</w:t>
      </w:r>
      <w:r>
        <w:t>ая</w:t>
      </w:r>
      <w:r w:rsidRPr="00642E98">
        <w:t xml:space="preserve"> </w:t>
      </w:r>
      <w:r>
        <w:t xml:space="preserve">методика органосохраняющего лечения при ВБ и комплексная схема послеоперационной реабилитации репродуктивной функции у пациенток с этой патологией. </w:t>
      </w:r>
      <w:r>
        <w:rPr>
          <w:rFonts w:ascii="Times New Roman CYR" w:hAnsi="Times New Roman CYR" w:cs="Times New Roman CYR"/>
          <w:bCs/>
        </w:rPr>
        <w:t>Результаты диссертационной работы внедрены в Донецком региональном центре охраны материнства и детства, НИИ медицинских проблем семьи, клинических больницах города Донецка и Донецкой области.</w:t>
      </w:r>
      <w:r>
        <w:t xml:space="preserve"> Анализ результатов внедрения  предложенных методов лечения и реабилитации в клиническую практику показал их эффективность.</w:t>
      </w:r>
    </w:p>
    <w:p w:rsidR="005C69F7" w:rsidRPr="00BA7252" w:rsidRDefault="005C69F7" w:rsidP="005C69F7">
      <w:pPr>
        <w:pStyle w:val="aff4"/>
        <w:spacing w:line="360" w:lineRule="auto"/>
        <w:ind w:firstLine="380"/>
        <w:jc w:val="both"/>
        <w:rPr>
          <w:rFonts w:ascii="Times New Roman" w:hAnsi="Times New Roman" w:cs="Times New Roman"/>
          <w:sz w:val="28"/>
          <w:szCs w:val="28"/>
        </w:rPr>
      </w:pPr>
      <w:r w:rsidRPr="00BA7252">
        <w:rPr>
          <w:rFonts w:ascii="Times New Roman" w:hAnsi="Times New Roman" w:cs="Times New Roman"/>
          <w:sz w:val="28"/>
          <w:szCs w:val="28"/>
        </w:rPr>
        <w:t xml:space="preserve">Результаты научных исследований по материалам диссертации используются в учебном процессе на кафедре акушерства, гинекологии и перинатологии факультета </w:t>
      </w:r>
      <w:r>
        <w:rPr>
          <w:rFonts w:ascii="Times New Roman" w:hAnsi="Times New Roman" w:cs="Times New Roman"/>
          <w:sz w:val="28"/>
          <w:szCs w:val="28"/>
        </w:rPr>
        <w:t xml:space="preserve">интернатуры и </w:t>
      </w:r>
      <w:r w:rsidRPr="00BA7252">
        <w:rPr>
          <w:rFonts w:ascii="Times New Roman" w:hAnsi="Times New Roman" w:cs="Times New Roman"/>
          <w:sz w:val="28"/>
          <w:szCs w:val="28"/>
        </w:rPr>
        <w:t xml:space="preserve">последипломного образования Донецкого </w:t>
      </w:r>
      <w:r>
        <w:rPr>
          <w:rFonts w:ascii="Times New Roman" w:hAnsi="Times New Roman" w:cs="Times New Roman"/>
          <w:sz w:val="28"/>
          <w:szCs w:val="28"/>
        </w:rPr>
        <w:t>национального</w:t>
      </w:r>
      <w:r w:rsidRPr="00BA7252">
        <w:rPr>
          <w:rFonts w:ascii="Times New Roman" w:hAnsi="Times New Roman" w:cs="Times New Roman"/>
          <w:sz w:val="28"/>
          <w:szCs w:val="28"/>
        </w:rPr>
        <w:t xml:space="preserve"> медицинского университета им. М.</w:t>
      </w:r>
      <w:r>
        <w:rPr>
          <w:rFonts w:ascii="Times New Roman" w:hAnsi="Times New Roman" w:cs="Times New Roman"/>
          <w:sz w:val="28"/>
          <w:szCs w:val="28"/>
        </w:rPr>
        <w:t xml:space="preserve"> </w:t>
      </w:r>
      <w:r w:rsidRPr="00BA7252">
        <w:rPr>
          <w:rFonts w:ascii="Times New Roman" w:hAnsi="Times New Roman" w:cs="Times New Roman"/>
          <w:sz w:val="28"/>
          <w:szCs w:val="28"/>
        </w:rPr>
        <w:t>Горького.</w:t>
      </w:r>
    </w:p>
    <w:p w:rsidR="005C69F7" w:rsidRDefault="005C69F7" w:rsidP="005C69F7">
      <w:pPr>
        <w:widowControl w:val="0"/>
        <w:spacing w:line="360" w:lineRule="auto"/>
        <w:ind w:firstLine="380"/>
        <w:jc w:val="both"/>
      </w:pPr>
      <w:r>
        <w:rPr>
          <w:b/>
          <w:bCs/>
        </w:rPr>
        <w:t xml:space="preserve">Личный вклад соискателя. </w:t>
      </w:r>
      <w:r>
        <w:t>Автором обоснованы цель и задачи исследования, проведено исследование факторов риска развития и рецидивирования, особенностей состояния репродуктивной системы у женщин</w:t>
      </w:r>
      <w:r w:rsidRPr="00D06954">
        <w:t xml:space="preserve"> </w:t>
      </w:r>
      <w:r>
        <w:t>с ВБ.</w:t>
      </w:r>
      <w:r w:rsidRPr="00CE76EA">
        <w:t xml:space="preserve"> </w:t>
      </w:r>
      <w:r>
        <w:t xml:space="preserve">Выбраны адекватные методы обследования пациенток с ВБ. Проведен клинический анализ, изучены особенности иммунного и цитокинового гомеостаза, активность систем СРО и АОЗ, содержание фибронектина и активность фермента </w:t>
      </w:r>
      <w:r>
        <w:rPr>
          <w:lang w:val="en-US"/>
        </w:rPr>
        <w:t>NAT</w:t>
      </w:r>
      <w:r>
        <w:t xml:space="preserve"> в обследованных группах, на основании которых разработана </w:t>
      </w:r>
      <w:r w:rsidRPr="00642E98">
        <w:t>комбинированн</w:t>
      </w:r>
      <w:r>
        <w:t>ая</w:t>
      </w:r>
      <w:r w:rsidRPr="00642E98">
        <w:t xml:space="preserve"> </w:t>
      </w:r>
      <w:r>
        <w:t xml:space="preserve">методика </w:t>
      </w:r>
      <w:r>
        <w:lastRenderedPageBreak/>
        <w:t>органосохраняющего лечения при ВБ и комплексная схема послеоперационной реабилитации при этой патологии. Проведен анализ полученных результатов исследования и их статистическая обработка. Самостоятельно сформулированы выводы, разработаны практические рекомендации, дана оценка их эффективности.</w:t>
      </w:r>
    </w:p>
    <w:p w:rsidR="005C69F7" w:rsidRDefault="005C69F7" w:rsidP="005C69F7">
      <w:pPr>
        <w:widowControl w:val="0"/>
        <w:spacing w:line="360" w:lineRule="auto"/>
        <w:ind w:firstLine="380"/>
        <w:jc w:val="both"/>
      </w:pPr>
      <w:r>
        <w:rPr>
          <w:b/>
          <w:bCs/>
        </w:rPr>
        <w:t xml:space="preserve">Апробация результатов диссертации. </w:t>
      </w:r>
      <w:r>
        <w:t>Основные положения диссертации доложены на</w:t>
      </w:r>
      <w:r w:rsidRPr="007519E4">
        <w:t xml:space="preserve"> </w:t>
      </w:r>
      <w:r>
        <w:t>Пленуме Ассоциации</w:t>
      </w:r>
      <w:r>
        <w:rPr>
          <w:lang w:val="uk-UA"/>
        </w:rPr>
        <w:t xml:space="preserve"> врачей акушеров-гинекологов</w:t>
      </w:r>
      <w:r>
        <w:t xml:space="preserve"> Украины (2007)</w:t>
      </w:r>
      <w:r w:rsidRPr="00A46179">
        <w:t>,</w:t>
      </w:r>
      <w:r>
        <w:t xml:space="preserve"> Международной конференции «Актуальные вопросы неотложной и восстановительной хирургии» (Египет, 2007); на объединенном заседании кафедры акушерства, гинекологии и перинатологии факультета интернатуры и последипломного образования ДонНМУ им. М. Горького и Ученого совета Научно-исследовательского института медицинских проблем семьи (Донецк, 2008).</w:t>
      </w:r>
    </w:p>
    <w:p w:rsidR="005C69F7" w:rsidRDefault="005C69F7" w:rsidP="005C69F7">
      <w:pPr>
        <w:shd w:val="clear" w:color="auto" w:fill="FFFFFF"/>
        <w:spacing w:line="360" w:lineRule="auto"/>
        <w:ind w:firstLine="380"/>
        <w:jc w:val="both"/>
      </w:pPr>
      <w:r>
        <w:rPr>
          <w:b/>
          <w:bCs/>
          <w:spacing w:val="-5"/>
        </w:rPr>
        <w:t xml:space="preserve">Публикации. </w:t>
      </w:r>
      <w:r>
        <w:t>По теме диссертации опубликовано 6  работ, из которых: 5 статей в специализированных изданиях, утвержденных ВАК Украины (3 статьи в центральных журналах, 2 статьи в сборниках научных трудов), один патент.</w:t>
      </w:r>
    </w:p>
    <w:p w:rsidR="005C69F7" w:rsidRPr="00505169" w:rsidRDefault="005C69F7" w:rsidP="005C69F7">
      <w:pPr>
        <w:shd w:val="clear" w:color="auto" w:fill="FFFFFF"/>
        <w:spacing w:line="360" w:lineRule="auto"/>
        <w:ind w:firstLine="380"/>
        <w:jc w:val="both"/>
      </w:pPr>
    </w:p>
    <w:p w:rsidR="005C69F7" w:rsidRDefault="005C69F7" w:rsidP="005C69F7">
      <w:pPr>
        <w:widowControl w:val="0"/>
        <w:spacing w:line="360" w:lineRule="auto"/>
        <w:jc w:val="both"/>
      </w:pPr>
    </w:p>
    <w:p w:rsidR="005C69F7" w:rsidRPr="00330E8B" w:rsidRDefault="005C69F7" w:rsidP="005C69F7">
      <w:pPr>
        <w:spacing w:line="360" w:lineRule="auto"/>
        <w:ind w:firstLine="380"/>
        <w:jc w:val="both"/>
        <w:rPr>
          <w:b/>
        </w:rPr>
      </w:pPr>
    </w:p>
    <w:p w:rsidR="005C69F7" w:rsidRPr="00330E8B" w:rsidRDefault="005C69F7" w:rsidP="005C69F7">
      <w:pPr>
        <w:rPr>
          <w:b/>
        </w:rPr>
      </w:pPr>
    </w:p>
    <w:p w:rsidR="005C69F7" w:rsidRPr="005414EF" w:rsidRDefault="005C69F7" w:rsidP="005C69F7">
      <w:pPr>
        <w:spacing w:line="360" w:lineRule="auto"/>
        <w:ind w:firstLine="709"/>
        <w:jc w:val="center"/>
        <w:rPr>
          <w:b/>
          <w:sz w:val="28"/>
          <w:szCs w:val="28"/>
          <w:lang w:val="uk-UA"/>
        </w:rPr>
      </w:pPr>
      <w:r w:rsidRPr="005414EF">
        <w:rPr>
          <w:b/>
          <w:sz w:val="28"/>
          <w:szCs w:val="28"/>
          <w:lang w:val="uk-UA"/>
        </w:rPr>
        <w:t>СПИСОК ИСПОЛЬЗОВАННЫХ ИСТОЧНИКОВ</w:t>
      </w:r>
    </w:p>
    <w:p w:rsidR="005C69F7" w:rsidRPr="005414EF" w:rsidRDefault="005C69F7" w:rsidP="005C69F7">
      <w:pPr>
        <w:spacing w:line="360" w:lineRule="auto"/>
        <w:ind w:firstLine="709"/>
        <w:jc w:val="center"/>
        <w:rPr>
          <w:b/>
          <w:sz w:val="28"/>
          <w:szCs w:val="28"/>
          <w:lang w:val="uk-UA"/>
        </w:rPr>
      </w:pPr>
    </w:p>
    <w:p w:rsidR="005C69F7" w:rsidRPr="005414EF" w:rsidRDefault="005C69F7" w:rsidP="00FC610E">
      <w:pPr>
        <w:numPr>
          <w:ilvl w:val="0"/>
          <w:numId w:val="65"/>
        </w:numPr>
        <w:suppressAutoHyphens w:val="0"/>
        <w:spacing w:line="360" w:lineRule="auto"/>
        <w:ind w:left="0" w:firstLine="709"/>
        <w:jc w:val="both"/>
        <w:rPr>
          <w:rStyle w:val="ti"/>
          <w:color w:val="FF6600"/>
          <w:sz w:val="28"/>
          <w:szCs w:val="28"/>
          <w:lang w:val="en-US"/>
        </w:rPr>
      </w:pPr>
      <w:hyperlink r:id="rId10" w:history="1">
        <w:r w:rsidRPr="005414EF">
          <w:rPr>
            <w:rStyle w:val="afc"/>
            <w:bCs/>
            <w:color w:val="auto"/>
            <w:sz w:val="28"/>
            <w:szCs w:val="28"/>
            <w:lang w:val="en-US"/>
          </w:rPr>
          <w:t>Dilbaz S</w:t>
        </w:r>
      </w:hyperlink>
      <w:r w:rsidRPr="005414EF">
        <w:rPr>
          <w:sz w:val="28"/>
          <w:szCs w:val="28"/>
          <w:lang w:val="en-US"/>
        </w:rPr>
        <w:t xml:space="preserve">. Predictors of methotrexate treatment failure in ectopic pregnancy / S. </w:t>
      </w:r>
      <w:hyperlink r:id="rId11" w:history="1">
        <w:r w:rsidRPr="005414EF">
          <w:rPr>
            <w:rStyle w:val="afc"/>
            <w:bCs/>
            <w:color w:val="auto"/>
            <w:sz w:val="28"/>
            <w:szCs w:val="28"/>
            <w:lang w:val="en-US"/>
          </w:rPr>
          <w:t>Dilbaz</w:t>
        </w:r>
      </w:hyperlink>
      <w:r w:rsidRPr="005414EF">
        <w:rPr>
          <w:sz w:val="28"/>
          <w:szCs w:val="28"/>
          <w:lang w:val="en-US"/>
        </w:rPr>
        <w:t xml:space="preserve">, E. </w:t>
      </w:r>
      <w:hyperlink r:id="rId12" w:history="1">
        <w:r w:rsidRPr="005414EF">
          <w:rPr>
            <w:rStyle w:val="afc"/>
            <w:bCs/>
            <w:color w:val="auto"/>
            <w:sz w:val="28"/>
            <w:szCs w:val="28"/>
            <w:lang w:val="en-US"/>
          </w:rPr>
          <w:t>Caliskan</w:t>
        </w:r>
      </w:hyperlink>
      <w:r w:rsidRPr="005414EF">
        <w:rPr>
          <w:sz w:val="28"/>
          <w:szCs w:val="28"/>
          <w:lang w:val="en-US"/>
        </w:rPr>
        <w:t xml:space="preserve">, B. </w:t>
      </w:r>
      <w:hyperlink r:id="rId13" w:history="1">
        <w:r w:rsidRPr="005414EF">
          <w:rPr>
            <w:rStyle w:val="afc"/>
            <w:bCs/>
            <w:color w:val="auto"/>
            <w:sz w:val="28"/>
            <w:szCs w:val="28"/>
            <w:lang w:val="en-US"/>
          </w:rPr>
          <w:t>Dilbaz</w:t>
        </w:r>
      </w:hyperlink>
      <w:r w:rsidRPr="005414EF">
        <w:rPr>
          <w:sz w:val="28"/>
          <w:szCs w:val="28"/>
          <w:lang w:val="en-US"/>
        </w:rPr>
        <w:t xml:space="preserve"> </w:t>
      </w:r>
      <w:r w:rsidRPr="005414EF">
        <w:rPr>
          <w:rStyle w:val="ti"/>
          <w:sz w:val="28"/>
          <w:szCs w:val="28"/>
          <w:lang w:val="en-US"/>
        </w:rPr>
        <w:t>[et al.]</w:t>
      </w:r>
      <w:r w:rsidRPr="005414EF">
        <w:rPr>
          <w:sz w:val="28"/>
          <w:szCs w:val="28"/>
          <w:lang w:val="en-US"/>
        </w:rPr>
        <w:t xml:space="preserve"> // </w:t>
      </w:r>
      <w:hyperlink r:id="rId14" w:history="1">
        <w:r w:rsidRPr="005414EF">
          <w:rPr>
            <w:rStyle w:val="afc"/>
            <w:color w:val="auto"/>
            <w:sz w:val="28"/>
            <w:szCs w:val="28"/>
            <w:lang w:val="en-US"/>
          </w:rPr>
          <w:t>J. Reprod. Med.</w:t>
        </w:r>
      </w:hyperlink>
      <w:r w:rsidRPr="005414EF">
        <w:rPr>
          <w:rStyle w:val="ti"/>
          <w:sz w:val="28"/>
          <w:szCs w:val="28"/>
          <w:lang w:val="en-US"/>
        </w:rPr>
        <w:t xml:space="preserve"> – 2006. – Vol. 51(2). – </w:t>
      </w:r>
      <w:proofErr w:type="gramStart"/>
      <w:r w:rsidRPr="005414EF">
        <w:rPr>
          <w:rStyle w:val="ti"/>
          <w:sz w:val="28"/>
          <w:szCs w:val="28"/>
        </w:rPr>
        <w:t>Р</w:t>
      </w:r>
      <w:r w:rsidRPr="005414EF">
        <w:rPr>
          <w:rStyle w:val="ti"/>
          <w:sz w:val="28"/>
          <w:szCs w:val="28"/>
          <w:lang w:val="en-US"/>
        </w:rPr>
        <w:t>. 87</w:t>
      </w:r>
      <w:proofErr w:type="gramEnd"/>
      <w:r w:rsidRPr="005414EF">
        <w:rPr>
          <w:rStyle w:val="ti"/>
          <w:sz w:val="28"/>
          <w:szCs w:val="28"/>
          <w:lang w:val="en-US"/>
        </w:rPr>
        <w:t xml:space="preserve">-93.  </w:t>
      </w:r>
    </w:p>
    <w:p w:rsidR="005C69F7" w:rsidRPr="005414EF" w:rsidRDefault="005C69F7" w:rsidP="00FC610E">
      <w:pPr>
        <w:numPr>
          <w:ilvl w:val="0"/>
          <w:numId w:val="65"/>
        </w:numPr>
        <w:suppressAutoHyphens w:val="0"/>
        <w:spacing w:line="360" w:lineRule="auto"/>
        <w:ind w:left="0" w:firstLine="709"/>
        <w:rPr>
          <w:rStyle w:val="ti"/>
          <w:color w:val="FF6600"/>
          <w:sz w:val="28"/>
          <w:szCs w:val="28"/>
        </w:rPr>
      </w:pPr>
      <w:hyperlink r:id="rId15" w:history="1">
        <w:r w:rsidRPr="005414EF">
          <w:rPr>
            <w:rStyle w:val="afc"/>
            <w:bCs/>
            <w:color w:val="auto"/>
            <w:sz w:val="28"/>
            <w:szCs w:val="28"/>
            <w:lang w:val="en-US"/>
          </w:rPr>
          <w:t>Elito Junior J</w:t>
        </w:r>
      </w:hyperlink>
      <w:r w:rsidRPr="005414EF">
        <w:rPr>
          <w:sz w:val="28"/>
          <w:szCs w:val="28"/>
          <w:lang w:val="en-US"/>
        </w:rPr>
        <w:t xml:space="preserve">. Tubal patency following surgical and clinical treatment of ectopic pregnancy / J. </w:t>
      </w:r>
      <w:hyperlink r:id="rId16" w:history="1">
        <w:r w:rsidRPr="005414EF">
          <w:rPr>
            <w:rStyle w:val="afc"/>
            <w:bCs/>
            <w:color w:val="auto"/>
            <w:sz w:val="28"/>
            <w:szCs w:val="28"/>
            <w:lang w:val="en-US"/>
          </w:rPr>
          <w:t>Elito Junior</w:t>
        </w:r>
      </w:hyperlink>
      <w:r w:rsidRPr="005414EF">
        <w:rPr>
          <w:sz w:val="28"/>
          <w:szCs w:val="28"/>
          <w:lang w:val="en-US"/>
        </w:rPr>
        <w:t xml:space="preserve">, K.K. </w:t>
      </w:r>
      <w:hyperlink r:id="rId17" w:history="1">
        <w:r w:rsidRPr="005414EF">
          <w:rPr>
            <w:rStyle w:val="afc"/>
            <w:bCs/>
            <w:color w:val="auto"/>
            <w:sz w:val="28"/>
            <w:szCs w:val="28"/>
            <w:lang w:val="en-US"/>
          </w:rPr>
          <w:t xml:space="preserve">Han, </w:t>
        </w:r>
      </w:hyperlink>
      <w:r w:rsidRPr="005414EF">
        <w:rPr>
          <w:sz w:val="28"/>
          <w:szCs w:val="28"/>
          <w:lang w:val="en-US"/>
        </w:rPr>
        <w:t xml:space="preserve">L. </w:t>
      </w:r>
      <w:hyperlink r:id="rId18" w:history="1">
        <w:r w:rsidRPr="005414EF">
          <w:rPr>
            <w:rStyle w:val="afc"/>
            <w:bCs/>
            <w:color w:val="auto"/>
            <w:sz w:val="28"/>
            <w:szCs w:val="28"/>
            <w:lang w:val="en-US"/>
          </w:rPr>
          <w:t>Camano</w:t>
        </w:r>
      </w:hyperlink>
      <w:r w:rsidRPr="005414EF">
        <w:rPr>
          <w:sz w:val="28"/>
          <w:szCs w:val="28"/>
          <w:lang w:val="en-US"/>
        </w:rPr>
        <w:t xml:space="preserve"> // </w:t>
      </w:r>
      <w:hyperlink r:id="rId19" w:history="1">
        <w:r w:rsidRPr="005414EF">
          <w:rPr>
            <w:rStyle w:val="afc"/>
            <w:color w:val="auto"/>
            <w:sz w:val="28"/>
            <w:szCs w:val="28"/>
            <w:lang w:val="en-US"/>
          </w:rPr>
          <w:t>Sao Paulo Med. J.</w:t>
        </w:r>
      </w:hyperlink>
      <w:r w:rsidRPr="005414EF">
        <w:rPr>
          <w:rStyle w:val="ti"/>
          <w:sz w:val="28"/>
          <w:szCs w:val="28"/>
          <w:lang w:val="en-US"/>
        </w:rPr>
        <w:t xml:space="preserve"> – 2006. – Vol.</w:t>
      </w:r>
      <w:r w:rsidRPr="005414EF">
        <w:rPr>
          <w:rStyle w:val="ti"/>
          <w:sz w:val="28"/>
          <w:szCs w:val="28"/>
        </w:rPr>
        <w:t xml:space="preserve"> </w:t>
      </w:r>
      <w:r w:rsidRPr="005414EF">
        <w:rPr>
          <w:rStyle w:val="ti"/>
          <w:sz w:val="28"/>
          <w:szCs w:val="28"/>
          <w:lang w:val="en-US"/>
        </w:rPr>
        <w:t xml:space="preserve">124 (5). – </w:t>
      </w:r>
      <w:proofErr w:type="gramStart"/>
      <w:r w:rsidRPr="005414EF">
        <w:rPr>
          <w:rStyle w:val="ti"/>
          <w:sz w:val="28"/>
          <w:szCs w:val="28"/>
        </w:rPr>
        <w:t>Р</w:t>
      </w:r>
      <w:r w:rsidRPr="005414EF">
        <w:rPr>
          <w:rStyle w:val="ti"/>
          <w:sz w:val="28"/>
          <w:szCs w:val="28"/>
          <w:lang w:val="en-US"/>
        </w:rPr>
        <w:t>. 264</w:t>
      </w:r>
      <w:proofErr w:type="gramEnd"/>
      <w:r w:rsidRPr="005414EF">
        <w:rPr>
          <w:rStyle w:val="ti"/>
          <w:sz w:val="28"/>
          <w:szCs w:val="28"/>
          <w:lang w:val="en-US"/>
        </w:rPr>
        <w:t xml:space="preserve">-266. </w:t>
      </w:r>
    </w:p>
    <w:p w:rsidR="005C69F7" w:rsidRPr="005414EF" w:rsidRDefault="005C69F7" w:rsidP="00FC610E">
      <w:pPr>
        <w:numPr>
          <w:ilvl w:val="0"/>
          <w:numId w:val="65"/>
        </w:numPr>
        <w:suppressAutoHyphens w:val="0"/>
        <w:spacing w:line="360" w:lineRule="auto"/>
        <w:ind w:left="0" w:firstLine="709"/>
        <w:jc w:val="both"/>
        <w:rPr>
          <w:color w:val="FF6600"/>
          <w:sz w:val="28"/>
          <w:szCs w:val="28"/>
          <w:lang w:val="en-US"/>
        </w:rPr>
      </w:pPr>
      <w:hyperlink r:id="rId20" w:history="1">
        <w:r w:rsidRPr="005414EF">
          <w:rPr>
            <w:rStyle w:val="afc"/>
            <w:bCs/>
            <w:color w:val="auto"/>
            <w:sz w:val="28"/>
            <w:szCs w:val="28"/>
            <w:lang w:val="en-US"/>
          </w:rPr>
          <w:t>Sowter M.C</w:t>
        </w:r>
      </w:hyperlink>
      <w:r w:rsidRPr="005414EF">
        <w:rPr>
          <w:sz w:val="28"/>
          <w:szCs w:val="28"/>
          <w:lang w:val="en-US"/>
        </w:rPr>
        <w:t xml:space="preserve">. A randomised trial comparing single dose systemic methotrexate and laparoscopic surgery for the treatment of unruptured tubal pregnancy / M.C. </w:t>
      </w:r>
      <w:hyperlink r:id="rId21" w:history="1">
        <w:r w:rsidRPr="005414EF">
          <w:rPr>
            <w:rStyle w:val="afc"/>
            <w:bCs/>
            <w:color w:val="auto"/>
            <w:sz w:val="28"/>
            <w:szCs w:val="28"/>
            <w:lang w:val="en-US"/>
          </w:rPr>
          <w:t>Sowter</w:t>
        </w:r>
      </w:hyperlink>
      <w:r w:rsidRPr="005414EF">
        <w:rPr>
          <w:sz w:val="28"/>
          <w:szCs w:val="28"/>
          <w:lang w:val="en-US"/>
        </w:rPr>
        <w:t xml:space="preserve">, C.M. </w:t>
      </w:r>
      <w:hyperlink r:id="rId22" w:history="1">
        <w:r w:rsidRPr="005414EF">
          <w:rPr>
            <w:rStyle w:val="afc"/>
            <w:bCs/>
            <w:color w:val="auto"/>
            <w:sz w:val="28"/>
            <w:szCs w:val="28"/>
            <w:lang w:val="en-US"/>
          </w:rPr>
          <w:t>Farquhar</w:t>
        </w:r>
      </w:hyperlink>
      <w:r w:rsidRPr="005414EF">
        <w:rPr>
          <w:sz w:val="28"/>
          <w:szCs w:val="28"/>
          <w:lang w:val="en-US"/>
        </w:rPr>
        <w:t xml:space="preserve">, K.J. </w:t>
      </w:r>
      <w:hyperlink r:id="rId23" w:history="1">
        <w:r w:rsidRPr="005414EF">
          <w:rPr>
            <w:rStyle w:val="afc"/>
            <w:bCs/>
            <w:color w:val="auto"/>
            <w:sz w:val="28"/>
            <w:szCs w:val="28"/>
            <w:lang w:val="en-US"/>
          </w:rPr>
          <w:t>Petrie</w:t>
        </w:r>
      </w:hyperlink>
      <w:r w:rsidRPr="005414EF">
        <w:rPr>
          <w:sz w:val="28"/>
          <w:szCs w:val="28"/>
          <w:lang w:val="en-US"/>
        </w:rPr>
        <w:t xml:space="preserve">, G. </w:t>
      </w:r>
      <w:hyperlink r:id="rId24" w:history="1">
        <w:r w:rsidRPr="005414EF">
          <w:rPr>
            <w:rStyle w:val="afc"/>
            <w:bCs/>
            <w:color w:val="auto"/>
            <w:sz w:val="28"/>
            <w:szCs w:val="28"/>
            <w:lang w:val="en-US"/>
          </w:rPr>
          <w:t>Gudex</w:t>
        </w:r>
      </w:hyperlink>
      <w:r w:rsidRPr="005414EF">
        <w:rPr>
          <w:sz w:val="28"/>
          <w:szCs w:val="28"/>
          <w:lang w:val="en-US"/>
        </w:rPr>
        <w:t xml:space="preserve"> // </w:t>
      </w:r>
      <w:hyperlink r:id="rId25" w:history="1">
        <w:r w:rsidRPr="005414EF">
          <w:rPr>
            <w:rStyle w:val="afc"/>
            <w:color w:val="auto"/>
            <w:sz w:val="28"/>
            <w:szCs w:val="28"/>
            <w:lang w:val="en-US"/>
          </w:rPr>
          <w:t>BJOG.</w:t>
        </w:r>
      </w:hyperlink>
      <w:r w:rsidRPr="005414EF">
        <w:rPr>
          <w:rStyle w:val="ti"/>
          <w:sz w:val="28"/>
          <w:szCs w:val="28"/>
          <w:lang w:val="en-US"/>
        </w:rPr>
        <w:t xml:space="preserve"> – 2001. – Vol. 108 (2). – </w:t>
      </w:r>
      <w:proofErr w:type="gramStart"/>
      <w:r w:rsidRPr="005414EF">
        <w:rPr>
          <w:rStyle w:val="ti"/>
          <w:sz w:val="28"/>
          <w:szCs w:val="28"/>
        </w:rPr>
        <w:t>Р</w:t>
      </w:r>
      <w:r w:rsidRPr="005414EF">
        <w:rPr>
          <w:rStyle w:val="ti"/>
          <w:sz w:val="28"/>
          <w:szCs w:val="28"/>
          <w:lang w:val="en-US"/>
        </w:rPr>
        <w:t>. 192</w:t>
      </w:r>
      <w:proofErr w:type="gramEnd"/>
      <w:r w:rsidRPr="005414EF">
        <w:rPr>
          <w:rStyle w:val="ti"/>
          <w:sz w:val="28"/>
          <w:szCs w:val="28"/>
          <w:lang w:val="en-US"/>
        </w:rPr>
        <w:t xml:space="preserve">-203.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lang w:val="en-US"/>
        </w:rPr>
      </w:pPr>
      <w:hyperlink r:id="rId26" w:history="1">
        <w:r w:rsidRPr="005414EF">
          <w:rPr>
            <w:rStyle w:val="afc"/>
            <w:bCs/>
            <w:sz w:val="28"/>
            <w:szCs w:val="28"/>
            <w:lang w:val="en-US"/>
          </w:rPr>
          <w:t>Gerton G.L</w:t>
        </w:r>
      </w:hyperlink>
      <w:r w:rsidRPr="005414EF">
        <w:rPr>
          <w:color w:val="000000"/>
          <w:sz w:val="28"/>
          <w:szCs w:val="28"/>
          <w:lang w:val="en-US"/>
        </w:rPr>
        <w:t xml:space="preserve">. A serum proteomics approach to the diagnosis of ectopic pregnancy / G.L. </w:t>
      </w:r>
      <w:hyperlink r:id="rId27" w:history="1">
        <w:r w:rsidRPr="005414EF">
          <w:rPr>
            <w:rStyle w:val="afc"/>
            <w:bCs/>
            <w:sz w:val="28"/>
            <w:szCs w:val="28"/>
            <w:lang w:val="en-US"/>
          </w:rPr>
          <w:t>Gerton</w:t>
        </w:r>
      </w:hyperlink>
      <w:r w:rsidRPr="005414EF">
        <w:rPr>
          <w:color w:val="000000"/>
          <w:sz w:val="28"/>
          <w:szCs w:val="28"/>
          <w:lang w:val="en-US"/>
        </w:rPr>
        <w:t xml:space="preserve">, X.J. </w:t>
      </w:r>
      <w:hyperlink r:id="rId28" w:history="1">
        <w:r w:rsidRPr="005414EF">
          <w:rPr>
            <w:rStyle w:val="afc"/>
            <w:bCs/>
            <w:sz w:val="28"/>
            <w:szCs w:val="28"/>
            <w:lang w:val="en-US"/>
          </w:rPr>
          <w:t>Fan</w:t>
        </w:r>
      </w:hyperlink>
      <w:r w:rsidRPr="005414EF">
        <w:rPr>
          <w:color w:val="000000"/>
          <w:sz w:val="28"/>
          <w:szCs w:val="28"/>
          <w:lang w:val="en-US"/>
        </w:rPr>
        <w:t xml:space="preserve">, J. </w:t>
      </w:r>
      <w:hyperlink r:id="rId29" w:history="1">
        <w:r w:rsidRPr="005414EF">
          <w:rPr>
            <w:rStyle w:val="afc"/>
            <w:bCs/>
            <w:sz w:val="28"/>
            <w:szCs w:val="28"/>
            <w:lang w:val="en-US"/>
          </w:rPr>
          <w:t xml:space="preserve">Chittams </w:t>
        </w:r>
      </w:hyperlink>
      <w:r w:rsidRPr="005414EF">
        <w:rPr>
          <w:color w:val="000000"/>
          <w:sz w:val="28"/>
          <w:szCs w:val="28"/>
          <w:lang w:val="en-US"/>
        </w:rPr>
        <w:t xml:space="preserve"> </w:t>
      </w:r>
      <w:r w:rsidRPr="005414EF">
        <w:rPr>
          <w:rStyle w:val="ti"/>
          <w:sz w:val="28"/>
          <w:szCs w:val="28"/>
          <w:lang w:val="en-US"/>
        </w:rPr>
        <w:t xml:space="preserve">[et al.]  </w:t>
      </w:r>
      <w:r w:rsidRPr="005414EF">
        <w:rPr>
          <w:color w:val="000000"/>
          <w:sz w:val="28"/>
          <w:szCs w:val="28"/>
          <w:lang w:val="en-US"/>
        </w:rPr>
        <w:t xml:space="preserve">// </w:t>
      </w:r>
      <w:hyperlink r:id="rId30" w:history="1">
        <w:r w:rsidRPr="005414EF">
          <w:rPr>
            <w:rStyle w:val="afc"/>
            <w:sz w:val="28"/>
            <w:szCs w:val="28"/>
            <w:lang w:val="en-US"/>
          </w:rPr>
          <w:t>Ann.N. Y. Acad. Sci.</w:t>
        </w:r>
      </w:hyperlink>
      <w:r w:rsidRPr="005414EF">
        <w:rPr>
          <w:rStyle w:val="ti"/>
          <w:color w:val="000000"/>
          <w:sz w:val="28"/>
          <w:szCs w:val="28"/>
          <w:lang w:val="en-US"/>
        </w:rPr>
        <w:t xml:space="preserve"> – 2004. – </w:t>
      </w:r>
      <w:r w:rsidRPr="005414EF">
        <w:rPr>
          <w:rStyle w:val="ti"/>
          <w:sz w:val="28"/>
          <w:szCs w:val="28"/>
          <w:lang w:val="en-US"/>
        </w:rPr>
        <w:t xml:space="preserve">Vol. </w:t>
      </w:r>
      <w:r w:rsidRPr="005414EF">
        <w:rPr>
          <w:rStyle w:val="ti"/>
          <w:color w:val="000000"/>
          <w:sz w:val="28"/>
          <w:szCs w:val="28"/>
          <w:lang w:val="en-US"/>
        </w:rPr>
        <w:t xml:space="preserve">1022. – </w:t>
      </w:r>
      <w:r w:rsidRPr="005414EF">
        <w:rPr>
          <w:rStyle w:val="ti"/>
          <w:color w:val="000000"/>
          <w:sz w:val="28"/>
          <w:szCs w:val="28"/>
        </w:rPr>
        <w:t>Р</w:t>
      </w:r>
      <w:r w:rsidRPr="005414EF">
        <w:rPr>
          <w:rStyle w:val="ti"/>
          <w:color w:val="000000"/>
          <w:sz w:val="28"/>
          <w:szCs w:val="28"/>
          <w:lang w:val="en-US"/>
        </w:rPr>
        <w:t xml:space="preserve">.306-316. </w:t>
      </w:r>
    </w:p>
    <w:p w:rsidR="005C69F7" w:rsidRPr="005414EF" w:rsidRDefault="005C69F7" w:rsidP="00FC610E">
      <w:pPr>
        <w:numPr>
          <w:ilvl w:val="0"/>
          <w:numId w:val="65"/>
        </w:numPr>
        <w:suppressAutoHyphens w:val="0"/>
        <w:spacing w:line="360" w:lineRule="auto"/>
        <w:ind w:left="0" w:firstLine="709"/>
        <w:jc w:val="both"/>
        <w:rPr>
          <w:bCs/>
          <w:color w:val="FF00FF"/>
          <w:sz w:val="28"/>
          <w:szCs w:val="28"/>
          <w:lang w:val="uk-UA"/>
        </w:rPr>
      </w:pPr>
      <w:r w:rsidRPr="005414EF">
        <w:rPr>
          <w:color w:val="000000"/>
          <w:sz w:val="28"/>
          <w:szCs w:val="28"/>
        </w:rPr>
        <w:lastRenderedPageBreak/>
        <w:t>Співак</w:t>
      </w:r>
      <w:r w:rsidRPr="005414EF">
        <w:rPr>
          <w:color w:val="000000"/>
          <w:sz w:val="28"/>
          <w:szCs w:val="28"/>
          <w:lang w:val="en-US"/>
        </w:rPr>
        <w:t xml:space="preserve"> </w:t>
      </w:r>
      <w:r w:rsidRPr="005414EF">
        <w:rPr>
          <w:color w:val="000000"/>
          <w:sz w:val="28"/>
          <w:szCs w:val="28"/>
        </w:rPr>
        <w:t>А</w:t>
      </w:r>
      <w:r w:rsidRPr="005414EF">
        <w:rPr>
          <w:color w:val="000000"/>
          <w:sz w:val="28"/>
          <w:szCs w:val="28"/>
          <w:lang w:val="en-US"/>
        </w:rPr>
        <w:t>.</w:t>
      </w:r>
      <w:r w:rsidRPr="005414EF">
        <w:rPr>
          <w:color w:val="000000"/>
          <w:sz w:val="28"/>
          <w:szCs w:val="28"/>
        </w:rPr>
        <w:t>В</w:t>
      </w:r>
      <w:r w:rsidRPr="005414EF">
        <w:rPr>
          <w:color w:val="000000"/>
          <w:sz w:val="28"/>
          <w:szCs w:val="28"/>
          <w:lang w:val="en-US"/>
        </w:rPr>
        <w:t xml:space="preserve">. </w:t>
      </w:r>
      <w:r w:rsidRPr="005414EF">
        <w:rPr>
          <w:color w:val="000000"/>
          <w:sz w:val="28"/>
          <w:szCs w:val="28"/>
          <w:lang w:val="uk-UA"/>
        </w:rPr>
        <w:t xml:space="preserve"> Клініко-патогенетичне обґрунтування диференційно-реабілітаційної терапії у жінок </w:t>
      </w:r>
      <w:proofErr w:type="gramStart"/>
      <w:r w:rsidRPr="005414EF">
        <w:rPr>
          <w:color w:val="000000"/>
          <w:sz w:val="28"/>
          <w:szCs w:val="28"/>
          <w:lang w:val="uk-UA"/>
        </w:rPr>
        <w:t>п</w:t>
      </w:r>
      <w:proofErr w:type="gramEnd"/>
      <w:r w:rsidRPr="005414EF">
        <w:rPr>
          <w:color w:val="000000"/>
          <w:sz w:val="28"/>
          <w:szCs w:val="28"/>
          <w:lang w:val="uk-UA"/>
        </w:rPr>
        <w:t xml:space="preserve">ісля тубектомії. </w:t>
      </w:r>
      <w:r w:rsidRPr="005414EF">
        <w:rPr>
          <w:color w:val="000000"/>
          <w:sz w:val="28"/>
          <w:szCs w:val="28"/>
        </w:rPr>
        <w:t xml:space="preserve">Автореф. дис... канд. мед. наук: спец. 14.01.01 </w:t>
      </w:r>
      <w:r w:rsidRPr="005414EF">
        <w:rPr>
          <w:color w:val="000000"/>
          <w:sz w:val="28"/>
          <w:szCs w:val="28"/>
          <w:lang w:val="uk-UA"/>
        </w:rPr>
        <w:t>„</w:t>
      </w:r>
      <w:r w:rsidRPr="005414EF">
        <w:rPr>
          <w:color w:val="000000"/>
          <w:sz w:val="28"/>
          <w:szCs w:val="28"/>
        </w:rPr>
        <w:t>Акушерство та г</w:t>
      </w:r>
      <w:r w:rsidRPr="005414EF">
        <w:rPr>
          <w:color w:val="000000"/>
          <w:sz w:val="28"/>
          <w:szCs w:val="28"/>
          <w:lang w:val="uk-UA"/>
        </w:rPr>
        <w:t>інекологія”</w:t>
      </w:r>
      <w:r w:rsidRPr="005414EF">
        <w:rPr>
          <w:color w:val="000000"/>
          <w:sz w:val="28"/>
          <w:szCs w:val="28"/>
        </w:rPr>
        <w:t>/ А.В. Співак</w:t>
      </w:r>
      <w:r w:rsidRPr="005414EF">
        <w:rPr>
          <w:color w:val="000000"/>
          <w:sz w:val="28"/>
          <w:szCs w:val="28"/>
          <w:lang w:val="uk-UA"/>
        </w:rPr>
        <w:t xml:space="preserve">. </w:t>
      </w:r>
      <w:r w:rsidRPr="005414EF">
        <w:rPr>
          <w:sz w:val="28"/>
          <w:szCs w:val="28"/>
        </w:rPr>
        <w:t xml:space="preserve">– </w:t>
      </w:r>
      <w:r w:rsidRPr="005414EF">
        <w:rPr>
          <w:color w:val="000000"/>
          <w:sz w:val="28"/>
          <w:szCs w:val="28"/>
        </w:rPr>
        <w:t xml:space="preserve">Л., 2005. </w:t>
      </w:r>
      <w:r w:rsidRPr="005414EF">
        <w:rPr>
          <w:sz w:val="28"/>
          <w:szCs w:val="28"/>
        </w:rPr>
        <w:t xml:space="preserve">– </w:t>
      </w:r>
      <w:r w:rsidRPr="005414EF">
        <w:rPr>
          <w:color w:val="000000"/>
          <w:sz w:val="28"/>
          <w:szCs w:val="28"/>
        </w:rPr>
        <w:t xml:space="preserve">22 с. </w:t>
      </w:r>
    </w:p>
    <w:p w:rsidR="005C69F7" w:rsidRPr="005414EF" w:rsidRDefault="005C69F7" w:rsidP="00FC610E">
      <w:pPr>
        <w:numPr>
          <w:ilvl w:val="0"/>
          <w:numId w:val="65"/>
        </w:numPr>
        <w:suppressAutoHyphens w:val="0"/>
        <w:spacing w:line="360" w:lineRule="auto"/>
        <w:ind w:left="0" w:firstLine="709"/>
        <w:jc w:val="both"/>
        <w:rPr>
          <w:color w:val="FF6600"/>
          <w:sz w:val="28"/>
          <w:szCs w:val="28"/>
          <w:lang w:val="en-US"/>
        </w:rPr>
      </w:pPr>
      <w:hyperlink r:id="rId31" w:history="1">
        <w:r w:rsidRPr="005414EF">
          <w:rPr>
            <w:rStyle w:val="afc"/>
            <w:sz w:val="28"/>
            <w:szCs w:val="28"/>
            <w:lang w:val="en-US"/>
          </w:rPr>
          <w:t>Jäger</w:t>
        </w:r>
      </w:hyperlink>
      <w:r w:rsidRPr="005414EF">
        <w:rPr>
          <w:rStyle w:val="cssauthor"/>
          <w:color w:val="000000"/>
          <w:lang w:val="en-US"/>
        </w:rPr>
        <w:t xml:space="preserve"> C. Surgical management of ovarian ectopic pregnancy / C. </w:t>
      </w:r>
      <w:hyperlink r:id="rId32" w:history="1">
        <w:r w:rsidRPr="005414EF">
          <w:rPr>
            <w:rStyle w:val="afc"/>
            <w:sz w:val="28"/>
            <w:szCs w:val="28"/>
            <w:lang w:val="en-US"/>
          </w:rPr>
          <w:t>Jäger</w:t>
        </w:r>
      </w:hyperlink>
      <w:r w:rsidRPr="005414EF">
        <w:rPr>
          <w:rStyle w:val="cssauthor"/>
          <w:color w:val="000000"/>
          <w:lang w:val="en-US"/>
        </w:rPr>
        <w:t xml:space="preserve">, R. </w:t>
      </w:r>
      <w:hyperlink r:id="rId33" w:history="1">
        <w:r w:rsidRPr="005414EF">
          <w:rPr>
            <w:rStyle w:val="afc"/>
            <w:sz w:val="28"/>
            <w:szCs w:val="28"/>
            <w:lang w:val="en-US"/>
          </w:rPr>
          <w:t>Kreienberg</w:t>
        </w:r>
      </w:hyperlink>
      <w:r w:rsidRPr="005414EF">
        <w:rPr>
          <w:rStyle w:val="cssauthor"/>
          <w:color w:val="000000"/>
          <w:lang w:val="en-US"/>
        </w:rPr>
        <w:t xml:space="preserve">, G. </w:t>
      </w:r>
      <w:hyperlink r:id="rId34" w:history="1">
        <w:r w:rsidRPr="005414EF">
          <w:rPr>
            <w:rStyle w:val="afc"/>
            <w:sz w:val="28"/>
            <w:szCs w:val="28"/>
            <w:lang w:val="en-US"/>
          </w:rPr>
          <w:t>Sauer</w:t>
        </w:r>
      </w:hyperlink>
      <w:r w:rsidRPr="005414EF">
        <w:rPr>
          <w:rStyle w:val="cssauthor"/>
          <w:color w:val="000000"/>
          <w:lang w:val="en-US"/>
        </w:rPr>
        <w:t xml:space="preserve"> </w:t>
      </w:r>
      <w:r w:rsidRPr="005414EF">
        <w:rPr>
          <w:color w:val="000000"/>
          <w:sz w:val="28"/>
          <w:szCs w:val="28"/>
          <w:lang w:val="en-US"/>
        </w:rPr>
        <w:t xml:space="preserve">// Zentralbl. Gynakol. – 2006. – </w:t>
      </w:r>
      <w:r w:rsidRPr="005414EF">
        <w:rPr>
          <w:rStyle w:val="ti"/>
          <w:sz w:val="28"/>
          <w:szCs w:val="28"/>
          <w:lang w:val="en-US"/>
        </w:rPr>
        <w:t xml:space="preserve">Vol. </w:t>
      </w:r>
      <w:r w:rsidRPr="005414EF">
        <w:rPr>
          <w:color w:val="000000"/>
          <w:sz w:val="28"/>
          <w:szCs w:val="28"/>
          <w:lang w:val="en-US"/>
        </w:rPr>
        <w:t xml:space="preserve">128 (6). – P. 362-365.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rPr>
      </w:pPr>
      <w:hyperlink r:id="rId35" w:history="1">
        <w:r w:rsidRPr="005414EF">
          <w:rPr>
            <w:rStyle w:val="afc"/>
            <w:bCs/>
            <w:color w:val="auto"/>
            <w:sz w:val="28"/>
            <w:szCs w:val="28"/>
            <w:lang w:val="en-US"/>
          </w:rPr>
          <w:t>Lipscomb G.H</w:t>
        </w:r>
      </w:hyperlink>
      <w:r w:rsidRPr="005414EF">
        <w:rPr>
          <w:sz w:val="28"/>
          <w:szCs w:val="28"/>
          <w:lang w:val="en-US"/>
        </w:rPr>
        <w:t xml:space="preserve">. Medical therapy for ectopic pregnancy / G.H. </w:t>
      </w:r>
      <w:hyperlink r:id="rId36" w:history="1">
        <w:r w:rsidRPr="005414EF">
          <w:rPr>
            <w:rStyle w:val="afc"/>
            <w:bCs/>
            <w:color w:val="auto"/>
            <w:sz w:val="28"/>
            <w:szCs w:val="28"/>
            <w:lang w:val="en-US"/>
          </w:rPr>
          <w:t>Lipscomb</w:t>
        </w:r>
      </w:hyperlink>
      <w:r w:rsidRPr="005414EF">
        <w:rPr>
          <w:sz w:val="28"/>
          <w:szCs w:val="28"/>
          <w:lang w:val="en-US"/>
        </w:rPr>
        <w:t xml:space="preserve"> // </w:t>
      </w:r>
      <w:hyperlink r:id="rId37" w:history="1">
        <w:r w:rsidRPr="005414EF">
          <w:rPr>
            <w:rStyle w:val="afc"/>
            <w:color w:val="auto"/>
            <w:sz w:val="28"/>
            <w:szCs w:val="28"/>
            <w:lang w:val="en-US"/>
          </w:rPr>
          <w:t>Semin. Reprod. Med.</w:t>
        </w:r>
      </w:hyperlink>
      <w:r w:rsidRPr="005414EF">
        <w:rPr>
          <w:rStyle w:val="ti"/>
          <w:sz w:val="28"/>
          <w:szCs w:val="28"/>
          <w:lang w:val="en-US"/>
        </w:rPr>
        <w:t xml:space="preserve"> – 2007.</w:t>
      </w:r>
      <w:r w:rsidRPr="005414EF">
        <w:rPr>
          <w:rStyle w:val="ti"/>
          <w:sz w:val="28"/>
          <w:szCs w:val="28"/>
        </w:rPr>
        <w:t xml:space="preserve"> –</w:t>
      </w:r>
      <w:r w:rsidRPr="005414EF">
        <w:rPr>
          <w:rStyle w:val="ti"/>
          <w:sz w:val="28"/>
          <w:szCs w:val="28"/>
          <w:lang w:val="en-US"/>
        </w:rPr>
        <w:t xml:space="preserve"> Vol.</w:t>
      </w:r>
      <w:r w:rsidRPr="005414EF">
        <w:rPr>
          <w:rStyle w:val="ti"/>
          <w:sz w:val="28"/>
          <w:szCs w:val="28"/>
        </w:rPr>
        <w:t xml:space="preserve"> </w:t>
      </w:r>
      <w:r w:rsidRPr="005414EF">
        <w:rPr>
          <w:rStyle w:val="ti"/>
          <w:sz w:val="28"/>
          <w:szCs w:val="28"/>
          <w:lang w:val="en-US"/>
        </w:rPr>
        <w:t>25</w:t>
      </w:r>
      <w:r w:rsidRPr="005414EF">
        <w:rPr>
          <w:rStyle w:val="ti"/>
          <w:sz w:val="28"/>
          <w:szCs w:val="28"/>
        </w:rPr>
        <w:t xml:space="preserve"> </w:t>
      </w:r>
      <w:r w:rsidRPr="005414EF">
        <w:rPr>
          <w:rStyle w:val="ti"/>
          <w:sz w:val="28"/>
          <w:szCs w:val="28"/>
          <w:lang w:val="en-US"/>
        </w:rPr>
        <w:t>(2)</w:t>
      </w:r>
      <w:r w:rsidRPr="005414EF">
        <w:rPr>
          <w:rStyle w:val="ti"/>
          <w:sz w:val="28"/>
          <w:szCs w:val="28"/>
        </w:rPr>
        <w:t xml:space="preserve">. – </w:t>
      </w:r>
      <w:r w:rsidRPr="005414EF">
        <w:rPr>
          <w:rStyle w:val="ti"/>
          <w:sz w:val="28"/>
          <w:szCs w:val="28"/>
          <w:lang w:val="en-US"/>
        </w:rPr>
        <w:t>Vol.</w:t>
      </w:r>
      <w:r w:rsidRPr="005414EF">
        <w:rPr>
          <w:rStyle w:val="ti"/>
          <w:sz w:val="28"/>
          <w:szCs w:val="28"/>
        </w:rPr>
        <w:t xml:space="preserve"> </w:t>
      </w:r>
      <w:r w:rsidRPr="005414EF">
        <w:rPr>
          <w:rStyle w:val="ti"/>
          <w:sz w:val="28"/>
          <w:szCs w:val="28"/>
          <w:lang w:val="en-US"/>
        </w:rPr>
        <w:t xml:space="preserve">93-98.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lang w:val="en-US"/>
        </w:rPr>
      </w:pPr>
      <w:hyperlink r:id="rId38" w:history="1">
        <w:r w:rsidRPr="005414EF">
          <w:rPr>
            <w:rStyle w:val="afc"/>
            <w:bCs/>
            <w:color w:val="auto"/>
            <w:sz w:val="28"/>
            <w:szCs w:val="28"/>
            <w:lang w:val="en-US"/>
          </w:rPr>
          <w:t>Soliman K.B</w:t>
        </w:r>
      </w:hyperlink>
      <w:r w:rsidRPr="005414EF">
        <w:rPr>
          <w:sz w:val="28"/>
          <w:szCs w:val="28"/>
          <w:lang w:val="en-US"/>
        </w:rPr>
        <w:t xml:space="preserve">. Safety and efficacy of systemic methotrexate in the treatment of unruptured tubal pregnancy / K.B. </w:t>
      </w:r>
      <w:hyperlink r:id="rId39" w:history="1">
        <w:r w:rsidRPr="005414EF">
          <w:rPr>
            <w:rStyle w:val="afc"/>
            <w:bCs/>
            <w:color w:val="auto"/>
            <w:sz w:val="28"/>
            <w:szCs w:val="28"/>
            <w:lang w:val="en-US"/>
          </w:rPr>
          <w:t>Soliman</w:t>
        </w:r>
      </w:hyperlink>
      <w:r w:rsidRPr="005414EF">
        <w:rPr>
          <w:sz w:val="28"/>
          <w:szCs w:val="28"/>
          <w:lang w:val="en-US"/>
        </w:rPr>
        <w:t xml:space="preserve">, N.M. </w:t>
      </w:r>
      <w:hyperlink r:id="rId40" w:history="1">
        <w:r w:rsidRPr="005414EF">
          <w:rPr>
            <w:rStyle w:val="afc"/>
            <w:bCs/>
            <w:color w:val="auto"/>
            <w:sz w:val="28"/>
            <w:szCs w:val="28"/>
            <w:lang w:val="en-US"/>
          </w:rPr>
          <w:t>Saleh</w:t>
        </w:r>
      </w:hyperlink>
      <w:r w:rsidRPr="005414EF">
        <w:rPr>
          <w:sz w:val="28"/>
          <w:szCs w:val="28"/>
          <w:lang w:val="en-US"/>
        </w:rPr>
        <w:t xml:space="preserve">, A.A. </w:t>
      </w:r>
      <w:hyperlink r:id="rId41" w:history="1">
        <w:r w:rsidRPr="005414EF">
          <w:rPr>
            <w:rStyle w:val="afc"/>
            <w:bCs/>
            <w:color w:val="auto"/>
            <w:sz w:val="28"/>
            <w:szCs w:val="28"/>
            <w:lang w:val="en-US"/>
          </w:rPr>
          <w:t>Omran</w:t>
        </w:r>
      </w:hyperlink>
      <w:r w:rsidRPr="005414EF">
        <w:rPr>
          <w:sz w:val="28"/>
          <w:szCs w:val="28"/>
          <w:lang w:val="en-US"/>
        </w:rPr>
        <w:t xml:space="preserve"> // </w:t>
      </w:r>
      <w:hyperlink r:id="rId42" w:history="1">
        <w:r w:rsidRPr="005414EF">
          <w:rPr>
            <w:rStyle w:val="afc"/>
            <w:color w:val="auto"/>
            <w:sz w:val="28"/>
            <w:szCs w:val="28"/>
            <w:lang w:val="en-US"/>
          </w:rPr>
          <w:t>Saudi Med. J.</w:t>
        </w:r>
      </w:hyperlink>
      <w:r w:rsidRPr="005414EF">
        <w:rPr>
          <w:rStyle w:val="ti"/>
          <w:sz w:val="28"/>
          <w:szCs w:val="28"/>
          <w:lang w:val="en-US"/>
        </w:rPr>
        <w:t xml:space="preserve"> – 2006. – Vol. 27(7). – </w:t>
      </w:r>
      <w:r w:rsidRPr="005414EF">
        <w:rPr>
          <w:rStyle w:val="ti"/>
          <w:sz w:val="28"/>
          <w:szCs w:val="28"/>
        </w:rPr>
        <w:t>Р</w:t>
      </w:r>
      <w:r w:rsidRPr="005414EF">
        <w:rPr>
          <w:rStyle w:val="ti"/>
          <w:sz w:val="28"/>
          <w:szCs w:val="28"/>
          <w:lang w:val="en-US"/>
        </w:rPr>
        <w:t xml:space="preserve">.1005-1010. </w:t>
      </w:r>
    </w:p>
    <w:p w:rsidR="005C69F7" w:rsidRPr="005C69F7" w:rsidRDefault="005C69F7" w:rsidP="00FC610E">
      <w:pPr>
        <w:numPr>
          <w:ilvl w:val="0"/>
          <w:numId w:val="65"/>
        </w:numPr>
        <w:suppressAutoHyphens w:val="0"/>
        <w:spacing w:line="360" w:lineRule="auto"/>
        <w:ind w:left="0" w:firstLine="709"/>
        <w:jc w:val="both"/>
        <w:rPr>
          <w:rStyle w:val="ti"/>
          <w:color w:val="FF0000"/>
          <w:sz w:val="28"/>
          <w:szCs w:val="28"/>
          <w:lang w:val="en-US"/>
        </w:rPr>
      </w:pPr>
      <w:hyperlink r:id="rId43" w:history="1">
        <w:r w:rsidRPr="005414EF">
          <w:rPr>
            <w:rStyle w:val="afc"/>
            <w:bCs/>
            <w:color w:val="auto"/>
            <w:sz w:val="28"/>
            <w:szCs w:val="28"/>
            <w:lang w:val="en-US"/>
          </w:rPr>
          <w:t>Wicherek L</w:t>
        </w:r>
      </w:hyperlink>
      <w:r w:rsidRPr="005414EF">
        <w:rPr>
          <w:sz w:val="28"/>
          <w:szCs w:val="28"/>
          <w:lang w:val="en-US"/>
        </w:rPr>
        <w:t xml:space="preserve">. Analysis of metallothionein, RCAS1 immunoreactivity regarding immune cell concentration in the endometrium and tubal mucosa in ectopic pregnancy during the course of tubal rupture / L. </w:t>
      </w:r>
      <w:hyperlink r:id="rId44" w:history="1">
        <w:r w:rsidRPr="005414EF">
          <w:rPr>
            <w:rStyle w:val="afc"/>
            <w:bCs/>
            <w:color w:val="auto"/>
            <w:sz w:val="28"/>
            <w:szCs w:val="28"/>
            <w:lang w:val="en-US"/>
          </w:rPr>
          <w:t>Wicherek</w:t>
        </w:r>
      </w:hyperlink>
      <w:r w:rsidRPr="005414EF">
        <w:rPr>
          <w:sz w:val="28"/>
          <w:szCs w:val="28"/>
          <w:lang w:val="en-US"/>
        </w:rPr>
        <w:t xml:space="preserve">, K. </w:t>
      </w:r>
      <w:hyperlink r:id="rId45" w:history="1">
        <w:r w:rsidRPr="005414EF">
          <w:rPr>
            <w:rStyle w:val="afc"/>
            <w:bCs/>
            <w:color w:val="auto"/>
            <w:sz w:val="28"/>
            <w:szCs w:val="28"/>
            <w:lang w:val="en-US"/>
          </w:rPr>
          <w:t>Galazka</w:t>
        </w:r>
      </w:hyperlink>
      <w:r w:rsidRPr="005414EF">
        <w:rPr>
          <w:sz w:val="28"/>
          <w:szCs w:val="28"/>
          <w:lang w:val="en-US"/>
        </w:rPr>
        <w:t xml:space="preserve">, A. </w:t>
      </w:r>
      <w:hyperlink r:id="rId46" w:history="1">
        <w:r w:rsidRPr="005414EF">
          <w:rPr>
            <w:rStyle w:val="afc"/>
            <w:bCs/>
            <w:color w:val="auto"/>
            <w:sz w:val="28"/>
            <w:szCs w:val="28"/>
            <w:lang w:val="en-US"/>
          </w:rPr>
          <w:t>Lazar</w:t>
        </w:r>
      </w:hyperlink>
      <w:r w:rsidRPr="005414EF">
        <w:rPr>
          <w:sz w:val="28"/>
          <w:szCs w:val="28"/>
          <w:lang w:val="en-US"/>
        </w:rPr>
        <w:t xml:space="preserve"> // </w:t>
      </w:r>
      <w:hyperlink r:id="rId47" w:history="1">
        <w:r w:rsidRPr="005414EF">
          <w:rPr>
            <w:rStyle w:val="afc"/>
            <w:color w:val="auto"/>
            <w:sz w:val="28"/>
            <w:szCs w:val="28"/>
            <w:lang w:val="en-US"/>
          </w:rPr>
          <w:t>Gynecol. Obstet. Invest.</w:t>
        </w:r>
      </w:hyperlink>
      <w:r w:rsidRPr="005414EF">
        <w:rPr>
          <w:rStyle w:val="ti"/>
          <w:sz w:val="28"/>
          <w:szCs w:val="28"/>
          <w:lang w:val="en-US"/>
        </w:rPr>
        <w:t xml:space="preserve"> – 2008. – Vol. 65(1). – </w:t>
      </w:r>
      <w:proofErr w:type="gramStart"/>
      <w:r w:rsidRPr="005414EF">
        <w:rPr>
          <w:rStyle w:val="ti"/>
          <w:sz w:val="28"/>
          <w:szCs w:val="28"/>
        </w:rPr>
        <w:t>Р</w:t>
      </w:r>
      <w:r w:rsidRPr="005414EF">
        <w:rPr>
          <w:rStyle w:val="ti"/>
          <w:sz w:val="28"/>
          <w:szCs w:val="28"/>
          <w:lang w:val="en-US"/>
        </w:rPr>
        <w:t>. 52</w:t>
      </w:r>
      <w:proofErr w:type="gramEnd"/>
      <w:r w:rsidRPr="005414EF">
        <w:rPr>
          <w:rStyle w:val="ti"/>
          <w:sz w:val="28"/>
          <w:szCs w:val="28"/>
          <w:lang w:val="en-US"/>
        </w:rPr>
        <w:t xml:space="preserve">-61.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rPr>
      </w:pPr>
      <w:hyperlink r:id="rId48" w:history="1">
        <w:r w:rsidRPr="005414EF">
          <w:rPr>
            <w:rStyle w:val="afc"/>
            <w:bCs/>
            <w:color w:val="auto"/>
            <w:sz w:val="28"/>
            <w:szCs w:val="28"/>
            <w:lang w:val="en-US"/>
          </w:rPr>
          <w:t>Seror V</w:t>
        </w:r>
      </w:hyperlink>
      <w:r w:rsidRPr="005414EF">
        <w:rPr>
          <w:sz w:val="28"/>
          <w:szCs w:val="28"/>
          <w:lang w:val="en-US"/>
        </w:rPr>
        <w:t xml:space="preserve">. Care pathways for ectopic pregnancy: a population-based cost-effectiveness analysis / V. </w:t>
      </w:r>
      <w:hyperlink r:id="rId49" w:history="1">
        <w:r w:rsidRPr="005414EF">
          <w:rPr>
            <w:rStyle w:val="afc"/>
            <w:bCs/>
            <w:color w:val="auto"/>
            <w:sz w:val="28"/>
            <w:szCs w:val="28"/>
            <w:lang w:val="en-US"/>
          </w:rPr>
          <w:t>Seror</w:t>
        </w:r>
      </w:hyperlink>
      <w:r w:rsidRPr="005414EF">
        <w:rPr>
          <w:sz w:val="28"/>
          <w:szCs w:val="28"/>
          <w:lang w:val="en-US"/>
        </w:rPr>
        <w:t xml:space="preserve">, F. </w:t>
      </w:r>
      <w:hyperlink r:id="rId50" w:history="1">
        <w:r w:rsidRPr="005414EF">
          <w:rPr>
            <w:rStyle w:val="afc"/>
            <w:bCs/>
            <w:color w:val="auto"/>
            <w:sz w:val="28"/>
            <w:szCs w:val="28"/>
            <w:lang w:val="en-US"/>
          </w:rPr>
          <w:t>Gelfucci</w:t>
        </w:r>
      </w:hyperlink>
      <w:r w:rsidRPr="005414EF">
        <w:rPr>
          <w:sz w:val="28"/>
          <w:szCs w:val="28"/>
          <w:lang w:val="en-US"/>
        </w:rPr>
        <w:t xml:space="preserve">, L. </w:t>
      </w:r>
      <w:hyperlink r:id="rId51" w:history="1">
        <w:r w:rsidRPr="005414EF">
          <w:rPr>
            <w:rStyle w:val="afc"/>
            <w:bCs/>
            <w:color w:val="auto"/>
            <w:sz w:val="28"/>
            <w:szCs w:val="28"/>
            <w:lang w:val="en-US"/>
          </w:rPr>
          <w:t>Gerbaud L</w:t>
        </w:r>
      </w:hyperlink>
      <w:r w:rsidRPr="005414EF">
        <w:rPr>
          <w:sz w:val="28"/>
          <w:szCs w:val="28"/>
          <w:lang w:val="en-US"/>
        </w:rPr>
        <w:t xml:space="preserve">. </w:t>
      </w:r>
      <w:r w:rsidRPr="005414EF">
        <w:rPr>
          <w:rStyle w:val="ti"/>
          <w:sz w:val="28"/>
          <w:szCs w:val="28"/>
          <w:lang w:val="en-US"/>
        </w:rPr>
        <w:t>[</w:t>
      </w:r>
      <w:proofErr w:type="gramStart"/>
      <w:r w:rsidRPr="005414EF">
        <w:rPr>
          <w:rStyle w:val="ti"/>
          <w:sz w:val="28"/>
          <w:szCs w:val="28"/>
          <w:lang w:val="en-US"/>
        </w:rPr>
        <w:t>et</w:t>
      </w:r>
      <w:proofErr w:type="gramEnd"/>
      <w:r w:rsidRPr="005414EF">
        <w:rPr>
          <w:rStyle w:val="ti"/>
          <w:sz w:val="28"/>
          <w:szCs w:val="28"/>
          <w:lang w:val="en-US"/>
        </w:rPr>
        <w:t xml:space="preserve"> al.]</w:t>
      </w:r>
      <w:r w:rsidRPr="005414EF">
        <w:rPr>
          <w:sz w:val="28"/>
          <w:szCs w:val="28"/>
          <w:lang w:val="en-US"/>
        </w:rPr>
        <w:t xml:space="preserve"> // </w:t>
      </w:r>
      <w:hyperlink r:id="rId52" w:history="1">
        <w:r w:rsidRPr="005414EF">
          <w:rPr>
            <w:rStyle w:val="afc"/>
            <w:color w:val="auto"/>
            <w:sz w:val="28"/>
            <w:szCs w:val="28"/>
            <w:lang w:val="en-US"/>
          </w:rPr>
          <w:t>Fertil. Steril.</w:t>
        </w:r>
      </w:hyperlink>
      <w:r w:rsidRPr="005414EF">
        <w:rPr>
          <w:rStyle w:val="ti"/>
          <w:sz w:val="28"/>
          <w:szCs w:val="28"/>
          <w:lang w:val="en-US"/>
        </w:rPr>
        <w:t xml:space="preserve"> – 2007. – Vol. 87 (4). – </w:t>
      </w:r>
      <w:proofErr w:type="gramStart"/>
      <w:r w:rsidRPr="005414EF">
        <w:rPr>
          <w:rStyle w:val="ti"/>
          <w:sz w:val="28"/>
          <w:szCs w:val="28"/>
        </w:rPr>
        <w:t>Р</w:t>
      </w:r>
      <w:r w:rsidRPr="005414EF">
        <w:rPr>
          <w:rStyle w:val="ti"/>
          <w:sz w:val="28"/>
          <w:szCs w:val="28"/>
          <w:lang w:val="en-US"/>
        </w:rPr>
        <w:t>. 737</w:t>
      </w:r>
      <w:proofErr w:type="gramEnd"/>
      <w:r w:rsidRPr="005414EF">
        <w:rPr>
          <w:rStyle w:val="ti"/>
          <w:sz w:val="28"/>
          <w:szCs w:val="28"/>
          <w:lang w:val="en-US"/>
        </w:rPr>
        <w:t xml:space="preserve">-748.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lang w:val="uk-UA"/>
        </w:rPr>
      </w:pPr>
      <w:hyperlink r:id="rId53" w:history="1">
        <w:r w:rsidRPr="005414EF">
          <w:rPr>
            <w:rStyle w:val="afc"/>
            <w:bCs/>
            <w:color w:val="auto"/>
            <w:sz w:val="28"/>
            <w:szCs w:val="28"/>
            <w:lang w:val="en-US"/>
          </w:rPr>
          <w:t>Erdem M</w:t>
        </w:r>
      </w:hyperlink>
      <w:r w:rsidRPr="005414EF">
        <w:rPr>
          <w:sz w:val="28"/>
          <w:szCs w:val="28"/>
          <w:lang w:val="en-US"/>
        </w:rPr>
        <w:t xml:space="preserve">. Single-dose methotrexate for the treatment of unruptured ectopic pregnancy / M. </w:t>
      </w:r>
      <w:hyperlink r:id="rId54" w:history="1">
        <w:r w:rsidRPr="005414EF">
          <w:rPr>
            <w:rStyle w:val="afc"/>
            <w:bCs/>
            <w:color w:val="auto"/>
            <w:sz w:val="28"/>
            <w:szCs w:val="28"/>
            <w:lang w:val="en-US"/>
          </w:rPr>
          <w:t>Erdem</w:t>
        </w:r>
      </w:hyperlink>
      <w:r w:rsidRPr="005414EF">
        <w:rPr>
          <w:sz w:val="28"/>
          <w:szCs w:val="28"/>
          <w:lang w:val="en-US"/>
        </w:rPr>
        <w:t xml:space="preserve">, A. </w:t>
      </w:r>
      <w:hyperlink r:id="rId55" w:history="1">
        <w:r w:rsidRPr="005414EF">
          <w:rPr>
            <w:rStyle w:val="afc"/>
            <w:bCs/>
            <w:color w:val="auto"/>
            <w:sz w:val="28"/>
            <w:szCs w:val="28"/>
            <w:lang w:val="en-US"/>
          </w:rPr>
          <w:t>Erdem</w:t>
        </w:r>
      </w:hyperlink>
      <w:r w:rsidRPr="005414EF">
        <w:rPr>
          <w:sz w:val="28"/>
          <w:szCs w:val="28"/>
          <w:lang w:val="en-US"/>
        </w:rPr>
        <w:t xml:space="preserve">, M. </w:t>
      </w:r>
      <w:hyperlink r:id="rId56" w:history="1">
        <w:r w:rsidRPr="005414EF">
          <w:rPr>
            <w:rStyle w:val="afc"/>
            <w:bCs/>
            <w:color w:val="auto"/>
            <w:sz w:val="28"/>
            <w:szCs w:val="28"/>
            <w:lang w:val="en-US"/>
          </w:rPr>
          <w:t xml:space="preserve">Arslan </w:t>
        </w:r>
      </w:hyperlink>
      <w:r w:rsidRPr="005414EF">
        <w:rPr>
          <w:rStyle w:val="ti"/>
          <w:sz w:val="28"/>
          <w:szCs w:val="28"/>
          <w:lang w:val="en-US"/>
        </w:rPr>
        <w:t xml:space="preserve">[et al.] </w:t>
      </w:r>
      <w:r w:rsidRPr="005414EF">
        <w:rPr>
          <w:sz w:val="28"/>
          <w:szCs w:val="28"/>
          <w:lang w:val="en-US"/>
        </w:rPr>
        <w:t xml:space="preserve">// </w:t>
      </w:r>
      <w:hyperlink r:id="rId57" w:history="1">
        <w:r w:rsidRPr="005414EF">
          <w:rPr>
            <w:rStyle w:val="afc"/>
            <w:color w:val="auto"/>
            <w:sz w:val="28"/>
            <w:szCs w:val="28"/>
            <w:lang w:val="en-US"/>
          </w:rPr>
          <w:t>Arch. Gynecol. Obstet.</w:t>
        </w:r>
      </w:hyperlink>
      <w:r w:rsidRPr="005414EF">
        <w:rPr>
          <w:rStyle w:val="ti"/>
          <w:sz w:val="28"/>
          <w:szCs w:val="28"/>
          <w:lang w:val="en-US"/>
        </w:rPr>
        <w:t xml:space="preserve"> – 2004. </w:t>
      </w:r>
      <w:r w:rsidRPr="005414EF">
        <w:rPr>
          <w:rStyle w:val="ti"/>
          <w:sz w:val="28"/>
          <w:szCs w:val="28"/>
        </w:rPr>
        <w:t xml:space="preserve"> </w:t>
      </w:r>
      <w:r w:rsidRPr="005414EF">
        <w:rPr>
          <w:rStyle w:val="ti"/>
          <w:sz w:val="28"/>
          <w:szCs w:val="28"/>
          <w:lang w:val="en-US"/>
        </w:rPr>
        <w:t xml:space="preserve">– Vol. 270(4). – </w:t>
      </w:r>
      <w:proofErr w:type="gramStart"/>
      <w:r w:rsidRPr="005414EF">
        <w:rPr>
          <w:rStyle w:val="ti"/>
          <w:sz w:val="28"/>
          <w:szCs w:val="28"/>
        </w:rPr>
        <w:t>Р</w:t>
      </w:r>
      <w:r w:rsidRPr="005414EF">
        <w:rPr>
          <w:rStyle w:val="ti"/>
          <w:sz w:val="28"/>
          <w:szCs w:val="28"/>
          <w:lang w:val="en-US"/>
        </w:rPr>
        <w:t>. 201</w:t>
      </w:r>
      <w:proofErr w:type="gramEnd"/>
      <w:r w:rsidRPr="005414EF">
        <w:rPr>
          <w:rStyle w:val="ti"/>
          <w:sz w:val="28"/>
          <w:szCs w:val="28"/>
          <w:lang w:val="en-US"/>
        </w:rPr>
        <w:t xml:space="preserve">-204.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lang w:val="uk-UA"/>
        </w:rPr>
        <w:t>Голота В.Я. Частота позаматкової вагітності в м. Києві / В.Я. Голота, Л.І. Мартинова, С.М. Мельников: зб. наук. пр. Асоціації акушерів-гінекологів України. – К.: Фенікс, 2001. – С.161-163.</w:t>
      </w:r>
      <w:r w:rsidRPr="005414EF">
        <w:rPr>
          <w:color w:val="FF0000"/>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rPr>
      </w:pPr>
      <w:r w:rsidRPr="005414EF">
        <w:rPr>
          <w:sz w:val="28"/>
          <w:szCs w:val="28"/>
          <w:lang w:val="en-US"/>
        </w:rPr>
        <w:t xml:space="preserve"> </w:t>
      </w:r>
      <w:hyperlink r:id="rId58" w:history="1">
        <w:r w:rsidRPr="005414EF">
          <w:rPr>
            <w:rStyle w:val="afc"/>
            <w:bCs/>
            <w:color w:val="auto"/>
            <w:sz w:val="28"/>
            <w:szCs w:val="28"/>
            <w:lang w:val="en-US"/>
          </w:rPr>
          <w:t>Hajeniu</w:t>
        </w:r>
        <w:r w:rsidRPr="005414EF">
          <w:rPr>
            <w:rStyle w:val="afc"/>
            <w:bCs/>
            <w:color w:val="auto"/>
            <w:sz w:val="28"/>
            <w:szCs w:val="28"/>
            <w:lang w:val="en-US"/>
          </w:rPr>
          <w:t>s</w:t>
        </w:r>
        <w:r w:rsidRPr="005414EF">
          <w:rPr>
            <w:rStyle w:val="afc"/>
            <w:bCs/>
            <w:color w:val="auto"/>
            <w:sz w:val="28"/>
            <w:szCs w:val="28"/>
            <w:lang w:val="en-US"/>
          </w:rPr>
          <w:t xml:space="preserve"> P.J</w:t>
        </w:r>
      </w:hyperlink>
      <w:r w:rsidRPr="005414EF">
        <w:rPr>
          <w:sz w:val="28"/>
          <w:szCs w:val="28"/>
          <w:lang w:val="en-US"/>
        </w:rPr>
        <w:t xml:space="preserve">. Interventions for tubal ectopic pregnancy / P.J. </w:t>
      </w:r>
      <w:hyperlink r:id="rId59" w:history="1">
        <w:r w:rsidRPr="005414EF">
          <w:rPr>
            <w:rStyle w:val="afc"/>
            <w:bCs/>
            <w:color w:val="auto"/>
            <w:sz w:val="28"/>
            <w:szCs w:val="28"/>
            <w:lang w:val="en-US"/>
          </w:rPr>
          <w:t>Hajenius</w:t>
        </w:r>
      </w:hyperlink>
      <w:r w:rsidRPr="005C69F7">
        <w:rPr>
          <w:sz w:val="28"/>
          <w:szCs w:val="28"/>
        </w:rPr>
        <w:t xml:space="preserve">, </w:t>
      </w:r>
      <w:r w:rsidRPr="005414EF">
        <w:rPr>
          <w:sz w:val="28"/>
          <w:szCs w:val="28"/>
          <w:lang w:val="en-US"/>
        </w:rPr>
        <w:t>F</w:t>
      </w:r>
      <w:r w:rsidRPr="005C69F7">
        <w:rPr>
          <w:sz w:val="28"/>
          <w:szCs w:val="28"/>
        </w:rPr>
        <w:t xml:space="preserve">. </w:t>
      </w:r>
      <w:hyperlink r:id="rId60" w:history="1">
        <w:r w:rsidRPr="005414EF">
          <w:rPr>
            <w:rStyle w:val="afc"/>
            <w:bCs/>
            <w:color w:val="auto"/>
            <w:sz w:val="28"/>
            <w:szCs w:val="28"/>
            <w:lang w:val="en-US"/>
          </w:rPr>
          <w:t>Mol</w:t>
        </w:r>
      </w:hyperlink>
      <w:r w:rsidRPr="005C69F7">
        <w:rPr>
          <w:sz w:val="28"/>
          <w:szCs w:val="28"/>
        </w:rPr>
        <w:t xml:space="preserve">, </w:t>
      </w:r>
      <w:r w:rsidRPr="005414EF">
        <w:rPr>
          <w:sz w:val="28"/>
          <w:szCs w:val="28"/>
          <w:lang w:val="en-US"/>
        </w:rPr>
        <w:t>B</w:t>
      </w:r>
      <w:r w:rsidRPr="005C69F7">
        <w:rPr>
          <w:sz w:val="28"/>
          <w:szCs w:val="28"/>
        </w:rPr>
        <w:t>.</w:t>
      </w:r>
      <w:r w:rsidRPr="005414EF">
        <w:rPr>
          <w:sz w:val="28"/>
          <w:szCs w:val="28"/>
          <w:lang w:val="en-US"/>
        </w:rPr>
        <w:t>W</w:t>
      </w:r>
      <w:r w:rsidRPr="005C69F7">
        <w:rPr>
          <w:sz w:val="28"/>
          <w:szCs w:val="28"/>
        </w:rPr>
        <w:t xml:space="preserve">. </w:t>
      </w:r>
      <w:hyperlink r:id="rId61" w:history="1">
        <w:r w:rsidRPr="005414EF">
          <w:rPr>
            <w:rStyle w:val="afc"/>
            <w:bCs/>
            <w:color w:val="auto"/>
            <w:sz w:val="28"/>
            <w:szCs w:val="28"/>
            <w:lang w:val="en-US"/>
          </w:rPr>
          <w:t>Mol</w:t>
        </w:r>
      </w:hyperlink>
      <w:r w:rsidRPr="005C69F7">
        <w:rPr>
          <w:sz w:val="28"/>
          <w:szCs w:val="28"/>
        </w:rPr>
        <w:t xml:space="preserve"> </w:t>
      </w:r>
      <w:r w:rsidRPr="005C69F7">
        <w:rPr>
          <w:rStyle w:val="ti"/>
          <w:sz w:val="28"/>
          <w:szCs w:val="28"/>
        </w:rPr>
        <w:t>[</w:t>
      </w:r>
      <w:r w:rsidRPr="005414EF">
        <w:rPr>
          <w:rStyle w:val="ti"/>
          <w:sz w:val="28"/>
          <w:szCs w:val="28"/>
          <w:lang w:val="en-US"/>
        </w:rPr>
        <w:t>et</w:t>
      </w:r>
      <w:r w:rsidRPr="005C69F7">
        <w:rPr>
          <w:rStyle w:val="ti"/>
          <w:sz w:val="28"/>
          <w:szCs w:val="28"/>
        </w:rPr>
        <w:t xml:space="preserve"> </w:t>
      </w:r>
      <w:r w:rsidRPr="005414EF">
        <w:rPr>
          <w:rStyle w:val="ti"/>
          <w:sz w:val="28"/>
          <w:szCs w:val="28"/>
          <w:lang w:val="en-US"/>
        </w:rPr>
        <w:t>al</w:t>
      </w:r>
      <w:r w:rsidRPr="005C69F7">
        <w:rPr>
          <w:rStyle w:val="ti"/>
          <w:sz w:val="28"/>
          <w:szCs w:val="28"/>
        </w:rPr>
        <w:t xml:space="preserve">.] </w:t>
      </w:r>
      <w:r w:rsidRPr="005414EF">
        <w:rPr>
          <w:rStyle w:val="ti"/>
          <w:sz w:val="28"/>
          <w:szCs w:val="28"/>
        </w:rPr>
        <w:t>[Электронный ресурс]</w:t>
      </w:r>
      <w:r w:rsidRPr="005414EF">
        <w:rPr>
          <w:sz w:val="28"/>
          <w:szCs w:val="28"/>
        </w:rPr>
        <w:t xml:space="preserve"> // </w:t>
      </w:r>
      <w:hyperlink r:id="rId62" w:history="1">
        <w:r w:rsidRPr="005414EF">
          <w:rPr>
            <w:rStyle w:val="afc"/>
            <w:color w:val="auto"/>
            <w:sz w:val="28"/>
            <w:szCs w:val="28"/>
            <w:lang w:val="en-US"/>
          </w:rPr>
          <w:t>Cochrane</w:t>
        </w:r>
        <w:r w:rsidRPr="005414EF">
          <w:rPr>
            <w:rStyle w:val="afc"/>
            <w:color w:val="auto"/>
            <w:sz w:val="28"/>
            <w:szCs w:val="28"/>
          </w:rPr>
          <w:t xml:space="preserve"> </w:t>
        </w:r>
        <w:r w:rsidRPr="005414EF">
          <w:rPr>
            <w:rStyle w:val="afc"/>
            <w:color w:val="auto"/>
            <w:sz w:val="28"/>
            <w:szCs w:val="28"/>
            <w:lang w:val="en-US"/>
          </w:rPr>
          <w:t>Database</w:t>
        </w:r>
        <w:r w:rsidRPr="005414EF">
          <w:rPr>
            <w:rStyle w:val="afc"/>
            <w:color w:val="auto"/>
            <w:sz w:val="28"/>
            <w:szCs w:val="28"/>
          </w:rPr>
          <w:t xml:space="preserve"> </w:t>
        </w:r>
        <w:r w:rsidRPr="005414EF">
          <w:rPr>
            <w:rStyle w:val="afc"/>
            <w:color w:val="auto"/>
            <w:sz w:val="28"/>
            <w:szCs w:val="28"/>
            <w:lang w:val="en-US"/>
          </w:rPr>
          <w:t>Syst</w:t>
        </w:r>
        <w:r w:rsidRPr="005414EF">
          <w:rPr>
            <w:rStyle w:val="afc"/>
            <w:color w:val="auto"/>
            <w:sz w:val="28"/>
            <w:szCs w:val="28"/>
          </w:rPr>
          <w:t xml:space="preserve">. </w:t>
        </w:r>
        <w:r w:rsidRPr="005414EF">
          <w:rPr>
            <w:rStyle w:val="afc"/>
            <w:color w:val="auto"/>
            <w:sz w:val="28"/>
            <w:szCs w:val="28"/>
            <w:lang w:val="en-US"/>
          </w:rPr>
          <w:t>Rev</w:t>
        </w:r>
        <w:r w:rsidRPr="005414EF">
          <w:rPr>
            <w:rStyle w:val="afc"/>
            <w:color w:val="auto"/>
            <w:sz w:val="28"/>
            <w:szCs w:val="28"/>
          </w:rPr>
          <w:t>.</w:t>
        </w:r>
      </w:hyperlink>
      <w:r w:rsidRPr="005414EF">
        <w:rPr>
          <w:rStyle w:val="ti"/>
          <w:sz w:val="28"/>
          <w:szCs w:val="28"/>
        </w:rPr>
        <w:t xml:space="preserve"> – 2007</w:t>
      </w:r>
      <w:proofErr w:type="gramStart"/>
      <w:r w:rsidRPr="005414EF">
        <w:rPr>
          <w:rStyle w:val="ti"/>
          <w:sz w:val="28"/>
          <w:szCs w:val="28"/>
        </w:rPr>
        <w:t>,  24</w:t>
      </w:r>
      <w:proofErr w:type="gramEnd"/>
      <w:r w:rsidRPr="005414EF">
        <w:rPr>
          <w:rStyle w:val="ti"/>
          <w:sz w:val="28"/>
          <w:szCs w:val="28"/>
        </w:rPr>
        <w:t xml:space="preserve"> января. – (1): </w:t>
      </w:r>
      <w:r w:rsidRPr="005414EF">
        <w:rPr>
          <w:rStyle w:val="ti"/>
          <w:sz w:val="28"/>
          <w:szCs w:val="28"/>
          <w:lang w:val="en-US"/>
        </w:rPr>
        <w:t>CD</w:t>
      </w:r>
      <w:r w:rsidRPr="005414EF">
        <w:rPr>
          <w:rStyle w:val="ti"/>
          <w:sz w:val="28"/>
          <w:szCs w:val="28"/>
        </w:rPr>
        <w:t xml:space="preserve">000324. – Доступ к источнику: </w:t>
      </w:r>
      <w:r w:rsidRPr="005414EF">
        <w:rPr>
          <w:rStyle w:val="ti"/>
          <w:sz w:val="28"/>
          <w:szCs w:val="28"/>
          <w:lang w:val="en-US"/>
        </w:rPr>
        <w:t>htpp</w:t>
      </w:r>
      <w:r w:rsidRPr="005414EF">
        <w:rPr>
          <w:rStyle w:val="ti"/>
          <w:sz w:val="28"/>
          <w:szCs w:val="28"/>
        </w:rPr>
        <w:t>://</w:t>
      </w:r>
      <w:r w:rsidRPr="005414EF">
        <w:rPr>
          <w:rStyle w:val="ti"/>
          <w:sz w:val="28"/>
          <w:szCs w:val="28"/>
          <w:lang w:val="en-US"/>
        </w:rPr>
        <w:t>www</w:t>
      </w:r>
      <w:r w:rsidRPr="005414EF">
        <w:rPr>
          <w:rStyle w:val="ti"/>
          <w:sz w:val="28"/>
          <w:szCs w:val="28"/>
        </w:rPr>
        <w:t>.</w:t>
      </w:r>
      <w:r w:rsidRPr="005414EF">
        <w:rPr>
          <w:rStyle w:val="ti"/>
          <w:sz w:val="28"/>
          <w:szCs w:val="28"/>
          <w:lang w:val="en-US"/>
        </w:rPr>
        <w:t>ncbi</w:t>
      </w:r>
      <w:r w:rsidRPr="005414EF">
        <w:rPr>
          <w:rStyle w:val="ti"/>
          <w:sz w:val="28"/>
          <w:szCs w:val="28"/>
        </w:rPr>
        <w:t>.</w:t>
      </w:r>
      <w:r w:rsidRPr="005414EF">
        <w:rPr>
          <w:rStyle w:val="ti"/>
          <w:sz w:val="28"/>
          <w:szCs w:val="28"/>
          <w:lang w:val="en-US"/>
        </w:rPr>
        <w:t>nim</w:t>
      </w:r>
      <w:r w:rsidRPr="005414EF">
        <w:rPr>
          <w:rStyle w:val="ti"/>
          <w:sz w:val="28"/>
          <w:szCs w:val="28"/>
        </w:rPr>
        <w:t>.</w:t>
      </w:r>
      <w:r w:rsidRPr="005414EF">
        <w:rPr>
          <w:rStyle w:val="ti"/>
          <w:sz w:val="28"/>
          <w:szCs w:val="28"/>
          <w:lang w:val="en-US"/>
        </w:rPr>
        <w:t>hih</w:t>
      </w:r>
      <w:r w:rsidRPr="005414EF">
        <w:rPr>
          <w:rStyle w:val="ti"/>
          <w:sz w:val="28"/>
          <w:szCs w:val="28"/>
        </w:rPr>
        <w:t>.</w:t>
      </w:r>
      <w:r w:rsidRPr="005414EF">
        <w:rPr>
          <w:rStyle w:val="ti"/>
          <w:sz w:val="28"/>
          <w:szCs w:val="28"/>
          <w:lang w:val="en-US"/>
        </w:rPr>
        <w:t>gov</w:t>
      </w:r>
      <w:r w:rsidRPr="005414EF">
        <w:rPr>
          <w:rStyle w:val="ti"/>
          <w:sz w:val="28"/>
          <w:szCs w:val="28"/>
        </w:rPr>
        <w:t>/</w:t>
      </w:r>
      <w:r w:rsidRPr="005414EF">
        <w:rPr>
          <w:rStyle w:val="ti"/>
          <w:sz w:val="28"/>
          <w:szCs w:val="28"/>
          <w:lang w:val="en-US"/>
        </w:rPr>
        <w:t>sites</w:t>
      </w:r>
      <w:r w:rsidRPr="005414EF">
        <w:rPr>
          <w:rStyle w:val="ti"/>
          <w:sz w:val="28"/>
          <w:szCs w:val="28"/>
        </w:rPr>
        <w:t>/</w:t>
      </w:r>
      <w:r w:rsidRPr="005414EF">
        <w:rPr>
          <w:rStyle w:val="ti"/>
          <w:sz w:val="28"/>
          <w:szCs w:val="28"/>
          <w:lang w:val="en-US"/>
        </w:rPr>
        <w:t>entez</w:t>
      </w:r>
      <w:r w:rsidRPr="005414EF">
        <w:rPr>
          <w:rStyle w:val="ti"/>
          <w:sz w:val="28"/>
          <w:szCs w:val="28"/>
        </w:rPr>
        <w:t xml:space="preserve">?  </w:t>
      </w:r>
    </w:p>
    <w:p w:rsidR="005C69F7" w:rsidRPr="005414EF" w:rsidRDefault="005C69F7" w:rsidP="00FC610E">
      <w:pPr>
        <w:numPr>
          <w:ilvl w:val="0"/>
          <w:numId w:val="65"/>
        </w:numPr>
        <w:suppressAutoHyphens w:val="0"/>
        <w:spacing w:line="360" w:lineRule="auto"/>
        <w:ind w:left="0" w:firstLine="709"/>
        <w:jc w:val="both"/>
        <w:rPr>
          <w:bCs/>
          <w:color w:val="FF00FF"/>
          <w:sz w:val="28"/>
          <w:szCs w:val="28"/>
          <w:lang w:val="uk-UA"/>
        </w:rPr>
      </w:pPr>
      <w:r w:rsidRPr="005414EF">
        <w:rPr>
          <w:color w:val="000000"/>
          <w:sz w:val="28"/>
          <w:szCs w:val="28"/>
          <w:lang w:val="uk-UA"/>
        </w:rPr>
        <w:t xml:space="preserve">Співак А.В. Особливості акушерсько-гінекологічного анамнезу жінок з позаматковою вагітністю залежно від локалізації / А.В. Співак  // Педіатрія, акушерство та гінекологія. – 2004. – № 1. – С.104-106.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lang w:val="uk-UA"/>
        </w:rPr>
      </w:pPr>
      <w:r w:rsidRPr="005414EF">
        <w:rPr>
          <w:color w:val="000000"/>
          <w:sz w:val="28"/>
          <w:szCs w:val="28"/>
          <w:lang w:val="uk-UA"/>
        </w:rPr>
        <w:lastRenderedPageBreak/>
        <w:t>Кравченко</w:t>
      </w:r>
      <w:r w:rsidRPr="005414EF">
        <w:rPr>
          <w:color w:val="000000"/>
          <w:sz w:val="28"/>
          <w:szCs w:val="28"/>
        </w:rPr>
        <w:t> </w:t>
      </w:r>
      <w:r w:rsidRPr="005414EF">
        <w:rPr>
          <w:color w:val="000000"/>
          <w:sz w:val="28"/>
          <w:szCs w:val="28"/>
          <w:lang w:val="uk-UA"/>
        </w:rPr>
        <w:t>О.В. Клінічна оцінка ефективності комплексної диференційно-реабілітаційної терапії у жінок з позаматковою вагітністю / О.В. Кравченко, А.В. Співак // Вісник наукових досліджень. – 2004. – № 2(35). – С.69-70.</w:t>
      </w:r>
      <w:r w:rsidRPr="005414EF">
        <w:rPr>
          <w:rFonts w:ascii="Arial" w:hAnsi="Arial" w:cs="Arial"/>
          <w:color w:val="000000"/>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hyperlink r:id="rId63" w:history="1">
        <w:r w:rsidRPr="005414EF">
          <w:rPr>
            <w:rStyle w:val="afc"/>
            <w:bCs/>
            <w:sz w:val="28"/>
            <w:szCs w:val="28"/>
            <w:lang w:val="en-US"/>
          </w:rPr>
          <w:t>Ankum W.M</w:t>
        </w:r>
      </w:hyperlink>
      <w:r w:rsidRPr="005414EF">
        <w:rPr>
          <w:color w:val="000000"/>
          <w:sz w:val="28"/>
          <w:szCs w:val="28"/>
          <w:lang w:val="en-US"/>
        </w:rPr>
        <w:t>.</w:t>
      </w:r>
      <w:r w:rsidRPr="005414EF">
        <w:rPr>
          <w:bCs/>
          <w:color w:val="000000"/>
          <w:sz w:val="28"/>
          <w:szCs w:val="28"/>
          <w:lang w:val="en-US"/>
        </w:rPr>
        <w:t xml:space="preserve"> Risk factors for ectopic pregnancy: a meta-analysis / W.M. </w:t>
      </w:r>
      <w:hyperlink r:id="rId64" w:history="1">
        <w:r w:rsidRPr="005414EF">
          <w:rPr>
            <w:rStyle w:val="afc"/>
            <w:bCs/>
            <w:sz w:val="28"/>
            <w:szCs w:val="28"/>
            <w:lang w:val="en-US"/>
          </w:rPr>
          <w:t>Ankum</w:t>
        </w:r>
      </w:hyperlink>
      <w:r w:rsidRPr="005414EF">
        <w:rPr>
          <w:color w:val="000000"/>
          <w:sz w:val="28"/>
          <w:szCs w:val="28"/>
          <w:lang w:val="en-US"/>
        </w:rPr>
        <w:t xml:space="preserve">, B.W. </w:t>
      </w:r>
      <w:hyperlink r:id="rId65" w:history="1">
        <w:r w:rsidRPr="005414EF">
          <w:rPr>
            <w:rStyle w:val="afc"/>
            <w:bCs/>
            <w:sz w:val="28"/>
            <w:szCs w:val="28"/>
            <w:lang w:val="en-US"/>
          </w:rPr>
          <w:t>Mol</w:t>
        </w:r>
      </w:hyperlink>
      <w:r w:rsidRPr="005414EF">
        <w:rPr>
          <w:color w:val="000000"/>
          <w:sz w:val="28"/>
          <w:szCs w:val="28"/>
          <w:lang w:val="en-US"/>
        </w:rPr>
        <w:t xml:space="preserve">, F. </w:t>
      </w:r>
      <w:hyperlink r:id="rId66" w:history="1">
        <w:r w:rsidRPr="005414EF">
          <w:rPr>
            <w:rStyle w:val="afc"/>
            <w:bCs/>
            <w:sz w:val="28"/>
            <w:szCs w:val="28"/>
            <w:lang w:val="en-US"/>
          </w:rPr>
          <w:t>Van der Veen</w:t>
        </w:r>
      </w:hyperlink>
      <w:r w:rsidRPr="005414EF">
        <w:rPr>
          <w:color w:val="000000"/>
          <w:sz w:val="28"/>
          <w:szCs w:val="28"/>
          <w:lang w:val="en-US"/>
        </w:rPr>
        <w:t xml:space="preserve">, P.M. </w:t>
      </w:r>
      <w:hyperlink r:id="rId67" w:history="1">
        <w:r w:rsidRPr="005414EF">
          <w:rPr>
            <w:rStyle w:val="afc"/>
            <w:bCs/>
            <w:sz w:val="28"/>
            <w:szCs w:val="28"/>
            <w:lang w:val="en-US"/>
          </w:rPr>
          <w:t>Bossuyt</w:t>
        </w:r>
      </w:hyperlink>
      <w:r w:rsidRPr="005414EF">
        <w:rPr>
          <w:bCs/>
          <w:color w:val="000000"/>
          <w:sz w:val="28"/>
          <w:szCs w:val="28"/>
          <w:lang w:val="en-US"/>
        </w:rPr>
        <w:t xml:space="preserve"> // </w:t>
      </w:r>
      <w:hyperlink r:id="rId68" w:history="1">
        <w:r w:rsidRPr="005414EF">
          <w:rPr>
            <w:rStyle w:val="afc"/>
            <w:sz w:val="28"/>
            <w:szCs w:val="28"/>
            <w:lang w:val="en-US"/>
          </w:rPr>
          <w:t>Fertil. Steril.</w:t>
        </w:r>
      </w:hyperlink>
      <w:r w:rsidRPr="005414EF">
        <w:rPr>
          <w:color w:val="000000"/>
          <w:sz w:val="28"/>
          <w:szCs w:val="28"/>
          <w:lang w:val="en-US"/>
        </w:rPr>
        <w:t xml:space="preserve"> – 1996. – </w:t>
      </w:r>
      <w:r w:rsidRPr="005414EF">
        <w:rPr>
          <w:rStyle w:val="ti"/>
          <w:sz w:val="28"/>
          <w:szCs w:val="28"/>
          <w:lang w:val="en-US"/>
        </w:rPr>
        <w:t xml:space="preserve">Vol. </w:t>
      </w:r>
      <w:r w:rsidRPr="005414EF">
        <w:rPr>
          <w:color w:val="000000"/>
          <w:sz w:val="28"/>
          <w:szCs w:val="28"/>
          <w:lang w:val="en-US"/>
        </w:rPr>
        <w:t xml:space="preserve">65(6). – </w:t>
      </w:r>
      <w:r w:rsidRPr="005414EF">
        <w:rPr>
          <w:color w:val="000000"/>
          <w:sz w:val="28"/>
          <w:szCs w:val="28"/>
        </w:rPr>
        <w:t>Р</w:t>
      </w:r>
      <w:r w:rsidRPr="005414EF">
        <w:rPr>
          <w:color w:val="000000"/>
          <w:sz w:val="28"/>
          <w:szCs w:val="28"/>
          <w:lang w:val="en-US"/>
        </w:rPr>
        <w:t>.1093-1099.</w:t>
      </w:r>
      <w:r w:rsidRPr="005414EF">
        <w:rPr>
          <w:color w:val="000000"/>
          <w:sz w:val="28"/>
          <w:szCs w:val="28"/>
        </w:rPr>
        <w:t xml:space="preserve"> </w:t>
      </w:r>
    </w:p>
    <w:p w:rsidR="005C69F7" w:rsidRPr="005414EF" w:rsidRDefault="005C69F7" w:rsidP="00FC610E">
      <w:pPr>
        <w:numPr>
          <w:ilvl w:val="0"/>
          <w:numId w:val="65"/>
        </w:numPr>
        <w:suppressAutoHyphens w:val="0"/>
        <w:spacing w:line="360" w:lineRule="auto"/>
        <w:ind w:left="0" w:firstLine="709"/>
        <w:jc w:val="both"/>
        <w:rPr>
          <w:bCs/>
          <w:color w:val="FF00FF"/>
          <w:sz w:val="28"/>
          <w:szCs w:val="28"/>
          <w:lang w:val="uk-UA"/>
        </w:rPr>
      </w:pPr>
      <w:r w:rsidRPr="005414EF">
        <w:rPr>
          <w:color w:val="000000"/>
          <w:sz w:val="28"/>
          <w:szCs w:val="28"/>
          <w:lang w:val="uk-UA"/>
        </w:rPr>
        <w:t>Кравченко</w:t>
      </w:r>
      <w:r w:rsidRPr="005414EF">
        <w:rPr>
          <w:color w:val="000000"/>
          <w:sz w:val="28"/>
          <w:szCs w:val="28"/>
        </w:rPr>
        <w:t> </w:t>
      </w:r>
      <w:r w:rsidRPr="005414EF">
        <w:rPr>
          <w:color w:val="000000"/>
          <w:sz w:val="28"/>
          <w:szCs w:val="28"/>
          <w:lang w:val="uk-UA"/>
        </w:rPr>
        <w:t xml:space="preserve">О.В. Фактори ризику виникнення ектопічної вагітності в різних відділах маткової труби / О.В. Кравченко, А.В. Співак // Стан репродуктивного здоров’я в Україні та шляхи його покращення: зб. статей. – К., 2002. – С. 110-112.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rPr>
        <w:t>Кузнецова Е.П.</w:t>
      </w:r>
      <w:r w:rsidRPr="005414EF">
        <w:rPr>
          <w:sz w:val="28"/>
          <w:szCs w:val="28"/>
          <w:lang w:val="uk-UA"/>
        </w:rPr>
        <w:t xml:space="preserve"> </w:t>
      </w:r>
      <w:r w:rsidRPr="005414EF">
        <w:rPr>
          <w:sz w:val="28"/>
          <w:szCs w:val="28"/>
        </w:rPr>
        <w:t>Лечение трубной беременности // Современные технологии в диагностике и лечении гинекологических заболеваний</w:t>
      </w:r>
      <w:r w:rsidRPr="005414EF">
        <w:rPr>
          <w:sz w:val="28"/>
          <w:szCs w:val="28"/>
          <w:lang w:val="uk-UA"/>
        </w:rPr>
        <w:t xml:space="preserve"> / </w:t>
      </w:r>
      <w:r w:rsidRPr="005414EF">
        <w:rPr>
          <w:sz w:val="28"/>
          <w:szCs w:val="28"/>
        </w:rPr>
        <w:t>Е.П.</w:t>
      </w:r>
      <w:r w:rsidRPr="005414EF">
        <w:rPr>
          <w:sz w:val="28"/>
          <w:szCs w:val="28"/>
          <w:lang w:val="uk-UA"/>
        </w:rPr>
        <w:t xml:space="preserve"> </w:t>
      </w:r>
      <w:r w:rsidRPr="005414EF">
        <w:rPr>
          <w:sz w:val="28"/>
          <w:szCs w:val="28"/>
        </w:rPr>
        <w:t>Кузнецова, Л.И.</w:t>
      </w:r>
      <w:r w:rsidRPr="005414EF">
        <w:rPr>
          <w:sz w:val="28"/>
          <w:szCs w:val="28"/>
          <w:lang w:val="uk-UA"/>
        </w:rPr>
        <w:t xml:space="preserve"> </w:t>
      </w:r>
      <w:r w:rsidRPr="005414EF">
        <w:rPr>
          <w:sz w:val="28"/>
          <w:szCs w:val="28"/>
        </w:rPr>
        <w:t>Пименова, С.В.</w:t>
      </w:r>
      <w:r w:rsidRPr="005414EF">
        <w:rPr>
          <w:sz w:val="28"/>
          <w:szCs w:val="28"/>
          <w:lang w:val="uk-UA"/>
        </w:rPr>
        <w:t xml:space="preserve"> </w:t>
      </w:r>
      <w:r w:rsidRPr="005414EF">
        <w:rPr>
          <w:sz w:val="28"/>
          <w:szCs w:val="28"/>
        </w:rPr>
        <w:t>Леонтьев: сб. науч. работ / ред. В.И. Кулаков, Л.В. Адамян. – М</w:t>
      </w:r>
      <w:r w:rsidRPr="005414EF">
        <w:rPr>
          <w:sz w:val="28"/>
          <w:szCs w:val="28"/>
          <w:lang w:val="uk-UA"/>
        </w:rPr>
        <w:t>.</w:t>
      </w:r>
      <w:r w:rsidRPr="005414EF">
        <w:rPr>
          <w:sz w:val="28"/>
          <w:szCs w:val="28"/>
        </w:rPr>
        <w:t xml:space="preserve">: Пантори, 2006. – С.256-257.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lang w:val="uk-UA"/>
        </w:rPr>
        <w:t xml:space="preserve">Пирогова В.І. Клініко-діагностичні особливості трубних вагітностей з масивними внутрішньочеревними кровотечами / В.І. Пирогова, Т.П. Яремчик, Б.Я. Николайчук </w:t>
      </w:r>
      <w:r w:rsidRPr="005414EF">
        <w:rPr>
          <w:sz w:val="28"/>
          <w:szCs w:val="28"/>
        </w:rPr>
        <w:t>[</w:t>
      </w:r>
      <w:r w:rsidRPr="005414EF">
        <w:rPr>
          <w:sz w:val="28"/>
          <w:szCs w:val="28"/>
          <w:lang w:val="uk-UA"/>
        </w:rPr>
        <w:t>и др.</w:t>
      </w:r>
      <w:r w:rsidRPr="005414EF">
        <w:rPr>
          <w:sz w:val="28"/>
          <w:szCs w:val="28"/>
        </w:rPr>
        <w:t>]:</w:t>
      </w:r>
      <w:r w:rsidRPr="005414EF">
        <w:rPr>
          <w:sz w:val="28"/>
          <w:szCs w:val="28"/>
          <w:lang w:val="uk-UA"/>
        </w:rPr>
        <w:t xml:space="preserve"> </w:t>
      </w:r>
      <w:r w:rsidRPr="005414EF">
        <w:rPr>
          <w:sz w:val="28"/>
          <w:szCs w:val="28"/>
        </w:rPr>
        <w:t>з</w:t>
      </w:r>
      <w:r w:rsidRPr="005414EF">
        <w:rPr>
          <w:sz w:val="28"/>
          <w:szCs w:val="28"/>
          <w:lang w:val="uk-UA"/>
        </w:rPr>
        <w:t>б. наук</w:t>
      </w:r>
      <w:proofErr w:type="gramStart"/>
      <w:r w:rsidRPr="005414EF">
        <w:rPr>
          <w:sz w:val="28"/>
          <w:szCs w:val="28"/>
          <w:lang w:val="uk-UA"/>
        </w:rPr>
        <w:t>.</w:t>
      </w:r>
      <w:proofErr w:type="gramEnd"/>
      <w:r w:rsidRPr="005414EF">
        <w:rPr>
          <w:sz w:val="28"/>
          <w:szCs w:val="28"/>
          <w:lang w:val="uk-UA"/>
        </w:rPr>
        <w:t xml:space="preserve"> </w:t>
      </w:r>
      <w:proofErr w:type="gramStart"/>
      <w:r w:rsidRPr="005414EF">
        <w:rPr>
          <w:sz w:val="28"/>
          <w:szCs w:val="28"/>
          <w:lang w:val="uk-UA"/>
        </w:rPr>
        <w:t>п</w:t>
      </w:r>
      <w:proofErr w:type="gramEnd"/>
      <w:r w:rsidRPr="005414EF">
        <w:rPr>
          <w:sz w:val="28"/>
          <w:szCs w:val="28"/>
          <w:lang w:val="uk-UA"/>
        </w:rPr>
        <w:t>р. Асоціації акушерів-гінекологів України. – К.: Фенікс, 2006. – С.536-539.</w:t>
      </w:r>
      <w:r w:rsidRPr="005414EF">
        <w:rPr>
          <w:color w:val="FF0000"/>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lang w:val="uk-UA"/>
        </w:rPr>
        <w:t>Чайка А.В. Ендохірургчне лікування перерваної позаматкової вагітності з масивною та помірною крововтратою / А.В. Чайка, О.М. Носенко, Л.В.  Суслікова:  зб. наук. пр. Асоціації акушерів-гінекологів України. – К.: Фенікс, 2006. – С.691-694.</w:t>
      </w:r>
      <w:r w:rsidRPr="005414EF">
        <w:rPr>
          <w:color w:val="FF0000"/>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lang w:val="uk-UA"/>
        </w:rPr>
        <w:t>Третьякова Т.В. Оценка эффективности эндоскопических операций при внематочной беременности / Т.В. Третьякова, В.С. Горин, Е.В. Чевычалова, Шрамко С.В. // Новые технологии в гинекологии</w:t>
      </w:r>
      <w:r w:rsidRPr="005414EF">
        <w:rPr>
          <w:sz w:val="28"/>
          <w:szCs w:val="28"/>
        </w:rPr>
        <w:t xml:space="preserve">: сб. науч. работ / ред. В.И. Кулаков, Л.В. Адамян. – М.: Пантори, 2003. – С. 170-171. </w:t>
      </w:r>
    </w:p>
    <w:p w:rsidR="005C69F7" w:rsidRPr="005414EF" w:rsidRDefault="005C69F7" w:rsidP="00FC610E">
      <w:pPr>
        <w:numPr>
          <w:ilvl w:val="0"/>
          <w:numId w:val="65"/>
        </w:numPr>
        <w:suppressAutoHyphens w:val="0"/>
        <w:spacing w:line="360" w:lineRule="auto"/>
        <w:ind w:left="0" w:firstLine="709"/>
        <w:jc w:val="both"/>
        <w:rPr>
          <w:bCs/>
          <w:color w:val="FF00FF"/>
          <w:sz w:val="28"/>
          <w:szCs w:val="28"/>
          <w:lang w:val="uk-UA"/>
        </w:rPr>
      </w:pPr>
      <w:r w:rsidRPr="005414EF">
        <w:rPr>
          <w:bCs/>
          <w:sz w:val="28"/>
          <w:szCs w:val="28"/>
          <w:lang w:val="uk-UA"/>
        </w:rPr>
        <w:t>Ананко Ю.О. Лапароскопічне лікування ектопічної інтерстиціальної вагітності / Ю.О. Ананко // Одеський медичний журнал. – 2001. – № 2 (64). – С.64-65.</w:t>
      </w:r>
      <w:r w:rsidRPr="005414EF">
        <w:rPr>
          <w:bCs/>
          <w:color w:val="FF00FF"/>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lang w:val="uk-UA"/>
        </w:rPr>
        <w:lastRenderedPageBreak/>
        <w:t xml:space="preserve">Голота В.Я. Визначення факторів ризику, які сприяють настанню ектопічної вагітності / В.Я. Голота, В.О. Бенюк, Л.І. Мартинова // Педіатрія, акушерство та гінекологія. – 2002. – № 4. – С.79-82.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en-US"/>
        </w:rPr>
      </w:pPr>
      <w:hyperlink r:id="rId69" w:history="1">
        <w:r w:rsidRPr="005414EF">
          <w:rPr>
            <w:sz w:val="28"/>
            <w:szCs w:val="28"/>
            <w:lang w:val="en-US"/>
          </w:rPr>
          <w:t>Lozeau A.M</w:t>
        </w:r>
      </w:hyperlink>
      <w:r w:rsidRPr="005414EF">
        <w:rPr>
          <w:sz w:val="28"/>
          <w:szCs w:val="28"/>
          <w:lang w:val="en-US"/>
        </w:rPr>
        <w:t xml:space="preserve">. Diagnosis and management of ectopic pregnancy / A.M. </w:t>
      </w:r>
      <w:hyperlink r:id="rId70" w:history="1">
        <w:r w:rsidRPr="005414EF">
          <w:rPr>
            <w:sz w:val="28"/>
            <w:szCs w:val="28"/>
            <w:lang w:val="en-US"/>
          </w:rPr>
          <w:t>Lozeau</w:t>
        </w:r>
      </w:hyperlink>
      <w:r w:rsidRPr="005414EF">
        <w:rPr>
          <w:sz w:val="28"/>
          <w:szCs w:val="28"/>
          <w:lang w:val="en-US"/>
        </w:rPr>
        <w:t xml:space="preserve">, B. </w:t>
      </w:r>
      <w:hyperlink r:id="rId71" w:history="1">
        <w:r w:rsidRPr="005414EF">
          <w:rPr>
            <w:sz w:val="28"/>
            <w:szCs w:val="28"/>
            <w:lang w:val="en-US"/>
          </w:rPr>
          <w:t>Potter</w:t>
        </w:r>
      </w:hyperlink>
      <w:r w:rsidRPr="005414EF">
        <w:rPr>
          <w:sz w:val="28"/>
          <w:szCs w:val="28"/>
          <w:lang w:val="en-US"/>
        </w:rPr>
        <w:t xml:space="preserve"> // </w:t>
      </w:r>
      <w:hyperlink r:id="rId72" w:history="1">
        <w:r w:rsidRPr="005414EF">
          <w:rPr>
            <w:sz w:val="28"/>
            <w:szCs w:val="28"/>
            <w:lang w:val="en-US"/>
          </w:rPr>
          <w:t>Am</w:t>
        </w:r>
        <w:r w:rsidRPr="005414EF">
          <w:rPr>
            <w:sz w:val="28"/>
            <w:szCs w:val="28"/>
          </w:rPr>
          <w:t>.</w:t>
        </w:r>
        <w:r w:rsidRPr="005414EF">
          <w:rPr>
            <w:sz w:val="28"/>
            <w:szCs w:val="28"/>
            <w:lang w:val="en-US"/>
          </w:rPr>
          <w:t xml:space="preserve"> Fam</w:t>
        </w:r>
        <w:r w:rsidRPr="005414EF">
          <w:rPr>
            <w:sz w:val="28"/>
            <w:szCs w:val="28"/>
          </w:rPr>
          <w:t>.</w:t>
        </w:r>
        <w:r w:rsidRPr="005414EF">
          <w:rPr>
            <w:sz w:val="28"/>
            <w:szCs w:val="28"/>
            <w:lang w:val="en-US"/>
          </w:rPr>
          <w:t xml:space="preserve"> Physician.</w:t>
        </w:r>
      </w:hyperlink>
      <w:r w:rsidRPr="005414EF">
        <w:rPr>
          <w:sz w:val="28"/>
          <w:szCs w:val="28"/>
          <w:lang w:val="en-US"/>
        </w:rPr>
        <w:t xml:space="preserve"> – 2005. – Vol. 72 (9). – Р.1707-1714.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r w:rsidRPr="005414EF">
        <w:rPr>
          <w:rStyle w:val="ti"/>
          <w:sz w:val="28"/>
          <w:szCs w:val="28"/>
          <w:lang w:val="en-US"/>
        </w:rPr>
        <w:t xml:space="preserve">Murray H. Diagnosis and treatment of ectopic pregnancy / H. Murray, H. Baakdah, T. Bardell, T.Tulandi // CMAJ. – 2005. – Vol. 173 (8). – P. 905-912.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lang w:val="en-US"/>
        </w:rPr>
      </w:pPr>
      <w:hyperlink r:id="rId73" w:history="1">
        <w:r w:rsidRPr="005414EF">
          <w:rPr>
            <w:rStyle w:val="ti"/>
            <w:sz w:val="28"/>
            <w:szCs w:val="28"/>
            <w:lang w:val="en-US"/>
          </w:rPr>
          <w:t>Tayal V.S</w:t>
        </w:r>
      </w:hyperlink>
      <w:r w:rsidRPr="005414EF">
        <w:rPr>
          <w:rStyle w:val="ti"/>
          <w:sz w:val="28"/>
          <w:szCs w:val="28"/>
          <w:lang w:val="en-US"/>
        </w:rPr>
        <w:t xml:space="preserve">. Outcome of patients with an indeterminate emergency department first-trimester pelvic ultrasound to rule out ectopic pregnancy / V.S. </w:t>
      </w:r>
      <w:hyperlink r:id="rId74" w:history="1">
        <w:r w:rsidRPr="005414EF">
          <w:rPr>
            <w:rStyle w:val="ti"/>
            <w:sz w:val="28"/>
            <w:szCs w:val="28"/>
            <w:lang w:val="en-US"/>
          </w:rPr>
          <w:t>Tayal</w:t>
        </w:r>
      </w:hyperlink>
      <w:r w:rsidRPr="005414EF">
        <w:rPr>
          <w:rStyle w:val="ti"/>
          <w:sz w:val="28"/>
          <w:szCs w:val="28"/>
          <w:lang w:val="en-US"/>
        </w:rPr>
        <w:t xml:space="preserve">, H. </w:t>
      </w:r>
      <w:hyperlink r:id="rId75" w:history="1">
        <w:r w:rsidRPr="005414EF">
          <w:rPr>
            <w:rStyle w:val="ti"/>
            <w:sz w:val="28"/>
            <w:szCs w:val="28"/>
            <w:lang w:val="en-US"/>
          </w:rPr>
          <w:t>Cohen</w:t>
        </w:r>
      </w:hyperlink>
      <w:r w:rsidRPr="005414EF">
        <w:rPr>
          <w:rStyle w:val="ti"/>
          <w:sz w:val="28"/>
          <w:szCs w:val="28"/>
          <w:lang w:val="en-US"/>
        </w:rPr>
        <w:t xml:space="preserve">, H.J. </w:t>
      </w:r>
      <w:hyperlink r:id="rId76" w:history="1">
        <w:r w:rsidRPr="005414EF">
          <w:rPr>
            <w:rStyle w:val="ti"/>
            <w:sz w:val="28"/>
            <w:szCs w:val="28"/>
            <w:lang w:val="en-US"/>
          </w:rPr>
          <w:t xml:space="preserve">Norton </w:t>
        </w:r>
      </w:hyperlink>
      <w:r w:rsidRPr="005414EF">
        <w:rPr>
          <w:rStyle w:val="ti"/>
          <w:sz w:val="28"/>
          <w:szCs w:val="28"/>
          <w:lang w:val="en-US"/>
        </w:rPr>
        <w:t xml:space="preserve">// </w:t>
      </w:r>
      <w:hyperlink r:id="rId77" w:history="1">
        <w:r w:rsidRPr="005414EF">
          <w:rPr>
            <w:rStyle w:val="ti"/>
            <w:sz w:val="28"/>
            <w:szCs w:val="28"/>
            <w:lang w:val="en-US"/>
          </w:rPr>
          <w:t>Acad. Emerg. Med.</w:t>
        </w:r>
      </w:hyperlink>
      <w:r w:rsidRPr="005414EF">
        <w:rPr>
          <w:rStyle w:val="ti"/>
          <w:sz w:val="28"/>
          <w:szCs w:val="28"/>
          <w:lang w:val="en-US"/>
        </w:rPr>
        <w:t xml:space="preserve"> – 2004. – </w:t>
      </w:r>
      <w:proofErr w:type="gramStart"/>
      <w:r w:rsidRPr="005414EF">
        <w:rPr>
          <w:rStyle w:val="ti"/>
          <w:sz w:val="28"/>
          <w:szCs w:val="28"/>
          <w:lang w:val="en-US"/>
        </w:rPr>
        <w:t>Vol.11(</w:t>
      </w:r>
      <w:proofErr w:type="gramEnd"/>
      <w:r w:rsidRPr="005414EF">
        <w:rPr>
          <w:rStyle w:val="ti"/>
          <w:sz w:val="28"/>
          <w:szCs w:val="28"/>
          <w:lang w:val="en-US"/>
        </w:rPr>
        <w:t xml:space="preserve">9). – </w:t>
      </w:r>
      <w:proofErr w:type="gramStart"/>
      <w:r w:rsidRPr="005414EF">
        <w:rPr>
          <w:rStyle w:val="ti"/>
          <w:sz w:val="28"/>
          <w:szCs w:val="28"/>
        </w:rPr>
        <w:t>Р</w:t>
      </w:r>
      <w:r w:rsidRPr="005414EF">
        <w:rPr>
          <w:rStyle w:val="ti"/>
          <w:sz w:val="28"/>
          <w:szCs w:val="28"/>
          <w:lang w:val="en-US"/>
        </w:rPr>
        <w:t>. 912</w:t>
      </w:r>
      <w:proofErr w:type="gramEnd"/>
      <w:r w:rsidRPr="005414EF">
        <w:rPr>
          <w:rStyle w:val="ti"/>
          <w:sz w:val="28"/>
          <w:szCs w:val="28"/>
          <w:lang w:val="en-US"/>
        </w:rPr>
        <w:t xml:space="preserve">-917.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hyperlink r:id="rId78" w:history="1">
        <w:r w:rsidRPr="005414EF">
          <w:rPr>
            <w:rStyle w:val="ti"/>
            <w:sz w:val="28"/>
            <w:szCs w:val="28"/>
            <w:lang w:val="en-US"/>
          </w:rPr>
          <w:t>Adhikari S</w:t>
        </w:r>
      </w:hyperlink>
      <w:r w:rsidRPr="005414EF">
        <w:rPr>
          <w:rStyle w:val="ti"/>
          <w:sz w:val="28"/>
          <w:szCs w:val="28"/>
          <w:lang w:val="en-US"/>
        </w:rPr>
        <w:t xml:space="preserve">. Diagnosis and management of ectopic pregnancy using bedside transvaginal ultrasonography in the ED: a 2-year experience / S. </w:t>
      </w:r>
      <w:hyperlink r:id="rId79" w:history="1">
        <w:r w:rsidRPr="005414EF">
          <w:rPr>
            <w:rStyle w:val="ti"/>
            <w:sz w:val="28"/>
            <w:szCs w:val="28"/>
            <w:lang w:val="en-US"/>
          </w:rPr>
          <w:t>Adhikari</w:t>
        </w:r>
      </w:hyperlink>
      <w:r w:rsidRPr="005414EF">
        <w:rPr>
          <w:rStyle w:val="ti"/>
          <w:sz w:val="28"/>
          <w:szCs w:val="28"/>
          <w:lang w:val="en-US"/>
        </w:rPr>
        <w:t xml:space="preserve">, M. </w:t>
      </w:r>
      <w:hyperlink r:id="rId80" w:history="1">
        <w:r w:rsidRPr="005414EF">
          <w:rPr>
            <w:rStyle w:val="ti"/>
            <w:sz w:val="28"/>
            <w:szCs w:val="28"/>
            <w:lang w:val="en-US"/>
          </w:rPr>
          <w:t>Blaivas</w:t>
        </w:r>
      </w:hyperlink>
      <w:r w:rsidRPr="005414EF">
        <w:rPr>
          <w:rStyle w:val="ti"/>
          <w:sz w:val="28"/>
          <w:szCs w:val="28"/>
          <w:lang w:val="en-US"/>
        </w:rPr>
        <w:t xml:space="preserve">, M. </w:t>
      </w:r>
      <w:hyperlink r:id="rId81" w:history="1">
        <w:r w:rsidRPr="005414EF">
          <w:rPr>
            <w:rStyle w:val="ti"/>
            <w:sz w:val="28"/>
            <w:szCs w:val="28"/>
            <w:lang w:val="en-US"/>
          </w:rPr>
          <w:t>Lyon</w:t>
        </w:r>
      </w:hyperlink>
      <w:r w:rsidRPr="005414EF">
        <w:rPr>
          <w:rStyle w:val="ti"/>
          <w:sz w:val="28"/>
          <w:szCs w:val="28"/>
          <w:lang w:val="en-US"/>
        </w:rPr>
        <w:t xml:space="preserve">  // </w:t>
      </w:r>
      <w:hyperlink r:id="rId82" w:history="1">
        <w:r w:rsidRPr="005414EF">
          <w:rPr>
            <w:rStyle w:val="ti"/>
            <w:sz w:val="28"/>
            <w:szCs w:val="28"/>
            <w:lang w:val="en-US"/>
          </w:rPr>
          <w:t>Am. J. Emerg. Med.</w:t>
        </w:r>
      </w:hyperlink>
      <w:r w:rsidRPr="005414EF">
        <w:rPr>
          <w:rStyle w:val="ti"/>
          <w:sz w:val="28"/>
          <w:szCs w:val="28"/>
          <w:lang w:val="en-US"/>
        </w:rPr>
        <w:t xml:space="preserve"> – 2007. </w:t>
      </w:r>
      <w:proofErr w:type="gramStart"/>
      <w:r w:rsidRPr="005414EF">
        <w:rPr>
          <w:rStyle w:val="ti"/>
          <w:sz w:val="28"/>
          <w:szCs w:val="28"/>
          <w:lang w:val="en-US"/>
        </w:rPr>
        <w:t>–  Vol</w:t>
      </w:r>
      <w:proofErr w:type="gramEnd"/>
      <w:r w:rsidRPr="005414EF">
        <w:rPr>
          <w:rStyle w:val="ti"/>
          <w:sz w:val="28"/>
          <w:szCs w:val="28"/>
          <w:lang w:val="en-US"/>
        </w:rPr>
        <w:t xml:space="preserve">. 25(6). – </w:t>
      </w:r>
      <w:r w:rsidRPr="005414EF">
        <w:rPr>
          <w:rStyle w:val="ti"/>
          <w:sz w:val="28"/>
          <w:szCs w:val="28"/>
        </w:rPr>
        <w:t>Р</w:t>
      </w:r>
      <w:r w:rsidRPr="005414EF">
        <w:rPr>
          <w:rStyle w:val="ti"/>
          <w:sz w:val="28"/>
          <w:szCs w:val="28"/>
          <w:lang w:val="en-US"/>
        </w:rPr>
        <w:t xml:space="preserve">.591-596.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lang w:val="uk-UA"/>
        </w:rPr>
        <w:t>Кулаков В.И., Гаспаров А.С., Косаченко А.Г. Экстренная хирургическая помощь в гинекологии (медико-социальные аспекты) / В.И. Кулаков, А.С. Гаспаров, А.Г. Косаченко // Новые технологии в гинекологии</w:t>
      </w:r>
      <w:r w:rsidRPr="005414EF">
        <w:rPr>
          <w:sz w:val="28"/>
          <w:szCs w:val="28"/>
        </w:rPr>
        <w:t xml:space="preserve">: сб. науч. работ / ред. В.И. Кулаков, Л.В. Адамян. </w:t>
      </w:r>
      <w:r w:rsidRPr="005414EF">
        <w:rPr>
          <w:sz w:val="28"/>
          <w:szCs w:val="28"/>
          <w:lang w:val="uk-UA"/>
        </w:rPr>
        <w:t xml:space="preserve"> </w:t>
      </w:r>
      <w:r w:rsidRPr="005414EF">
        <w:rPr>
          <w:sz w:val="28"/>
          <w:szCs w:val="28"/>
        </w:rPr>
        <w:t>– М</w:t>
      </w:r>
      <w:r w:rsidRPr="005414EF">
        <w:rPr>
          <w:sz w:val="28"/>
          <w:szCs w:val="28"/>
          <w:lang w:val="uk-UA"/>
        </w:rPr>
        <w:t>.</w:t>
      </w:r>
      <w:r w:rsidRPr="005414EF">
        <w:rPr>
          <w:sz w:val="28"/>
          <w:szCs w:val="28"/>
        </w:rPr>
        <w:t xml:space="preserve">: Пантори, 2003. – С. 165-167.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r w:rsidRPr="005414EF">
        <w:rPr>
          <w:rStyle w:val="ti"/>
          <w:sz w:val="28"/>
          <w:szCs w:val="28"/>
          <w:lang w:val="en-US"/>
        </w:rPr>
        <w:t xml:space="preserve"> Obed S.A. Diagnosis of Unruptured Ectopic Pregnancy is Still Uncommon in Ghana / S.A. Obed // Ghana Med. J. – 2006. – Vol. 40(1). – </w:t>
      </w:r>
      <w:proofErr w:type="gramStart"/>
      <w:r w:rsidRPr="005414EF">
        <w:rPr>
          <w:rStyle w:val="ti"/>
          <w:sz w:val="28"/>
          <w:szCs w:val="28"/>
        </w:rPr>
        <w:t>Р</w:t>
      </w:r>
      <w:r w:rsidRPr="005414EF">
        <w:rPr>
          <w:rStyle w:val="ti"/>
          <w:sz w:val="28"/>
          <w:szCs w:val="28"/>
          <w:lang w:val="en-US"/>
        </w:rPr>
        <w:t>. 3</w:t>
      </w:r>
      <w:proofErr w:type="gramEnd"/>
      <w:r w:rsidRPr="005414EF">
        <w:rPr>
          <w:rStyle w:val="ti"/>
          <w:sz w:val="28"/>
          <w:szCs w:val="28"/>
          <w:lang w:val="en-US"/>
        </w:rPr>
        <w:t xml:space="preserve">-7. </w:t>
      </w:r>
    </w:p>
    <w:p w:rsidR="005C69F7" w:rsidRPr="005414EF" w:rsidRDefault="005C69F7" w:rsidP="00FC610E">
      <w:pPr>
        <w:numPr>
          <w:ilvl w:val="0"/>
          <w:numId w:val="65"/>
        </w:numPr>
        <w:suppressAutoHyphens w:val="0"/>
        <w:spacing w:line="360" w:lineRule="auto"/>
        <w:ind w:left="0" w:firstLine="709"/>
        <w:jc w:val="both"/>
        <w:rPr>
          <w:rStyle w:val="ti"/>
          <w:bCs/>
          <w:color w:val="FF0000"/>
          <w:sz w:val="28"/>
          <w:szCs w:val="28"/>
        </w:rPr>
      </w:pPr>
      <w:r w:rsidRPr="005414EF">
        <w:rPr>
          <w:rStyle w:val="ti"/>
          <w:sz w:val="28"/>
          <w:szCs w:val="28"/>
          <w:lang w:val="en-US"/>
        </w:rPr>
        <w:t>Coste J.</w:t>
      </w:r>
      <w:r w:rsidRPr="005414EF">
        <w:rPr>
          <w:rStyle w:val="ti"/>
          <w:bCs/>
          <w:sz w:val="28"/>
          <w:szCs w:val="28"/>
          <w:lang w:val="en-US"/>
        </w:rPr>
        <w:t xml:space="preserve"> Ectopic pregnancy is again on the increase. Recent trends in the incidence of ectopic pregnancies in France (1992–2002) / </w:t>
      </w:r>
      <w:r w:rsidRPr="005414EF">
        <w:rPr>
          <w:rStyle w:val="ti"/>
          <w:sz w:val="28"/>
          <w:szCs w:val="28"/>
          <w:lang w:val="en-US"/>
        </w:rPr>
        <w:t>J. Coste, J. Bouyer, S. Ughetto [et al.]</w:t>
      </w:r>
      <w:r w:rsidRPr="005414EF">
        <w:rPr>
          <w:rStyle w:val="ti"/>
          <w:bCs/>
          <w:sz w:val="28"/>
          <w:szCs w:val="28"/>
          <w:lang w:val="en-US"/>
        </w:rPr>
        <w:t xml:space="preserve"> </w:t>
      </w:r>
      <w:r w:rsidRPr="005414EF">
        <w:rPr>
          <w:sz w:val="28"/>
          <w:szCs w:val="28"/>
          <w:lang w:val="en-US"/>
        </w:rPr>
        <w:t xml:space="preserve"> </w:t>
      </w:r>
      <w:r w:rsidRPr="005414EF">
        <w:rPr>
          <w:rStyle w:val="ti"/>
          <w:bCs/>
          <w:sz w:val="28"/>
          <w:szCs w:val="28"/>
          <w:lang w:val="en-US"/>
        </w:rPr>
        <w:t xml:space="preserve">// Human Reproduction. – 2004. </w:t>
      </w:r>
      <w:proofErr w:type="gramStart"/>
      <w:r w:rsidRPr="005414EF">
        <w:rPr>
          <w:rStyle w:val="ti"/>
          <w:bCs/>
          <w:sz w:val="28"/>
          <w:szCs w:val="28"/>
          <w:lang w:val="en-US"/>
        </w:rPr>
        <w:t>–  Vol</w:t>
      </w:r>
      <w:proofErr w:type="gramEnd"/>
      <w:r w:rsidRPr="005414EF">
        <w:rPr>
          <w:rStyle w:val="ti"/>
          <w:bCs/>
          <w:sz w:val="28"/>
          <w:szCs w:val="28"/>
          <w:lang w:val="en-US"/>
        </w:rPr>
        <w:t xml:space="preserve">. 19 (9). – </w:t>
      </w:r>
      <w:proofErr w:type="gramStart"/>
      <w:r w:rsidRPr="005414EF">
        <w:rPr>
          <w:rStyle w:val="ti"/>
          <w:bCs/>
          <w:sz w:val="28"/>
          <w:szCs w:val="28"/>
          <w:lang w:val="en-US"/>
        </w:rPr>
        <w:t>Р. 2014</w:t>
      </w:r>
      <w:proofErr w:type="gramEnd"/>
      <w:r w:rsidRPr="005414EF">
        <w:rPr>
          <w:rStyle w:val="ti"/>
          <w:bCs/>
          <w:sz w:val="28"/>
          <w:szCs w:val="28"/>
          <w:lang w:val="en-US"/>
        </w:rPr>
        <w:t xml:space="preserve">-2018. </w:t>
      </w:r>
    </w:p>
    <w:p w:rsidR="005C69F7" w:rsidRPr="005414EF" w:rsidRDefault="005C69F7" w:rsidP="00FC610E">
      <w:pPr>
        <w:numPr>
          <w:ilvl w:val="0"/>
          <w:numId w:val="65"/>
        </w:numPr>
        <w:suppressAutoHyphens w:val="0"/>
        <w:spacing w:line="360" w:lineRule="auto"/>
        <w:ind w:left="0" w:firstLine="709"/>
        <w:jc w:val="both"/>
        <w:rPr>
          <w:rStyle w:val="ti"/>
          <w:bCs/>
          <w:color w:val="FF0000"/>
          <w:sz w:val="28"/>
          <w:szCs w:val="28"/>
          <w:lang w:val="en-US"/>
        </w:rPr>
      </w:pPr>
      <w:r w:rsidRPr="005414EF">
        <w:rPr>
          <w:rStyle w:val="ti"/>
          <w:bCs/>
          <w:sz w:val="28"/>
          <w:szCs w:val="28"/>
          <w:lang w:val="en-US"/>
        </w:rPr>
        <w:t xml:space="preserve">Boufous S. Trends in the incidence of ectopic pregnancy in New South Wales between 1990–1998 / S. Boufous, M. Quartararo, M. Mohsin, J. Parker // Aust. N. Z. J. Obstet. Gynaecol. – 2001. – Vol. 41. – </w:t>
      </w:r>
      <w:proofErr w:type="gramStart"/>
      <w:r w:rsidRPr="005414EF">
        <w:rPr>
          <w:rStyle w:val="ti"/>
          <w:bCs/>
          <w:sz w:val="28"/>
          <w:szCs w:val="28"/>
        </w:rPr>
        <w:t>Р</w:t>
      </w:r>
      <w:r w:rsidRPr="005414EF">
        <w:rPr>
          <w:rStyle w:val="ti"/>
          <w:bCs/>
          <w:sz w:val="28"/>
          <w:szCs w:val="28"/>
          <w:lang w:val="en-US"/>
        </w:rPr>
        <w:t>. 436</w:t>
      </w:r>
      <w:proofErr w:type="gramEnd"/>
      <w:r w:rsidRPr="005414EF">
        <w:rPr>
          <w:rStyle w:val="ti"/>
          <w:bCs/>
          <w:sz w:val="28"/>
          <w:szCs w:val="28"/>
          <w:lang w:val="en-US"/>
        </w:rPr>
        <w:t>–438</w:t>
      </w:r>
      <w:r w:rsidRPr="005414EF">
        <w:rPr>
          <w:rStyle w:val="ti"/>
          <w:bCs/>
          <w:sz w:val="28"/>
          <w:szCs w:val="28"/>
        </w:rPr>
        <w:t>.</w:t>
      </w:r>
      <w:r w:rsidRPr="005414EF">
        <w:rPr>
          <w:rStyle w:val="ti"/>
          <w:bCs/>
          <w:sz w:val="28"/>
          <w:szCs w:val="28"/>
          <w:lang w:val="en-US"/>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lang w:val="uk-UA"/>
        </w:rPr>
        <w:t>Голота В.Я. Частота позаматкової вагітності в м. Києві / Голота В.Я., Мартинова Л.І., Мельников С.М.: зб. наук. пр. Асоціації акушерів-гінекологів України. – К.: Фенікс, 2001. – С.161-163.</w:t>
      </w:r>
      <w:r w:rsidRPr="005414EF">
        <w:rPr>
          <w:color w:val="FF0000"/>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rPr>
        <w:t>Кожаков В.Л.</w:t>
      </w:r>
      <w:r w:rsidRPr="005414EF">
        <w:rPr>
          <w:sz w:val="28"/>
          <w:szCs w:val="28"/>
          <w:lang w:val="uk-UA"/>
        </w:rPr>
        <w:t xml:space="preserve"> </w:t>
      </w:r>
      <w:r w:rsidRPr="005414EF">
        <w:rPr>
          <w:sz w:val="28"/>
          <w:szCs w:val="28"/>
        </w:rPr>
        <w:t xml:space="preserve">Функциональные последствия органосохраняющих лапароскопических операций при трубной беременности </w:t>
      </w:r>
      <w:r w:rsidRPr="005414EF">
        <w:rPr>
          <w:sz w:val="28"/>
          <w:szCs w:val="28"/>
          <w:lang w:val="uk-UA"/>
        </w:rPr>
        <w:t xml:space="preserve">/ </w:t>
      </w:r>
      <w:r w:rsidRPr="005414EF">
        <w:rPr>
          <w:sz w:val="28"/>
          <w:szCs w:val="28"/>
        </w:rPr>
        <w:t>В.Л.</w:t>
      </w:r>
      <w:r w:rsidRPr="005414EF">
        <w:rPr>
          <w:sz w:val="28"/>
          <w:szCs w:val="28"/>
          <w:lang w:val="uk-UA"/>
        </w:rPr>
        <w:t xml:space="preserve"> </w:t>
      </w:r>
      <w:r w:rsidRPr="005414EF">
        <w:rPr>
          <w:sz w:val="28"/>
          <w:szCs w:val="28"/>
        </w:rPr>
        <w:t>Кожаков, Ю.А.</w:t>
      </w:r>
      <w:r w:rsidRPr="005414EF">
        <w:rPr>
          <w:sz w:val="28"/>
          <w:szCs w:val="28"/>
          <w:lang w:val="uk-UA"/>
        </w:rPr>
        <w:t xml:space="preserve"> </w:t>
      </w:r>
      <w:r w:rsidRPr="005414EF">
        <w:rPr>
          <w:sz w:val="28"/>
          <w:szCs w:val="28"/>
        </w:rPr>
        <w:lastRenderedPageBreak/>
        <w:t>Туренко</w:t>
      </w:r>
      <w:r w:rsidRPr="005414EF">
        <w:rPr>
          <w:sz w:val="28"/>
          <w:szCs w:val="28"/>
          <w:lang w:val="uk-UA"/>
        </w:rPr>
        <w:t>:</w:t>
      </w:r>
      <w:r w:rsidRPr="005414EF">
        <w:rPr>
          <w:color w:val="FF0000"/>
          <w:sz w:val="28"/>
          <w:szCs w:val="28"/>
        </w:rPr>
        <w:t xml:space="preserve"> </w:t>
      </w:r>
      <w:r w:rsidRPr="005414EF">
        <w:rPr>
          <w:sz w:val="28"/>
          <w:szCs w:val="28"/>
          <w:lang w:val="uk-UA"/>
        </w:rPr>
        <w:t>зб. наук</w:t>
      </w:r>
      <w:proofErr w:type="gramStart"/>
      <w:r w:rsidRPr="005414EF">
        <w:rPr>
          <w:sz w:val="28"/>
          <w:szCs w:val="28"/>
          <w:lang w:val="uk-UA"/>
        </w:rPr>
        <w:t>.</w:t>
      </w:r>
      <w:proofErr w:type="gramEnd"/>
      <w:r w:rsidRPr="005414EF">
        <w:rPr>
          <w:sz w:val="28"/>
          <w:szCs w:val="28"/>
          <w:lang w:val="uk-UA"/>
        </w:rPr>
        <w:t xml:space="preserve"> </w:t>
      </w:r>
      <w:proofErr w:type="gramStart"/>
      <w:r w:rsidRPr="005414EF">
        <w:rPr>
          <w:sz w:val="28"/>
          <w:szCs w:val="28"/>
          <w:lang w:val="uk-UA"/>
        </w:rPr>
        <w:t>п</w:t>
      </w:r>
      <w:proofErr w:type="gramEnd"/>
      <w:r w:rsidRPr="005414EF">
        <w:rPr>
          <w:sz w:val="28"/>
          <w:szCs w:val="28"/>
          <w:lang w:val="uk-UA"/>
        </w:rPr>
        <w:t>р. Асоціації акушерів-гінекологів України. – К.: Фенікс, 2004. – С.225-228.</w:t>
      </w:r>
      <w:r w:rsidRPr="005414EF">
        <w:rPr>
          <w:color w:val="FF0000"/>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rPr>
        <w:t>Крупов А.В.</w:t>
      </w:r>
      <w:r w:rsidRPr="005414EF">
        <w:rPr>
          <w:sz w:val="28"/>
          <w:szCs w:val="28"/>
          <w:lang w:val="uk-UA"/>
        </w:rPr>
        <w:t xml:space="preserve"> </w:t>
      </w:r>
      <w:r w:rsidRPr="005414EF">
        <w:rPr>
          <w:sz w:val="28"/>
          <w:szCs w:val="28"/>
        </w:rPr>
        <w:t>Современный подход к эктопической беременности //</w:t>
      </w:r>
      <w:r w:rsidRPr="005414EF">
        <w:rPr>
          <w:color w:val="FF0000"/>
          <w:sz w:val="28"/>
          <w:szCs w:val="28"/>
        </w:rPr>
        <w:t xml:space="preserve"> </w:t>
      </w:r>
      <w:r w:rsidRPr="005414EF">
        <w:rPr>
          <w:sz w:val="28"/>
          <w:szCs w:val="28"/>
        </w:rPr>
        <w:t xml:space="preserve">Эндоскопия и альтернативные подходы в хирургическом лечении женских болезней </w:t>
      </w:r>
      <w:r w:rsidRPr="005414EF">
        <w:rPr>
          <w:sz w:val="28"/>
          <w:szCs w:val="28"/>
          <w:lang w:val="uk-UA"/>
        </w:rPr>
        <w:t xml:space="preserve">/ </w:t>
      </w:r>
      <w:r w:rsidRPr="005414EF">
        <w:rPr>
          <w:sz w:val="28"/>
          <w:szCs w:val="28"/>
        </w:rPr>
        <w:t>А.В.</w:t>
      </w:r>
      <w:r w:rsidRPr="005414EF">
        <w:rPr>
          <w:sz w:val="28"/>
          <w:szCs w:val="28"/>
          <w:lang w:val="uk-UA"/>
        </w:rPr>
        <w:t xml:space="preserve"> </w:t>
      </w:r>
      <w:r w:rsidRPr="005414EF">
        <w:rPr>
          <w:sz w:val="28"/>
          <w:szCs w:val="28"/>
        </w:rPr>
        <w:t>Крупов</w:t>
      </w:r>
      <w:r w:rsidRPr="005414EF">
        <w:rPr>
          <w:sz w:val="28"/>
          <w:szCs w:val="28"/>
          <w:lang w:val="uk-UA"/>
        </w:rPr>
        <w:t>,</w:t>
      </w:r>
      <w:r w:rsidRPr="005414EF">
        <w:rPr>
          <w:sz w:val="28"/>
          <w:szCs w:val="28"/>
        </w:rPr>
        <w:t xml:space="preserve"> И.В. Анисимова / Под ред. В.И. Кулакова, Л.В. Адамян. – Москва: Пантори, 2001. – С. 364-367.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lang w:val="uk-UA"/>
        </w:rPr>
        <w:t xml:space="preserve">Влияние консервативного лечения прогрессирующей трубной беременности на восстановление естественной фертильности женщин / </w:t>
      </w:r>
      <w:r w:rsidRPr="005414EF">
        <w:rPr>
          <w:sz w:val="28"/>
          <w:szCs w:val="28"/>
        </w:rPr>
        <w:t>[</w:t>
      </w:r>
      <w:r w:rsidRPr="005414EF">
        <w:rPr>
          <w:sz w:val="28"/>
          <w:szCs w:val="28"/>
          <w:lang w:val="uk-UA"/>
        </w:rPr>
        <w:t>Г.С. Манасова, В.С. Лебеденко, Т.А. Стокалюк, Н.А. Титарчук</w:t>
      </w:r>
      <w:r w:rsidRPr="005414EF">
        <w:rPr>
          <w:sz w:val="28"/>
          <w:szCs w:val="28"/>
        </w:rPr>
        <w:t>]: з</w:t>
      </w:r>
      <w:r w:rsidRPr="005414EF">
        <w:rPr>
          <w:sz w:val="28"/>
          <w:szCs w:val="28"/>
          <w:lang w:val="uk-UA"/>
        </w:rPr>
        <w:t>б. наук. пр. Асоціації акушерів-гінекологів України. – К.: Фенікс, 2001. – С.401-403.</w:t>
      </w:r>
      <w:r w:rsidRPr="005414EF">
        <w:rPr>
          <w:color w:val="FF0000"/>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rStyle w:val="ti"/>
          <w:sz w:val="28"/>
          <w:szCs w:val="28"/>
        </w:rPr>
      </w:pPr>
      <w:r w:rsidRPr="005414EF">
        <w:rPr>
          <w:rStyle w:val="ti"/>
          <w:sz w:val="28"/>
          <w:szCs w:val="28"/>
        </w:rPr>
        <w:t>Жемчужина Т.Ю. Диагностика, лечение и реабилитация женщин с трубной беременностью, развившейся после вспомогательных репродуктивных технологий: дис. … кандидата мед</w:t>
      </w:r>
      <w:proofErr w:type="gramStart"/>
      <w:r w:rsidRPr="005414EF">
        <w:rPr>
          <w:rStyle w:val="ti"/>
          <w:sz w:val="28"/>
          <w:szCs w:val="28"/>
        </w:rPr>
        <w:t>.</w:t>
      </w:r>
      <w:proofErr w:type="gramEnd"/>
      <w:r w:rsidRPr="005414EF">
        <w:rPr>
          <w:rStyle w:val="ti"/>
          <w:sz w:val="28"/>
          <w:szCs w:val="28"/>
        </w:rPr>
        <w:t xml:space="preserve"> </w:t>
      </w:r>
      <w:proofErr w:type="gramStart"/>
      <w:r w:rsidRPr="005414EF">
        <w:rPr>
          <w:rStyle w:val="ti"/>
          <w:sz w:val="28"/>
          <w:szCs w:val="28"/>
        </w:rPr>
        <w:t>н</w:t>
      </w:r>
      <w:proofErr w:type="gramEnd"/>
      <w:r w:rsidRPr="005414EF">
        <w:rPr>
          <w:rStyle w:val="ti"/>
          <w:sz w:val="28"/>
          <w:szCs w:val="28"/>
        </w:rPr>
        <w:t>аук: 14.00.01 / Жемчужина Татьяна Юрьевна. – Санкт-Петербург, 2001. – 128 с.</w:t>
      </w:r>
    </w:p>
    <w:p w:rsidR="005C69F7" w:rsidRPr="005414EF" w:rsidRDefault="005C69F7" w:rsidP="00FC610E">
      <w:pPr>
        <w:numPr>
          <w:ilvl w:val="0"/>
          <w:numId w:val="65"/>
        </w:numPr>
        <w:suppressAutoHyphens w:val="0"/>
        <w:spacing w:line="360" w:lineRule="auto"/>
        <w:ind w:left="0" w:firstLine="709"/>
        <w:jc w:val="both"/>
        <w:rPr>
          <w:sz w:val="28"/>
          <w:szCs w:val="28"/>
          <w:lang w:val="en-US"/>
        </w:rPr>
      </w:pPr>
      <w:r w:rsidRPr="005414EF">
        <w:rPr>
          <w:sz w:val="28"/>
          <w:szCs w:val="28"/>
        </w:rPr>
        <w:t xml:space="preserve"> </w:t>
      </w:r>
      <w:hyperlink r:id="rId83" w:history="1">
        <w:r w:rsidRPr="005414EF">
          <w:rPr>
            <w:sz w:val="28"/>
            <w:szCs w:val="28"/>
            <w:lang w:val="en-US"/>
          </w:rPr>
          <w:t>Mukul L.V</w:t>
        </w:r>
      </w:hyperlink>
      <w:r w:rsidRPr="005414EF">
        <w:rPr>
          <w:sz w:val="28"/>
          <w:szCs w:val="28"/>
          <w:lang w:val="en-US"/>
        </w:rPr>
        <w:t xml:space="preserve">. Current management of ectopic pregnancy / L.V. </w:t>
      </w:r>
      <w:hyperlink r:id="rId84" w:history="1">
        <w:r w:rsidRPr="005414EF">
          <w:rPr>
            <w:sz w:val="28"/>
            <w:szCs w:val="28"/>
            <w:lang w:val="en-US"/>
          </w:rPr>
          <w:t>Mukul</w:t>
        </w:r>
      </w:hyperlink>
      <w:r w:rsidRPr="005414EF">
        <w:rPr>
          <w:sz w:val="28"/>
          <w:szCs w:val="28"/>
          <w:lang w:val="en-US"/>
        </w:rPr>
        <w:t xml:space="preserve">, S.B. </w:t>
      </w:r>
      <w:hyperlink r:id="rId85" w:history="1">
        <w:r w:rsidRPr="005414EF">
          <w:rPr>
            <w:sz w:val="28"/>
            <w:szCs w:val="28"/>
            <w:lang w:val="en-US"/>
          </w:rPr>
          <w:t>Teal</w:t>
        </w:r>
      </w:hyperlink>
      <w:r w:rsidRPr="005414EF">
        <w:rPr>
          <w:sz w:val="28"/>
          <w:szCs w:val="28"/>
          <w:lang w:val="en-US"/>
        </w:rPr>
        <w:t xml:space="preserve"> // </w:t>
      </w:r>
      <w:hyperlink r:id="rId86" w:history="1">
        <w:r w:rsidRPr="005414EF">
          <w:rPr>
            <w:sz w:val="28"/>
            <w:szCs w:val="28"/>
            <w:lang w:val="en-US"/>
          </w:rPr>
          <w:t>Obstet. Gynecol. Clin. North. Am.</w:t>
        </w:r>
      </w:hyperlink>
      <w:r w:rsidRPr="005414EF">
        <w:rPr>
          <w:sz w:val="28"/>
          <w:szCs w:val="28"/>
          <w:lang w:val="en-US"/>
        </w:rPr>
        <w:t xml:space="preserve"> – 2007. – Vol. 34 (3) – Р.403-419. </w:t>
      </w:r>
    </w:p>
    <w:p w:rsidR="005C69F7" w:rsidRPr="005414EF" w:rsidRDefault="005C69F7" w:rsidP="00FC610E">
      <w:pPr>
        <w:numPr>
          <w:ilvl w:val="0"/>
          <w:numId w:val="65"/>
        </w:numPr>
        <w:suppressAutoHyphens w:val="0"/>
        <w:spacing w:line="360" w:lineRule="auto"/>
        <w:ind w:left="0" w:firstLine="709"/>
        <w:jc w:val="both"/>
        <w:rPr>
          <w:rStyle w:val="ti"/>
          <w:bCs/>
          <w:color w:val="FF0000"/>
          <w:sz w:val="28"/>
          <w:szCs w:val="28"/>
          <w:lang w:val="en-US"/>
        </w:rPr>
      </w:pPr>
      <w:r w:rsidRPr="005414EF">
        <w:rPr>
          <w:rStyle w:val="ti"/>
          <w:bCs/>
          <w:sz w:val="28"/>
          <w:szCs w:val="28"/>
          <w:lang w:val="en-US"/>
        </w:rPr>
        <w:t xml:space="preserve"> </w:t>
      </w:r>
      <w:hyperlink r:id="rId87" w:history="1">
        <w:r w:rsidRPr="005414EF">
          <w:rPr>
            <w:rStyle w:val="ti"/>
            <w:sz w:val="28"/>
            <w:szCs w:val="28"/>
            <w:lang w:val="en-US"/>
          </w:rPr>
          <w:t>Farquhar C.M</w:t>
        </w:r>
      </w:hyperlink>
      <w:r w:rsidRPr="005414EF">
        <w:rPr>
          <w:rStyle w:val="ti"/>
          <w:bCs/>
          <w:sz w:val="28"/>
          <w:szCs w:val="28"/>
          <w:lang w:val="en-US"/>
        </w:rPr>
        <w:t xml:space="preserve">. Ectopic pregnancy / C.M. </w:t>
      </w:r>
      <w:hyperlink r:id="rId88" w:history="1">
        <w:r w:rsidRPr="005414EF">
          <w:rPr>
            <w:rStyle w:val="ti"/>
            <w:sz w:val="28"/>
            <w:szCs w:val="28"/>
            <w:lang w:val="en-US"/>
          </w:rPr>
          <w:t>Farquhar</w:t>
        </w:r>
      </w:hyperlink>
      <w:r w:rsidRPr="005414EF">
        <w:rPr>
          <w:rStyle w:val="ti"/>
          <w:bCs/>
          <w:sz w:val="28"/>
          <w:szCs w:val="28"/>
          <w:lang w:val="en-US"/>
        </w:rPr>
        <w:t xml:space="preserve"> // </w:t>
      </w:r>
      <w:hyperlink r:id="rId89" w:history="1">
        <w:r w:rsidRPr="005414EF">
          <w:rPr>
            <w:rStyle w:val="ti"/>
            <w:bCs/>
            <w:sz w:val="28"/>
            <w:szCs w:val="28"/>
            <w:lang w:val="en-US"/>
          </w:rPr>
          <w:t>Lancet.</w:t>
        </w:r>
      </w:hyperlink>
      <w:r w:rsidRPr="005414EF">
        <w:rPr>
          <w:rStyle w:val="ti"/>
          <w:bCs/>
          <w:sz w:val="28"/>
          <w:szCs w:val="28"/>
          <w:lang w:val="en-US"/>
        </w:rPr>
        <w:t xml:space="preserve"> – 2005. – Vol. 366 (9485). – </w:t>
      </w:r>
      <w:r w:rsidRPr="005414EF">
        <w:rPr>
          <w:rStyle w:val="ti"/>
          <w:bCs/>
          <w:sz w:val="28"/>
          <w:szCs w:val="28"/>
        </w:rPr>
        <w:t>Р</w:t>
      </w:r>
      <w:r w:rsidRPr="005414EF">
        <w:rPr>
          <w:rStyle w:val="ti"/>
          <w:bCs/>
          <w:sz w:val="28"/>
          <w:szCs w:val="28"/>
          <w:lang w:val="en-US"/>
        </w:rPr>
        <w:t>. 583-91.</w:t>
      </w:r>
      <w:r w:rsidRPr="005414EF">
        <w:rPr>
          <w:rStyle w:val="ti"/>
          <w:sz w:val="28"/>
          <w:szCs w:val="28"/>
          <w:lang w:val="en-US"/>
        </w:rPr>
        <w:t xml:space="preserve"> </w:t>
      </w:r>
    </w:p>
    <w:p w:rsidR="005C69F7" w:rsidRPr="005414EF" w:rsidRDefault="005C69F7" w:rsidP="00FC610E">
      <w:pPr>
        <w:numPr>
          <w:ilvl w:val="0"/>
          <w:numId w:val="65"/>
        </w:numPr>
        <w:suppressAutoHyphens w:val="0"/>
        <w:spacing w:line="360" w:lineRule="auto"/>
        <w:ind w:left="0" w:firstLine="709"/>
        <w:jc w:val="both"/>
        <w:rPr>
          <w:rStyle w:val="ti"/>
          <w:bCs/>
          <w:sz w:val="28"/>
          <w:szCs w:val="28"/>
          <w:lang w:val="en-US"/>
        </w:rPr>
      </w:pPr>
      <w:hyperlink r:id="rId90" w:history="1">
        <w:r w:rsidRPr="005414EF">
          <w:rPr>
            <w:rStyle w:val="ti"/>
            <w:sz w:val="28"/>
            <w:szCs w:val="28"/>
            <w:lang w:val="en-US"/>
          </w:rPr>
          <w:t>Abbott L</w:t>
        </w:r>
      </w:hyperlink>
      <w:r w:rsidRPr="005414EF">
        <w:rPr>
          <w:rStyle w:val="ti"/>
          <w:bCs/>
          <w:sz w:val="28"/>
          <w:szCs w:val="28"/>
          <w:lang w:val="en-US"/>
        </w:rPr>
        <w:t xml:space="preserve">. Ectopic pregnancy: symptoms, diagnosis and management / L. </w:t>
      </w:r>
      <w:hyperlink r:id="rId91" w:history="1">
        <w:r w:rsidRPr="005414EF">
          <w:rPr>
            <w:rStyle w:val="ti"/>
            <w:sz w:val="28"/>
            <w:szCs w:val="28"/>
            <w:lang w:val="en-US"/>
          </w:rPr>
          <w:t xml:space="preserve">Abbott </w:t>
        </w:r>
      </w:hyperlink>
      <w:r w:rsidRPr="005414EF">
        <w:rPr>
          <w:rStyle w:val="ti"/>
          <w:bCs/>
          <w:sz w:val="28"/>
          <w:szCs w:val="28"/>
          <w:lang w:val="en-US"/>
        </w:rPr>
        <w:t xml:space="preserve">// </w:t>
      </w:r>
      <w:hyperlink r:id="rId92" w:history="1">
        <w:r w:rsidRPr="005414EF">
          <w:rPr>
            <w:rStyle w:val="ti"/>
            <w:bCs/>
            <w:sz w:val="28"/>
            <w:szCs w:val="28"/>
            <w:lang w:val="en-US"/>
          </w:rPr>
          <w:t>Nurs Times.</w:t>
        </w:r>
      </w:hyperlink>
      <w:r w:rsidRPr="005414EF">
        <w:rPr>
          <w:rStyle w:val="ti"/>
          <w:bCs/>
          <w:sz w:val="28"/>
          <w:szCs w:val="28"/>
          <w:lang w:val="en-US"/>
        </w:rPr>
        <w:t xml:space="preserve"> – 2004. – Vol. 100 (6). – </w:t>
      </w:r>
      <w:proofErr w:type="gramStart"/>
      <w:r w:rsidRPr="005414EF">
        <w:rPr>
          <w:rStyle w:val="ti"/>
          <w:bCs/>
          <w:sz w:val="28"/>
          <w:szCs w:val="28"/>
          <w:lang w:val="en-US"/>
        </w:rPr>
        <w:t>Р. 32</w:t>
      </w:r>
      <w:proofErr w:type="gramEnd"/>
      <w:r w:rsidRPr="005414EF">
        <w:rPr>
          <w:rStyle w:val="ti"/>
          <w:bCs/>
          <w:sz w:val="28"/>
          <w:szCs w:val="28"/>
          <w:lang w:val="en-US"/>
        </w:rPr>
        <w:t xml:space="preserve">-33.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rPr>
        <w:t xml:space="preserve">Сулейманов С.Б. Состояние репродуктивной функции женщин после органосохраняющих хирургических методов лечения трубной беременности / С.Б. Сулейманов // Современные технологии в диагностике и лечении гинекологических заболеваний: сб. науч. работ / ред. В.И. Кулаков, Л.В. Адамян. – М.: Пантори, 2005. – С. 279-280.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lang w:val="uk-UA"/>
        </w:rPr>
        <w:t xml:space="preserve">Маркін Л.Б. Позаматкова вагітність: Монографія / Маркін Л.Б., Матвієнко О.О., Маркін С.Л. – Львів, 1999. – 108 с.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lang w:val="uk-UA"/>
        </w:rPr>
        <w:t>Tahseen S.</w:t>
      </w:r>
      <w:r w:rsidRPr="005414EF">
        <w:rPr>
          <w:sz w:val="28"/>
          <w:szCs w:val="28"/>
          <w:lang w:val="en-US"/>
        </w:rPr>
        <w:t xml:space="preserve"> </w:t>
      </w:r>
      <w:r w:rsidRPr="005414EF">
        <w:rPr>
          <w:sz w:val="28"/>
          <w:szCs w:val="28"/>
          <w:lang w:val="uk-UA"/>
        </w:rPr>
        <w:t>A comparative case-controlled study of laparoscopic vs laparotomy management of ectopic pregnancy: an evaluation of reproductive performance after radical vs conservative treatment of tubal ectopic pregnancy</w:t>
      </w:r>
      <w:r w:rsidRPr="005414EF">
        <w:rPr>
          <w:sz w:val="28"/>
          <w:szCs w:val="28"/>
          <w:lang w:val="en-US"/>
        </w:rPr>
        <w:t xml:space="preserve"> / S. </w:t>
      </w:r>
      <w:r w:rsidRPr="005414EF">
        <w:rPr>
          <w:sz w:val="28"/>
          <w:szCs w:val="28"/>
          <w:lang w:val="uk-UA"/>
        </w:rPr>
        <w:t xml:space="preserve">Tahseen, </w:t>
      </w:r>
      <w:r w:rsidRPr="005414EF">
        <w:rPr>
          <w:sz w:val="28"/>
          <w:szCs w:val="28"/>
          <w:lang w:val="en-US"/>
        </w:rPr>
        <w:t xml:space="preserve">M. </w:t>
      </w:r>
      <w:r w:rsidRPr="005414EF">
        <w:rPr>
          <w:sz w:val="28"/>
          <w:szCs w:val="28"/>
          <w:lang w:val="uk-UA"/>
        </w:rPr>
        <w:t>Wyldes // J. Obstet. Gynaecol. – 2003. –  Vol.</w:t>
      </w:r>
      <w:r w:rsidRPr="005414EF">
        <w:rPr>
          <w:sz w:val="28"/>
          <w:szCs w:val="28"/>
          <w:lang w:val="en-US"/>
        </w:rPr>
        <w:t xml:space="preserve"> </w:t>
      </w:r>
      <w:r w:rsidRPr="005414EF">
        <w:rPr>
          <w:sz w:val="28"/>
          <w:szCs w:val="28"/>
          <w:lang w:val="uk-UA"/>
        </w:rPr>
        <w:t xml:space="preserve">23 (2). – Р. 189-190. </w:t>
      </w:r>
    </w:p>
    <w:p w:rsidR="005C69F7" w:rsidRPr="005414EF" w:rsidRDefault="005C69F7" w:rsidP="00FC610E">
      <w:pPr>
        <w:numPr>
          <w:ilvl w:val="0"/>
          <w:numId w:val="65"/>
        </w:numPr>
        <w:suppressAutoHyphens w:val="0"/>
        <w:spacing w:line="360" w:lineRule="auto"/>
        <w:ind w:left="0" w:firstLine="709"/>
        <w:jc w:val="both"/>
        <w:rPr>
          <w:sz w:val="28"/>
          <w:szCs w:val="28"/>
          <w:lang w:val="uk-UA"/>
        </w:rPr>
      </w:pPr>
      <w:r w:rsidRPr="005414EF">
        <w:rPr>
          <w:sz w:val="28"/>
          <w:szCs w:val="28"/>
          <w:lang w:val="uk-UA"/>
        </w:rPr>
        <w:lastRenderedPageBreak/>
        <w:t xml:space="preserve">Голота В.Я. Поширеність позаматкової вагітності в сучасних умовах / В.Я. Голота, Л.І. Мартинова // Педіатрія, акушерство та гінекологія. – 2001. – № 6. – С,106-109.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hyperlink r:id="rId93" w:history="1">
        <w:r w:rsidRPr="005414EF">
          <w:rPr>
            <w:rStyle w:val="ti"/>
            <w:sz w:val="28"/>
            <w:szCs w:val="28"/>
            <w:lang w:val="en-US"/>
          </w:rPr>
          <w:t>Svenningsen R</w:t>
        </w:r>
      </w:hyperlink>
      <w:r w:rsidRPr="005414EF">
        <w:rPr>
          <w:rStyle w:val="ti"/>
          <w:sz w:val="28"/>
          <w:szCs w:val="28"/>
          <w:lang w:val="en-US"/>
        </w:rPr>
        <w:t xml:space="preserve">. Interstitial pregnancies </w:t>
      </w:r>
      <w:r w:rsidRPr="005414EF">
        <w:rPr>
          <w:rStyle w:val="ti"/>
          <w:bCs/>
          <w:sz w:val="28"/>
          <w:szCs w:val="28"/>
          <w:lang w:val="en-US"/>
        </w:rPr>
        <w:t>–</w:t>
      </w:r>
      <w:r w:rsidRPr="005414EF">
        <w:rPr>
          <w:rStyle w:val="ti"/>
          <w:sz w:val="28"/>
          <w:szCs w:val="28"/>
          <w:lang w:val="en-US"/>
        </w:rPr>
        <w:t xml:space="preserve"> a clinical challenge / R. </w:t>
      </w:r>
      <w:hyperlink r:id="rId94" w:history="1">
        <w:r w:rsidRPr="005414EF">
          <w:rPr>
            <w:rStyle w:val="ti"/>
            <w:sz w:val="28"/>
            <w:szCs w:val="28"/>
            <w:lang w:val="en-US"/>
          </w:rPr>
          <w:t>Svenningsen</w:t>
        </w:r>
      </w:hyperlink>
      <w:r w:rsidRPr="005414EF">
        <w:rPr>
          <w:rStyle w:val="ti"/>
          <w:sz w:val="28"/>
          <w:szCs w:val="28"/>
          <w:lang w:val="en-US"/>
        </w:rPr>
        <w:t xml:space="preserve">, A. </w:t>
      </w:r>
      <w:hyperlink r:id="rId95" w:history="1">
        <w:r w:rsidRPr="005414EF">
          <w:rPr>
            <w:rStyle w:val="ti"/>
            <w:sz w:val="28"/>
            <w:szCs w:val="28"/>
            <w:lang w:val="en-US"/>
          </w:rPr>
          <w:t>Langebrekke</w:t>
        </w:r>
      </w:hyperlink>
      <w:r w:rsidRPr="005414EF">
        <w:rPr>
          <w:rStyle w:val="ti"/>
          <w:sz w:val="28"/>
          <w:szCs w:val="28"/>
          <w:lang w:val="en-US"/>
        </w:rPr>
        <w:t xml:space="preserve">, E. </w:t>
      </w:r>
      <w:hyperlink r:id="rId96" w:history="1">
        <w:r w:rsidRPr="005414EF">
          <w:rPr>
            <w:rStyle w:val="ti"/>
            <w:sz w:val="28"/>
            <w:szCs w:val="28"/>
            <w:lang w:val="en-US"/>
          </w:rPr>
          <w:t>Qvigstad</w:t>
        </w:r>
      </w:hyperlink>
      <w:r w:rsidRPr="005414EF">
        <w:rPr>
          <w:rStyle w:val="ti"/>
          <w:sz w:val="28"/>
          <w:szCs w:val="28"/>
          <w:lang w:val="en-US"/>
        </w:rPr>
        <w:t xml:space="preserve"> // </w:t>
      </w:r>
      <w:hyperlink r:id="rId97" w:history="1">
        <w:r w:rsidRPr="005414EF">
          <w:rPr>
            <w:rStyle w:val="ti"/>
            <w:sz w:val="28"/>
            <w:szCs w:val="28"/>
            <w:lang w:val="en-US"/>
          </w:rPr>
          <w:t>Tidsskr. Nor. Laegeforen.</w:t>
        </w:r>
      </w:hyperlink>
      <w:r w:rsidRPr="005414EF">
        <w:rPr>
          <w:rStyle w:val="ti"/>
          <w:sz w:val="28"/>
          <w:szCs w:val="28"/>
          <w:lang w:val="en-US"/>
        </w:rPr>
        <w:t xml:space="preserve"> – 2007. – </w:t>
      </w:r>
      <w:r w:rsidRPr="005414EF">
        <w:rPr>
          <w:rStyle w:val="ti"/>
          <w:bCs/>
          <w:sz w:val="28"/>
          <w:szCs w:val="28"/>
          <w:lang w:val="en-US"/>
        </w:rPr>
        <w:t xml:space="preserve">Vol. </w:t>
      </w:r>
      <w:r w:rsidRPr="005414EF">
        <w:rPr>
          <w:rStyle w:val="ti"/>
          <w:sz w:val="28"/>
          <w:szCs w:val="28"/>
          <w:lang w:val="en-US"/>
        </w:rPr>
        <w:t xml:space="preserve">127(17). – </w:t>
      </w:r>
      <w:r w:rsidRPr="005414EF">
        <w:rPr>
          <w:rStyle w:val="ti"/>
          <w:sz w:val="28"/>
          <w:szCs w:val="28"/>
        </w:rPr>
        <w:t>Р</w:t>
      </w:r>
      <w:r w:rsidRPr="005414EF">
        <w:rPr>
          <w:rStyle w:val="ti"/>
          <w:sz w:val="28"/>
          <w:szCs w:val="28"/>
          <w:lang w:val="en-US"/>
        </w:rPr>
        <w:t xml:space="preserve">.2242-2244.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lang w:val="en-US"/>
        </w:rPr>
      </w:pPr>
      <w:r w:rsidRPr="005414EF">
        <w:rPr>
          <w:sz w:val="28"/>
          <w:szCs w:val="28"/>
          <w:lang w:val="uk-UA"/>
        </w:rPr>
        <w:t xml:space="preserve"> </w:t>
      </w:r>
      <w:r w:rsidRPr="005414EF">
        <w:rPr>
          <w:rStyle w:val="ti"/>
          <w:bCs/>
          <w:sz w:val="28"/>
          <w:szCs w:val="28"/>
          <w:lang w:val="en-US"/>
        </w:rPr>
        <w:t>Bouyer</w:t>
      </w:r>
      <w:bookmarkStart w:id="2" w:name="RFN4"/>
      <w:bookmarkEnd w:id="2"/>
      <w:r w:rsidRPr="005414EF">
        <w:rPr>
          <w:rStyle w:val="ti"/>
          <w:bCs/>
          <w:sz w:val="28"/>
          <w:szCs w:val="28"/>
          <w:lang w:val="en-US"/>
        </w:rPr>
        <w:t xml:space="preserve"> J. </w:t>
      </w:r>
      <w:r w:rsidRPr="005414EF">
        <w:rPr>
          <w:rStyle w:val="ti"/>
          <w:sz w:val="28"/>
          <w:szCs w:val="28"/>
          <w:lang w:val="en-US"/>
        </w:rPr>
        <w:t xml:space="preserve">Sites of ectopic pregnancy: a 10 year population-based study of 1800 cases / J. </w:t>
      </w:r>
      <w:r w:rsidRPr="005414EF">
        <w:rPr>
          <w:rStyle w:val="ti"/>
          <w:bCs/>
          <w:sz w:val="28"/>
          <w:szCs w:val="28"/>
          <w:lang w:val="en-US"/>
        </w:rPr>
        <w:t xml:space="preserve">Bouyer, J. Coste, H. Fernandez </w:t>
      </w:r>
      <w:r w:rsidRPr="005414EF">
        <w:rPr>
          <w:rStyle w:val="ti"/>
          <w:sz w:val="28"/>
          <w:szCs w:val="28"/>
          <w:lang w:val="en-US"/>
        </w:rPr>
        <w:t>[et al.]</w:t>
      </w:r>
      <w:r w:rsidRPr="005414EF">
        <w:rPr>
          <w:rStyle w:val="ti"/>
          <w:bCs/>
          <w:sz w:val="28"/>
          <w:szCs w:val="28"/>
          <w:lang w:val="en-US"/>
        </w:rPr>
        <w:t xml:space="preserve"> </w:t>
      </w:r>
      <w:r w:rsidRPr="005414EF">
        <w:rPr>
          <w:rStyle w:val="ti"/>
          <w:sz w:val="28"/>
          <w:szCs w:val="28"/>
          <w:lang w:val="en-US"/>
        </w:rPr>
        <w:t xml:space="preserve"> // Human Reproduction. – 2002. – Vol. 17, № 12. – Р. 3224-3230.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rPr>
      </w:pPr>
      <w:r w:rsidRPr="005414EF">
        <w:rPr>
          <w:sz w:val="28"/>
          <w:szCs w:val="28"/>
          <w:lang w:val="uk-UA"/>
        </w:rPr>
        <w:t xml:space="preserve"> </w:t>
      </w:r>
      <w:hyperlink r:id="rId98" w:history="1">
        <w:r w:rsidRPr="005414EF">
          <w:rPr>
            <w:rStyle w:val="ti"/>
            <w:sz w:val="28"/>
            <w:szCs w:val="28"/>
            <w:lang w:val="en-US"/>
          </w:rPr>
          <w:t>Fernandez H</w:t>
        </w:r>
      </w:hyperlink>
      <w:r w:rsidRPr="005414EF">
        <w:rPr>
          <w:rStyle w:val="ti"/>
          <w:sz w:val="28"/>
          <w:szCs w:val="28"/>
          <w:lang w:val="en-US"/>
        </w:rPr>
        <w:t xml:space="preserve">. Ectopic pregnancies after infertility treatment: modern diagnosis and therapeutic strategy / H. </w:t>
      </w:r>
      <w:hyperlink r:id="rId99" w:history="1">
        <w:r w:rsidRPr="005414EF">
          <w:rPr>
            <w:rStyle w:val="ti"/>
            <w:sz w:val="28"/>
            <w:szCs w:val="28"/>
            <w:lang w:val="en-US"/>
          </w:rPr>
          <w:t>Fernandez</w:t>
        </w:r>
      </w:hyperlink>
      <w:r w:rsidRPr="005414EF">
        <w:rPr>
          <w:rStyle w:val="ti"/>
          <w:sz w:val="28"/>
          <w:szCs w:val="28"/>
          <w:lang w:val="en-US"/>
        </w:rPr>
        <w:t xml:space="preserve">, A. </w:t>
      </w:r>
      <w:hyperlink r:id="rId100" w:history="1">
        <w:r w:rsidRPr="005414EF">
          <w:rPr>
            <w:rStyle w:val="ti"/>
            <w:sz w:val="28"/>
            <w:szCs w:val="28"/>
            <w:lang w:val="en-US"/>
          </w:rPr>
          <w:t>Gervaise</w:t>
        </w:r>
      </w:hyperlink>
      <w:r w:rsidRPr="005414EF">
        <w:rPr>
          <w:rStyle w:val="ti"/>
          <w:sz w:val="28"/>
          <w:szCs w:val="28"/>
          <w:lang w:val="en-US"/>
        </w:rPr>
        <w:t xml:space="preserve"> // </w:t>
      </w:r>
      <w:hyperlink r:id="rId101" w:history="1">
        <w:r w:rsidRPr="005414EF">
          <w:rPr>
            <w:rStyle w:val="ti"/>
            <w:sz w:val="28"/>
            <w:szCs w:val="28"/>
            <w:lang w:val="en-US"/>
          </w:rPr>
          <w:t>Hum. Reprod. Update.</w:t>
        </w:r>
      </w:hyperlink>
      <w:r w:rsidRPr="005414EF">
        <w:rPr>
          <w:rStyle w:val="ti"/>
          <w:sz w:val="28"/>
          <w:szCs w:val="28"/>
          <w:lang w:val="en-US"/>
        </w:rPr>
        <w:t xml:space="preserve"> – 2004. – Vol. 10 (6). – </w:t>
      </w:r>
      <w:proofErr w:type="gramStart"/>
      <w:r w:rsidRPr="005414EF">
        <w:rPr>
          <w:rStyle w:val="ti"/>
          <w:sz w:val="28"/>
          <w:szCs w:val="28"/>
          <w:lang w:val="en-US"/>
        </w:rPr>
        <w:t>Р. 503</w:t>
      </w:r>
      <w:proofErr w:type="gramEnd"/>
      <w:r w:rsidRPr="005414EF">
        <w:rPr>
          <w:rStyle w:val="ti"/>
          <w:sz w:val="28"/>
          <w:szCs w:val="28"/>
          <w:lang w:val="en-US"/>
        </w:rPr>
        <w:t xml:space="preserve">-513.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rPr>
        <w:t xml:space="preserve"> Чайка А.В. Эктопическая беременность после экстракорпорального оплодотворения / А.В.  Чайка</w:t>
      </w:r>
      <w:r w:rsidRPr="005414EF">
        <w:rPr>
          <w:sz w:val="28"/>
          <w:szCs w:val="28"/>
          <w:lang w:val="uk-UA"/>
        </w:rPr>
        <w:t xml:space="preserve">, </w:t>
      </w:r>
      <w:r w:rsidRPr="005414EF">
        <w:rPr>
          <w:sz w:val="28"/>
          <w:szCs w:val="28"/>
        </w:rPr>
        <w:t xml:space="preserve"> Е.Н.</w:t>
      </w:r>
      <w:r w:rsidRPr="005414EF">
        <w:rPr>
          <w:sz w:val="28"/>
          <w:szCs w:val="28"/>
          <w:lang w:val="uk-UA"/>
        </w:rPr>
        <w:t xml:space="preserve"> </w:t>
      </w:r>
      <w:r w:rsidRPr="005414EF">
        <w:rPr>
          <w:sz w:val="28"/>
          <w:szCs w:val="28"/>
        </w:rPr>
        <w:t>Носенко, И.Д.</w:t>
      </w:r>
      <w:r w:rsidRPr="005414EF">
        <w:rPr>
          <w:sz w:val="28"/>
          <w:szCs w:val="28"/>
          <w:lang w:val="uk-UA"/>
        </w:rPr>
        <w:t xml:space="preserve"> </w:t>
      </w:r>
      <w:r w:rsidRPr="005414EF">
        <w:rPr>
          <w:sz w:val="28"/>
          <w:szCs w:val="28"/>
        </w:rPr>
        <w:t>Гюльмамедова [</w:t>
      </w:r>
      <w:r w:rsidRPr="005414EF">
        <w:rPr>
          <w:sz w:val="28"/>
          <w:szCs w:val="28"/>
          <w:lang w:val="uk-UA"/>
        </w:rPr>
        <w:t>и др.</w:t>
      </w:r>
      <w:r w:rsidRPr="005414EF">
        <w:rPr>
          <w:sz w:val="28"/>
          <w:szCs w:val="28"/>
        </w:rPr>
        <w:t>]: зб. наук</w:t>
      </w:r>
      <w:proofErr w:type="gramStart"/>
      <w:r w:rsidRPr="005414EF">
        <w:rPr>
          <w:sz w:val="28"/>
          <w:szCs w:val="28"/>
        </w:rPr>
        <w:t>.</w:t>
      </w:r>
      <w:proofErr w:type="gramEnd"/>
      <w:r w:rsidRPr="005414EF">
        <w:rPr>
          <w:sz w:val="28"/>
          <w:szCs w:val="28"/>
        </w:rPr>
        <w:t xml:space="preserve"> </w:t>
      </w:r>
      <w:proofErr w:type="gramStart"/>
      <w:r w:rsidRPr="005414EF">
        <w:rPr>
          <w:sz w:val="28"/>
          <w:szCs w:val="28"/>
        </w:rPr>
        <w:t>п</w:t>
      </w:r>
      <w:proofErr w:type="gramEnd"/>
      <w:r w:rsidRPr="005414EF">
        <w:rPr>
          <w:sz w:val="28"/>
          <w:szCs w:val="28"/>
        </w:rPr>
        <w:t xml:space="preserve">р. Асоціації акушерів-гінекологів України. – К.: Фенікс, 2007. – С. 704-709.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rPr>
        <w:t>Коротовских Л.И.</w:t>
      </w:r>
      <w:r w:rsidRPr="005414EF">
        <w:rPr>
          <w:sz w:val="28"/>
          <w:szCs w:val="28"/>
          <w:lang w:val="uk-UA"/>
        </w:rPr>
        <w:t xml:space="preserve"> </w:t>
      </w:r>
      <w:r w:rsidRPr="005414EF">
        <w:rPr>
          <w:sz w:val="28"/>
          <w:szCs w:val="28"/>
        </w:rPr>
        <w:t>Роль лапаросклпии при органосохраняющих операциях по поводу внематочной беременности</w:t>
      </w:r>
      <w:r w:rsidRPr="005414EF">
        <w:rPr>
          <w:color w:val="FF0000"/>
          <w:sz w:val="28"/>
          <w:szCs w:val="28"/>
        </w:rPr>
        <w:t xml:space="preserve"> </w:t>
      </w:r>
      <w:r w:rsidRPr="005414EF">
        <w:rPr>
          <w:color w:val="FF0000"/>
          <w:sz w:val="28"/>
          <w:szCs w:val="28"/>
          <w:lang w:val="uk-UA"/>
        </w:rPr>
        <w:t xml:space="preserve">/ </w:t>
      </w:r>
      <w:r w:rsidRPr="005414EF">
        <w:rPr>
          <w:sz w:val="28"/>
          <w:szCs w:val="28"/>
        </w:rPr>
        <w:t>Л.И.</w:t>
      </w:r>
      <w:r w:rsidRPr="005414EF">
        <w:rPr>
          <w:sz w:val="28"/>
          <w:szCs w:val="28"/>
          <w:lang w:val="uk-UA"/>
        </w:rPr>
        <w:t xml:space="preserve"> </w:t>
      </w:r>
      <w:r w:rsidRPr="005414EF">
        <w:rPr>
          <w:sz w:val="28"/>
          <w:szCs w:val="28"/>
        </w:rPr>
        <w:t>Коротовских, В.Н.</w:t>
      </w:r>
      <w:r w:rsidRPr="005414EF">
        <w:rPr>
          <w:sz w:val="28"/>
          <w:szCs w:val="28"/>
          <w:lang w:val="uk-UA"/>
        </w:rPr>
        <w:t xml:space="preserve"> </w:t>
      </w:r>
      <w:r w:rsidRPr="005414EF">
        <w:rPr>
          <w:sz w:val="28"/>
          <w:szCs w:val="28"/>
        </w:rPr>
        <w:t>Прохоров</w:t>
      </w:r>
      <w:r w:rsidRPr="005414EF">
        <w:rPr>
          <w:sz w:val="28"/>
          <w:szCs w:val="28"/>
          <w:lang w:val="uk-UA"/>
        </w:rPr>
        <w:t>,</w:t>
      </w:r>
      <w:r w:rsidRPr="005414EF">
        <w:rPr>
          <w:sz w:val="28"/>
          <w:szCs w:val="28"/>
        </w:rPr>
        <w:t xml:space="preserve"> И.Н.</w:t>
      </w:r>
      <w:r w:rsidRPr="005414EF">
        <w:rPr>
          <w:sz w:val="28"/>
          <w:szCs w:val="28"/>
          <w:lang w:val="uk-UA"/>
        </w:rPr>
        <w:t xml:space="preserve"> </w:t>
      </w:r>
      <w:r w:rsidRPr="005414EF">
        <w:rPr>
          <w:sz w:val="28"/>
          <w:szCs w:val="28"/>
        </w:rPr>
        <w:t>Кононова, В.И.</w:t>
      </w:r>
      <w:r w:rsidRPr="005414EF">
        <w:rPr>
          <w:sz w:val="28"/>
          <w:szCs w:val="28"/>
          <w:lang w:val="uk-UA"/>
        </w:rPr>
        <w:t xml:space="preserve"> </w:t>
      </w:r>
      <w:r w:rsidRPr="005414EF">
        <w:rPr>
          <w:sz w:val="28"/>
          <w:szCs w:val="28"/>
        </w:rPr>
        <w:t>Головин // Современные технологии в диагностике и лечении гинекологических заболеваний: сб. науч. работ / ред. В.И. Кулаков, Л.В. Адамян. – М</w:t>
      </w:r>
      <w:r w:rsidRPr="005414EF">
        <w:rPr>
          <w:sz w:val="28"/>
          <w:szCs w:val="28"/>
          <w:lang w:val="uk-UA"/>
        </w:rPr>
        <w:t>.</w:t>
      </w:r>
      <w:r w:rsidRPr="005414EF">
        <w:rPr>
          <w:sz w:val="28"/>
          <w:szCs w:val="28"/>
        </w:rPr>
        <w:t xml:space="preserve">: Пантори, 2006. – С. 255-256. </w:t>
      </w:r>
    </w:p>
    <w:p w:rsidR="005C69F7" w:rsidRPr="005414EF" w:rsidRDefault="005C69F7" w:rsidP="00FC610E">
      <w:pPr>
        <w:numPr>
          <w:ilvl w:val="0"/>
          <w:numId w:val="65"/>
        </w:numPr>
        <w:suppressAutoHyphens w:val="0"/>
        <w:spacing w:line="360" w:lineRule="auto"/>
        <w:ind w:left="0" w:firstLine="709"/>
        <w:jc w:val="both"/>
        <w:rPr>
          <w:sz w:val="28"/>
          <w:szCs w:val="28"/>
          <w:lang w:val="en-US"/>
        </w:rPr>
      </w:pPr>
      <w:r w:rsidRPr="005414EF">
        <w:rPr>
          <w:sz w:val="28"/>
          <w:szCs w:val="28"/>
        </w:rPr>
        <w:t xml:space="preserve"> </w:t>
      </w:r>
      <w:r w:rsidRPr="005414EF">
        <w:rPr>
          <w:bCs/>
          <w:sz w:val="28"/>
          <w:szCs w:val="28"/>
          <w:lang w:val="uk-UA"/>
        </w:rPr>
        <w:t xml:space="preserve">Кириченко А.К. Современные представления о патогенезе трубной беременности (обзор литературы) / А.К. Кириченко, А.П. Милованов, М.И.  Базина </w:t>
      </w:r>
      <w:r w:rsidRPr="005414EF">
        <w:rPr>
          <w:bCs/>
          <w:sz w:val="28"/>
          <w:szCs w:val="28"/>
        </w:rPr>
        <w:t xml:space="preserve">// Проблемы репродукции. </w:t>
      </w:r>
      <w:r w:rsidRPr="005414EF">
        <w:rPr>
          <w:sz w:val="28"/>
          <w:szCs w:val="28"/>
          <w:lang w:val="uk-UA"/>
        </w:rPr>
        <w:t>– 2004. – № 2. – С. 15-19.</w:t>
      </w:r>
      <w:r w:rsidRPr="005414EF">
        <w:rPr>
          <w:color w:val="000000"/>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rStyle w:val="pages"/>
          <w:color w:val="FF0000"/>
          <w:sz w:val="28"/>
          <w:szCs w:val="28"/>
          <w:lang w:val="uk-UA"/>
        </w:rPr>
      </w:pPr>
      <w:hyperlink r:id="rId102" w:history="1">
        <w:r w:rsidRPr="005414EF">
          <w:rPr>
            <w:rStyle w:val="ti"/>
            <w:sz w:val="28"/>
            <w:szCs w:val="28"/>
            <w:lang w:val="en-US"/>
          </w:rPr>
          <w:t>Savaris R.</w:t>
        </w:r>
        <w:r w:rsidRPr="005414EF">
          <w:rPr>
            <w:rStyle w:val="ti"/>
            <w:sz w:val="28"/>
            <w:szCs w:val="28"/>
            <w:lang w:val="en-US"/>
          </w:rPr>
          <w:t>F</w:t>
        </w:r>
      </w:hyperlink>
      <w:r w:rsidRPr="005414EF">
        <w:rPr>
          <w:rStyle w:val="ti"/>
          <w:bCs/>
          <w:sz w:val="28"/>
          <w:szCs w:val="28"/>
          <w:lang w:val="en-US"/>
        </w:rPr>
        <w:t xml:space="preserve">. Expression of MUC1 in tubal pregnancy / R.F. </w:t>
      </w:r>
      <w:hyperlink r:id="rId103" w:history="1">
        <w:r w:rsidRPr="005414EF">
          <w:rPr>
            <w:rStyle w:val="ti"/>
            <w:sz w:val="28"/>
            <w:szCs w:val="28"/>
            <w:lang w:val="en-US"/>
          </w:rPr>
          <w:t>Savaris</w:t>
        </w:r>
      </w:hyperlink>
      <w:r w:rsidRPr="005414EF">
        <w:rPr>
          <w:rStyle w:val="ti"/>
          <w:bCs/>
          <w:sz w:val="28"/>
          <w:szCs w:val="28"/>
          <w:lang w:val="en-US"/>
        </w:rPr>
        <w:t xml:space="preserve">, L.C. </w:t>
      </w:r>
      <w:hyperlink r:id="rId104" w:history="1">
        <w:r w:rsidRPr="005414EF">
          <w:rPr>
            <w:rStyle w:val="ti"/>
            <w:sz w:val="28"/>
            <w:szCs w:val="28"/>
            <w:lang w:val="en-US"/>
          </w:rPr>
          <w:t>da Silva</w:t>
        </w:r>
      </w:hyperlink>
      <w:r w:rsidRPr="005414EF">
        <w:rPr>
          <w:rStyle w:val="ti"/>
          <w:bCs/>
          <w:sz w:val="28"/>
          <w:szCs w:val="28"/>
          <w:lang w:val="en-US"/>
        </w:rPr>
        <w:t xml:space="preserve">, G. </w:t>
      </w:r>
      <w:hyperlink r:id="rId105" w:history="1">
        <w:r w:rsidRPr="005414EF">
          <w:rPr>
            <w:rStyle w:val="ti"/>
            <w:sz w:val="28"/>
            <w:szCs w:val="28"/>
            <w:lang w:val="en-US"/>
          </w:rPr>
          <w:t>da Silva Moraes</w:t>
        </w:r>
      </w:hyperlink>
      <w:r w:rsidRPr="005414EF">
        <w:rPr>
          <w:rStyle w:val="ti"/>
          <w:bCs/>
          <w:sz w:val="28"/>
          <w:szCs w:val="28"/>
          <w:lang w:val="en-US"/>
        </w:rPr>
        <w:t xml:space="preserve">, M.I. </w:t>
      </w:r>
      <w:hyperlink r:id="rId106" w:history="1">
        <w:r w:rsidRPr="005414EF">
          <w:rPr>
            <w:rStyle w:val="ti"/>
            <w:sz w:val="28"/>
            <w:szCs w:val="28"/>
            <w:lang w:val="en-US"/>
          </w:rPr>
          <w:t xml:space="preserve">Albano Edelweiss </w:t>
        </w:r>
      </w:hyperlink>
      <w:r w:rsidRPr="005414EF">
        <w:rPr>
          <w:rStyle w:val="ti"/>
          <w:bCs/>
          <w:sz w:val="28"/>
          <w:szCs w:val="28"/>
          <w:lang w:val="en-US"/>
        </w:rPr>
        <w:t xml:space="preserve">// </w:t>
      </w:r>
      <w:hyperlink r:id="rId107" w:history="1">
        <w:r w:rsidRPr="005414EF">
          <w:rPr>
            <w:rStyle w:val="ti"/>
            <w:bCs/>
            <w:sz w:val="28"/>
            <w:szCs w:val="28"/>
            <w:lang w:val="en-US"/>
          </w:rPr>
          <w:t>Fertil. Steril.</w:t>
        </w:r>
      </w:hyperlink>
      <w:r w:rsidRPr="005414EF">
        <w:rPr>
          <w:rStyle w:val="ti"/>
          <w:bCs/>
          <w:sz w:val="28"/>
          <w:szCs w:val="28"/>
          <w:lang w:val="en-US"/>
        </w:rPr>
        <w:t xml:space="preserve"> – 2008. – Vol. 89 (4). – P. 1015-1017.  </w:t>
      </w:r>
      <w:r w:rsidRPr="005414EF">
        <w:rPr>
          <w:rStyle w:val="ti"/>
          <w:sz w:val="28"/>
          <w:szCs w:val="28"/>
          <w:lang w:val="en-US"/>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lang w:val="uk-UA"/>
        </w:rPr>
        <w:t xml:space="preserve"> Громадский Е.А. Роль контрацепции в развитии внематочной беременности</w:t>
      </w:r>
      <w:r w:rsidRPr="005414EF">
        <w:rPr>
          <w:color w:val="FF0000"/>
          <w:sz w:val="28"/>
          <w:szCs w:val="28"/>
          <w:lang w:val="uk-UA"/>
        </w:rPr>
        <w:t xml:space="preserve"> / </w:t>
      </w:r>
      <w:r w:rsidRPr="005414EF">
        <w:rPr>
          <w:sz w:val="28"/>
          <w:szCs w:val="28"/>
          <w:lang w:val="uk-UA"/>
        </w:rPr>
        <w:t>Е.А. Громадский, Л.И. Чеботарева, К.Г. Костоусова: зб. наук. пр. Асоціації акушерів-гінекологів України. – К.: Фенікс, 2001. – С.181-182.</w:t>
      </w:r>
      <w:r w:rsidRPr="005414EF">
        <w:rPr>
          <w:color w:val="FF0000"/>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bCs/>
          <w:color w:val="FF00FF"/>
          <w:sz w:val="28"/>
          <w:szCs w:val="28"/>
          <w:lang w:val="uk-UA"/>
        </w:rPr>
      </w:pPr>
      <w:r w:rsidRPr="005414EF">
        <w:rPr>
          <w:color w:val="000000"/>
          <w:sz w:val="28"/>
          <w:szCs w:val="28"/>
          <w:lang w:val="uk-UA"/>
        </w:rPr>
        <w:lastRenderedPageBreak/>
        <w:t>Співак А.В. Особливості перебігу, тактики ведення та відновлення репродуктивної функції у жінок з позаматковою вагітністю // Педіатрія, акушерство та гінекологія. – 2004. – № 2. – С. 93-94.</w:t>
      </w:r>
      <w:r w:rsidRPr="005414EF">
        <w:rPr>
          <w:rFonts w:ascii="Arial" w:hAnsi="Arial" w:cs="Arial"/>
          <w:color w:val="000000"/>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bCs/>
          <w:color w:val="FF00FF"/>
          <w:sz w:val="28"/>
          <w:szCs w:val="28"/>
          <w:lang w:val="uk-UA"/>
        </w:rPr>
      </w:pPr>
      <w:r w:rsidRPr="005414EF">
        <w:rPr>
          <w:color w:val="000000"/>
          <w:sz w:val="28"/>
          <w:szCs w:val="28"/>
          <w:lang w:val="uk-UA"/>
        </w:rPr>
        <w:t>Кравченко</w:t>
      </w:r>
      <w:r w:rsidRPr="005414EF">
        <w:rPr>
          <w:color w:val="000000"/>
          <w:sz w:val="28"/>
          <w:szCs w:val="28"/>
        </w:rPr>
        <w:t> </w:t>
      </w:r>
      <w:r w:rsidRPr="005414EF">
        <w:rPr>
          <w:color w:val="000000"/>
          <w:sz w:val="28"/>
          <w:szCs w:val="28"/>
          <w:lang w:val="uk-UA"/>
        </w:rPr>
        <w:t>О.В. Характеристика гормональних показників при порушеній трубній вагітності залежно від локалізації плідного яйця / О.В. Кравченко, А.В. Співак // Вісник наукових досліджень. – 2004. – № 2(35). – С. 268-269.</w:t>
      </w:r>
      <w:r w:rsidRPr="005414EF">
        <w:rPr>
          <w:rFonts w:ascii="Arial" w:hAnsi="Arial" w:cs="Arial"/>
          <w:color w:val="000000"/>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r w:rsidRPr="005414EF">
        <w:rPr>
          <w:rStyle w:val="ti"/>
          <w:sz w:val="28"/>
          <w:szCs w:val="28"/>
          <w:lang w:val="uk-UA"/>
        </w:rPr>
        <w:t xml:space="preserve"> </w:t>
      </w:r>
      <w:hyperlink r:id="rId108" w:history="1">
        <w:r w:rsidRPr="005414EF">
          <w:rPr>
            <w:rStyle w:val="ti"/>
            <w:sz w:val="28"/>
            <w:szCs w:val="28"/>
            <w:lang w:val="en-US"/>
          </w:rPr>
          <w:t>Latchaw G</w:t>
        </w:r>
      </w:hyperlink>
      <w:r w:rsidRPr="005414EF">
        <w:rPr>
          <w:rStyle w:val="ti"/>
          <w:sz w:val="28"/>
          <w:szCs w:val="28"/>
          <w:lang w:val="en-US"/>
        </w:rPr>
        <w:t xml:space="preserve">. Risk factors associated with the rupture of tubal ectopic pregnancy / G. </w:t>
      </w:r>
      <w:hyperlink r:id="rId109" w:history="1">
        <w:r w:rsidRPr="005414EF">
          <w:rPr>
            <w:rStyle w:val="ti"/>
            <w:sz w:val="28"/>
            <w:szCs w:val="28"/>
            <w:lang w:val="en-US"/>
          </w:rPr>
          <w:t>Latchaw</w:t>
        </w:r>
      </w:hyperlink>
      <w:r w:rsidRPr="005414EF">
        <w:rPr>
          <w:rStyle w:val="ti"/>
          <w:sz w:val="28"/>
          <w:szCs w:val="28"/>
          <w:lang w:val="en-US"/>
        </w:rPr>
        <w:t xml:space="preserve">, P. </w:t>
      </w:r>
      <w:hyperlink r:id="rId110" w:history="1">
        <w:r w:rsidRPr="005414EF">
          <w:rPr>
            <w:rStyle w:val="ti"/>
            <w:sz w:val="28"/>
            <w:szCs w:val="28"/>
            <w:lang w:val="en-US"/>
          </w:rPr>
          <w:t>Takacs</w:t>
        </w:r>
      </w:hyperlink>
      <w:r w:rsidRPr="005414EF">
        <w:rPr>
          <w:rStyle w:val="ti"/>
          <w:sz w:val="28"/>
          <w:szCs w:val="28"/>
          <w:lang w:val="en-US"/>
        </w:rPr>
        <w:t xml:space="preserve">, L. </w:t>
      </w:r>
      <w:hyperlink r:id="rId111" w:history="1">
        <w:r w:rsidRPr="005414EF">
          <w:rPr>
            <w:rStyle w:val="ti"/>
            <w:sz w:val="28"/>
            <w:szCs w:val="28"/>
            <w:lang w:val="en-US"/>
          </w:rPr>
          <w:t>Gaitan</w:t>
        </w:r>
      </w:hyperlink>
      <w:r w:rsidRPr="005414EF">
        <w:rPr>
          <w:rStyle w:val="ti"/>
          <w:sz w:val="28"/>
          <w:szCs w:val="28"/>
          <w:lang w:val="en-US"/>
        </w:rPr>
        <w:t xml:space="preserve">  [et al.]  // </w:t>
      </w:r>
      <w:hyperlink r:id="rId112" w:history="1">
        <w:r w:rsidRPr="005414EF">
          <w:rPr>
            <w:rStyle w:val="ti"/>
            <w:sz w:val="28"/>
            <w:szCs w:val="28"/>
            <w:lang w:val="en-US"/>
          </w:rPr>
          <w:t>Gynecol. Obstet. Invest.</w:t>
        </w:r>
      </w:hyperlink>
      <w:r w:rsidRPr="005414EF">
        <w:rPr>
          <w:rStyle w:val="ti"/>
          <w:sz w:val="28"/>
          <w:szCs w:val="28"/>
          <w:lang w:val="en-US"/>
        </w:rPr>
        <w:t xml:space="preserve"> – 2005. – Vol. 60(3). – </w:t>
      </w:r>
      <w:r w:rsidRPr="005414EF">
        <w:rPr>
          <w:rStyle w:val="ti"/>
          <w:sz w:val="28"/>
          <w:szCs w:val="28"/>
        </w:rPr>
        <w:t>Р</w:t>
      </w:r>
      <w:r w:rsidRPr="005414EF">
        <w:rPr>
          <w:rStyle w:val="ti"/>
          <w:sz w:val="28"/>
          <w:szCs w:val="28"/>
          <w:lang w:val="en-US"/>
        </w:rPr>
        <w:t xml:space="preserve">.177-180.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rPr>
      </w:pPr>
      <w:hyperlink r:id="rId113" w:history="1">
        <w:r w:rsidRPr="005414EF">
          <w:rPr>
            <w:rStyle w:val="ti"/>
            <w:sz w:val="28"/>
            <w:szCs w:val="28"/>
            <w:lang w:val="en-US"/>
          </w:rPr>
          <w:t>Berlingieri P</w:t>
        </w:r>
      </w:hyperlink>
      <w:r w:rsidRPr="005414EF">
        <w:rPr>
          <w:rStyle w:val="ti"/>
          <w:sz w:val="28"/>
          <w:szCs w:val="28"/>
          <w:lang w:val="en-US"/>
        </w:rPr>
        <w:t xml:space="preserve">. Rupture of tubal pregnancy in the Vilnius population / P. </w:t>
      </w:r>
      <w:hyperlink r:id="rId114" w:history="1">
        <w:r w:rsidRPr="005414EF">
          <w:rPr>
            <w:rStyle w:val="ti"/>
            <w:sz w:val="28"/>
            <w:szCs w:val="28"/>
            <w:lang w:val="en-US"/>
          </w:rPr>
          <w:t>Berlingieri</w:t>
        </w:r>
      </w:hyperlink>
      <w:r w:rsidRPr="005414EF">
        <w:rPr>
          <w:rStyle w:val="ti"/>
          <w:sz w:val="28"/>
          <w:szCs w:val="28"/>
          <w:lang w:val="en-US"/>
        </w:rPr>
        <w:t xml:space="preserve">, G. </w:t>
      </w:r>
      <w:hyperlink r:id="rId115" w:history="1">
        <w:r w:rsidRPr="005414EF">
          <w:rPr>
            <w:rStyle w:val="ti"/>
            <w:sz w:val="28"/>
            <w:szCs w:val="28"/>
            <w:lang w:val="en-US"/>
          </w:rPr>
          <w:t>Bogdanskiene</w:t>
        </w:r>
      </w:hyperlink>
      <w:r w:rsidRPr="005414EF">
        <w:rPr>
          <w:rStyle w:val="ti"/>
          <w:sz w:val="28"/>
          <w:szCs w:val="28"/>
          <w:lang w:val="en-US"/>
        </w:rPr>
        <w:t xml:space="preserve">., J.G. </w:t>
      </w:r>
      <w:hyperlink r:id="rId116" w:history="1">
        <w:r w:rsidRPr="005414EF">
          <w:rPr>
            <w:rStyle w:val="ti"/>
            <w:sz w:val="28"/>
            <w:szCs w:val="28"/>
            <w:lang w:val="en-US"/>
          </w:rPr>
          <w:t>Grudzinskas</w:t>
        </w:r>
      </w:hyperlink>
      <w:r w:rsidRPr="005414EF">
        <w:rPr>
          <w:rStyle w:val="ti"/>
          <w:sz w:val="28"/>
          <w:szCs w:val="28"/>
          <w:lang w:val="en-US"/>
        </w:rPr>
        <w:t xml:space="preserve"> // </w:t>
      </w:r>
      <w:hyperlink r:id="rId117" w:history="1">
        <w:r w:rsidRPr="005414EF">
          <w:rPr>
            <w:rStyle w:val="ti"/>
            <w:sz w:val="28"/>
            <w:szCs w:val="28"/>
            <w:lang w:val="en-US"/>
          </w:rPr>
          <w:t>Eur. J. Obstet. Gynecol. Reprod. Biol.</w:t>
        </w:r>
      </w:hyperlink>
      <w:r w:rsidRPr="005414EF">
        <w:rPr>
          <w:rStyle w:val="ti"/>
          <w:sz w:val="28"/>
          <w:szCs w:val="28"/>
          <w:lang w:val="en-US"/>
        </w:rPr>
        <w:t xml:space="preserve"> – 2007.</w:t>
      </w:r>
      <w:r w:rsidRPr="005414EF">
        <w:rPr>
          <w:rStyle w:val="ti"/>
          <w:sz w:val="28"/>
          <w:szCs w:val="28"/>
        </w:rPr>
        <w:t xml:space="preserve"> –</w:t>
      </w:r>
      <w:r w:rsidRPr="005414EF">
        <w:rPr>
          <w:rStyle w:val="ti"/>
          <w:sz w:val="28"/>
          <w:szCs w:val="28"/>
          <w:lang w:val="en-US"/>
        </w:rPr>
        <w:t xml:space="preserve"> Vol. 131(1)</w:t>
      </w:r>
      <w:r w:rsidRPr="005414EF">
        <w:rPr>
          <w:rStyle w:val="ti"/>
          <w:sz w:val="28"/>
          <w:szCs w:val="28"/>
        </w:rPr>
        <w:t xml:space="preserve">. – Р. </w:t>
      </w:r>
      <w:r w:rsidRPr="005414EF">
        <w:rPr>
          <w:rStyle w:val="ti"/>
          <w:sz w:val="28"/>
          <w:szCs w:val="28"/>
          <w:lang w:val="en-US"/>
        </w:rPr>
        <w:t>85-</w:t>
      </w:r>
      <w:r w:rsidRPr="005414EF">
        <w:rPr>
          <w:rStyle w:val="ti"/>
          <w:sz w:val="28"/>
          <w:szCs w:val="28"/>
        </w:rPr>
        <w:t>8</w:t>
      </w:r>
      <w:r w:rsidRPr="005414EF">
        <w:rPr>
          <w:rStyle w:val="ti"/>
          <w:sz w:val="28"/>
          <w:szCs w:val="28"/>
          <w:lang w:val="en-US"/>
        </w:rPr>
        <w:t xml:space="preserve">8. </w:t>
      </w:r>
    </w:p>
    <w:p w:rsidR="005C69F7" w:rsidRPr="005414EF" w:rsidRDefault="005C69F7" w:rsidP="00FC610E">
      <w:pPr>
        <w:numPr>
          <w:ilvl w:val="0"/>
          <w:numId w:val="65"/>
        </w:numPr>
        <w:suppressAutoHyphens w:val="0"/>
        <w:spacing w:line="360" w:lineRule="auto"/>
        <w:ind w:left="0" w:firstLine="709"/>
        <w:jc w:val="both"/>
        <w:rPr>
          <w:rStyle w:val="ti"/>
          <w:bCs/>
          <w:sz w:val="28"/>
          <w:szCs w:val="28"/>
          <w:lang w:val="en-US"/>
        </w:rPr>
      </w:pPr>
      <w:hyperlink r:id="rId118" w:history="1">
        <w:r w:rsidRPr="005414EF">
          <w:rPr>
            <w:rStyle w:val="ti"/>
            <w:sz w:val="28"/>
            <w:szCs w:val="28"/>
            <w:lang w:val="en-US"/>
          </w:rPr>
          <w:t>Seeber B.E</w:t>
        </w:r>
      </w:hyperlink>
      <w:r w:rsidRPr="005414EF">
        <w:rPr>
          <w:rStyle w:val="ti"/>
          <w:bCs/>
          <w:sz w:val="28"/>
          <w:szCs w:val="28"/>
          <w:lang w:val="en-US"/>
        </w:rPr>
        <w:t xml:space="preserve">., </w:t>
      </w:r>
      <w:hyperlink r:id="rId119" w:history="1">
        <w:r w:rsidRPr="005414EF">
          <w:rPr>
            <w:rStyle w:val="ti"/>
            <w:sz w:val="28"/>
            <w:szCs w:val="28"/>
            <w:lang w:val="en-US"/>
          </w:rPr>
          <w:t>Barnhart K.T</w:t>
        </w:r>
      </w:hyperlink>
      <w:r w:rsidRPr="005414EF">
        <w:rPr>
          <w:rStyle w:val="ti"/>
          <w:bCs/>
          <w:sz w:val="28"/>
          <w:szCs w:val="28"/>
          <w:lang w:val="en-US"/>
        </w:rPr>
        <w:t xml:space="preserve">. Suspected ectopic pregnancy / B.E. </w:t>
      </w:r>
      <w:hyperlink r:id="rId120" w:history="1">
        <w:r w:rsidRPr="005414EF">
          <w:rPr>
            <w:rStyle w:val="ti"/>
            <w:sz w:val="28"/>
            <w:szCs w:val="28"/>
            <w:lang w:val="en-US"/>
          </w:rPr>
          <w:t>Seeber</w:t>
        </w:r>
      </w:hyperlink>
      <w:r w:rsidRPr="005414EF">
        <w:rPr>
          <w:rStyle w:val="ti"/>
          <w:bCs/>
          <w:sz w:val="28"/>
          <w:szCs w:val="28"/>
          <w:lang w:val="en-US"/>
        </w:rPr>
        <w:t xml:space="preserve">, K.T. </w:t>
      </w:r>
      <w:hyperlink r:id="rId121" w:history="1">
        <w:r w:rsidRPr="005414EF">
          <w:rPr>
            <w:rStyle w:val="ti"/>
            <w:sz w:val="28"/>
            <w:szCs w:val="28"/>
            <w:lang w:val="en-US"/>
          </w:rPr>
          <w:t>Barnhart</w:t>
        </w:r>
      </w:hyperlink>
      <w:r w:rsidRPr="005414EF">
        <w:rPr>
          <w:rStyle w:val="ti"/>
          <w:bCs/>
          <w:sz w:val="28"/>
          <w:szCs w:val="28"/>
          <w:lang w:val="en-US"/>
        </w:rPr>
        <w:t xml:space="preserve"> // </w:t>
      </w:r>
      <w:hyperlink r:id="rId122" w:history="1">
        <w:r w:rsidRPr="005414EF">
          <w:rPr>
            <w:rStyle w:val="ti"/>
            <w:bCs/>
            <w:sz w:val="28"/>
            <w:szCs w:val="28"/>
            <w:lang w:val="en-US"/>
          </w:rPr>
          <w:t>Obstet. Gynecol.</w:t>
        </w:r>
      </w:hyperlink>
      <w:r w:rsidRPr="005414EF">
        <w:rPr>
          <w:rStyle w:val="ti"/>
          <w:bCs/>
          <w:sz w:val="28"/>
          <w:szCs w:val="28"/>
          <w:lang w:val="en-US"/>
        </w:rPr>
        <w:t xml:space="preserve"> – 2006. – Vol. 107 (2 Pt 1). – </w:t>
      </w:r>
      <w:proofErr w:type="gramStart"/>
      <w:r w:rsidRPr="005414EF">
        <w:rPr>
          <w:rStyle w:val="ti"/>
          <w:bCs/>
          <w:sz w:val="28"/>
          <w:szCs w:val="28"/>
          <w:lang w:val="en-US"/>
        </w:rPr>
        <w:t>Р. 399</w:t>
      </w:r>
      <w:proofErr w:type="gramEnd"/>
      <w:r w:rsidRPr="005414EF">
        <w:rPr>
          <w:rStyle w:val="ti"/>
          <w:bCs/>
          <w:sz w:val="28"/>
          <w:szCs w:val="28"/>
          <w:lang w:val="en-US"/>
        </w:rPr>
        <w:t xml:space="preserve">-413.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lang w:val="uk-UA"/>
        </w:rPr>
        <w:t>Бенюк В.О. Прогнозування виникнення позаматкової вагітності у жінок фертильного віку / В.О.  Бенюк, О.М. Грабовий, Л.І. Мартинова [</w:t>
      </w:r>
      <w:r w:rsidRPr="005414EF">
        <w:rPr>
          <w:bCs/>
          <w:color w:val="000000"/>
          <w:sz w:val="28"/>
          <w:szCs w:val="28"/>
          <w:lang w:val="uk-UA"/>
        </w:rPr>
        <w:t>та ін.</w:t>
      </w:r>
      <w:r w:rsidRPr="005414EF">
        <w:rPr>
          <w:sz w:val="28"/>
          <w:szCs w:val="28"/>
          <w:lang w:val="uk-UA"/>
        </w:rPr>
        <w:t>]: зб. наук. пр. Асоціації акушерів-гінекологів України. – К.: Фенікс, 2006. – С.41-43.</w:t>
      </w:r>
      <w:r w:rsidRPr="005414EF">
        <w:rPr>
          <w:color w:val="FF0000"/>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bCs/>
          <w:color w:val="FF00FF"/>
          <w:sz w:val="28"/>
          <w:szCs w:val="28"/>
          <w:lang w:val="uk-UA"/>
        </w:rPr>
      </w:pPr>
      <w:r w:rsidRPr="005414EF">
        <w:rPr>
          <w:sz w:val="28"/>
          <w:szCs w:val="28"/>
          <w:lang w:val="uk-UA"/>
        </w:rPr>
        <w:t>Bouyer J. Risk factors for ectopic pregnancy: a comprehensive analysis based on a large case-control, population-based study in France</w:t>
      </w:r>
      <w:r w:rsidRPr="005414EF">
        <w:rPr>
          <w:sz w:val="28"/>
          <w:szCs w:val="28"/>
          <w:lang w:val="en-US"/>
        </w:rPr>
        <w:t xml:space="preserve"> / J. </w:t>
      </w:r>
      <w:r w:rsidRPr="005414EF">
        <w:rPr>
          <w:sz w:val="28"/>
          <w:szCs w:val="28"/>
          <w:lang w:val="uk-UA"/>
        </w:rPr>
        <w:t xml:space="preserve">Bouyer, </w:t>
      </w:r>
      <w:r w:rsidRPr="005414EF">
        <w:rPr>
          <w:sz w:val="28"/>
          <w:szCs w:val="28"/>
          <w:lang w:val="en-US"/>
        </w:rPr>
        <w:t xml:space="preserve">J. </w:t>
      </w:r>
      <w:r w:rsidRPr="005414EF">
        <w:rPr>
          <w:sz w:val="28"/>
          <w:szCs w:val="28"/>
          <w:lang w:val="uk-UA"/>
        </w:rPr>
        <w:t xml:space="preserve">Coste, </w:t>
      </w:r>
      <w:r w:rsidRPr="005414EF">
        <w:rPr>
          <w:sz w:val="28"/>
          <w:szCs w:val="28"/>
          <w:lang w:val="en-US"/>
        </w:rPr>
        <w:t xml:space="preserve">T. </w:t>
      </w:r>
      <w:r w:rsidRPr="005414EF">
        <w:rPr>
          <w:sz w:val="28"/>
          <w:szCs w:val="28"/>
          <w:lang w:val="uk-UA"/>
        </w:rPr>
        <w:t xml:space="preserve">Shojaei </w:t>
      </w:r>
      <w:r w:rsidRPr="005414EF">
        <w:rPr>
          <w:rStyle w:val="ti"/>
          <w:sz w:val="28"/>
          <w:szCs w:val="28"/>
          <w:lang w:val="en-US"/>
        </w:rPr>
        <w:t>[et al.]</w:t>
      </w:r>
      <w:r w:rsidRPr="005414EF">
        <w:rPr>
          <w:rStyle w:val="ti"/>
          <w:bCs/>
          <w:sz w:val="28"/>
          <w:szCs w:val="28"/>
          <w:lang w:val="en-US"/>
        </w:rPr>
        <w:t xml:space="preserve"> </w:t>
      </w:r>
      <w:r w:rsidRPr="005414EF">
        <w:rPr>
          <w:sz w:val="28"/>
          <w:szCs w:val="28"/>
          <w:lang w:val="uk-UA"/>
        </w:rPr>
        <w:t xml:space="preserve">// Am. J. Epidemiol. – 2003. –  Vol. 157 (3). – Р.185-94.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color w:val="000000"/>
          <w:sz w:val="28"/>
          <w:szCs w:val="28"/>
          <w:lang w:val="uk-UA"/>
        </w:rPr>
        <w:t xml:space="preserve">Іванюта Л.І. Ектопічна вагітність: діагностика та лікування / Л.І. Іванюта, Н.І. Беліс, І.І. Ракша  // Вісник асоціації акушерів-гінекологів України. – 2000. – № 3 (8). – С.38-42.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r w:rsidRPr="005414EF">
        <w:rPr>
          <w:rStyle w:val="ti"/>
          <w:sz w:val="28"/>
          <w:szCs w:val="28"/>
          <w:lang w:val="en-US"/>
        </w:rPr>
        <w:t xml:space="preserve">Honey E. Prevention of pelvic inflammatory disease by the control of </w:t>
      </w:r>
      <w:r w:rsidRPr="005414EF">
        <w:rPr>
          <w:rStyle w:val="ti"/>
          <w:i/>
          <w:iCs/>
          <w:sz w:val="28"/>
          <w:szCs w:val="28"/>
          <w:lang w:val="en-US"/>
        </w:rPr>
        <w:t>C. trachomatis</w:t>
      </w:r>
      <w:r w:rsidRPr="005414EF">
        <w:rPr>
          <w:rStyle w:val="ti"/>
          <w:sz w:val="28"/>
          <w:szCs w:val="28"/>
          <w:lang w:val="en-US"/>
        </w:rPr>
        <w:t xml:space="preserve"> infection / E. Honey, A. Templeton // </w:t>
      </w:r>
      <w:r w:rsidRPr="005414EF">
        <w:rPr>
          <w:rStyle w:val="ti"/>
          <w:iCs/>
          <w:sz w:val="28"/>
          <w:szCs w:val="28"/>
          <w:lang w:val="en-US"/>
        </w:rPr>
        <w:t>International Journal of Gynecology and Obstetrics.</w:t>
      </w:r>
      <w:r w:rsidRPr="005414EF">
        <w:rPr>
          <w:rStyle w:val="ti"/>
          <w:i/>
          <w:iCs/>
          <w:sz w:val="28"/>
          <w:szCs w:val="28"/>
          <w:lang w:val="en-US"/>
        </w:rPr>
        <w:t xml:space="preserve"> – </w:t>
      </w:r>
      <w:r w:rsidRPr="005414EF">
        <w:rPr>
          <w:rStyle w:val="ti"/>
          <w:sz w:val="28"/>
          <w:szCs w:val="28"/>
          <w:lang w:val="en-US"/>
        </w:rPr>
        <w:t>2002</w:t>
      </w:r>
      <w:r w:rsidRPr="005414EF">
        <w:rPr>
          <w:rStyle w:val="ti"/>
          <w:bCs/>
          <w:sz w:val="28"/>
          <w:szCs w:val="28"/>
          <w:lang w:val="en-US"/>
        </w:rPr>
        <w:t xml:space="preserve">. – Vol. </w:t>
      </w:r>
      <w:r w:rsidRPr="005414EF">
        <w:rPr>
          <w:rStyle w:val="ti"/>
          <w:sz w:val="28"/>
          <w:szCs w:val="28"/>
          <w:lang w:val="en-US"/>
        </w:rPr>
        <w:t>78 (3)</w:t>
      </w:r>
      <w:r w:rsidRPr="005414EF">
        <w:rPr>
          <w:rStyle w:val="ti"/>
          <w:bCs/>
          <w:sz w:val="28"/>
          <w:szCs w:val="28"/>
          <w:lang w:val="en-US"/>
        </w:rPr>
        <w:t xml:space="preserve">. – </w:t>
      </w:r>
      <w:proofErr w:type="gramStart"/>
      <w:r w:rsidRPr="005414EF">
        <w:rPr>
          <w:rStyle w:val="ti"/>
          <w:bCs/>
          <w:sz w:val="28"/>
          <w:szCs w:val="28"/>
        </w:rPr>
        <w:t>Р</w:t>
      </w:r>
      <w:r w:rsidRPr="005414EF">
        <w:rPr>
          <w:rStyle w:val="ti"/>
          <w:bCs/>
          <w:sz w:val="28"/>
          <w:szCs w:val="28"/>
          <w:lang w:val="en-US"/>
        </w:rPr>
        <w:t xml:space="preserve">. </w:t>
      </w:r>
      <w:r w:rsidRPr="005414EF">
        <w:rPr>
          <w:rStyle w:val="ti"/>
          <w:sz w:val="28"/>
          <w:szCs w:val="28"/>
          <w:lang w:val="en-US"/>
        </w:rPr>
        <w:t>257</w:t>
      </w:r>
      <w:proofErr w:type="gramEnd"/>
      <w:r w:rsidRPr="005414EF">
        <w:rPr>
          <w:rStyle w:val="ti"/>
          <w:sz w:val="28"/>
          <w:szCs w:val="28"/>
          <w:lang w:val="en-US"/>
        </w:rPr>
        <w:t xml:space="preserve">–261. </w:t>
      </w:r>
    </w:p>
    <w:p w:rsidR="005C69F7" w:rsidRPr="005414EF" w:rsidRDefault="005C69F7" w:rsidP="00FC610E">
      <w:pPr>
        <w:numPr>
          <w:ilvl w:val="0"/>
          <w:numId w:val="65"/>
        </w:numPr>
        <w:suppressAutoHyphens w:val="0"/>
        <w:spacing w:line="360" w:lineRule="auto"/>
        <w:ind w:left="0" w:firstLine="709"/>
        <w:jc w:val="both"/>
        <w:rPr>
          <w:bCs/>
          <w:color w:val="FF00FF"/>
          <w:sz w:val="28"/>
          <w:szCs w:val="28"/>
          <w:lang w:val="uk-UA"/>
        </w:rPr>
      </w:pPr>
      <w:r w:rsidRPr="005414EF">
        <w:rPr>
          <w:sz w:val="28"/>
          <w:szCs w:val="28"/>
          <w:lang w:val="en-US"/>
        </w:rPr>
        <w:t xml:space="preserve">Mosteller R.D. Simplified Calculation of Body Surface Area / R.D. Mosteller </w:t>
      </w:r>
      <w:r w:rsidRPr="005414EF">
        <w:rPr>
          <w:i/>
          <w:sz w:val="28"/>
          <w:szCs w:val="28"/>
          <w:lang w:val="en-US"/>
        </w:rPr>
        <w:t xml:space="preserve">// </w:t>
      </w:r>
      <w:r w:rsidRPr="005414EF">
        <w:rPr>
          <w:rStyle w:val="afff0"/>
          <w:i w:val="0"/>
          <w:lang w:val="en-US"/>
        </w:rPr>
        <w:t xml:space="preserve">N. Engl. J. Med. </w:t>
      </w:r>
      <w:r w:rsidRPr="005414EF">
        <w:rPr>
          <w:rStyle w:val="afff0"/>
          <w:lang w:val="en-US"/>
        </w:rPr>
        <w:t>–</w:t>
      </w:r>
      <w:r w:rsidRPr="005414EF">
        <w:rPr>
          <w:sz w:val="28"/>
          <w:szCs w:val="28"/>
          <w:lang w:val="en-US"/>
        </w:rPr>
        <w:t xml:space="preserve"> 1987. – </w:t>
      </w:r>
      <w:r w:rsidRPr="005414EF">
        <w:rPr>
          <w:sz w:val="28"/>
          <w:szCs w:val="28"/>
          <w:lang w:val="uk-UA"/>
        </w:rPr>
        <w:t xml:space="preserve">Vol. </w:t>
      </w:r>
      <w:r w:rsidRPr="005414EF">
        <w:rPr>
          <w:sz w:val="28"/>
          <w:szCs w:val="28"/>
          <w:lang w:val="en-US"/>
        </w:rPr>
        <w:t xml:space="preserve"> 2, № 317(17). – </w:t>
      </w:r>
      <w:r w:rsidRPr="005414EF">
        <w:rPr>
          <w:sz w:val="28"/>
          <w:szCs w:val="28"/>
        </w:rPr>
        <w:t>Р</w:t>
      </w:r>
      <w:r w:rsidRPr="005414EF">
        <w:rPr>
          <w:sz w:val="28"/>
          <w:szCs w:val="28"/>
          <w:lang w:val="en-US"/>
        </w:rPr>
        <w:t xml:space="preserve">.1098 (letter).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lang w:val="en-US"/>
        </w:rPr>
      </w:pPr>
      <w:hyperlink r:id="rId123" w:history="1">
        <w:r w:rsidRPr="005414EF">
          <w:rPr>
            <w:rStyle w:val="ti"/>
            <w:sz w:val="28"/>
            <w:szCs w:val="28"/>
            <w:lang w:val="en-US"/>
          </w:rPr>
          <w:t>Ahmad G</w:t>
        </w:r>
      </w:hyperlink>
      <w:r w:rsidRPr="005414EF">
        <w:rPr>
          <w:rStyle w:val="ti"/>
          <w:sz w:val="28"/>
          <w:szCs w:val="28"/>
          <w:lang w:val="en-US"/>
        </w:rPr>
        <w:t xml:space="preserve">. Laparoscopy or laparotomy for distal tubal surgery? A meta-analysis / G. </w:t>
      </w:r>
      <w:hyperlink r:id="rId124" w:history="1">
        <w:r w:rsidRPr="005414EF">
          <w:rPr>
            <w:rStyle w:val="ti"/>
            <w:sz w:val="28"/>
            <w:szCs w:val="28"/>
            <w:lang w:val="en-US"/>
          </w:rPr>
          <w:t>Ahmad G</w:t>
        </w:r>
      </w:hyperlink>
      <w:r w:rsidRPr="005414EF">
        <w:rPr>
          <w:rStyle w:val="ti"/>
          <w:sz w:val="28"/>
          <w:szCs w:val="28"/>
          <w:lang w:val="en-US"/>
        </w:rPr>
        <w:t xml:space="preserve">. , A.J. </w:t>
      </w:r>
      <w:hyperlink r:id="rId125" w:history="1">
        <w:r w:rsidRPr="005414EF">
          <w:rPr>
            <w:rStyle w:val="ti"/>
            <w:sz w:val="28"/>
            <w:szCs w:val="28"/>
            <w:lang w:val="en-US"/>
          </w:rPr>
          <w:t>Watson</w:t>
        </w:r>
      </w:hyperlink>
      <w:r w:rsidRPr="005414EF">
        <w:rPr>
          <w:rStyle w:val="ti"/>
          <w:sz w:val="28"/>
          <w:szCs w:val="28"/>
          <w:lang w:val="en-US"/>
        </w:rPr>
        <w:t xml:space="preserve">, M. </w:t>
      </w:r>
      <w:hyperlink r:id="rId126" w:history="1">
        <w:r w:rsidRPr="005414EF">
          <w:rPr>
            <w:rStyle w:val="ti"/>
            <w:sz w:val="28"/>
            <w:szCs w:val="28"/>
            <w:lang w:val="en-US"/>
          </w:rPr>
          <w:t xml:space="preserve">Metwally </w:t>
        </w:r>
      </w:hyperlink>
      <w:r w:rsidRPr="005414EF">
        <w:rPr>
          <w:rStyle w:val="ti"/>
          <w:sz w:val="28"/>
          <w:szCs w:val="28"/>
          <w:lang w:val="en-US"/>
        </w:rPr>
        <w:t xml:space="preserve">// </w:t>
      </w:r>
      <w:hyperlink r:id="rId127" w:history="1">
        <w:r w:rsidRPr="005414EF">
          <w:rPr>
            <w:rStyle w:val="ti"/>
            <w:sz w:val="28"/>
            <w:szCs w:val="28"/>
            <w:lang w:val="en-US"/>
          </w:rPr>
          <w:t>Hum. Fertil. (Camb).</w:t>
        </w:r>
      </w:hyperlink>
      <w:r w:rsidRPr="005414EF">
        <w:rPr>
          <w:rStyle w:val="ti"/>
          <w:sz w:val="28"/>
          <w:szCs w:val="28"/>
          <w:lang w:val="en-US"/>
        </w:rPr>
        <w:t xml:space="preserve"> – 2007. </w:t>
      </w:r>
      <w:proofErr w:type="gramStart"/>
      <w:r w:rsidRPr="005414EF">
        <w:rPr>
          <w:rStyle w:val="ti"/>
          <w:sz w:val="28"/>
          <w:szCs w:val="28"/>
          <w:lang w:val="en-US"/>
        </w:rPr>
        <w:t>–  Vol</w:t>
      </w:r>
      <w:proofErr w:type="gramEnd"/>
      <w:r w:rsidRPr="005414EF">
        <w:rPr>
          <w:rStyle w:val="ti"/>
          <w:sz w:val="28"/>
          <w:szCs w:val="28"/>
          <w:lang w:val="en-US"/>
        </w:rPr>
        <w:t xml:space="preserve">. 10 (1). – </w:t>
      </w:r>
      <w:proofErr w:type="gramStart"/>
      <w:r w:rsidRPr="005414EF">
        <w:rPr>
          <w:rStyle w:val="ti"/>
          <w:sz w:val="28"/>
          <w:szCs w:val="28"/>
        </w:rPr>
        <w:t>Р</w:t>
      </w:r>
      <w:r w:rsidRPr="005414EF">
        <w:rPr>
          <w:rStyle w:val="ti"/>
          <w:sz w:val="28"/>
          <w:szCs w:val="28"/>
          <w:lang w:val="en-US"/>
        </w:rPr>
        <w:t>. 43</w:t>
      </w:r>
      <w:proofErr w:type="gramEnd"/>
      <w:r w:rsidRPr="005414EF">
        <w:rPr>
          <w:rStyle w:val="ti"/>
          <w:sz w:val="28"/>
          <w:szCs w:val="28"/>
          <w:lang w:val="en-US"/>
        </w:rPr>
        <w:t xml:space="preserve">-47. </w:t>
      </w:r>
    </w:p>
    <w:p w:rsidR="005C69F7" w:rsidRPr="005414EF" w:rsidRDefault="005C69F7" w:rsidP="00FC610E">
      <w:pPr>
        <w:numPr>
          <w:ilvl w:val="0"/>
          <w:numId w:val="65"/>
        </w:numPr>
        <w:suppressAutoHyphens w:val="0"/>
        <w:spacing w:line="360" w:lineRule="auto"/>
        <w:ind w:left="0" w:firstLine="709"/>
        <w:jc w:val="both"/>
        <w:rPr>
          <w:bCs/>
          <w:color w:val="FF00FF"/>
          <w:sz w:val="28"/>
          <w:szCs w:val="28"/>
          <w:lang w:val="uk-UA"/>
        </w:rPr>
      </w:pPr>
      <w:r w:rsidRPr="005414EF">
        <w:rPr>
          <w:sz w:val="28"/>
          <w:szCs w:val="28"/>
          <w:lang w:val="uk-UA"/>
        </w:rPr>
        <w:t>Tregoning S.K.</w:t>
      </w:r>
      <w:r w:rsidRPr="005414EF">
        <w:rPr>
          <w:sz w:val="28"/>
          <w:szCs w:val="28"/>
          <w:lang w:val="en-US"/>
        </w:rPr>
        <w:t xml:space="preserve"> </w:t>
      </w:r>
      <w:r w:rsidRPr="005414EF">
        <w:rPr>
          <w:sz w:val="28"/>
          <w:szCs w:val="28"/>
          <w:lang w:val="uk-UA"/>
        </w:rPr>
        <w:t xml:space="preserve">Antibodies to Chlamydia trachomatis in patients presenting with ectopic pregnancy at Groote Schuur Hospital </w:t>
      </w:r>
      <w:r w:rsidRPr="005414EF">
        <w:rPr>
          <w:sz w:val="28"/>
          <w:szCs w:val="28"/>
          <w:lang w:val="en-US"/>
        </w:rPr>
        <w:t xml:space="preserve">/ </w:t>
      </w:r>
      <w:r w:rsidRPr="005414EF">
        <w:rPr>
          <w:sz w:val="28"/>
          <w:szCs w:val="28"/>
          <w:lang w:val="uk-UA"/>
        </w:rPr>
        <w:t>S.K.</w:t>
      </w:r>
      <w:r w:rsidRPr="005414EF">
        <w:rPr>
          <w:sz w:val="28"/>
          <w:szCs w:val="28"/>
          <w:lang w:val="en-US"/>
        </w:rPr>
        <w:t xml:space="preserve"> </w:t>
      </w:r>
      <w:r w:rsidRPr="005414EF">
        <w:rPr>
          <w:sz w:val="28"/>
          <w:szCs w:val="28"/>
          <w:lang w:val="uk-UA"/>
        </w:rPr>
        <w:t>Tregoning, R.C.</w:t>
      </w:r>
      <w:r w:rsidRPr="005414EF">
        <w:rPr>
          <w:sz w:val="28"/>
          <w:szCs w:val="28"/>
          <w:lang w:val="en-US"/>
        </w:rPr>
        <w:t xml:space="preserve"> </w:t>
      </w:r>
      <w:r w:rsidRPr="005414EF">
        <w:rPr>
          <w:sz w:val="28"/>
          <w:szCs w:val="28"/>
          <w:lang w:val="uk-UA"/>
        </w:rPr>
        <w:t>Ballard, P.B.</w:t>
      </w:r>
      <w:r w:rsidRPr="005414EF">
        <w:rPr>
          <w:sz w:val="28"/>
          <w:szCs w:val="28"/>
          <w:lang w:val="en-US"/>
        </w:rPr>
        <w:t xml:space="preserve"> </w:t>
      </w:r>
      <w:r w:rsidRPr="005414EF">
        <w:rPr>
          <w:sz w:val="28"/>
          <w:szCs w:val="28"/>
          <w:lang w:val="uk-UA"/>
        </w:rPr>
        <w:t>Andersson</w:t>
      </w:r>
      <w:r w:rsidRPr="005414EF">
        <w:rPr>
          <w:sz w:val="28"/>
          <w:szCs w:val="28"/>
          <w:lang w:val="en-US"/>
        </w:rPr>
        <w:t xml:space="preserve">  </w:t>
      </w:r>
      <w:r w:rsidRPr="005414EF">
        <w:rPr>
          <w:rStyle w:val="ti"/>
          <w:sz w:val="28"/>
          <w:szCs w:val="28"/>
          <w:lang w:val="en-US"/>
        </w:rPr>
        <w:t>[et al.]</w:t>
      </w:r>
      <w:r w:rsidRPr="005414EF">
        <w:rPr>
          <w:sz w:val="28"/>
          <w:szCs w:val="28"/>
          <w:lang w:val="en-US"/>
        </w:rPr>
        <w:t xml:space="preserve"> </w:t>
      </w:r>
      <w:r w:rsidRPr="005414EF">
        <w:rPr>
          <w:sz w:val="28"/>
          <w:szCs w:val="28"/>
          <w:lang w:val="uk-UA"/>
        </w:rPr>
        <w:t xml:space="preserve">// S. Afr. Med. J.  – 2000. –  Vol. 90 (7). –  Р.727-30. </w:t>
      </w:r>
    </w:p>
    <w:p w:rsidR="005C69F7" w:rsidRPr="005414EF" w:rsidRDefault="005C69F7" w:rsidP="00FC610E">
      <w:pPr>
        <w:numPr>
          <w:ilvl w:val="0"/>
          <w:numId w:val="65"/>
        </w:numPr>
        <w:suppressAutoHyphens w:val="0"/>
        <w:spacing w:line="360" w:lineRule="auto"/>
        <w:ind w:left="0" w:firstLine="709"/>
        <w:jc w:val="both"/>
        <w:rPr>
          <w:bCs/>
          <w:color w:val="FF00FF"/>
          <w:sz w:val="28"/>
          <w:szCs w:val="28"/>
          <w:lang w:val="uk-UA"/>
        </w:rPr>
      </w:pPr>
      <w:r w:rsidRPr="005414EF">
        <w:rPr>
          <w:color w:val="000000"/>
          <w:sz w:val="28"/>
          <w:szCs w:val="28"/>
          <w:lang w:val="uk-UA"/>
        </w:rPr>
        <w:t xml:space="preserve">Беседін В.М. </w:t>
      </w:r>
      <w:r w:rsidRPr="005414EF">
        <w:rPr>
          <w:color w:val="000000"/>
          <w:sz w:val="28"/>
          <w:szCs w:val="28"/>
          <w:lang w:val="en-US"/>
        </w:rPr>
        <w:t>TORCH</w:t>
      </w:r>
      <w:r w:rsidRPr="005414EF">
        <w:rPr>
          <w:color w:val="000000"/>
          <w:sz w:val="28"/>
          <w:szCs w:val="28"/>
          <w:lang w:val="uk-UA"/>
        </w:rPr>
        <w:t xml:space="preserve">-інфекції як причина позаматкової вагітності / В.М. Беседін, О.М. Жемела, Л.Р. Левицькі, І.Г. Киричинська // Львівський медичний часопис. – 2003. – Т. 9, № 11.  – С.71-75.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r w:rsidRPr="005414EF">
        <w:rPr>
          <w:rStyle w:val="ti"/>
          <w:sz w:val="28"/>
          <w:szCs w:val="28"/>
          <w:lang w:val="en-US"/>
        </w:rPr>
        <w:t xml:space="preserve">Akande V.A. Tubal damage in infertile women: prediction using chlamydia serology / V.A. Akande, L.P. Hunt, D.J. Cahill [et al.] // </w:t>
      </w:r>
      <w:r w:rsidRPr="005414EF">
        <w:rPr>
          <w:rStyle w:val="ti"/>
          <w:iCs/>
          <w:sz w:val="28"/>
          <w:szCs w:val="28"/>
          <w:lang w:val="en-US"/>
        </w:rPr>
        <w:t>Human Reproduction.</w:t>
      </w:r>
      <w:r w:rsidRPr="005414EF">
        <w:rPr>
          <w:rStyle w:val="ti"/>
          <w:i/>
          <w:iCs/>
          <w:sz w:val="28"/>
          <w:szCs w:val="28"/>
          <w:lang w:val="en-US"/>
        </w:rPr>
        <w:t xml:space="preserve"> – </w:t>
      </w:r>
      <w:r w:rsidRPr="005414EF">
        <w:rPr>
          <w:rStyle w:val="ti"/>
          <w:sz w:val="28"/>
          <w:szCs w:val="28"/>
          <w:lang w:val="en-US"/>
        </w:rPr>
        <w:t>2003</w:t>
      </w:r>
      <w:r w:rsidRPr="005414EF">
        <w:rPr>
          <w:rStyle w:val="ti"/>
          <w:bCs/>
          <w:sz w:val="28"/>
          <w:szCs w:val="28"/>
          <w:lang w:val="en-US"/>
        </w:rPr>
        <w:t xml:space="preserve">. – Vol. </w:t>
      </w:r>
      <w:r w:rsidRPr="005414EF">
        <w:rPr>
          <w:rStyle w:val="ti"/>
          <w:sz w:val="28"/>
          <w:szCs w:val="28"/>
          <w:lang w:val="en-US"/>
        </w:rPr>
        <w:t>18 (9)</w:t>
      </w:r>
      <w:r w:rsidRPr="005414EF">
        <w:rPr>
          <w:rStyle w:val="ti"/>
          <w:bCs/>
          <w:sz w:val="28"/>
          <w:szCs w:val="28"/>
          <w:lang w:val="en-US"/>
        </w:rPr>
        <w:t xml:space="preserve">. – </w:t>
      </w:r>
      <w:proofErr w:type="gramStart"/>
      <w:r w:rsidRPr="005414EF">
        <w:rPr>
          <w:rStyle w:val="ti"/>
          <w:bCs/>
          <w:sz w:val="28"/>
          <w:szCs w:val="28"/>
        </w:rPr>
        <w:t>Р</w:t>
      </w:r>
      <w:r w:rsidRPr="005414EF">
        <w:rPr>
          <w:rStyle w:val="ti"/>
          <w:bCs/>
          <w:sz w:val="28"/>
          <w:szCs w:val="28"/>
          <w:lang w:val="en-US"/>
        </w:rPr>
        <w:t xml:space="preserve">. </w:t>
      </w:r>
      <w:r w:rsidRPr="005414EF">
        <w:rPr>
          <w:rStyle w:val="ti"/>
          <w:sz w:val="28"/>
          <w:szCs w:val="28"/>
          <w:lang w:val="en-US"/>
        </w:rPr>
        <w:t>1841</w:t>
      </w:r>
      <w:proofErr w:type="gramEnd"/>
      <w:r w:rsidRPr="005414EF">
        <w:rPr>
          <w:rStyle w:val="ti"/>
          <w:sz w:val="28"/>
          <w:szCs w:val="28"/>
          <w:lang w:val="en-US"/>
        </w:rPr>
        <w:t xml:space="preserve">–1847.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proofErr w:type="gramStart"/>
      <w:r w:rsidRPr="005414EF">
        <w:rPr>
          <w:rStyle w:val="ti"/>
          <w:sz w:val="28"/>
          <w:szCs w:val="28"/>
          <w:lang w:val="en-US"/>
        </w:rPr>
        <w:t>den</w:t>
      </w:r>
      <w:proofErr w:type="gramEnd"/>
      <w:r w:rsidRPr="005414EF">
        <w:rPr>
          <w:rStyle w:val="ti"/>
          <w:sz w:val="28"/>
          <w:szCs w:val="28"/>
          <w:lang w:val="en-US"/>
        </w:rPr>
        <w:t xml:space="preserve"> Hartog J.E. The role of chlamydia genus-specific and species-specific IgG antibody testing in predicting tubal disease in subfertile women / J.E. den Hartog, J.A. Land, F.R.M. Stassen [et al.] // </w:t>
      </w:r>
      <w:r w:rsidRPr="005414EF">
        <w:rPr>
          <w:rStyle w:val="ti"/>
          <w:iCs/>
          <w:sz w:val="28"/>
          <w:szCs w:val="28"/>
          <w:lang w:val="en-US"/>
        </w:rPr>
        <w:t>Human Reproduction.</w:t>
      </w:r>
      <w:r w:rsidRPr="005414EF">
        <w:rPr>
          <w:rStyle w:val="ti"/>
          <w:i/>
          <w:iCs/>
          <w:sz w:val="28"/>
          <w:szCs w:val="28"/>
          <w:lang w:val="en-US"/>
        </w:rPr>
        <w:t xml:space="preserve"> – </w:t>
      </w:r>
      <w:r w:rsidRPr="005414EF">
        <w:rPr>
          <w:rStyle w:val="ti"/>
          <w:sz w:val="28"/>
          <w:szCs w:val="28"/>
          <w:lang w:val="en-US"/>
        </w:rPr>
        <w:t>2004</w:t>
      </w:r>
      <w:r w:rsidRPr="005414EF">
        <w:rPr>
          <w:rStyle w:val="ti"/>
          <w:bCs/>
          <w:sz w:val="28"/>
          <w:szCs w:val="28"/>
          <w:lang w:val="en-US"/>
        </w:rPr>
        <w:t xml:space="preserve">. – Vol. </w:t>
      </w:r>
      <w:r w:rsidRPr="005414EF">
        <w:rPr>
          <w:rStyle w:val="ti"/>
          <w:sz w:val="28"/>
          <w:szCs w:val="28"/>
          <w:lang w:val="en-US"/>
        </w:rPr>
        <w:t>19 (6)</w:t>
      </w:r>
      <w:r w:rsidRPr="005414EF">
        <w:rPr>
          <w:rStyle w:val="ti"/>
          <w:bCs/>
          <w:sz w:val="28"/>
          <w:szCs w:val="28"/>
          <w:lang w:val="en-US"/>
        </w:rPr>
        <w:t xml:space="preserve">. – </w:t>
      </w:r>
      <w:proofErr w:type="gramStart"/>
      <w:r w:rsidRPr="005414EF">
        <w:rPr>
          <w:rStyle w:val="ti"/>
          <w:bCs/>
          <w:sz w:val="28"/>
          <w:szCs w:val="28"/>
        </w:rPr>
        <w:t>Р</w:t>
      </w:r>
      <w:r w:rsidRPr="005414EF">
        <w:rPr>
          <w:rStyle w:val="ti"/>
          <w:bCs/>
          <w:sz w:val="28"/>
          <w:szCs w:val="28"/>
          <w:lang w:val="en-US"/>
        </w:rPr>
        <w:t xml:space="preserve">. </w:t>
      </w:r>
      <w:r w:rsidRPr="005414EF">
        <w:rPr>
          <w:rStyle w:val="ti"/>
          <w:sz w:val="28"/>
          <w:szCs w:val="28"/>
          <w:lang w:val="en-US"/>
        </w:rPr>
        <w:t>1380</w:t>
      </w:r>
      <w:proofErr w:type="gramEnd"/>
      <w:r w:rsidRPr="005414EF">
        <w:rPr>
          <w:rStyle w:val="ti"/>
          <w:sz w:val="28"/>
          <w:szCs w:val="28"/>
          <w:lang w:val="en-US"/>
        </w:rPr>
        <w:t xml:space="preserve">–1384.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r w:rsidRPr="005414EF">
        <w:rPr>
          <w:rStyle w:val="ti"/>
          <w:sz w:val="28"/>
          <w:szCs w:val="28"/>
          <w:lang w:val="en-US"/>
        </w:rPr>
        <w:t xml:space="preserve">Jones C.S. Measurement of IgG antibodies to </w:t>
      </w:r>
      <w:r w:rsidRPr="005414EF">
        <w:rPr>
          <w:rStyle w:val="ti"/>
          <w:i/>
          <w:iCs/>
          <w:sz w:val="28"/>
          <w:szCs w:val="28"/>
          <w:lang w:val="en-US"/>
        </w:rPr>
        <w:t>Chlamydia trachomatis</w:t>
      </w:r>
      <w:r w:rsidRPr="005414EF">
        <w:rPr>
          <w:rStyle w:val="ti"/>
          <w:sz w:val="28"/>
          <w:szCs w:val="28"/>
          <w:lang w:val="en-US"/>
        </w:rPr>
        <w:t xml:space="preserve"> by commercial enzyme immunoassays and immunofluorescence in sera from pregnant women and patients with infertility, pelvic inflammatory disease, ectopic pregnancy, and laboratory diagnosed </w:t>
      </w:r>
      <w:r w:rsidRPr="005414EF">
        <w:rPr>
          <w:rStyle w:val="ti"/>
          <w:i/>
          <w:iCs/>
          <w:sz w:val="28"/>
          <w:szCs w:val="28"/>
          <w:lang w:val="en-US"/>
        </w:rPr>
        <w:t>Chlamydia psittaci/Chlamydia pneumoniae</w:t>
      </w:r>
      <w:r w:rsidRPr="005414EF">
        <w:rPr>
          <w:rStyle w:val="ti"/>
          <w:sz w:val="28"/>
          <w:szCs w:val="28"/>
          <w:lang w:val="en-US"/>
        </w:rPr>
        <w:t xml:space="preserve"> infection / C.S. Jones, P.A.C. Maple, N.J. Andrews [et al.] // </w:t>
      </w:r>
      <w:r w:rsidRPr="005414EF">
        <w:rPr>
          <w:rStyle w:val="ti"/>
          <w:iCs/>
          <w:sz w:val="28"/>
          <w:szCs w:val="28"/>
          <w:lang w:val="en-US"/>
        </w:rPr>
        <w:t>Journal of Clinical Pathology.</w:t>
      </w:r>
      <w:r w:rsidRPr="005414EF">
        <w:rPr>
          <w:rStyle w:val="ti"/>
          <w:i/>
          <w:iCs/>
          <w:sz w:val="28"/>
          <w:szCs w:val="28"/>
          <w:lang w:val="en-US"/>
        </w:rPr>
        <w:t xml:space="preserve"> – </w:t>
      </w:r>
      <w:r w:rsidRPr="005414EF">
        <w:rPr>
          <w:rStyle w:val="ti"/>
          <w:sz w:val="28"/>
          <w:szCs w:val="28"/>
          <w:lang w:val="en-US"/>
        </w:rPr>
        <w:t>2003</w:t>
      </w:r>
      <w:r w:rsidRPr="005414EF">
        <w:rPr>
          <w:rStyle w:val="ti"/>
          <w:bCs/>
          <w:sz w:val="28"/>
          <w:szCs w:val="28"/>
          <w:lang w:val="en-US"/>
        </w:rPr>
        <w:t xml:space="preserve">. – Vol. </w:t>
      </w:r>
      <w:r w:rsidRPr="005414EF">
        <w:rPr>
          <w:rStyle w:val="ti"/>
          <w:sz w:val="28"/>
          <w:szCs w:val="28"/>
          <w:lang w:val="en-US"/>
        </w:rPr>
        <w:t>56(3)</w:t>
      </w:r>
      <w:r w:rsidRPr="005414EF">
        <w:rPr>
          <w:rStyle w:val="ti"/>
          <w:bCs/>
          <w:sz w:val="28"/>
          <w:szCs w:val="28"/>
          <w:lang w:val="en-US"/>
        </w:rPr>
        <w:t xml:space="preserve">. – </w:t>
      </w:r>
      <w:proofErr w:type="gramStart"/>
      <w:r w:rsidRPr="005414EF">
        <w:rPr>
          <w:rStyle w:val="ti"/>
          <w:bCs/>
          <w:sz w:val="28"/>
          <w:szCs w:val="28"/>
        </w:rPr>
        <w:t>Р</w:t>
      </w:r>
      <w:r w:rsidRPr="005414EF">
        <w:rPr>
          <w:rStyle w:val="ti"/>
          <w:bCs/>
          <w:sz w:val="28"/>
          <w:szCs w:val="28"/>
          <w:lang w:val="en-US"/>
        </w:rPr>
        <w:t xml:space="preserve">. </w:t>
      </w:r>
      <w:r w:rsidRPr="005414EF">
        <w:rPr>
          <w:rStyle w:val="ti"/>
          <w:sz w:val="28"/>
          <w:szCs w:val="28"/>
          <w:lang w:val="en-US"/>
        </w:rPr>
        <w:t>225</w:t>
      </w:r>
      <w:proofErr w:type="gramEnd"/>
      <w:r w:rsidRPr="005414EF">
        <w:rPr>
          <w:rStyle w:val="ti"/>
          <w:sz w:val="28"/>
          <w:szCs w:val="28"/>
          <w:lang w:val="en-US"/>
        </w:rPr>
        <w:t xml:space="preserve">–229.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r w:rsidRPr="005414EF">
        <w:rPr>
          <w:rStyle w:val="ti"/>
          <w:sz w:val="28"/>
          <w:szCs w:val="28"/>
          <w:lang w:val="en-US"/>
        </w:rPr>
        <w:t xml:space="preserve">Honey E. Prevention of pelvic inflammatory disease by the control of </w:t>
      </w:r>
      <w:r w:rsidRPr="005414EF">
        <w:rPr>
          <w:rStyle w:val="ti"/>
          <w:i/>
          <w:iCs/>
          <w:sz w:val="28"/>
          <w:szCs w:val="28"/>
          <w:lang w:val="en-US"/>
        </w:rPr>
        <w:t>C. trachomatis</w:t>
      </w:r>
      <w:r w:rsidRPr="005414EF">
        <w:rPr>
          <w:rStyle w:val="ti"/>
          <w:sz w:val="28"/>
          <w:szCs w:val="28"/>
          <w:lang w:val="en-US"/>
        </w:rPr>
        <w:t xml:space="preserve"> infection / E. Honey, A. Templeton // </w:t>
      </w:r>
      <w:r w:rsidRPr="005414EF">
        <w:rPr>
          <w:rStyle w:val="ti"/>
          <w:iCs/>
          <w:sz w:val="28"/>
          <w:szCs w:val="28"/>
          <w:lang w:val="en-US"/>
        </w:rPr>
        <w:t>International Journal of Gynecology and Obstetrics.</w:t>
      </w:r>
      <w:r w:rsidRPr="005414EF">
        <w:rPr>
          <w:rStyle w:val="ti"/>
          <w:i/>
          <w:iCs/>
          <w:sz w:val="28"/>
          <w:szCs w:val="28"/>
          <w:lang w:val="en-US"/>
        </w:rPr>
        <w:t xml:space="preserve"> – </w:t>
      </w:r>
      <w:r w:rsidRPr="005414EF">
        <w:rPr>
          <w:rStyle w:val="ti"/>
          <w:sz w:val="28"/>
          <w:szCs w:val="28"/>
          <w:lang w:val="en-US"/>
        </w:rPr>
        <w:t>2002</w:t>
      </w:r>
      <w:r w:rsidRPr="005414EF">
        <w:rPr>
          <w:rStyle w:val="ti"/>
          <w:bCs/>
          <w:sz w:val="28"/>
          <w:szCs w:val="28"/>
          <w:lang w:val="en-US"/>
        </w:rPr>
        <w:t xml:space="preserve">. – Vol. </w:t>
      </w:r>
      <w:r w:rsidRPr="005414EF">
        <w:rPr>
          <w:rStyle w:val="ti"/>
          <w:sz w:val="28"/>
          <w:szCs w:val="28"/>
          <w:lang w:val="en-US"/>
        </w:rPr>
        <w:t>78 (3)</w:t>
      </w:r>
      <w:r w:rsidRPr="005414EF">
        <w:rPr>
          <w:rStyle w:val="ti"/>
          <w:bCs/>
          <w:sz w:val="28"/>
          <w:szCs w:val="28"/>
          <w:lang w:val="en-US"/>
        </w:rPr>
        <w:t xml:space="preserve">. – </w:t>
      </w:r>
      <w:proofErr w:type="gramStart"/>
      <w:r w:rsidRPr="005414EF">
        <w:rPr>
          <w:rStyle w:val="ti"/>
          <w:bCs/>
          <w:sz w:val="28"/>
          <w:szCs w:val="28"/>
        </w:rPr>
        <w:t>Р</w:t>
      </w:r>
      <w:r w:rsidRPr="005414EF">
        <w:rPr>
          <w:rStyle w:val="ti"/>
          <w:bCs/>
          <w:sz w:val="28"/>
          <w:szCs w:val="28"/>
          <w:lang w:val="en-US"/>
        </w:rPr>
        <w:t xml:space="preserve">. </w:t>
      </w:r>
      <w:r w:rsidRPr="005414EF">
        <w:rPr>
          <w:rStyle w:val="ti"/>
          <w:sz w:val="28"/>
          <w:szCs w:val="28"/>
          <w:lang w:val="en-US"/>
        </w:rPr>
        <w:t>257</w:t>
      </w:r>
      <w:proofErr w:type="gramEnd"/>
      <w:r w:rsidRPr="005414EF">
        <w:rPr>
          <w:rStyle w:val="ti"/>
          <w:sz w:val="28"/>
          <w:szCs w:val="28"/>
          <w:lang w:val="en-US"/>
        </w:rPr>
        <w:t xml:space="preserve">–261.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lang w:val="en-US"/>
        </w:rPr>
      </w:pPr>
      <w:r w:rsidRPr="005414EF">
        <w:rPr>
          <w:rStyle w:val="ti"/>
          <w:sz w:val="28"/>
          <w:szCs w:val="28"/>
          <w:lang w:val="en-US"/>
        </w:rPr>
        <w:t xml:space="preserve">Land J.A. </w:t>
      </w:r>
      <w:r w:rsidRPr="005414EF">
        <w:rPr>
          <w:rStyle w:val="ti"/>
          <w:i/>
          <w:iCs/>
          <w:sz w:val="28"/>
          <w:szCs w:val="28"/>
          <w:lang w:val="en-US"/>
        </w:rPr>
        <w:t>Chlamydia trachomatis</w:t>
      </w:r>
      <w:r w:rsidRPr="005414EF">
        <w:rPr>
          <w:rStyle w:val="ti"/>
          <w:sz w:val="28"/>
          <w:szCs w:val="28"/>
          <w:lang w:val="en-US"/>
        </w:rPr>
        <w:t xml:space="preserve"> in subfertile women undergoing uterine instrumentation / J.A. Land, A.P. Gijsen, J.L.H. Evers, C.A. Bruggeman // </w:t>
      </w:r>
      <w:r w:rsidRPr="005414EF">
        <w:rPr>
          <w:rStyle w:val="ti"/>
          <w:iCs/>
          <w:sz w:val="28"/>
          <w:szCs w:val="28"/>
          <w:lang w:val="en-US"/>
        </w:rPr>
        <w:t>Human Reproduction.</w:t>
      </w:r>
      <w:r w:rsidRPr="005414EF">
        <w:rPr>
          <w:rStyle w:val="ti"/>
          <w:i/>
          <w:iCs/>
          <w:sz w:val="28"/>
          <w:szCs w:val="28"/>
          <w:lang w:val="en-US"/>
        </w:rPr>
        <w:t xml:space="preserve"> </w:t>
      </w:r>
      <w:r w:rsidRPr="005414EF">
        <w:rPr>
          <w:rStyle w:val="ti"/>
          <w:sz w:val="28"/>
          <w:szCs w:val="28"/>
          <w:lang w:val="en-US"/>
        </w:rPr>
        <w:t>2002</w:t>
      </w:r>
      <w:r w:rsidRPr="005414EF">
        <w:rPr>
          <w:rStyle w:val="ti"/>
          <w:bCs/>
          <w:sz w:val="28"/>
          <w:szCs w:val="28"/>
          <w:lang w:val="en-US"/>
        </w:rPr>
        <w:t xml:space="preserve">. – Vol. </w:t>
      </w:r>
      <w:r w:rsidRPr="005414EF">
        <w:rPr>
          <w:rStyle w:val="ti"/>
          <w:sz w:val="28"/>
          <w:szCs w:val="28"/>
          <w:lang w:val="en-US"/>
        </w:rPr>
        <w:t xml:space="preserve">17(3). – </w:t>
      </w:r>
      <w:r w:rsidRPr="005414EF">
        <w:rPr>
          <w:rStyle w:val="ti"/>
          <w:sz w:val="28"/>
          <w:szCs w:val="28"/>
        </w:rPr>
        <w:t>Р</w:t>
      </w:r>
      <w:r w:rsidRPr="005414EF">
        <w:rPr>
          <w:rStyle w:val="ti"/>
          <w:sz w:val="28"/>
          <w:szCs w:val="28"/>
          <w:lang w:val="en-US"/>
        </w:rPr>
        <w:t xml:space="preserve">.525–527.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lang w:val="en-US"/>
        </w:rPr>
      </w:pPr>
      <w:r w:rsidRPr="005414EF">
        <w:rPr>
          <w:rStyle w:val="ti"/>
          <w:bCs/>
          <w:sz w:val="28"/>
          <w:szCs w:val="28"/>
          <w:lang w:val="en-US"/>
        </w:rPr>
        <w:t xml:space="preserve">Bernoux A. </w:t>
      </w:r>
      <w:r w:rsidRPr="005414EF">
        <w:rPr>
          <w:rStyle w:val="ti"/>
          <w:sz w:val="28"/>
          <w:szCs w:val="28"/>
          <w:lang w:val="en-US"/>
        </w:rPr>
        <w:t xml:space="preserve">Fertility outcome after ectopic pregnancy and use of an intrauterine device at the time of the index ectopic pregnancy / A. </w:t>
      </w:r>
      <w:r w:rsidRPr="005414EF">
        <w:rPr>
          <w:rStyle w:val="ti"/>
          <w:bCs/>
          <w:sz w:val="28"/>
          <w:szCs w:val="28"/>
          <w:lang w:val="en-US"/>
        </w:rPr>
        <w:t>Bernoux, N. Job-</w:t>
      </w:r>
      <w:r w:rsidRPr="005414EF">
        <w:rPr>
          <w:rStyle w:val="ti"/>
          <w:bCs/>
          <w:sz w:val="28"/>
          <w:szCs w:val="28"/>
          <w:lang w:val="en-US"/>
        </w:rPr>
        <w:lastRenderedPageBreak/>
        <w:t xml:space="preserve">Spira, E. Germain </w:t>
      </w:r>
      <w:r w:rsidRPr="005414EF">
        <w:rPr>
          <w:rStyle w:val="ti"/>
          <w:sz w:val="28"/>
          <w:szCs w:val="28"/>
          <w:lang w:val="en-US"/>
        </w:rPr>
        <w:t>[et al.]</w:t>
      </w:r>
      <w:r w:rsidRPr="005414EF">
        <w:rPr>
          <w:rStyle w:val="ti"/>
          <w:bCs/>
          <w:sz w:val="28"/>
          <w:szCs w:val="28"/>
          <w:lang w:val="en-US"/>
        </w:rPr>
        <w:t xml:space="preserve"> </w:t>
      </w:r>
      <w:r w:rsidRPr="005414EF">
        <w:rPr>
          <w:rStyle w:val="ti"/>
          <w:sz w:val="28"/>
          <w:szCs w:val="28"/>
          <w:lang w:val="en-US"/>
        </w:rPr>
        <w:t xml:space="preserve">// Human Reproduction. – 2000. – Vol. 15 </w:t>
      </w:r>
      <w:proofErr w:type="gramStart"/>
      <w:r w:rsidRPr="005414EF">
        <w:rPr>
          <w:rStyle w:val="ti"/>
          <w:sz w:val="28"/>
          <w:szCs w:val="28"/>
          <w:lang w:val="en-US"/>
        </w:rPr>
        <w:t>( 5</w:t>
      </w:r>
      <w:proofErr w:type="gramEnd"/>
      <w:r w:rsidRPr="005414EF">
        <w:rPr>
          <w:rStyle w:val="ti"/>
          <w:sz w:val="28"/>
          <w:szCs w:val="28"/>
          <w:lang w:val="en-US"/>
        </w:rPr>
        <w:t xml:space="preserve">). – </w:t>
      </w:r>
      <w:proofErr w:type="gramStart"/>
      <w:r w:rsidRPr="005414EF">
        <w:rPr>
          <w:rStyle w:val="ti"/>
          <w:sz w:val="28"/>
          <w:szCs w:val="28"/>
          <w:lang w:val="en-US"/>
        </w:rPr>
        <w:t>Р. 1173</w:t>
      </w:r>
      <w:proofErr w:type="gramEnd"/>
      <w:r w:rsidRPr="005414EF">
        <w:rPr>
          <w:rStyle w:val="ti"/>
          <w:sz w:val="28"/>
          <w:szCs w:val="28"/>
          <w:lang w:val="en-US"/>
        </w:rPr>
        <w:t xml:space="preserve">-1177. </w:t>
      </w:r>
    </w:p>
    <w:p w:rsidR="005C69F7" w:rsidRPr="005414EF" w:rsidRDefault="005C69F7" w:rsidP="00FC610E">
      <w:pPr>
        <w:numPr>
          <w:ilvl w:val="0"/>
          <w:numId w:val="65"/>
        </w:numPr>
        <w:suppressAutoHyphens w:val="0"/>
        <w:spacing w:line="360" w:lineRule="auto"/>
        <w:ind w:left="0" w:firstLine="709"/>
        <w:jc w:val="both"/>
        <w:rPr>
          <w:rStyle w:val="pages"/>
          <w:color w:val="FF00FF"/>
          <w:sz w:val="28"/>
          <w:szCs w:val="28"/>
          <w:lang w:val="en-US"/>
        </w:rPr>
      </w:pPr>
      <w:hyperlink r:id="rId128" w:history="1">
        <w:r w:rsidRPr="005414EF">
          <w:rPr>
            <w:rStyle w:val="ti"/>
            <w:sz w:val="28"/>
            <w:szCs w:val="28"/>
            <w:lang w:val="en-US"/>
          </w:rPr>
          <w:t>Quintar A</w:t>
        </w:r>
        <w:r w:rsidRPr="005414EF">
          <w:rPr>
            <w:rStyle w:val="ti"/>
            <w:sz w:val="28"/>
            <w:szCs w:val="28"/>
            <w:lang w:val="en-US"/>
          </w:rPr>
          <w:t>.</w:t>
        </w:r>
        <w:r w:rsidRPr="005414EF">
          <w:rPr>
            <w:rStyle w:val="ti"/>
            <w:sz w:val="28"/>
            <w:szCs w:val="28"/>
            <w:lang w:val="en-US"/>
          </w:rPr>
          <w:t>A</w:t>
        </w:r>
      </w:hyperlink>
      <w:r w:rsidRPr="005414EF">
        <w:rPr>
          <w:rStyle w:val="ti"/>
          <w:bCs/>
          <w:sz w:val="28"/>
          <w:szCs w:val="28"/>
          <w:lang w:val="en-US"/>
        </w:rPr>
        <w:t xml:space="preserve">. Increased expression of uteroglobin associated with tubal inflammation and ectopic pregnancy </w:t>
      </w:r>
      <w:r w:rsidRPr="005414EF">
        <w:rPr>
          <w:sz w:val="28"/>
          <w:szCs w:val="28"/>
          <w:lang w:val="en-US"/>
        </w:rPr>
        <w:t>[</w:t>
      </w:r>
      <w:r w:rsidRPr="005414EF">
        <w:rPr>
          <w:sz w:val="28"/>
          <w:szCs w:val="28"/>
        </w:rPr>
        <w:t>Электронный</w:t>
      </w:r>
      <w:r w:rsidRPr="005414EF">
        <w:rPr>
          <w:sz w:val="28"/>
          <w:szCs w:val="28"/>
          <w:lang w:val="en-US"/>
        </w:rPr>
        <w:t xml:space="preserve"> </w:t>
      </w:r>
      <w:r w:rsidRPr="005414EF">
        <w:rPr>
          <w:sz w:val="28"/>
          <w:szCs w:val="28"/>
        </w:rPr>
        <w:t>ресурс</w:t>
      </w:r>
      <w:r w:rsidRPr="005414EF">
        <w:rPr>
          <w:sz w:val="28"/>
          <w:szCs w:val="28"/>
          <w:lang w:val="en-US"/>
        </w:rPr>
        <w:t xml:space="preserve">] </w:t>
      </w:r>
      <w:r w:rsidRPr="005414EF">
        <w:rPr>
          <w:rStyle w:val="ti"/>
          <w:bCs/>
          <w:sz w:val="28"/>
          <w:szCs w:val="28"/>
          <w:lang w:val="en-US"/>
        </w:rPr>
        <w:t xml:space="preserve">/ A.A. </w:t>
      </w:r>
      <w:hyperlink r:id="rId129" w:history="1">
        <w:r w:rsidRPr="005414EF">
          <w:rPr>
            <w:rStyle w:val="ti"/>
            <w:sz w:val="28"/>
            <w:szCs w:val="28"/>
            <w:lang w:val="en-US"/>
          </w:rPr>
          <w:t>Quintar</w:t>
        </w:r>
      </w:hyperlink>
      <w:r w:rsidRPr="005414EF">
        <w:rPr>
          <w:rStyle w:val="ti"/>
          <w:bCs/>
          <w:sz w:val="28"/>
          <w:szCs w:val="28"/>
          <w:lang w:val="en-US"/>
        </w:rPr>
        <w:t xml:space="preserve">, J.H. </w:t>
      </w:r>
      <w:hyperlink r:id="rId130" w:history="1">
        <w:r w:rsidRPr="005414EF">
          <w:rPr>
            <w:rStyle w:val="ti"/>
            <w:sz w:val="28"/>
            <w:szCs w:val="28"/>
            <w:lang w:val="en-US"/>
          </w:rPr>
          <w:t>Mukdsi</w:t>
        </w:r>
      </w:hyperlink>
      <w:r w:rsidRPr="005414EF">
        <w:rPr>
          <w:rStyle w:val="ti"/>
          <w:bCs/>
          <w:sz w:val="28"/>
          <w:szCs w:val="28"/>
          <w:lang w:val="en-US"/>
        </w:rPr>
        <w:t xml:space="preserve">, M. </w:t>
      </w:r>
      <w:hyperlink r:id="rId131" w:history="1">
        <w:r w:rsidRPr="005414EF">
          <w:rPr>
            <w:rStyle w:val="ti"/>
            <w:sz w:val="28"/>
            <w:szCs w:val="28"/>
            <w:lang w:val="en-US"/>
          </w:rPr>
          <w:t>Del Valle Bonaterra</w:t>
        </w:r>
      </w:hyperlink>
      <w:r w:rsidRPr="005414EF">
        <w:rPr>
          <w:rStyle w:val="ti"/>
          <w:bCs/>
          <w:sz w:val="28"/>
          <w:szCs w:val="28"/>
          <w:lang w:val="en-US"/>
        </w:rPr>
        <w:t xml:space="preserve"> </w:t>
      </w:r>
      <w:r w:rsidRPr="005414EF">
        <w:rPr>
          <w:rStyle w:val="ti"/>
          <w:sz w:val="28"/>
          <w:szCs w:val="28"/>
          <w:lang w:val="en-US"/>
        </w:rPr>
        <w:t xml:space="preserve">[et al.] </w:t>
      </w:r>
      <w:r w:rsidRPr="005414EF">
        <w:rPr>
          <w:rStyle w:val="ti"/>
          <w:bCs/>
          <w:sz w:val="28"/>
          <w:szCs w:val="28"/>
          <w:lang w:val="en-US"/>
        </w:rPr>
        <w:t xml:space="preserve"> // </w:t>
      </w:r>
      <w:hyperlink r:id="rId132" w:history="1">
        <w:r w:rsidRPr="005414EF">
          <w:rPr>
            <w:rStyle w:val="ti"/>
            <w:bCs/>
            <w:sz w:val="28"/>
            <w:szCs w:val="28"/>
            <w:lang w:val="en-US"/>
          </w:rPr>
          <w:t>Fertil. Steril.</w:t>
        </w:r>
      </w:hyperlink>
      <w:r w:rsidRPr="005414EF">
        <w:rPr>
          <w:rStyle w:val="ti"/>
          <w:bCs/>
          <w:sz w:val="28"/>
          <w:szCs w:val="28"/>
          <w:lang w:val="en-US"/>
        </w:rPr>
        <w:t xml:space="preserve"> </w:t>
      </w:r>
      <w:r w:rsidRPr="005414EF">
        <w:rPr>
          <w:rStyle w:val="ti"/>
          <w:sz w:val="28"/>
          <w:szCs w:val="28"/>
          <w:lang w:val="en-US"/>
        </w:rPr>
        <w:t xml:space="preserve">– </w:t>
      </w:r>
      <w:r w:rsidRPr="005414EF">
        <w:rPr>
          <w:rStyle w:val="ti"/>
          <w:bCs/>
          <w:sz w:val="28"/>
          <w:szCs w:val="28"/>
          <w:lang w:val="en-US"/>
        </w:rPr>
        <w:t xml:space="preserve">2007. </w:t>
      </w:r>
      <w:proofErr w:type="gramStart"/>
      <w:r w:rsidRPr="005414EF">
        <w:rPr>
          <w:rStyle w:val="ti"/>
          <w:sz w:val="28"/>
          <w:szCs w:val="28"/>
          <w:lang w:val="en-US"/>
        </w:rPr>
        <w:t xml:space="preserve">– </w:t>
      </w:r>
      <w:r w:rsidRPr="005414EF">
        <w:rPr>
          <w:rStyle w:val="ti"/>
          <w:bCs/>
          <w:sz w:val="28"/>
          <w:szCs w:val="28"/>
          <w:lang w:val="en-US"/>
        </w:rPr>
        <w:t xml:space="preserve"> May</w:t>
      </w:r>
      <w:proofErr w:type="gramEnd"/>
      <w:r w:rsidRPr="005414EF">
        <w:rPr>
          <w:rStyle w:val="ti"/>
          <w:bCs/>
          <w:sz w:val="28"/>
          <w:szCs w:val="28"/>
          <w:lang w:val="en-US"/>
        </w:rPr>
        <w:t xml:space="preserve"> 23 [Epub ahead of print]. – </w:t>
      </w:r>
      <w:r w:rsidRPr="005414EF">
        <w:rPr>
          <w:rStyle w:val="ti"/>
          <w:bCs/>
          <w:sz w:val="28"/>
          <w:szCs w:val="28"/>
          <w:lang w:val="uk-UA"/>
        </w:rPr>
        <w:t xml:space="preserve">Режим доступа к журналу: </w:t>
      </w:r>
      <w:hyperlink r:id="rId133" w:history="1">
        <w:r w:rsidRPr="005414EF">
          <w:rPr>
            <w:rStyle w:val="afc"/>
            <w:bCs/>
            <w:sz w:val="28"/>
            <w:szCs w:val="28"/>
            <w:lang w:val="uk-UA"/>
          </w:rPr>
          <w:t>http://www.ncbi.nlm.nih.gov/ pubmed/ 17531233</w:t>
        </w:r>
      </w:hyperlink>
      <w:r w:rsidRPr="005414EF">
        <w:rPr>
          <w:rStyle w:val="ti"/>
          <w:sz w:val="28"/>
          <w:szCs w:val="28"/>
          <w:lang w:val="en-US"/>
        </w:rPr>
        <w:t xml:space="preserve"> </w:t>
      </w:r>
    </w:p>
    <w:p w:rsidR="005C69F7" w:rsidRPr="005414EF" w:rsidRDefault="005C69F7" w:rsidP="00FC610E">
      <w:pPr>
        <w:numPr>
          <w:ilvl w:val="0"/>
          <w:numId w:val="65"/>
        </w:numPr>
        <w:suppressAutoHyphens w:val="0"/>
        <w:spacing w:line="360" w:lineRule="auto"/>
        <w:ind w:left="0" w:firstLine="709"/>
        <w:jc w:val="both"/>
        <w:rPr>
          <w:color w:val="FF00FF"/>
          <w:sz w:val="28"/>
          <w:szCs w:val="28"/>
          <w:lang w:val="uk-UA"/>
        </w:rPr>
      </w:pPr>
      <w:r w:rsidRPr="005414EF">
        <w:rPr>
          <w:sz w:val="28"/>
          <w:szCs w:val="28"/>
        </w:rPr>
        <w:t xml:space="preserve">Хусаинова В.Х. Диагностика, лечение и профилактика спаечного процесса в малом тазе у женщин с трубно-перитонеальной формой бесплодия / В.Х. Хусаинова, Т.А. Федорова, Н.И. Волков [Электронный ресурс] // Гинекология. – 2003. – Т. 5, № 2. </w:t>
      </w:r>
      <w:r w:rsidRPr="005414EF">
        <w:rPr>
          <w:sz w:val="28"/>
          <w:szCs w:val="28"/>
          <w:lang w:val="uk-UA"/>
        </w:rPr>
        <w:t>–</w:t>
      </w:r>
      <w:r w:rsidRPr="005414EF">
        <w:rPr>
          <w:sz w:val="28"/>
          <w:szCs w:val="28"/>
        </w:rPr>
        <w:t xml:space="preserve"> Режим доступа к журналу: </w:t>
      </w:r>
      <w:hyperlink r:id="rId134" w:history="1">
        <w:r w:rsidRPr="005414EF">
          <w:rPr>
            <w:rStyle w:val="afc"/>
            <w:sz w:val="28"/>
            <w:szCs w:val="28"/>
            <w:lang w:val="en-US"/>
          </w:rPr>
          <w:t>http</w:t>
        </w:r>
        <w:r w:rsidRPr="005414EF">
          <w:rPr>
            <w:rStyle w:val="afc"/>
            <w:sz w:val="28"/>
            <w:szCs w:val="28"/>
          </w:rPr>
          <w:t>://</w:t>
        </w:r>
        <w:r w:rsidRPr="005414EF">
          <w:rPr>
            <w:rStyle w:val="afc"/>
            <w:sz w:val="28"/>
            <w:szCs w:val="28"/>
            <w:lang w:val="en-US"/>
          </w:rPr>
          <w:t>www</w:t>
        </w:r>
        <w:r w:rsidRPr="005414EF">
          <w:rPr>
            <w:rStyle w:val="afc"/>
            <w:sz w:val="28"/>
            <w:szCs w:val="28"/>
          </w:rPr>
          <w:t>.</w:t>
        </w:r>
        <w:r w:rsidRPr="005414EF">
          <w:rPr>
            <w:rStyle w:val="afc"/>
            <w:sz w:val="28"/>
            <w:szCs w:val="28"/>
            <w:lang w:val="en-US"/>
          </w:rPr>
          <w:t>cosilium</w:t>
        </w:r>
        <w:r w:rsidRPr="005414EF">
          <w:rPr>
            <w:rStyle w:val="afc"/>
            <w:sz w:val="28"/>
            <w:szCs w:val="28"/>
          </w:rPr>
          <w:t>-</w:t>
        </w:r>
        <w:r w:rsidRPr="005414EF">
          <w:rPr>
            <w:rStyle w:val="afc"/>
            <w:sz w:val="28"/>
            <w:szCs w:val="28"/>
            <w:lang w:val="en-US"/>
          </w:rPr>
          <w:t>medicum</w:t>
        </w:r>
        <w:r w:rsidRPr="005414EF">
          <w:rPr>
            <w:rStyle w:val="afc"/>
            <w:sz w:val="28"/>
            <w:szCs w:val="28"/>
          </w:rPr>
          <w:t>.</w:t>
        </w:r>
        <w:r w:rsidRPr="005414EF">
          <w:rPr>
            <w:rStyle w:val="afc"/>
            <w:sz w:val="28"/>
            <w:szCs w:val="28"/>
            <w:lang w:val="en-US"/>
          </w:rPr>
          <w:t>com</w:t>
        </w:r>
        <w:r w:rsidRPr="005414EF">
          <w:rPr>
            <w:rStyle w:val="afc"/>
            <w:sz w:val="28"/>
            <w:szCs w:val="28"/>
          </w:rPr>
          <w:t>/</w:t>
        </w:r>
        <w:r w:rsidRPr="005414EF">
          <w:rPr>
            <w:rStyle w:val="afc"/>
            <w:sz w:val="28"/>
            <w:szCs w:val="28"/>
            <w:lang w:val="en-US"/>
          </w:rPr>
          <w:t>media</w:t>
        </w:r>
        <w:r w:rsidRPr="005414EF">
          <w:rPr>
            <w:rStyle w:val="afc"/>
            <w:sz w:val="28"/>
            <w:szCs w:val="28"/>
          </w:rPr>
          <w:t>/</w:t>
        </w:r>
        <w:r w:rsidRPr="005414EF">
          <w:rPr>
            <w:rStyle w:val="afc"/>
            <w:sz w:val="28"/>
            <w:szCs w:val="28"/>
            <w:lang w:val="en-US"/>
          </w:rPr>
          <w:t>gynecology</w:t>
        </w:r>
        <w:r w:rsidRPr="005414EF">
          <w:rPr>
            <w:rStyle w:val="afc"/>
            <w:sz w:val="28"/>
            <w:szCs w:val="28"/>
          </w:rPr>
          <w:t>/03_02/58.</w:t>
        </w:r>
        <w:r w:rsidRPr="005414EF">
          <w:rPr>
            <w:rStyle w:val="afc"/>
            <w:sz w:val="28"/>
            <w:szCs w:val="28"/>
            <w:lang w:val="en-US"/>
          </w:rPr>
          <w:t>stml</w:t>
        </w:r>
        <w:r w:rsidRPr="005414EF">
          <w:rPr>
            <w:rStyle w:val="afc"/>
            <w:sz w:val="28"/>
            <w:szCs w:val="28"/>
          </w:rPr>
          <w:t xml:space="preserve">       </w:t>
        </w:r>
      </w:hyperlink>
    </w:p>
    <w:p w:rsidR="005C69F7" w:rsidRPr="005414EF" w:rsidRDefault="005C69F7" w:rsidP="00FC610E">
      <w:pPr>
        <w:numPr>
          <w:ilvl w:val="0"/>
          <w:numId w:val="65"/>
        </w:numPr>
        <w:suppressAutoHyphens w:val="0"/>
        <w:spacing w:line="360" w:lineRule="auto"/>
        <w:ind w:left="0" w:firstLine="709"/>
        <w:jc w:val="both"/>
        <w:rPr>
          <w:color w:val="FF00FF"/>
          <w:sz w:val="28"/>
          <w:szCs w:val="28"/>
          <w:lang w:val="uk-UA"/>
        </w:rPr>
      </w:pPr>
      <w:r w:rsidRPr="005414EF">
        <w:rPr>
          <w:sz w:val="28"/>
          <w:szCs w:val="28"/>
          <w:lang w:val="uk-UA"/>
        </w:rPr>
        <w:t xml:space="preserve">Чекмазов И.А. Этиология и патогенез спаек брюшной полости /  И.А. Чекмазов </w:t>
      </w:r>
      <w:r w:rsidRPr="005414EF">
        <w:rPr>
          <w:sz w:val="28"/>
          <w:szCs w:val="28"/>
        </w:rPr>
        <w:t xml:space="preserve">[Электронный ресурс] </w:t>
      </w:r>
      <w:r w:rsidRPr="005414EF">
        <w:rPr>
          <w:sz w:val="28"/>
          <w:szCs w:val="28"/>
          <w:lang w:val="uk-UA"/>
        </w:rPr>
        <w:t xml:space="preserve">// </w:t>
      </w:r>
      <w:r w:rsidRPr="005414EF">
        <w:rPr>
          <w:sz w:val="28"/>
          <w:szCs w:val="28"/>
          <w:lang w:val="en-US"/>
        </w:rPr>
        <w:t>CONSILIUM</w:t>
      </w:r>
      <w:r w:rsidRPr="005414EF">
        <w:rPr>
          <w:sz w:val="28"/>
          <w:szCs w:val="28"/>
          <w:lang w:val="uk-UA"/>
        </w:rPr>
        <w:t xml:space="preserve"> </w:t>
      </w:r>
      <w:r w:rsidRPr="005414EF">
        <w:rPr>
          <w:sz w:val="28"/>
          <w:szCs w:val="28"/>
          <w:lang w:val="en-US"/>
        </w:rPr>
        <w:t>medicum</w:t>
      </w:r>
      <w:r w:rsidRPr="005414EF">
        <w:rPr>
          <w:sz w:val="28"/>
          <w:szCs w:val="28"/>
          <w:lang w:val="uk-UA"/>
        </w:rPr>
        <w:t xml:space="preserve">. –  2002. - Т. 4, №  1. – </w:t>
      </w:r>
      <w:r w:rsidRPr="005414EF">
        <w:rPr>
          <w:sz w:val="28"/>
          <w:szCs w:val="28"/>
        </w:rPr>
        <w:t xml:space="preserve">Режим доступа к журналу: </w:t>
      </w:r>
      <w:hyperlink r:id="rId135" w:history="1">
        <w:r w:rsidRPr="005414EF">
          <w:rPr>
            <w:rStyle w:val="afc"/>
            <w:sz w:val="28"/>
            <w:szCs w:val="28"/>
            <w:lang w:val="en-US"/>
          </w:rPr>
          <w:t>http</w:t>
        </w:r>
        <w:r w:rsidRPr="005414EF">
          <w:rPr>
            <w:rStyle w:val="afc"/>
            <w:sz w:val="28"/>
            <w:szCs w:val="28"/>
            <w:lang w:val="uk-UA"/>
          </w:rPr>
          <w:t>://</w:t>
        </w:r>
        <w:r w:rsidRPr="005414EF">
          <w:rPr>
            <w:rStyle w:val="afc"/>
            <w:sz w:val="28"/>
            <w:szCs w:val="28"/>
            <w:lang w:val="en-US"/>
          </w:rPr>
          <w:t>www</w:t>
        </w:r>
        <w:r w:rsidRPr="005414EF">
          <w:rPr>
            <w:rStyle w:val="afc"/>
            <w:sz w:val="28"/>
            <w:szCs w:val="28"/>
            <w:lang w:val="uk-UA"/>
          </w:rPr>
          <w:t>.</w:t>
        </w:r>
        <w:r w:rsidRPr="005414EF">
          <w:rPr>
            <w:rStyle w:val="afc"/>
            <w:sz w:val="28"/>
            <w:szCs w:val="28"/>
            <w:lang w:val="en-US"/>
          </w:rPr>
          <w:t>consilium</w:t>
        </w:r>
        <w:r w:rsidRPr="005414EF">
          <w:rPr>
            <w:rStyle w:val="afc"/>
            <w:sz w:val="28"/>
            <w:szCs w:val="28"/>
            <w:lang w:val="uk-UA"/>
          </w:rPr>
          <w:t>-</w:t>
        </w:r>
        <w:r w:rsidRPr="005414EF">
          <w:rPr>
            <w:rStyle w:val="afc"/>
            <w:sz w:val="28"/>
            <w:szCs w:val="28"/>
            <w:lang w:val="en-US"/>
          </w:rPr>
          <w:t>medicum</w:t>
        </w:r>
        <w:r w:rsidRPr="005414EF">
          <w:rPr>
            <w:rStyle w:val="afc"/>
            <w:sz w:val="28"/>
            <w:szCs w:val="28"/>
            <w:lang w:val="uk-UA"/>
          </w:rPr>
          <w:t>.</w:t>
        </w:r>
        <w:r w:rsidRPr="005414EF">
          <w:rPr>
            <w:rStyle w:val="afc"/>
            <w:sz w:val="28"/>
            <w:szCs w:val="28"/>
            <w:lang w:val="en-US"/>
          </w:rPr>
          <w:t>com</w:t>
        </w:r>
        <w:r w:rsidRPr="005414EF">
          <w:rPr>
            <w:rStyle w:val="afc"/>
            <w:sz w:val="28"/>
            <w:szCs w:val="28"/>
            <w:lang w:val="uk-UA"/>
          </w:rPr>
          <w:t>/</w:t>
        </w:r>
        <w:r w:rsidRPr="005414EF">
          <w:rPr>
            <w:rStyle w:val="afc"/>
            <w:sz w:val="28"/>
            <w:szCs w:val="28"/>
            <w:lang w:val="en-US"/>
          </w:rPr>
          <w:t>media</w:t>
        </w:r>
        <w:r w:rsidRPr="005414EF">
          <w:rPr>
            <w:rStyle w:val="afc"/>
            <w:sz w:val="28"/>
            <w:szCs w:val="28"/>
            <w:lang w:val="uk-UA"/>
          </w:rPr>
          <w:t>/</w:t>
        </w:r>
        <w:r w:rsidRPr="005414EF">
          <w:rPr>
            <w:rStyle w:val="afc"/>
            <w:sz w:val="28"/>
            <w:szCs w:val="28"/>
            <w:lang w:val="en-US"/>
          </w:rPr>
          <w:t>consilium</w:t>
        </w:r>
        <w:r w:rsidRPr="005414EF">
          <w:rPr>
            <w:rStyle w:val="afc"/>
            <w:sz w:val="28"/>
            <w:szCs w:val="28"/>
            <w:lang w:val="uk-UA"/>
          </w:rPr>
          <w:t>/</w:t>
        </w:r>
      </w:hyperlink>
      <w:r w:rsidRPr="005414EF">
        <w:rPr>
          <w:sz w:val="28"/>
          <w:szCs w:val="28"/>
          <w:lang w:val="uk-UA"/>
        </w:rPr>
        <w:t xml:space="preserve"> 02_01</w:t>
      </w:r>
      <w:r w:rsidRPr="005414EF">
        <w:rPr>
          <w:sz w:val="28"/>
          <w:szCs w:val="28"/>
          <w:lang w:val="en-US"/>
        </w:rPr>
        <w:t>c</w:t>
      </w:r>
      <w:r w:rsidRPr="005414EF">
        <w:rPr>
          <w:sz w:val="28"/>
          <w:szCs w:val="28"/>
          <w:lang w:val="uk-UA"/>
        </w:rPr>
        <w:t>/44.</w:t>
      </w:r>
      <w:r w:rsidRPr="005414EF">
        <w:rPr>
          <w:sz w:val="28"/>
          <w:szCs w:val="28"/>
          <w:lang w:val="en-US"/>
        </w:rPr>
        <w:t>stml</w:t>
      </w:r>
      <w:r w:rsidRPr="005414EF">
        <w:rPr>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rPr>
        <w:t xml:space="preserve">Компенсаторно-приспособительные процессы [Электронный ресурс] // Название с титульного экрана. </w:t>
      </w:r>
      <w:r w:rsidRPr="005414EF">
        <w:rPr>
          <w:sz w:val="28"/>
          <w:szCs w:val="28"/>
          <w:lang w:val="uk-UA"/>
        </w:rPr>
        <w:t>–</w:t>
      </w:r>
      <w:r w:rsidRPr="005414EF">
        <w:rPr>
          <w:sz w:val="28"/>
          <w:szCs w:val="28"/>
        </w:rPr>
        <w:t xml:space="preserve"> Режим доступа: </w:t>
      </w:r>
      <w:hyperlink r:id="rId136" w:history="1">
        <w:r w:rsidRPr="005414EF">
          <w:rPr>
            <w:rStyle w:val="afc"/>
            <w:sz w:val="28"/>
            <w:szCs w:val="28"/>
          </w:rPr>
          <w:t>http://simf.h10.ru/patan/</w:t>
        </w:r>
      </w:hyperlink>
      <w:r w:rsidRPr="005414EF">
        <w:rPr>
          <w:sz w:val="28"/>
          <w:szCs w:val="28"/>
        </w:rPr>
        <w:t xml:space="preserve"> komp.shtml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rPr>
        <w:t xml:space="preserve">Saed G.M. </w:t>
      </w:r>
      <w:proofErr w:type="gramStart"/>
      <w:r w:rsidRPr="005414EF">
        <w:rPr>
          <w:sz w:val="28"/>
          <w:szCs w:val="28"/>
        </w:rPr>
        <w:t>Mo</w:t>
      </w:r>
      <w:proofErr w:type="gramEnd"/>
      <w:r w:rsidRPr="005414EF">
        <w:rPr>
          <w:sz w:val="28"/>
          <w:szCs w:val="28"/>
        </w:rPr>
        <w:t xml:space="preserve">лекулярная характеристика фибробластов перитонеальной и спаечной ткани человека [Электронный ресурс] / G.M. Saed // </w:t>
      </w:r>
      <w:hyperlink r:id="rId137" w:history="1">
        <w:r w:rsidRPr="005414EF">
          <w:rPr>
            <w:sz w:val="28"/>
            <w:szCs w:val="28"/>
          </w:rPr>
          <w:t>"Проблемы репродукции"</w:t>
        </w:r>
      </w:hyperlink>
      <w:r w:rsidRPr="005414EF">
        <w:rPr>
          <w:sz w:val="28"/>
          <w:szCs w:val="28"/>
        </w:rPr>
        <w:t xml:space="preserve">. – 2001. – № 4. – </w:t>
      </w:r>
      <w:r w:rsidRPr="005414EF">
        <w:rPr>
          <w:rStyle w:val="ti"/>
          <w:bCs/>
          <w:sz w:val="28"/>
          <w:szCs w:val="28"/>
          <w:lang w:val="uk-UA"/>
        </w:rPr>
        <w:t xml:space="preserve">Режим доступа к журналу: </w:t>
      </w:r>
      <w:hyperlink r:id="rId138" w:history="1">
        <w:r w:rsidRPr="005414EF">
          <w:rPr>
            <w:rStyle w:val="afc"/>
            <w:sz w:val="28"/>
            <w:szCs w:val="28"/>
          </w:rPr>
          <w:t>http://www.rusmedserv.com/problreprod/2001 /4/article_330.html</w:t>
        </w:r>
      </w:hyperlink>
      <w:r w:rsidRPr="005414EF">
        <w:rPr>
          <w:sz w:val="28"/>
          <w:szCs w:val="28"/>
        </w:rPr>
        <w:t xml:space="preserve">   </w:t>
      </w:r>
      <w:r w:rsidRPr="005414EF">
        <w:rPr>
          <w:color w:val="FF6600"/>
          <w:sz w:val="28"/>
          <w:szCs w:val="28"/>
        </w:rPr>
        <w:t xml:space="preserve"> </w:t>
      </w:r>
    </w:p>
    <w:p w:rsidR="005C69F7" w:rsidRPr="005414EF" w:rsidRDefault="005C69F7" w:rsidP="00FC610E">
      <w:pPr>
        <w:numPr>
          <w:ilvl w:val="0"/>
          <w:numId w:val="65"/>
        </w:numPr>
        <w:suppressAutoHyphens w:val="0"/>
        <w:spacing w:line="360" w:lineRule="auto"/>
        <w:ind w:left="0" w:firstLine="709"/>
        <w:jc w:val="both"/>
        <w:rPr>
          <w:bCs/>
          <w:color w:val="FF0000"/>
          <w:sz w:val="28"/>
          <w:szCs w:val="28"/>
          <w:lang w:val="uk-UA"/>
        </w:rPr>
      </w:pPr>
      <w:r w:rsidRPr="005414EF">
        <w:rPr>
          <w:color w:val="000000"/>
          <w:sz w:val="28"/>
          <w:szCs w:val="28"/>
          <w:lang w:val="uk-UA"/>
        </w:rPr>
        <w:t xml:space="preserve">Внематочная беременность: </w:t>
      </w:r>
      <w:r w:rsidRPr="005414EF">
        <w:rPr>
          <w:color w:val="000000"/>
          <w:sz w:val="28"/>
          <w:szCs w:val="28"/>
        </w:rPr>
        <w:t>м</w:t>
      </w:r>
      <w:r w:rsidRPr="005414EF">
        <w:rPr>
          <w:color w:val="000000"/>
          <w:sz w:val="28"/>
          <w:szCs w:val="28"/>
          <w:lang w:val="uk-UA"/>
        </w:rPr>
        <w:t xml:space="preserve">онография / </w:t>
      </w:r>
      <w:r w:rsidRPr="005414EF">
        <w:rPr>
          <w:color w:val="000000"/>
          <w:sz w:val="28"/>
          <w:szCs w:val="28"/>
        </w:rPr>
        <w:t>[</w:t>
      </w:r>
      <w:r w:rsidRPr="005414EF">
        <w:rPr>
          <w:color w:val="000000"/>
          <w:sz w:val="28"/>
          <w:szCs w:val="28"/>
          <w:lang w:val="uk-UA"/>
        </w:rPr>
        <w:t>Стрижаков А.Н., Давыдов А.И., Шахламова М.Н., Белоцерковская Л.Д.</w:t>
      </w:r>
      <w:r w:rsidRPr="005414EF">
        <w:rPr>
          <w:color w:val="000000"/>
          <w:sz w:val="28"/>
          <w:szCs w:val="28"/>
        </w:rPr>
        <w:t>]</w:t>
      </w:r>
      <w:r w:rsidRPr="005414EF">
        <w:rPr>
          <w:color w:val="000000"/>
          <w:sz w:val="28"/>
          <w:szCs w:val="28"/>
          <w:lang w:val="uk-UA"/>
        </w:rPr>
        <w:t xml:space="preserve"> – М.: Медицина, 1998. – 215 с. </w:t>
      </w:r>
    </w:p>
    <w:p w:rsidR="005C69F7" w:rsidRPr="005414EF" w:rsidRDefault="005C69F7" w:rsidP="00FC610E">
      <w:pPr>
        <w:numPr>
          <w:ilvl w:val="0"/>
          <w:numId w:val="65"/>
        </w:numPr>
        <w:suppressAutoHyphens w:val="0"/>
        <w:spacing w:line="360" w:lineRule="auto"/>
        <w:ind w:left="0" w:firstLine="709"/>
        <w:jc w:val="both"/>
        <w:rPr>
          <w:bCs/>
          <w:color w:val="FF0000"/>
          <w:sz w:val="28"/>
          <w:szCs w:val="28"/>
          <w:lang w:val="uk-UA"/>
        </w:rPr>
      </w:pPr>
      <w:r w:rsidRPr="005414EF">
        <w:rPr>
          <w:bCs/>
          <w:color w:val="000000"/>
          <w:sz w:val="28"/>
          <w:szCs w:val="28"/>
          <w:lang w:val="uk-UA"/>
        </w:rPr>
        <w:t>Баскаков П.М. Поєднання маткової та позаматкової вагітності після циклу допомі</w:t>
      </w:r>
      <w:r w:rsidRPr="005414EF">
        <w:rPr>
          <w:bCs/>
          <w:color w:val="000000"/>
          <w:sz w:val="28"/>
          <w:szCs w:val="28"/>
          <w:lang w:val="uk-UA"/>
        </w:rPr>
        <w:t>ж</w:t>
      </w:r>
      <w:r w:rsidRPr="005414EF">
        <w:rPr>
          <w:bCs/>
          <w:color w:val="000000"/>
          <w:sz w:val="28"/>
          <w:szCs w:val="28"/>
          <w:lang w:val="uk-UA"/>
        </w:rPr>
        <w:t xml:space="preserve">ної репродукції / Баскаков П.М., Литвинов В.В., Ванієв Р.А. </w:t>
      </w:r>
      <w:r w:rsidRPr="005414EF">
        <w:rPr>
          <w:sz w:val="28"/>
          <w:szCs w:val="28"/>
          <w:lang w:val="uk-UA"/>
        </w:rPr>
        <w:t>[</w:t>
      </w:r>
      <w:r w:rsidRPr="005414EF">
        <w:rPr>
          <w:bCs/>
          <w:color w:val="000000"/>
          <w:sz w:val="28"/>
          <w:szCs w:val="28"/>
          <w:lang w:val="uk-UA"/>
        </w:rPr>
        <w:t>та ін.</w:t>
      </w:r>
      <w:r w:rsidRPr="005414EF">
        <w:rPr>
          <w:sz w:val="28"/>
          <w:szCs w:val="28"/>
          <w:lang w:val="uk-UA"/>
        </w:rPr>
        <w:t>]</w:t>
      </w:r>
      <w:r w:rsidRPr="005414EF">
        <w:rPr>
          <w:bCs/>
          <w:color w:val="000000"/>
          <w:sz w:val="28"/>
          <w:szCs w:val="28"/>
          <w:lang w:val="uk-UA"/>
        </w:rPr>
        <w:t xml:space="preserve"> // Педіатрія, акушерство та гінекологія. – 1998. – № 5. – С. 113. </w:t>
      </w:r>
    </w:p>
    <w:p w:rsidR="005C69F7" w:rsidRPr="005414EF" w:rsidRDefault="005C69F7" w:rsidP="00FC610E">
      <w:pPr>
        <w:numPr>
          <w:ilvl w:val="0"/>
          <w:numId w:val="65"/>
        </w:numPr>
        <w:suppressAutoHyphens w:val="0"/>
        <w:spacing w:line="360" w:lineRule="auto"/>
        <w:ind w:left="0" w:firstLine="709"/>
        <w:jc w:val="both"/>
        <w:rPr>
          <w:bCs/>
          <w:color w:val="FF0000"/>
          <w:sz w:val="28"/>
          <w:szCs w:val="28"/>
          <w:lang w:val="uk-UA"/>
        </w:rPr>
      </w:pPr>
      <w:r w:rsidRPr="005414EF">
        <w:rPr>
          <w:bCs/>
          <w:color w:val="000000"/>
          <w:sz w:val="28"/>
          <w:szCs w:val="28"/>
        </w:rPr>
        <w:t>Гуляева Л.И. Случай сочетания прогрессирующей маточной и внемато</w:t>
      </w:r>
      <w:r w:rsidRPr="005414EF">
        <w:rPr>
          <w:bCs/>
          <w:color w:val="000000"/>
          <w:sz w:val="28"/>
          <w:szCs w:val="28"/>
        </w:rPr>
        <w:t>ч</w:t>
      </w:r>
      <w:r w:rsidRPr="005414EF">
        <w:rPr>
          <w:bCs/>
          <w:color w:val="000000"/>
          <w:sz w:val="28"/>
          <w:szCs w:val="28"/>
        </w:rPr>
        <w:t xml:space="preserve">ной беременности / Гуляева Л.И., Дудник В.В., Озерская И.А. // Ультразвуковая диагностика. – 2000. – № 2. – С. 96-8.  </w:t>
      </w:r>
    </w:p>
    <w:p w:rsidR="005C69F7" w:rsidRPr="005414EF" w:rsidRDefault="005C69F7" w:rsidP="00FC610E">
      <w:pPr>
        <w:numPr>
          <w:ilvl w:val="0"/>
          <w:numId w:val="65"/>
        </w:numPr>
        <w:suppressAutoHyphens w:val="0"/>
        <w:spacing w:line="360" w:lineRule="auto"/>
        <w:ind w:left="0" w:firstLine="709"/>
        <w:jc w:val="both"/>
        <w:rPr>
          <w:bCs/>
          <w:color w:val="FF0000"/>
          <w:sz w:val="28"/>
          <w:szCs w:val="28"/>
          <w:lang w:val="uk-UA"/>
        </w:rPr>
      </w:pPr>
      <w:r w:rsidRPr="005414EF">
        <w:rPr>
          <w:bCs/>
          <w:color w:val="000000"/>
          <w:sz w:val="28"/>
          <w:szCs w:val="28"/>
          <w:lang w:val="uk-UA"/>
        </w:rPr>
        <w:lastRenderedPageBreak/>
        <w:t xml:space="preserve">Jun S.H. Assisted hatching is associated with a higher ectopic pregnancy rate </w:t>
      </w:r>
      <w:r w:rsidRPr="005414EF">
        <w:rPr>
          <w:bCs/>
          <w:color w:val="000000"/>
          <w:sz w:val="28"/>
          <w:szCs w:val="28"/>
          <w:lang w:val="en-US"/>
        </w:rPr>
        <w:t xml:space="preserve">/ </w:t>
      </w:r>
      <w:r w:rsidRPr="005414EF">
        <w:rPr>
          <w:bCs/>
          <w:color w:val="000000"/>
          <w:sz w:val="28"/>
          <w:szCs w:val="28"/>
          <w:lang w:val="uk-UA"/>
        </w:rPr>
        <w:t>S.H.</w:t>
      </w:r>
      <w:r w:rsidRPr="005414EF">
        <w:rPr>
          <w:bCs/>
          <w:color w:val="000000"/>
          <w:sz w:val="28"/>
          <w:szCs w:val="28"/>
          <w:lang w:val="en-US"/>
        </w:rPr>
        <w:t xml:space="preserve"> </w:t>
      </w:r>
      <w:r w:rsidRPr="005414EF">
        <w:rPr>
          <w:bCs/>
          <w:color w:val="000000"/>
          <w:sz w:val="28"/>
          <w:szCs w:val="28"/>
          <w:lang w:val="uk-UA"/>
        </w:rPr>
        <w:t>Jun, A.A.</w:t>
      </w:r>
      <w:r w:rsidRPr="005414EF">
        <w:rPr>
          <w:bCs/>
          <w:color w:val="000000"/>
          <w:sz w:val="28"/>
          <w:szCs w:val="28"/>
          <w:lang w:val="en-US"/>
        </w:rPr>
        <w:t xml:space="preserve"> </w:t>
      </w:r>
      <w:r w:rsidRPr="005414EF">
        <w:rPr>
          <w:bCs/>
          <w:color w:val="000000"/>
          <w:sz w:val="28"/>
          <w:szCs w:val="28"/>
          <w:lang w:val="uk-UA"/>
        </w:rPr>
        <w:t>Milki // Fertil. Steril. – 2004. – Vol.81 (6). – Р.</w:t>
      </w:r>
      <w:r w:rsidRPr="005414EF">
        <w:rPr>
          <w:bCs/>
          <w:color w:val="000000"/>
          <w:sz w:val="28"/>
          <w:szCs w:val="28"/>
          <w:lang w:val="en-US"/>
        </w:rPr>
        <w:t xml:space="preserve"> </w:t>
      </w:r>
      <w:r w:rsidRPr="005414EF">
        <w:rPr>
          <w:bCs/>
          <w:color w:val="000000"/>
          <w:sz w:val="28"/>
          <w:szCs w:val="28"/>
          <w:lang w:val="uk-UA"/>
        </w:rPr>
        <w:t xml:space="preserve">1701-1703.  </w:t>
      </w:r>
    </w:p>
    <w:p w:rsidR="005C69F7" w:rsidRPr="005414EF" w:rsidRDefault="005C69F7" w:rsidP="00FC610E">
      <w:pPr>
        <w:numPr>
          <w:ilvl w:val="0"/>
          <w:numId w:val="65"/>
        </w:numPr>
        <w:suppressAutoHyphens w:val="0"/>
        <w:spacing w:line="360" w:lineRule="auto"/>
        <w:ind w:left="0" w:firstLine="709"/>
        <w:jc w:val="both"/>
        <w:rPr>
          <w:bCs/>
          <w:color w:val="FF0000"/>
          <w:sz w:val="28"/>
          <w:szCs w:val="28"/>
          <w:lang w:val="uk-UA"/>
        </w:rPr>
      </w:pPr>
      <w:r w:rsidRPr="005414EF">
        <w:rPr>
          <w:bCs/>
          <w:color w:val="000000"/>
          <w:sz w:val="28"/>
          <w:szCs w:val="28"/>
          <w:lang w:val="uk-UA"/>
        </w:rPr>
        <w:t xml:space="preserve">Zahoor S., Hussain M., Yasmin H., Noorani K.J. Heterotopic pregnancy-outcome and management </w:t>
      </w:r>
      <w:r w:rsidRPr="005414EF">
        <w:rPr>
          <w:bCs/>
          <w:color w:val="000000"/>
          <w:sz w:val="28"/>
          <w:szCs w:val="28"/>
          <w:lang w:val="en-US"/>
        </w:rPr>
        <w:t xml:space="preserve">/ S. </w:t>
      </w:r>
      <w:r w:rsidRPr="005414EF">
        <w:rPr>
          <w:bCs/>
          <w:color w:val="000000"/>
          <w:sz w:val="28"/>
          <w:szCs w:val="28"/>
          <w:lang w:val="uk-UA"/>
        </w:rPr>
        <w:t xml:space="preserve">Zahoor, </w:t>
      </w:r>
      <w:r w:rsidRPr="005414EF">
        <w:rPr>
          <w:bCs/>
          <w:color w:val="000000"/>
          <w:sz w:val="28"/>
          <w:szCs w:val="28"/>
          <w:lang w:val="en-US"/>
        </w:rPr>
        <w:t xml:space="preserve">M. </w:t>
      </w:r>
      <w:r w:rsidRPr="005414EF">
        <w:rPr>
          <w:bCs/>
          <w:color w:val="000000"/>
          <w:sz w:val="28"/>
          <w:szCs w:val="28"/>
          <w:lang w:val="uk-UA"/>
        </w:rPr>
        <w:t xml:space="preserve">Hussain, </w:t>
      </w:r>
      <w:r w:rsidRPr="005414EF">
        <w:rPr>
          <w:bCs/>
          <w:color w:val="000000"/>
          <w:sz w:val="28"/>
          <w:szCs w:val="28"/>
          <w:lang w:val="en-US"/>
        </w:rPr>
        <w:t xml:space="preserve">H. </w:t>
      </w:r>
      <w:r w:rsidRPr="005414EF">
        <w:rPr>
          <w:bCs/>
          <w:color w:val="000000"/>
          <w:sz w:val="28"/>
          <w:szCs w:val="28"/>
          <w:lang w:val="uk-UA"/>
        </w:rPr>
        <w:t xml:space="preserve">Yasmin, </w:t>
      </w:r>
      <w:r w:rsidRPr="005414EF">
        <w:rPr>
          <w:bCs/>
          <w:color w:val="000000"/>
          <w:sz w:val="28"/>
          <w:szCs w:val="28"/>
          <w:lang w:val="en-US"/>
        </w:rPr>
        <w:t xml:space="preserve">K.J. </w:t>
      </w:r>
      <w:r w:rsidRPr="005414EF">
        <w:rPr>
          <w:bCs/>
          <w:color w:val="000000"/>
          <w:sz w:val="28"/>
          <w:szCs w:val="28"/>
          <w:lang w:val="uk-UA"/>
        </w:rPr>
        <w:t>Noorani // J. Coll. Physicians. Surg.</w:t>
      </w:r>
      <w:r w:rsidRPr="005414EF">
        <w:rPr>
          <w:bCs/>
          <w:color w:val="000000"/>
          <w:sz w:val="28"/>
          <w:szCs w:val="28"/>
          <w:lang w:val="en-US"/>
        </w:rPr>
        <w:t xml:space="preserve"> </w:t>
      </w:r>
      <w:r w:rsidRPr="005414EF">
        <w:rPr>
          <w:bCs/>
          <w:color w:val="000000"/>
          <w:sz w:val="28"/>
          <w:szCs w:val="28"/>
          <w:lang w:val="uk-UA"/>
        </w:rPr>
        <w:t xml:space="preserve">Pak. – 2004. – Vol. 14 (8). –  Р.494-495.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lang w:val="uk-UA"/>
        </w:rPr>
        <w:t>Таран О.А. Іноваційні аспекти діагностики спайкового процесу у малому тазі</w:t>
      </w:r>
      <w:r w:rsidRPr="005414EF">
        <w:rPr>
          <w:color w:val="FF0000"/>
          <w:sz w:val="28"/>
          <w:szCs w:val="28"/>
          <w:lang w:val="uk-UA"/>
        </w:rPr>
        <w:t xml:space="preserve"> / </w:t>
      </w:r>
      <w:r w:rsidRPr="005414EF">
        <w:rPr>
          <w:sz w:val="28"/>
          <w:szCs w:val="28"/>
          <w:lang w:val="uk-UA"/>
        </w:rPr>
        <w:t>О.А. Таран: зб. наук. пр. Асоціації акушерів-гінекологів України. – К.: Фенікс, 2007. – С.649-653.</w:t>
      </w:r>
      <w:r w:rsidRPr="005414EF">
        <w:rPr>
          <w:color w:val="FF0000"/>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color w:val="000000"/>
          <w:sz w:val="28"/>
          <w:szCs w:val="28"/>
          <w:lang w:val="uk-UA"/>
        </w:rPr>
      </w:pPr>
      <w:r w:rsidRPr="005414EF">
        <w:rPr>
          <w:bCs/>
          <w:color w:val="000000"/>
          <w:sz w:val="28"/>
          <w:szCs w:val="28"/>
          <w:lang w:val="uk-UA"/>
        </w:rPr>
        <w:t>Jun S.H.</w:t>
      </w:r>
      <w:r w:rsidRPr="005414EF">
        <w:rPr>
          <w:bCs/>
          <w:color w:val="000000"/>
          <w:sz w:val="28"/>
          <w:szCs w:val="28"/>
          <w:lang w:val="en-US"/>
        </w:rPr>
        <w:t xml:space="preserve"> </w:t>
      </w:r>
      <w:r w:rsidRPr="005414EF">
        <w:rPr>
          <w:bCs/>
          <w:color w:val="000000"/>
          <w:sz w:val="28"/>
          <w:szCs w:val="28"/>
          <w:lang w:val="uk-UA"/>
        </w:rPr>
        <w:t xml:space="preserve">Assisted hatching is associated with a higher ectopic pregnancy rate </w:t>
      </w:r>
      <w:r w:rsidRPr="005414EF">
        <w:rPr>
          <w:bCs/>
          <w:color w:val="000000"/>
          <w:sz w:val="28"/>
          <w:szCs w:val="28"/>
          <w:lang w:val="en-US"/>
        </w:rPr>
        <w:t xml:space="preserve">/ </w:t>
      </w:r>
      <w:r w:rsidRPr="005414EF">
        <w:rPr>
          <w:bCs/>
          <w:color w:val="000000"/>
          <w:sz w:val="28"/>
          <w:szCs w:val="28"/>
          <w:lang w:val="uk-UA"/>
        </w:rPr>
        <w:t>S.H.</w:t>
      </w:r>
      <w:r w:rsidRPr="005414EF">
        <w:rPr>
          <w:bCs/>
          <w:color w:val="000000"/>
          <w:sz w:val="28"/>
          <w:szCs w:val="28"/>
          <w:lang w:val="en-US"/>
        </w:rPr>
        <w:t xml:space="preserve"> </w:t>
      </w:r>
      <w:r w:rsidRPr="005414EF">
        <w:rPr>
          <w:bCs/>
          <w:color w:val="000000"/>
          <w:sz w:val="28"/>
          <w:szCs w:val="28"/>
          <w:lang w:val="uk-UA"/>
        </w:rPr>
        <w:t>Jun, A.A.</w:t>
      </w:r>
      <w:r w:rsidRPr="005414EF">
        <w:rPr>
          <w:bCs/>
          <w:color w:val="000000"/>
          <w:sz w:val="28"/>
          <w:szCs w:val="28"/>
          <w:lang w:val="en-US"/>
        </w:rPr>
        <w:t xml:space="preserve"> </w:t>
      </w:r>
      <w:r w:rsidRPr="005414EF">
        <w:rPr>
          <w:bCs/>
          <w:color w:val="000000"/>
          <w:sz w:val="28"/>
          <w:szCs w:val="28"/>
          <w:lang w:val="uk-UA"/>
        </w:rPr>
        <w:t xml:space="preserve">Milki // Fertil. Steril. – 2004. – Vol.81 (6). – Р.1701-1703.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bCs/>
          <w:color w:val="000000"/>
          <w:sz w:val="28"/>
          <w:szCs w:val="28"/>
          <w:lang w:val="uk-UA"/>
        </w:rPr>
        <w:t>Han M.</w:t>
      </w:r>
      <w:r w:rsidRPr="005414EF">
        <w:rPr>
          <w:bCs/>
          <w:color w:val="000000"/>
          <w:sz w:val="28"/>
          <w:szCs w:val="28"/>
          <w:lang w:val="en-US"/>
        </w:rPr>
        <w:t xml:space="preserve"> </w:t>
      </w:r>
      <w:r w:rsidRPr="005414EF">
        <w:rPr>
          <w:bCs/>
          <w:color w:val="000000"/>
          <w:sz w:val="28"/>
          <w:szCs w:val="28"/>
          <w:lang w:val="uk-UA"/>
        </w:rPr>
        <w:t xml:space="preserve">Bilateral ovarian pregnancy after in vitro fertilization and embryo transfer in a patient with tubal factor infertility </w:t>
      </w:r>
      <w:r w:rsidRPr="005414EF">
        <w:rPr>
          <w:bCs/>
          <w:color w:val="000000"/>
          <w:sz w:val="28"/>
          <w:szCs w:val="28"/>
          <w:lang w:val="en-US"/>
        </w:rPr>
        <w:t xml:space="preserve">/ M. </w:t>
      </w:r>
      <w:r w:rsidRPr="005414EF">
        <w:rPr>
          <w:bCs/>
          <w:color w:val="000000"/>
          <w:sz w:val="28"/>
          <w:szCs w:val="28"/>
          <w:lang w:val="uk-UA"/>
        </w:rPr>
        <w:t xml:space="preserve">Han, </w:t>
      </w:r>
      <w:r w:rsidRPr="005414EF">
        <w:rPr>
          <w:bCs/>
          <w:color w:val="000000"/>
          <w:sz w:val="28"/>
          <w:szCs w:val="28"/>
          <w:lang w:val="en-US"/>
        </w:rPr>
        <w:t xml:space="preserve">J. </w:t>
      </w:r>
      <w:r w:rsidRPr="005414EF">
        <w:rPr>
          <w:bCs/>
          <w:color w:val="000000"/>
          <w:sz w:val="28"/>
          <w:szCs w:val="28"/>
          <w:lang w:val="uk-UA"/>
        </w:rPr>
        <w:t xml:space="preserve">Kim, </w:t>
      </w:r>
      <w:r w:rsidRPr="005414EF">
        <w:rPr>
          <w:bCs/>
          <w:color w:val="000000"/>
          <w:sz w:val="28"/>
          <w:szCs w:val="28"/>
          <w:lang w:val="en-US"/>
        </w:rPr>
        <w:t xml:space="preserve">H. </w:t>
      </w:r>
      <w:r w:rsidRPr="005414EF">
        <w:rPr>
          <w:bCs/>
          <w:color w:val="000000"/>
          <w:sz w:val="28"/>
          <w:szCs w:val="28"/>
          <w:lang w:val="uk-UA"/>
        </w:rPr>
        <w:t>Kim</w:t>
      </w:r>
      <w:r w:rsidRPr="005414EF">
        <w:rPr>
          <w:bCs/>
          <w:color w:val="000000"/>
          <w:sz w:val="28"/>
          <w:szCs w:val="28"/>
          <w:lang w:val="en-US"/>
        </w:rPr>
        <w:t xml:space="preserve"> </w:t>
      </w:r>
      <w:r w:rsidRPr="005414EF">
        <w:rPr>
          <w:rStyle w:val="ti"/>
          <w:sz w:val="28"/>
          <w:szCs w:val="28"/>
          <w:lang w:val="en-US"/>
        </w:rPr>
        <w:t xml:space="preserve">[et al.] </w:t>
      </w:r>
      <w:r w:rsidRPr="005414EF">
        <w:rPr>
          <w:bCs/>
          <w:color w:val="000000"/>
          <w:sz w:val="28"/>
          <w:szCs w:val="28"/>
          <w:lang w:val="uk-UA"/>
        </w:rPr>
        <w:t xml:space="preserve">// J. Assist. Reprod. Genet. – 2004. – Vol. 21(5). – Р.181-183. </w:t>
      </w:r>
    </w:p>
    <w:p w:rsidR="005C69F7" w:rsidRPr="005414EF" w:rsidRDefault="005C69F7" w:rsidP="00FC610E">
      <w:pPr>
        <w:numPr>
          <w:ilvl w:val="0"/>
          <w:numId w:val="65"/>
        </w:numPr>
        <w:suppressAutoHyphens w:val="0"/>
        <w:spacing w:line="360" w:lineRule="auto"/>
        <w:ind w:left="0" w:firstLine="709"/>
        <w:jc w:val="both"/>
        <w:rPr>
          <w:bCs/>
          <w:color w:val="FF00FF"/>
          <w:sz w:val="28"/>
          <w:szCs w:val="28"/>
          <w:lang w:val="uk-UA"/>
        </w:rPr>
      </w:pPr>
      <w:r w:rsidRPr="005414EF">
        <w:rPr>
          <w:bCs/>
          <w:color w:val="000000"/>
          <w:sz w:val="28"/>
          <w:szCs w:val="28"/>
          <w:lang w:val="uk-UA"/>
        </w:rPr>
        <w:t>Айзятулова Э.М. Течение и исход гетеротопической беременности п</w:t>
      </w:r>
      <w:r w:rsidRPr="005414EF">
        <w:rPr>
          <w:bCs/>
          <w:color w:val="000000"/>
          <w:sz w:val="28"/>
          <w:szCs w:val="28"/>
          <w:lang w:val="uk-UA"/>
        </w:rPr>
        <w:t>о</w:t>
      </w:r>
      <w:r w:rsidRPr="005414EF">
        <w:rPr>
          <w:bCs/>
          <w:color w:val="000000"/>
          <w:sz w:val="28"/>
          <w:szCs w:val="28"/>
          <w:lang w:val="uk-UA"/>
        </w:rPr>
        <w:t xml:space="preserve">сле экстракорпорального оплодотворения (случай из практики) / Э.М. Айзятулова, Л.Е. Чернышова, А.В. Чайка // Вісник проблем біології та медицини. – 2002. – № 6. – С. 62-65.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hyperlink r:id="rId139" w:history="1">
        <w:r w:rsidRPr="005414EF">
          <w:rPr>
            <w:rStyle w:val="ti"/>
            <w:sz w:val="28"/>
            <w:szCs w:val="28"/>
            <w:lang w:val="en-US"/>
          </w:rPr>
          <w:t>Lim Y.H</w:t>
        </w:r>
      </w:hyperlink>
      <w:r w:rsidRPr="005414EF">
        <w:rPr>
          <w:rStyle w:val="ti"/>
          <w:sz w:val="28"/>
          <w:szCs w:val="28"/>
          <w:lang w:val="en-US"/>
        </w:rPr>
        <w:t xml:space="preserve">. Laparoscopic salpingectomy in tubal pregnancy: prospective randomized trial using endoloop versus electrocautery / Y.H. </w:t>
      </w:r>
      <w:hyperlink r:id="rId140" w:history="1">
        <w:r w:rsidRPr="005414EF">
          <w:rPr>
            <w:rStyle w:val="ti"/>
            <w:sz w:val="28"/>
            <w:szCs w:val="28"/>
            <w:lang w:val="en-US"/>
          </w:rPr>
          <w:t>Lim</w:t>
        </w:r>
      </w:hyperlink>
      <w:r w:rsidRPr="005414EF">
        <w:rPr>
          <w:rStyle w:val="ti"/>
          <w:sz w:val="28"/>
          <w:szCs w:val="28"/>
          <w:lang w:val="en-US"/>
        </w:rPr>
        <w:t xml:space="preserve">, S.P. </w:t>
      </w:r>
      <w:hyperlink r:id="rId141" w:history="1">
        <w:r w:rsidRPr="005414EF">
          <w:rPr>
            <w:rStyle w:val="ti"/>
            <w:sz w:val="28"/>
            <w:szCs w:val="28"/>
            <w:lang w:val="en-US"/>
          </w:rPr>
          <w:t>Ng</w:t>
        </w:r>
      </w:hyperlink>
      <w:r w:rsidRPr="005414EF">
        <w:rPr>
          <w:rStyle w:val="ti"/>
          <w:sz w:val="28"/>
          <w:szCs w:val="28"/>
          <w:lang w:val="en-US"/>
        </w:rPr>
        <w:t xml:space="preserve">, P.H. </w:t>
      </w:r>
      <w:hyperlink r:id="rId142" w:history="1">
        <w:r w:rsidRPr="005414EF">
          <w:rPr>
            <w:rStyle w:val="ti"/>
            <w:sz w:val="28"/>
            <w:szCs w:val="28"/>
            <w:lang w:val="en-US"/>
          </w:rPr>
          <w:t>Ng</w:t>
        </w:r>
      </w:hyperlink>
      <w:r w:rsidRPr="005414EF">
        <w:rPr>
          <w:rStyle w:val="ti"/>
          <w:sz w:val="28"/>
          <w:szCs w:val="28"/>
          <w:lang w:val="en-US"/>
        </w:rPr>
        <w:t xml:space="preserve"> [et al.] // </w:t>
      </w:r>
      <w:hyperlink r:id="rId143" w:history="1">
        <w:r w:rsidRPr="005414EF">
          <w:rPr>
            <w:rStyle w:val="ti"/>
            <w:sz w:val="28"/>
            <w:szCs w:val="28"/>
            <w:lang w:val="en-US"/>
          </w:rPr>
          <w:t>J.  Obstet.  Gynaecol.  Res.</w:t>
        </w:r>
      </w:hyperlink>
      <w:r w:rsidRPr="005414EF">
        <w:rPr>
          <w:rStyle w:val="ti"/>
          <w:sz w:val="28"/>
          <w:szCs w:val="28"/>
          <w:lang w:val="en-US"/>
        </w:rPr>
        <w:t xml:space="preserve"> – 2007. </w:t>
      </w:r>
      <w:proofErr w:type="gramStart"/>
      <w:r w:rsidRPr="005414EF">
        <w:rPr>
          <w:rStyle w:val="ti"/>
          <w:sz w:val="28"/>
          <w:szCs w:val="28"/>
          <w:lang w:val="en-US"/>
        </w:rPr>
        <w:t xml:space="preserve">–  </w:t>
      </w:r>
      <w:r w:rsidRPr="005414EF">
        <w:rPr>
          <w:rStyle w:val="ti"/>
          <w:bCs/>
          <w:sz w:val="28"/>
          <w:szCs w:val="28"/>
          <w:lang w:val="en-US"/>
        </w:rPr>
        <w:t>Vol</w:t>
      </w:r>
      <w:proofErr w:type="gramEnd"/>
      <w:r w:rsidRPr="005414EF">
        <w:rPr>
          <w:rStyle w:val="ti"/>
          <w:bCs/>
          <w:sz w:val="28"/>
          <w:szCs w:val="28"/>
          <w:lang w:val="en-US"/>
        </w:rPr>
        <w:t xml:space="preserve">. </w:t>
      </w:r>
      <w:r w:rsidRPr="005414EF">
        <w:rPr>
          <w:rStyle w:val="ti"/>
          <w:sz w:val="28"/>
          <w:szCs w:val="28"/>
          <w:lang w:val="en-US"/>
        </w:rPr>
        <w:t xml:space="preserve">33(6). – </w:t>
      </w:r>
      <w:r w:rsidRPr="005414EF">
        <w:rPr>
          <w:rStyle w:val="ti"/>
          <w:sz w:val="28"/>
          <w:szCs w:val="28"/>
        </w:rPr>
        <w:t>Р</w:t>
      </w:r>
      <w:r w:rsidRPr="005414EF">
        <w:rPr>
          <w:rStyle w:val="ti"/>
          <w:sz w:val="28"/>
          <w:szCs w:val="28"/>
          <w:lang w:val="en-US"/>
        </w:rPr>
        <w:t xml:space="preserve">.855-862.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r w:rsidRPr="005414EF">
        <w:rPr>
          <w:bCs/>
          <w:color w:val="FF0000"/>
          <w:sz w:val="28"/>
          <w:szCs w:val="28"/>
          <w:lang w:val="uk-UA"/>
        </w:rPr>
        <w:t xml:space="preserve"> </w:t>
      </w:r>
      <w:hyperlink r:id="rId144" w:history="1">
        <w:r w:rsidRPr="005414EF">
          <w:rPr>
            <w:rStyle w:val="ti"/>
            <w:sz w:val="28"/>
            <w:szCs w:val="28"/>
            <w:lang w:val="en-US"/>
          </w:rPr>
          <w:t>O'Leary S</w:t>
        </w:r>
      </w:hyperlink>
      <w:r w:rsidRPr="005414EF">
        <w:rPr>
          <w:rStyle w:val="ti"/>
          <w:sz w:val="28"/>
          <w:szCs w:val="28"/>
          <w:lang w:val="en-US"/>
        </w:rPr>
        <w:t xml:space="preserve">. Seminal plasma regulates ovarian progesterone production, leukocyte recruitment and follicular cell responses in the pig / S. </w:t>
      </w:r>
      <w:hyperlink r:id="rId145" w:history="1">
        <w:r w:rsidRPr="005414EF">
          <w:rPr>
            <w:rStyle w:val="ti"/>
            <w:sz w:val="28"/>
            <w:szCs w:val="28"/>
            <w:lang w:val="en-US"/>
          </w:rPr>
          <w:t>O'Leary</w:t>
        </w:r>
      </w:hyperlink>
      <w:r w:rsidRPr="005414EF">
        <w:rPr>
          <w:rStyle w:val="ti"/>
          <w:sz w:val="28"/>
          <w:szCs w:val="28"/>
          <w:lang w:val="en-US"/>
        </w:rPr>
        <w:t xml:space="preserve">, M.J. </w:t>
      </w:r>
      <w:hyperlink r:id="rId146" w:history="1">
        <w:r w:rsidRPr="005414EF">
          <w:rPr>
            <w:rStyle w:val="ti"/>
            <w:sz w:val="28"/>
            <w:szCs w:val="28"/>
            <w:lang w:val="en-US"/>
          </w:rPr>
          <w:t>Jasper</w:t>
        </w:r>
      </w:hyperlink>
      <w:r w:rsidRPr="005414EF">
        <w:rPr>
          <w:rStyle w:val="ti"/>
          <w:sz w:val="28"/>
          <w:szCs w:val="28"/>
          <w:lang w:val="en-US"/>
        </w:rPr>
        <w:t xml:space="preserve">, G.M. </w:t>
      </w:r>
      <w:hyperlink r:id="rId147" w:history="1">
        <w:r w:rsidRPr="005414EF">
          <w:rPr>
            <w:rStyle w:val="ti"/>
            <w:sz w:val="28"/>
            <w:szCs w:val="28"/>
            <w:lang w:val="en-US"/>
          </w:rPr>
          <w:t xml:space="preserve">Warnes  </w:t>
        </w:r>
      </w:hyperlink>
      <w:r w:rsidRPr="005414EF">
        <w:rPr>
          <w:rStyle w:val="ti"/>
          <w:sz w:val="28"/>
          <w:szCs w:val="28"/>
          <w:lang w:val="en-US"/>
        </w:rPr>
        <w:t xml:space="preserve">[et al.]  // </w:t>
      </w:r>
      <w:hyperlink r:id="rId148" w:history="1">
        <w:r w:rsidRPr="005414EF">
          <w:rPr>
            <w:rStyle w:val="ti"/>
            <w:sz w:val="28"/>
            <w:szCs w:val="28"/>
            <w:lang w:val="en-US"/>
          </w:rPr>
          <w:t>Reproduction.</w:t>
        </w:r>
      </w:hyperlink>
      <w:r w:rsidRPr="005414EF">
        <w:rPr>
          <w:rStyle w:val="ti"/>
          <w:sz w:val="28"/>
          <w:szCs w:val="28"/>
          <w:lang w:val="en-US"/>
        </w:rPr>
        <w:t xml:space="preserve"> – 2006. – Vol. 132 (1). – </w:t>
      </w:r>
      <w:r w:rsidRPr="005414EF">
        <w:rPr>
          <w:rStyle w:val="ti"/>
          <w:sz w:val="28"/>
          <w:szCs w:val="28"/>
        </w:rPr>
        <w:t>Р</w:t>
      </w:r>
      <w:r w:rsidRPr="005414EF">
        <w:rPr>
          <w:rStyle w:val="ti"/>
          <w:sz w:val="28"/>
          <w:szCs w:val="28"/>
          <w:lang w:val="en-US"/>
        </w:rPr>
        <w:t xml:space="preserve">.147-158.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lang w:val="en-US"/>
        </w:rPr>
      </w:pPr>
      <w:hyperlink r:id="rId149" w:history="1">
        <w:r w:rsidRPr="005414EF">
          <w:rPr>
            <w:rStyle w:val="ti"/>
            <w:sz w:val="28"/>
            <w:szCs w:val="28"/>
            <w:lang w:val="en-US"/>
          </w:rPr>
          <w:t>Robertson S.A</w:t>
        </w:r>
      </w:hyperlink>
      <w:r w:rsidRPr="005414EF">
        <w:rPr>
          <w:rStyle w:val="ti"/>
          <w:sz w:val="28"/>
          <w:szCs w:val="28"/>
          <w:lang w:val="en-US"/>
        </w:rPr>
        <w:t xml:space="preserve">. Seminal fluid signaling in the female reproductive tract: lessons from rodents and pigs / S.A. </w:t>
      </w:r>
      <w:hyperlink r:id="rId150" w:history="1">
        <w:r w:rsidRPr="005414EF">
          <w:rPr>
            <w:rStyle w:val="ti"/>
            <w:sz w:val="28"/>
            <w:szCs w:val="28"/>
            <w:lang w:val="en-US"/>
          </w:rPr>
          <w:t>Robertson</w:t>
        </w:r>
      </w:hyperlink>
      <w:r w:rsidRPr="005414EF">
        <w:rPr>
          <w:rStyle w:val="ti"/>
          <w:sz w:val="28"/>
          <w:szCs w:val="28"/>
        </w:rPr>
        <w:t xml:space="preserve"> </w:t>
      </w:r>
      <w:r w:rsidRPr="005414EF">
        <w:rPr>
          <w:rStyle w:val="ti"/>
          <w:sz w:val="28"/>
          <w:szCs w:val="28"/>
          <w:lang w:val="en-US"/>
        </w:rPr>
        <w:t xml:space="preserve"> // </w:t>
      </w:r>
      <w:hyperlink r:id="rId151" w:history="1">
        <w:r w:rsidRPr="005414EF">
          <w:rPr>
            <w:rStyle w:val="ti"/>
            <w:sz w:val="28"/>
            <w:szCs w:val="28"/>
            <w:lang w:val="en-US"/>
          </w:rPr>
          <w:t>J. Anim. Sci.</w:t>
        </w:r>
      </w:hyperlink>
      <w:r w:rsidRPr="005414EF">
        <w:rPr>
          <w:rStyle w:val="ti"/>
          <w:sz w:val="28"/>
          <w:szCs w:val="28"/>
          <w:lang w:val="en-US"/>
        </w:rPr>
        <w:t xml:space="preserve"> – 2007. – Vol. 85 (13 Suppl). – </w:t>
      </w:r>
      <w:proofErr w:type="gramStart"/>
      <w:r w:rsidRPr="005414EF">
        <w:rPr>
          <w:rStyle w:val="ti"/>
          <w:sz w:val="28"/>
          <w:szCs w:val="28"/>
          <w:lang w:val="en-US"/>
        </w:rPr>
        <w:t>Р. 36</w:t>
      </w:r>
      <w:proofErr w:type="gramEnd"/>
      <w:r w:rsidRPr="005414EF">
        <w:rPr>
          <w:rStyle w:val="ti"/>
          <w:sz w:val="28"/>
          <w:szCs w:val="28"/>
          <w:lang w:val="en-US"/>
        </w:rPr>
        <w:t xml:space="preserve">-44.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hyperlink r:id="rId152" w:history="1">
        <w:r w:rsidRPr="005414EF">
          <w:rPr>
            <w:rStyle w:val="ti"/>
            <w:sz w:val="28"/>
            <w:szCs w:val="28"/>
            <w:lang w:val="en-US"/>
          </w:rPr>
          <w:t>Robertson S.A</w:t>
        </w:r>
      </w:hyperlink>
      <w:r w:rsidRPr="005414EF">
        <w:rPr>
          <w:rStyle w:val="ti"/>
          <w:sz w:val="28"/>
          <w:szCs w:val="28"/>
          <w:lang w:val="en-US"/>
        </w:rPr>
        <w:t xml:space="preserve">. Seminal plasma and male factor signalling in the female reproductive tract / S.A. </w:t>
      </w:r>
      <w:hyperlink r:id="rId153" w:history="1">
        <w:r w:rsidRPr="005414EF">
          <w:rPr>
            <w:rStyle w:val="ti"/>
            <w:sz w:val="28"/>
            <w:szCs w:val="28"/>
            <w:lang w:val="en-US"/>
          </w:rPr>
          <w:t>Robertson</w:t>
        </w:r>
      </w:hyperlink>
      <w:r w:rsidRPr="005414EF">
        <w:rPr>
          <w:rStyle w:val="ti"/>
          <w:sz w:val="28"/>
          <w:szCs w:val="28"/>
          <w:lang w:val="en-US"/>
        </w:rPr>
        <w:t xml:space="preserve"> // Cell Tissue Res. – 2005. – Vol. 322 (1). – </w:t>
      </w:r>
      <w:proofErr w:type="gramStart"/>
      <w:r w:rsidRPr="005414EF">
        <w:rPr>
          <w:rStyle w:val="ti"/>
          <w:sz w:val="28"/>
          <w:szCs w:val="28"/>
        </w:rPr>
        <w:t>Р</w:t>
      </w:r>
      <w:r w:rsidRPr="005414EF">
        <w:rPr>
          <w:rStyle w:val="ti"/>
          <w:sz w:val="28"/>
          <w:szCs w:val="28"/>
          <w:lang w:val="en-US"/>
        </w:rPr>
        <w:t>. 43</w:t>
      </w:r>
      <w:proofErr w:type="gramEnd"/>
      <w:r w:rsidRPr="005414EF">
        <w:rPr>
          <w:rStyle w:val="ti"/>
          <w:sz w:val="28"/>
          <w:szCs w:val="28"/>
          <w:lang w:val="en-US"/>
        </w:rPr>
        <w:t xml:space="preserve">-52.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lang w:val="en-US"/>
        </w:rPr>
      </w:pPr>
      <w:hyperlink r:id="rId154" w:history="1">
        <w:r w:rsidRPr="005414EF">
          <w:rPr>
            <w:rStyle w:val="ti"/>
            <w:sz w:val="28"/>
            <w:szCs w:val="28"/>
            <w:lang w:val="en-US"/>
          </w:rPr>
          <w:t>Robertson S.A</w:t>
        </w:r>
      </w:hyperlink>
      <w:r w:rsidRPr="005414EF">
        <w:rPr>
          <w:rStyle w:val="ti"/>
          <w:sz w:val="28"/>
          <w:szCs w:val="28"/>
          <w:lang w:val="en-US"/>
        </w:rPr>
        <w:t xml:space="preserve">. Influence of semen on inflammatory modulators of embryo implantation / S.A. </w:t>
      </w:r>
      <w:hyperlink r:id="rId155" w:history="1">
        <w:r w:rsidRPr="005414EF">
          <w:rPr>
            <w:rStyle w:val="ti"/>
            <w:sz w:val="28"/>
            <w:szCs w:val="28"/>
            <w:lang w:val="en-US"/>
          </w:rPr>
          <w:t>Robertson</w:t>
        </w:r>
      </w:hyperlink>
      <w:r w:rsidRPr="005414EF">
        <w:rPr>
          <w:rStyle w:val="ti"/>
          <w:sz w:val="28"/>
          <w:szCs w:val="28"/>
          <w:lang w:val="en-US"/>
        </w:rPr>
        <w:t xml:space="preserve">, S. </w:t>
      </w:r>
      <w:hyperlink r:id="rId156" w:history="1">
        <w:r w:rsidRPr="005414EF">
          <w:rPr>
            <w:rStyle w:val="ti"/>
            <w:sz w:val="28"/>
            <w:szCs w:val="28"/>
            <w:lang w:val="en-US"/>
          </w:rPr>
          <w:t>O'Leary</w:t>
        </w:r>
      </w:hyperlink>
      <w:r w:rsidRPr="005414EF">
        <w:rPr>
          <w:rStyle w:val="ti"/>
          <w:sz w:val="28"/>
          <w:szCs w:val="28"/>
          <w:lang w:val="en-US"/>
        </w:rPr>
        <w:t xml:space="preserve">, D.T. </w:t>
      </w:r>
      <w:hyperlink r:id="rId157" w:history="1">
        <w:r w:rsidRPr="005414EF">
          <w:rPr>
            <w:rStyle w:val="ti"/>
            <w:sz w:val="28"/>
            <w:szCs w:val="28"/>
            <w:lang w:val="en-US"/>
          </w:rPr>
          <w:t>Armstrong</w:t>
        </w:r>
      </w:hyperlink>
      <w:r w:rsidRPr="005414EF">
        <w:rPr>
          <w:rStyle w:val="ti"/>
          <w:sz w:val="28"/>
          <w:szCs w:val="28"/>
          <w:lang w:val="en-US"/>
        </w:rPr>
        <w:t xml:space="preserve"> // </w:t>
      </w:r>
      <w:hyperlink r:id="rId158" w:history="1">
        <w:r w:rsidRPr="005414EF">
          <w:rPr>
            <w:rStyle w:val="ti"/>
            <w:sz w:val="28"/>
            <w:szCs w:val="28"/>
            <w:lang w:val="en-US"/>
          </w:rPr>
          <w:t>Soc. Reprod. Fertil. Suppl.</w:t>
        </w:r>
      </w:hyperlink>
      <w:r w:rsidRPr="005414EF">
        <w:rPr>
          <w:rStyle w:val="ti"/>
          <w:sz w:val="28"/>
          <w:szCs w:val="28"/>
          <w:lang w:val="en-US"/>
        </w:rPr>
        <w:t xml:space="preserve"> – 2006. – Vol. 62. – </w:t>
      </w:r>
      <w:proofErr w:type="gramStart"/>
      <w:r w:rsidRPr="005414EF">
        <w:rPr>
          <w:rStyle w:val="ti"/>
          <w:sz w:val="28"/>
          <w:szCs w:val="28"/>
          <w:lang w:val="en-US"/>
        </w:rPr>
        <w:t>Р. 231</w:t>
      </w:r>
      <w:proofErr w:type="gramEnd"/>
      <w:r w:rsidRPr="005414EF">
        <w:rPr>
          <w:rStyle w:val="ti"/>
          <w:sz w:val="28"/>
          <w:szCs w:val="28"/>
          <w:lang w:val="en-US"/>
        </w:rPr>
        <w:t xml:space="preserve">-245.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rPr>
      </w:pPr>
      <w:hyperlink r:id="rId159" w:history="1">
        <w:r w:rsidRPr="005414EF">
          <w:rPr>
            <w:rStyle w:val="ti"/>
            <w:sz w:val="28"/>
            <w:szCs w:val="28"/>
            <w:lang w:val="en-US"/>
          </w:rPr>
          <w:t>Lea R.G</w:t>
        </w:r>
      </w:hyperlink>
      <w:r w:rsidRPr="005414EF">
        <w:rPr>
          <w:rStyle w:val="ti"/>
          <w:sz w:val="28"/>
          <w:szCs w:val="28"/>
          <w:lang w:val="en-US"/>
        </w:rPr>
        <w:t xml:space="preserve">. Immunoendocrine aspects of endometrial function and implantation / R.G. </w:t>
      </w:r>
      <w:hyperlink r:id="rId160" w:history="1">
        <w:r w:rsidRPr="005414EF">
          <w:rPr>
            <w:rStyle w:val="ti"/>
            <w:sz w:val="28"/>
            <w:szCs w:val="28"/>
            <w:lang w:val="en-US"/>
          </w:rPr>
          <w:t>Lea</w:t>
        </w:r>
      </w:hyperlink>
      <w:r w:rsidRPr="005414EF">
        <w:rPr>
          <w:rStyle w:val="ti"/>
          <w:sz w:val="28"/>
          <w:szCs w:val="28"/>
          <w:lang w:val="en-US"/>
        </w:rPr>
        <w:t xml:space="preserve">, O. </w:t>
      </w:r>
      <w:hyperlink r:id="rId161" w:history="1">
        <w:r w:rsidRPr="005414EF">
          <w:rPr>
            <w:rStyle w:val="ti"/>
            <w:sz w:val="28"/>
            <w:szCs w:val="28"/>
            <w:lang w:val="en-US"/>
          </w:rPr>
          <w:t>Sandra</w:t>
        </w:r>
      </w:hyperlink>
      <w:r w:rsidRPr="005414EF">
        <w:rPr>
          <w:rStyle w:val="ti"/>
          <w:sz w:val="28"/>
          <w:szCs w:val="28"/>
          <w:lang w:val="en-US"/>
        </w:rPr>
        <w:t xml:space="preserve"> // </w:t>
      </w:r>
      <w:hyperlink r:id="rId162" w:history="1">
        <w:r w:rsidRPr="005414EF">
          <w:rPr>
            <w:rStyle w:val="ti"/>
            <w:sz w:val="28"/>
            <w:szCs w:val="28"/>
            <w:lang w:val="en-US"/>
          </w:rPr>
          <w:t>Reproduction.</w:t>
        </w:r>
      </w:hyperlink>
      <w:r w:rsidRPr="005414EF">
        <w:rPr>
          <w:rStyle w:val="ti"/>
          <w:sz w:val="28"/>
          <w:szCs w:val="28"/>
          <w:lang w:val="en-US"/>
        </w:rPr>
        <w:t xml:space="preserve"> – 2007.</w:t>
      </w:r>
      <w:r w:rsidRPr="005414EF">
        <w:rPr>
          <w:rStyle w:val="ti"/>
          <w:sz w:val="28"/>
          <w:szCs w:val="28"/>
        </w:rPr>
        <w:t xml:space="preserve"> –</w:t>
      </w:r>
      <w:r w:rsidRPr="005414EF">
        <w:rPr>
          <w:rStyle w:val="ti"/>
          <w:sz w:val="28"/>
          <w:szCs w:val="28"/>
          <w:lang w:val="en-US"/>
        </w:rPr>
        <w:t xml:space="preserve"> Vol. 134(3)</w:t>
      </w:r>
      <w:r w:rsidRPr="005414EF">
        <w:rPr>
          <w:rStyle w:val="ti"/>
          <w:sz w:val="28"/>
          <w:szCs w:val="28"/>
        </w:rPr>
        <w:t>. – Р.</w:t>
      </w:r>
      <w:r w:rsidRPr="005414EF">
        <w:rPr>
          <w:rStyle w:val="ti"/>
          <w:sz w:val="28"/>
          <w:szCs w:val="28"/>
          <w:lang w:val="en-US"/>
        </w:rPr>
        <w:t xml:space="preserve">389-404. </w:t>
      </w:r>
    </w:p>
    <w:p w:rsidR="005C69F7" w:rsidRPr="005414EF" w:rsidRDefault="005C69F7" w:rsidP="00FC610E">
      <w:pPr>
        <w:numPr>
          <w:ilvl w:val="0"/>
          <w:numId w:val="65"/>
        </w:numPr>
        <w:suppressAutoHyphens w:val="0"/>
        <w:spacing w:line="360" w:lineRule="auto"/>
        <w:ind w:left="0" w:firstLine="709"/>
        <w:jc w:val="both"/>
        <w:rPr>
          <w:rStyle w:val="ti"/>
          <w:bCs/>
          <w:color w:val="FF00FF"/>
          <w:sz w:val="28"/>
          <w:szCs w:val="28"/>
          <w:lang w:val="uk-UA"/>
        </w:rPr>
      </w:pPr>
      <w:hyperlink r:id="rId163" w:history="1">
        <w:r w:rsidRPr="005414EF">
          <w:rPr>
            <w:rStyle w:val="ti"/>
            <w:sz w:val="28"/>
            <w:szCs w:val="28"/>
            <w:lang w:val="en-US"/>
          </w:rPr>
          <w:t>Quintar A.A</w:t>
        </w:r>
      </w:hyperlink>
      <w:r w:rsidRPr="005414EF">
        <w:rPr>
          <w:rStyle w:val="ti"/>
          <w:bCs/>
          <w:sz w:val="28"/>
          <w:szCs w:val="28"/>
          <w:lang w:val="en-US"/>
        </w:rPr>
        <w:t xml:space="preserve">. Increased expression of uteroglobin associated with tubal inflammation and ectopic pregnancy </w:t>
      </w:r>
      <w:r w:rsidRPr="005414EF">
        <w:rPr>
          <w:sz w:val="28"/>
          <w:szCs w:val="28"/>
          <w:lang w:val="en-US"/>
        </w:rPr>
        <w:t>[</w:t>
      </w:r>
      <w:r w:rsidRPr="005414EF">
        <w:rPr>
          <w:sz w:val="28"/>
          <w:szCs w:val="28"/>
        </w:rPr>
        <w:t>Электронный</w:t>
      </w:r>
      <w:r w:rsidRPr="005414EF">
        <w:rPr>
          <w:sz w:val="28"/>
          <w:szCs w:val="28"/>
          <w:lang w:val="en-US"/>
        </w:rPr>
        <w:t xml:space="preserve"> </w:t>
      </w:r>
      <w:r w:rsidRPr="005414EF">
        <w:rPr>
          <w:sz w:val="28"/>
          <w:szCs w:val="28"/>
        </w:rPr>
        <w:t>ресурс</w:t>
      </w:r>
      <w:r w:rsidRPr="005414EF">
        <w:rPr>
          <w:sz w:val="28"/>
          <w:szCs w:val="28"/>
          <w:lang w:val="en-US"/>
        </w:rPr>
        <w:t xml:space="preserve">] </w:t>
      </w:r>
      <w:r w:rsidRPr="005414EF">
        <w:rPr>
          <w:rStyle w:val="ti"/>
          <w:bCs/>
          <w:sz w:val="28"/>
          <w:szCs w:val="28"/>
          <w:lang w:val="en-US"/>
        </w:rPr>
        <w:t xml:space="preserve">/ A.A. </w:t>
      </w:r>
      <w:hyperlink r:id="rId164" w:history="1">
        <w:r w:rsidRPr="005414EF">
          <w:rPr>
            <w:rStyle w:val="ti"/>
            <w:sz w:val="28"/>
            <w:szCs w:val="28"/>
            <w:lang w:val="en-US"/>
          </w:rPr>
          <w:t>Quintar</w:t>
        </w:r>
      </w:hyperlink>
      <w:r w:rsidRPr="005414EF">
        <w:rPr>
          <w:rStyle w:val="ti"/>
          <w:bCs/>
          <w:sz w:val="28"/>
          <w:szCs w:val="28"/>
          <w:lang w:val="en-US"/>
        </w:rPr>
        <w:t xml:space="preserve">, J.H. </w:t>
      </w:r>
      <w:hyperlink r:id="rId165" w:history="1">
        <w:r w:rsidRPr="005414EF">
          <w:rPr>
            <w:rStyle w:val="ti"/>
            <w:sz w:val="28"/>
            <w:szCs w:val="28"/>
            <w:lang w:val="en-US"/>
          </w:rPr>
          <w:t>Mukdsi</w:t>
        </w:r>
      </w:hyperlink>
      <w:r w:rsidRPr="005414EF">
        <w:rPr>
          <w:rStyle w:val="ti"/>
          <w:bCs/>
          <w:sz w:val="28"/>
          <w:szCs w:val="28"/>
          <w:lang w:val="en-US"/>
        </w:rPr>
        <w:t xml:space="preserve">, M. </w:t>
      </w:r>
      <w:hyperlink r:id="rId166" w:history="1">
        <w:r w:rsidRPr="005414EF">
          <w:rPr>
            <w:rStyle w:val="ti"/>
            <w:sz w:val="28"/>
            <w:szCs w:val="28"/>
            <w:lang w:val="en-US"/>
          </w:rPr>
          <w:t>Del Valle Bonaterra</w:t>
        </w:r>
      </w:hyperlink>
      <w:r w:rsidRPr="005414EF">
        <w:rPr>
          <w:rStyle w:val="ti"/>
          <w:bCs/>
          <w:sz w:val="28"/>
          <w:szCs w:val="28"/>
          <w:lang w:val="en-US"/>
        </w:rPr>
        <w:t xml:space="preserve"> </w:t>
      </w:r>
      <w:r w:rsidRPr="005414EF">
        <w:rPr>
          <w:rStyle w:val="ti"/>
          <w:sz w:val="28"/>
          <w:szCs w:val="28"/>
          <w:lang w:val="en-US"/>
        </w:rPr>
        <w:t xml:space="preserve">[et al.] </w:t>
      </w:r>
      <w:r w:rsidRPr="005414EF">
        <w:rPr>
          <w:rStyle w:val="ti"/>
          <w:bCs/>
          <w:sz w:val="28"/>
          <w:szCs w:val="28"/>
          <w:lang w:val="en-US"/>
        </w:rPr>
        <w:t xml:space="preserve"> // </w:t>
      </w:r>
      <w:hyperlink r:id="rId167" w:history="1">
        <w:r w:rsidRPr="005414EF">
          <w:rPr>
            <w:rStyle w:val="ti"/>
            <w:bCs/>
            <w:sz w:val="28"/>
            <w:szCs w:val="28"/>
            <w:lang w:val="en-US"/>
          </w:rPr>
          <w:t>Fertil. Steril.</w:t>
        </w:r>
      </w:hyperlink>
      <w:r w:rsidRPr="005414EF">
        <w:rPr>
          <w:rStyle w:val="ti"/>
          <w:bCs/>
          <w:sz w:val="28"/>
          <w:szCs w:val="28"/>
          <w:lang w:val="en-US"/>
        </w:rPr>
        <w:t xml:space="preserve"> </w:t>
      </w:r>
      <w:r w:rsidRPr="005414EF">
        <w:rPr>
          <w:rStyle w:val="ti"/>
          <w:sz w:val="28"/>
          <w:szCs w:val="28"/>
          <w:lang w:val="en-US"/>
        </w:rPr>
        <w:t xml:space="preserve">– </w:t>
      </w:r>
      <w:r w:rsidRPr="005414EF">
        <w:rPr>
          <w:rStyle w:val="ti"/>
          <w:bCs/>
          <w:sz w:val="28"/>
          <w:szCs w:val="28"/>
          <w:lang w:val="en-US"/>
        </w:rPr>
        <w:t xml:space="preserve">2007. </w:t>
      </w:r>
      <w:proofErr w:type="gramStart"/>
      <w:r w:rsidRPr="005414EF">
        <w:rPr>
          <w:rStyle w:val="ti"/>
          <w:sz w:val="28"/>
          <w:szCs w:val="28"/>
          <w:lang w:val="en-US"/>
        </w:rPr>
        <w:t xml:space="preserve">– </w:t>
      </w:r>
      <w:r w:rsidRPr="005414EF">
        <w:rPr>
          <w:rStyle w:val="ti"/>
          <w:bCs/>
          <w:sz w:val="28"/>
          <w:szCs w:val="28"/>
          <w:lang w:val="en-US"/>
        </w:rPr>
        <w:t xml:space="preserve"> May</w:t>
      </w:r>
      <w:proofErr w:type="gramEnd"/>
      <w:r w:rsidRPr="005414EF">
        <w:rPr>
          <w:rStyle w:val="ti"/>
          <w:bCs/>
          <w:sz w:val="28"/>
          <w:szCs w:val="28"/>
          <w:lang w:val="en-US"/>
        </w:rPr>
        <w:t xml:space="preserve"> 23 [Epub ahead of print]. – </w:t>
      </w:r>
      <w:r w:rsidRPr="005414EF">
        <w:rPr>
          <w:rStyle w:val="ti"/>
          <w:bCs/>
          <w:sz w:val="28"/>
          <w:szCs w:val="28"/>
          <w:lang w:val="uk-UA"/>
        </w:rPr>
        <w:t xml:space="preserve">Режим доступа к журналу: </w:t>
      </w:r>
      <w:hyperlink r:id="rId168" w:history="1">
        <w:r w:rsidRPr="005414EF">
          <w:rPr>
            <w:rStyle w:val="afc"/>
            <w:bCs/>
            <w:sz w:val="28"/>
            <w:szCs w:val="28"/>
            <w:lang w:val="uk-UA"/>
          </w:rPr>
          <w:t>http://www.ncbi.nlm.nih.gov/ pubmed/ 17531233</w:t>
        </w:r>
      </w:hyperlink>
      <w:r w:rsidRPr="005414EF">
        <w:rPr>
          <w:rStyle w:val="ti"/>
          <w:sz w:val="28"/>
          <w:szCs w:val="28"/>
          <w:lang w:val="en-US"/>
        </w:rPr>
        <w:t xml:space="preserve"> </w:t>
      </w:r>
    </w:p>
    <w:p w:rsidR="005C69F7" w:rsidRPr="005414EF" w:rsidRDefault="005C69F7" w:rsidP="00FC610E">
      <w:pPr>
        <w:numPr>
          <w:ilvl w:val="0"/>
          <w:numId w:val="65"/>
        </w:numPr>
        <w:suppressAutoHyphens w:val="0"/>
        <w:spacing w:line="360" w:lineRule="auto"/>
        <w:ind w:left="0" w:firstLine="709"/>
        <w:jc w:val="both"/>
        <w:rPr>
          <w:bCs/>
          <w:color w:val="FF00FF"/>
          <w:sz w:val="28"/>
          <w:szCs w:val="28"/>
          <w:lang w:val="uk-UA"/>
        </w:rPr>
      </w:pPr>
      <w:r w:rsidRPr="005414EF">
        <w:rPr>
          <w:sz w:val="28"/>
          <w:szCs w:val="28"/>
          <w:lang w:val="uk-UA"/>
        </w:rPr>
        <w:t>Sadan O.</w:t>
      </w:r>
      <w:r w:rsidRPr="005414EF">
        <w:rPr>
          <w:sz w:val="28"/>
          <w:szCs w:val="28"/>
          <w:lang w:val="en-US"/>
        </w:rPr>
        <w:t xml:space="preserve"> </w:t>
      </w:r>
      <w:r w:rsidRPr="005414EF">
        <w:rPr>
          <w:sz w:val="28"/>
          <w:szCs w:val="28"/>
          <w:lang w:val="uk-UA"/>
        </w:rPr>
        <w:t>Role of steroid receptors in the pathogenesis of tubal pregnancy</w:t>
      </w:r>
      <w:r w:rsidRPr="005414EF">
        <w:rPr>
          <w:sz w:val="28"/>
          <w:szCs w:val="28"/>
          <w:lang w:val="en-US"/>
        </w:rPr>
        <w:t xml:space="preserve"> / O. </w:t>
      </w:r>
      <w:r w:rsidRPr="005414EF">
        <w:rPr>
          <w:sz w:val="28"/>
          <w:szCs w:val="28"/>
          <w:lang w:val="uk-UA"/>
        </w:rPr>
        <w:t xml:space="preserve">Sadan, </w:t>
      </w:r>
      <w:r w:rsidRPr="005414EF">
        <w:rPr>
          <w:sz w:val="28"/>
          <w:szCs w:val="28"/>
          <w:lang w:val="en-US"/>
        </w:rPr>
        <w:t xml:space="preserve">S. </w:t>
      </w:r>
      <w:r w:rsidRPr="005414EF">
        <w:rPr>
          <w:sz w:val="28"/>
          <w:szCs w:val="28"/>
          <w:lang w:val="uk-UA"/>
        </w:rPr>
        <w:t xml:space="preserve">Ginath, </w:t>
      </w:r>
      <w:r w:rsidRPr="005414EF">
        <w:rPr>
          <w:sz w:val="28"/>
          <w:szCs w:val="28"/>
          <w:lang w:val="en-US"/>
        </w:rPr>
        <w:t xml:space="preserve">S. </w:t>
      </w:r>
      <w:r w:rsidRPr="005414EF">
        <w:rPr>
          <w:sz w:val="28"/>
          <w:szCs w:val="28"/>
          <w:lang w:val="uk-UA"/>
        </w:rPr>
        <w:t>Rotmensch</w:t>
      </w:r>
      <w:r w:rsidRPr="005414EF">
        <w:rPr>
          <w:sz w:val="28"/>
          <w:szCs w:val="28"/>
          <w:lang w:val="en-US"/>
        </w:rPr>
        <w:t xml:space="preserve"> </w:t>
      </w:r>
      <w:r w:rsidRPr="005414EF">
        <w:rPr>
          <w:rStyle w:val="ti"/>
          <w:sz w:val="28"/>
          <w:szCs w:val="28"/>
          <w:lang w:val="en-US"/>
        </w:rPr>
        <w:t xml:space="preserve">[et al.] </w:t>
      </w:r>
      <w:r w:rsidRPr="005414EF">
        <w:rPr>
          <w:sz w:val="28"/>
          <w:szCs w:val="28"/>
          <w:lang w:val="uk-UA"/>
        </w:rPr>
        <w:t xml:space="preserve"> // Reprod. Med. – 2002. –  Vol. 47 (12). – Р.1031-1034.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hyperlink r:id="rId169" w:history="1">
        <w:r w:rsidRPr="005414EF">
          <w:rPr>
            <w:rStyle w:val="ti"/>
            <w:sz w:val="28"/>
            <w:szCs w:val="28"/>
            <w:lang w:val="en-US"/>
          </w:rPr>
          <w:t>Kucera E</w:t>
        </w:r>
      </w:hyperlink>
      <w:r w:rsidRPr="005414EF">
        <w:rPr>
          <w:rStyle w:val="ti"/>
          <w:sz w:val="28"/>
          <w:szCs w:val="28"/>
          <w:lang w:val="en-US"/>
        </w:rPr>
        <w:t xml:space="preserve">. Immunopathological and histopathological aspects of ectopic implantation with possible effect on fertility disorders / E. </w:t>
      </w:r>
      <w:hyperlink r:id="rId170" w:history="1">
        <w:r w:rsidRPr="005414EF">
          <w:rPr>
            <w:rStyle w:val="ti"/>
            <w:sz w:val="28"/>
            <w:szCs w:val="28"/>
            <w:lang w:val="en-US"/>
          </w:rPr>
          <w:t>Kucera</w:t>
        </w:r>
      </w:hyperlink>
      <w:r w:rsidRPr="005414EF">
        <w:rPr>
          <w:rStyle w:val="ti"/>
          <w:sz w:val="28"/>
          <w:szCs w:val="28"/>
          <w:lang w:val="en-US"/>
        </w:rPr>
        <w:t xml:space="preserve">, J. </w:t>
      </w:r>
      <w:hyperlink r:id="rId171" w:history="1">
        <w:r w:rsidRPr="005414EF">
          <w:rPr>
            <w:rStyle w:val="ti"/>
            <w:sz w:val="28"/>
            <w:szCs w:val="28"/>
            <w:lang w:val="en-US"/>
          </w:rPr>
          <w:t>Madar</w:t>
        </w:r>
      </w:hyperlink>
      <w:r w:rsidRPr="005414EF">
        <w:rPr>
          <w:rStyle w:val="ti"/>
          <w:sz w:val="28"/>
          <w:szCs w:val="28"/>
          <w:lang w:val="en-US"/>
        </w:rPr>
        <w:t xml:space="preserve">, J.E. </w:t>
      </w:r>
      <w:hyperlink r:id="rId172" w:history="1">
        <w:r w:rsidRPr="005414EF">
          <w:rPr>
            <w:rStyle w:val="ti"/>
            <w:sz w:val="28"/>
            <w:szCs w:val="28"/>
            <w:lang w:val="en-US"/>
          </w:rPr>
          <w:t>Jirásek</w:t>
        </w:r>
      </w:hyperlink>
      <w:r w:rsidRPr="005414EF">
        <w:rPr>
          <w:rStyle w:val="ti"/>
          <w:sz w:val="28"/>
          <w:szCs w:val="28"/>
          <w:lang w:val="en-US"/>
        </w:rPr>
        <w:t xml:space="preserve">, A. </w:t>
      </w:r>
      <w:hyperlink r:id="rId173" w:history="1">
        <w:r w:rsidRPr="005414EF">
          <w:rPr>
            <w:rStyle w:val="ti"/>
            <w:sz w:val="28"/>
            <w:szCs w:val="28"/>
            <w:lang w:val="en-US"/>
          </w:rPr>
          <w:t xml:space="preserve">Chaloupková </w:t>
        </w:r>
      </w:hyperlink>
      <w:r w:rsidRPr="005414EF">
        <w:rPr>
          <w:rStyle w:val="ti"/>
          <w:sz w:val="28"/>
          <w:szCs w:val="28"/>
          <w:lang w:val="en-US"/>
        </w:rPr>
        <w:t xml:space="preserve">// </w:t>
      </w:r>
      <w:hyperlink r:id="rId174" w:history="1">
        <w:r w:rsidRPr="005414EF">
          <w:rPr>
            <w:rStyle w:val="ti"/>
            <w:sz w:val="28"/>
            <w:szCs w:val="28"/>
            <w:lang w:val="en-US"/>
          </w:rPr>
          <w:t>Ceska Gynekol.</w:t>
        </w:r>
      </w:hyperlink>
      <w:r w:rsidRPr="005414EF">
        <w:rPr>
          <w:rStyle w:val="ti"/>
          <w:sz w:val="28"/>
          <w:szCs w:val="28"/>
          <w:lang w:val="en-US"/>
        </w:rPr>
        <w:t xml:space="preserve"> – 2004. – </w:t>
      </w:r>
      <w:r w:rsidRPr="005414EF">
        <w:rPr>
          <w:rStyle w:val="ti"/>
          <w:bCs/>
          <w:sz w:val="28"/>
          <w:szCs w:val="28"/>
          <w:lang w:val="en-US"/>
        </w:rPr>
        <w:t xml:space="preserve">Vol. </w:t>
      </w:r>
      <w:r w:rsidRPr="005414EF">
        <w:rPr>
          <w:rStyle w:val="ti"/>
          <w:sz w:val="28"/>
          <w:szCs w:val="28"/>
          <w:lang w:val="en-US"/>
        </w:rPr>
        <w:t xml:space="preserve">69, Suppl 1. – </w:t>
      </w:r>
      <w:proofErr w:type="gramStart"/>
      <w:r w:rsidRPr="005414EF">
        <w:rPr>
          <w:rStyle w:val="ti"/>
          <w:sz w:val="28"/>
          <w:szCs w:val="28"/>
        </w:rPr>
        <w:t>Р</w:t>
      </w:r>
      <w:r w:rsidRPr="005414EF">
        <w:rPr>
          <w:rStyle w:val="ti"/>
          <w:sz w:val="28"/>
          <w:szCs w:val="28"/>
          <w:lang w:val="en-US"/>
        </w:rPr>
        <w:t>. 3</w:t>
      </w:r>
      <w:proofErr w:type="gramEnd"/>
      <w:r w:rsidRPr="005414EF">
        <w:rPr>
          <w:rStyle w:val="ti"/>
          <w:sz w:val="28"/>
          <w:szCs w:val="28"/>
          <w:lang w:val="en-US"/>
        </w:rPr>
        <w:t xml:space="preserve">-8. </w:t>
      </w:r>
    </w:p>
    <w:p w:rsidR="005C69F7" w:rsidRPr="005414EF" w:rsidRDefault="005C69F7" w:rsidP="00FC610E">
      <w:pPr>
        <w:numPr>
          <w:ilvl w:val="0"/>
          <w:numId w:val="65"/>
        </w:numPr>
        <w:suppressAutoHyphens w:val="0"/>
        <w:spacing w:line="360" w:lineRule="auto"/>
        <w:ind w:left="0" w:firstLine="709"/>
        <w:jc w:val="both"/>
        <w:rPr>
          <w:rStyle w:val="ti"/>
          <w:bCs/>
          <w:color w:val="FF0000"/>
          <w:sz w:val="28"/>
          <w:szCs w:val="28"/>
          <w:lang w:val="en-US"/>
        </w:rPr>
      </w:pPr>
      <w:r w:rsidRPr="005414EF">
        <w:rPr>
          <w:rStyle w:val="ti"/>
          <w:bCs/>
          <w:sz w:val="28"/>
          <w:szCs w:val="28"/>
          <w:lang w:val="en-US"/>
        </w:rPr>
        <w:t xml:space="preserve">Debby A. Fertility outcome following combined methotrexate treatment of unruptured extrauterine pregnancy / Debby A., Golan A., Sadan O. </w:t>
      </w:r>
      <w:r w:rsidRPr="005414EF">
        <w:rPr>
          <w:rStyle w:val="ti"/>
          <w:sz w:val="28"/>
          <w:szCs w:val="28"/>
          <w:lang w:val="en-US"/>
        </w:rPr>
        <w:t xml:space="preserve">[et al.] </w:t>
      </w:r>
      <w:r w:rsidRPr="005414EF">
        <w:rPr>
          <w:rStyle w:val="ti"/>
          <w:bCs/>
          <w:sz w:val="28"/>
          <w:szCs w:val="28"/>
          <w:lang w:val="en-US"/>
        </w:rPr>
        <w:t xml:space="preserve">// BJOG. – 2000. – </w:t>
      </w:r>
      <w:r w:rsidRPr="005414EF">
        <w:rPr>
          <w:rStyle w:val="ti"/>
          <w:sz w:val="28"/>
          <w:szCs w:val="28"/>
          <w:lang w:val="en-US"/>
        </w:rPr>
        <w:t xml:space="preserve">Vol. </w:t>
      </w:r>
      <w:r w:rsidRPr="005414EF">
        <w:rPr>
          <w:rStyle w:val="ti"/>
          <w:bCs/>
          <w:sz w:val="28"/>
          <w:szCs w:val="28"/>
          <w:lang w:val="en-US"/>
        </w:rPr>
        <w:t xml:space="preserve">107(5). – </w:t>
      </w:r>
      <w:proofErr w:type="gramStart"/>
      <w:r w:rsidRPr="005414EF">
        <w:rPr>
          <w:rStyle w:val="ti"/>
          <w:bCs/>
          <w:sz w:val="28"/>
          <w:szCs w:val="28"/>
        </w:rPr>
        <w:t>Р</w:t>
      </w:r>
      <w:r w:rsidRPr="005414EF">
        <w:rPr>
          <w:rStyle w:val="ti"/>
          <w:bCs/>
          <w:sz w:val="28"/>
          <w:szCs w:val="28"/>
          <w:lang w:val="en-US"/>
        </w:rPr>
        <w:t>. 626</w:t>
      </w:r>
      <w:proofErr w:type="gramEnd"/>
      <w:r w:rsidRPr="005414EF">
        <w:rPr>
          <w:rStyle w:val="ti"/>
          <w:bCs/>
          <w:sz w:val="28"/>
          <w:szCs w:val="28"/>
          <w:lang w:val="en-US"/>
        </w:rPr>
        <w:t xml:space="preserve">-630. </w:t>
      </w:r>
    </w:p>
    <w:p w:rsidR="005C69F7" w:rsidRPr="005414EF" w:rsidRDefault="005C69F7" w:rsidP="00FC610E">
      <w:pPr>
        <w:numPr>
          <w:ilvl w:val="0"/>
          <w:numId w:val="65"/>
        </w:numPr>
        <w:suppressAutoHyphens w:val="0"/>
        <w:spacing w:line="360" w:lineRule="auto"/>
        <w:ind w:left="0" w:firstLine="709"/>
        <w:jc w:val="both"/>
        <w:rPr>
          <w:rStyle w:val="ti"/>
          <w:color w:val="000000"/>
          <w:sz w:val="28"/>
          <w:szCs w:val="28"/>
          <w:lang w:val="en-US"/>
        </w:rPr>
      </w:pPr>
      <w:hyperlink r:id="rId175" w:history="1">
        <w:r w:rsidRPr="005414EF">
          <w:rPr>
            <w:rStyle w:val="afc"/>
            <w:bCs/>
            <w:sz w:val="28"/>
            <w:szCs w:val="28"/>
            <w:lang w:val="en-US"/>
          </w:rPr>
          <w:t>Sowter M.C</w:t>
        </w:r>
      </w:hyperlink>
      <w:r w:rsidRPr="005414EF">
        <w:rPr>
          <w:color w:val="000000"/>
          <w:sz w:val="28"/>
          <w:szCs w:val="28"/>
          <w:lang w:val="en-US"/>
        </w:rPr>
        <w:t xml:space="preserve">. Ectopic pregnancy: an update / M.C. </w:t>
      </w:r>
      <w:hyperlink r:id="rId176" w:history="1">
        <w:r w:rsidRPr="005414EF">
          <w:rPr>
            <w:rStyle w:val="afc"/>
            <w:bCs/>
            <w:sz w:val="28"/>
            <w:szCs w:val="28"/>
            <w:lang w:val="en-US"/>
          </w:rPr>
          <w:t>Sowter</w:t>
        </w:r>
      </w:hyperlink>
      <w:r w:rsidRPr="005414EF">
        <w:rPr>
          <w:color w:val="000000"/>
          <w:sz w:val="28"/>
          <w:szCs w:val="28"/>
          <w:lang w:val="en-US"/>
        </w:rPr>
        <w:t xml:space="preserve">, C.M. </w:t>
      </w:r>
      <w:hyperlink r:id="rId177" w:history="1">
        <w:r w:rsidRPr="005414EF">
          <w:rPr>
            <w:rStyle w:val="afc"/>
            <w:bCs/>
            <w:sz w:val="28"/>
            <w:szCs w:val="28"/>
            <w:lang w:val="en-US"/>
          </w:rPr>
          <w:t>Farquhar</w:t>
        </w:r>
      </w:hyperlink>
      <w:r w:rsidRPr="005414EF">
        <w:rPr>
          <w:color w:val="000000"/>
          <w:sz w:val="28"/>
          <w:szCs w:val="28"/>
          <w:lang w:val="en-US"/>
        </w:rPr>
        <w:t xml:space="preserve"> // </w:t>
      </w:r>
      <w:hyperlink r:id="rId178" w:history="1">
        <w:r w:rsidRPr="005414EF">
          <w:rPr>
            <w:rStyle w:val="afc"/>
            <w:sz w:val="28"/>
            <w:szCs w:val="28"/>
            <w:lang w:val="en-US"/>
          </w:rPr>
          <w:t>Curr. Opin. Obstet. Gynecol.</w:t>
        </w:r>
      </w:hyperlink>
      <w:r w:rsidRPr="005414EF">
        <w:rPr>
          <w:rStyle w:val="ti"/>
          <w:color w:val="000000"/>
          <w:sz w:val="28"/>
          <w:szCs w:val="28"/>
          <w:lang w:val="en-US"/>
        </w:rPr>
        <w:t xml:space="preserve"> – 2004. </w:t>
      </w:r>
      <w:proofErr w:type="gramStart"/>
      <w:r w:rsidRPr="005414EF">
        <w:rPr>
          <w:color w:val="000000"/>
          <w:sz w:val="28"/>
          <w:szCs w:val="28"/>
          <w:lang w:val="en-US"/>
        </w:rPr>
        <w:t>–</w:t>
      </w:r>
      <w:r w:rsidRPr="005414EF">
        <w:rPr>
          <w:rStyle w:val="ti"/>
          <w:color w:val="000000"/>
          <w:sz w:val="28"/>
          <w:szCs w:val="28"/>
          <w:lang w:val="en-US"/>
        </w:rPr>
        <w:t xml:space="preserve">  Vol</w:t>
      </w:r>
      <w:proofErr w:type="gramEnd"/>
      <w:r w:rsidRPr="005414EF">
        <w:rPr>
          <w:rStyle w:val="ti"/>
          <w:color w:val="000000"/>
          <w:sz w:val="28"/>
          <w:szCs w:val="28"/>
          <w:lang w:val="en-US"/>
        </w:rPr>
        <w:t xml:space="preserve">. 16(4). – </w:t>
      </w:r>
      <w:r w:rsidRPr="005414EF">
        <w:rPr>
          <w:rStyle w:val="ti"/>
          <w:color w:val="000000"/>
          <w:sz w:val="28"/>
          <w:szCs w:val="28"/>
        </w:rPr>
        <w:t>Р</w:t>
      </w:r>
      <w:r w:rsidRPr="005414EF">
        <w:rPr>
          <w:rStyle w:val="ti"/>
          <w:color w:val="000000"/>
          <w:sz w:val="28"/>
          <w:szCs w:val="28"/>
          <w:lang w:val="en-US"/>
        </w:rPr>
        <w:t xml:space="preserve">.289-293. </w:t>
      </w:r>
    </w:p>
    <w:p w:rsidR="005C69F7" w:rsidRPr="005414EF" w:rsidRDefault="005C69F7" w:rsidP="00FC610E">
      <w:pPr>
        <w:numPr>
          <w:ilvl w:val="0"/>
          <w:numId w:val="65"/>
        </w:numPr>
        <w:suppressAutoHyphens w:val="0"/>
        <w:spacing w:line="360" w:lineRule="auto"/>
        <w:ind w:left="0" w:firstLine="709"/>
        <w:jc w:val="both"/>
        <w:rPr>
          <w:rStyle w:val="ti"/>
          <w:bCs/>
          <w:color w:val="FF0000"/>
          <w:sz w:val="28"/>
          <w:szCs w:val="28"/>
        </w:rPr>
      </w:pPr>
      <w:hyperlink r:id="rId179" w:history="1">
        <w:r w:rsidRPr="005414EF">
          <w:rPr>
            <w:rStyle w:val="ti"/>
            <w:sz w:val="28"/>
            <w:szCs w:val="28"/>
            <w:lang w:val="en-US"/>
          </w:rPr>
          <w:t>Ahmad G</w:t>
        </w:r>
      </w:hyperlink>
      <w:r w:rsidRPr="005414EF">
        <w:rPr>
          <w:rStyle w:val="ti"/>
          <w:bCs/>
          <w:sz w:val="28"/>
          <w:szCs w:val="28"/>
          <w:lang w:val="en-US"/>
        </w:rPr>
        <w:t xml:space="preserve">. Techniques for pelvic surgery in subfertility / G. </w:t>
      </w:r>
      <w:hyperlink r:id="rId180" w:history="1">
        <w:r w:rsidRPr="005414EF">
          <w:rPr>
            <w:rStyle w:val="ti"/>
            <w:sz w:val="28"/>
            <w:szCs w:val="28"/>
            <w:lang w:val="en-US"/>
          </w:rPr>
          <w:t>Ahmad G</w:t>
        </w:r>
      </w:hyperlink>
      <w:r w:rsidRPr="005414EF">
        <w:rPr>
          <w:rStyle w:val="ti"/>
          <w:bCs/>
          <w:sz w:val="28"/>
          <w:szCs w:val="28"/>
          <w:lang w:val="en-US"/>
        </w:rPr>
        <w:t xml:space="preserve">., A. </w:t>
      </w:r>
      <w:hyperlink r:id="rId181" w:history="1">
        <w:r w:rsidRPr="005414EF">
          <w:rPr>
            <w:rStyle w:val="ti"/>
            <w:sz w:val="28"/>
            <w:szCs w:val="28"/>
            <w:lang w:val="en-US"/>
          </w:rPr>
          <w:t>Watson</w:t>
        </w:r>
      </w:hyperlink>
      <w:r w:rsidRPr="005414EF">
        <w:rPr>
          <w:rStyle w:val="ti"/>
          <w:bCs/>
          <w:sz w:val="28"/>
          <w:szCs w:val="28"/>
          <w:lang w:val="en-US"/>
        </w:rPr>
        <w:t xml:space="preserve">, P. </w:t>
      </w:r>
      <w:hyperlink r:id="rId182" w:history="1">
        <w:r w:rsidRPr="005414EF">
          <w:rPr>
            <w:rStyle w:val="ti"/>
            <w:sz w:val="28"/>
            <w:szCs w:val="28"/>
            <w:lang w:val="en-US"/>
          </w:rPr>
          <w:t>Vandekerckhove</w:t>
        </w:r>
      </w:hyperlink>
      <w:r w:rsidRPr="005414EF">
        <w:rPr>
          <w:rStyle w:val="ti"/>
          <w:bCs/>
          <w:sz w:val="28"/>
          <w:szCs w:val="28"/>
          <w:lang w:val="en-US"/>
        </w:rPr>
        <w:t xml:space="preserve">, R. </w:t>
      </w:r>
      <w:hyperlink r:id="rId183" w:history="1">
        <w:r w:rsidRPr="005414EF">
          <w:rPr>
            <w:rStyle w:val="ti"/>
            <w:sz w:val="28"/>
            <w:szCs w:val="28"/>
            <w:lang w:val="en-US"/>
          </w:rPr>
          <w:t>Lilford</w:t>
        </w:r>
      </w:hyperlink>
      <w:r w:rsidRPr="005414EF">
        <w:rPr>
          <w:rStyle w:val="ti"/>
          <w:bCs/>
          <w:sz w:val="28"/>
          <w:szCs w:val="28"/>
          <w:lang w:val="en-US"/>
        </w:rPr>
        <w:t xml:space="preserve">  // </w:t>
      </w:r>
      <w:hyperlink r:id="rId184" w:history="1">
        <w:r w:rsidRPr="005414EF">
          <w:rPr>
            <w:rStyle w:val="ti"/>
            <w:bCs/>
            <w:sz w:val="28"/>
            <w:szCs w:val="28"/>
            <w:lang w:val="en-US"/>
          </w:rPr>
          <w:t>Cochrane Database Syst Rev.</w:t>
        </w:r>
      </w:hyperlink>
      <w:r w:rsidRPr="005414EF">
        <w:rPr>
          <w:rStyle w:val="ti"/>
          <w:bCs/>
          <w:sz w:val="28"/>
          <w:szCs w:val="28"/>
          <w:lang w:val="en-US"/>
        </w:rPr>
        <w:t xml:space="preserve"> </w:t>
      </w:r>
      <w:r w:rsidRPr="005414EF">
        <w:rPr>
          <w:rStyle w:val="ti"/>
          <w:bCs/>
          <w:sz w:val="28"/>
          <w:szCs w:val="28"/>
        </w:rPr>
        <w:t xml:space="preserve">– </w:t>
      </w:r>
      <w:r w:rsidRPr="005414EF">
        <w:rPr>
          <w:rStyle w:val="ti"/>
          <w:bCs/>
          <w:sz w:val="28"/>
          <w:szCs w:val="28"/>
          <w:lang w:val="en-US"/>
        </w:rPr>
        <w:t>2006</w:t>
      </w:r>
      <w:r w:rsidRPr="005414EF">
        <w:rPr>
          <w:rStyle w:val="ti"/>
          <w:bCs/>
          <w:sz w:val="28"/>
          <w:szCs w:val="28"/>
        </w:rPr>
        <w:t>,</w:t>
      </w:r>
      <w:r w:rsidRPr="005414EF">
        <w:rPr>
          <w:rStyle w:val="ti"/>
          <w:bCs/>
          <w:sz w:val="28"/>
          <w:szCs w:val="28"/>
          <w:lang w:val="en-US"/>
        </w:rPr>
        <w:t xml:space="preserve"> Apr 19;(2):</w:t>
      </w:r>
      <w:r w:rsidRPr="005414EF">
        <w:rPr>
          <w:rStyle w:val="ti"/>
          <w:bCs/>
          <w:sz w:val="28"/>
          <w:szCs w:val="28"/>
        </w:rPr>
        <w:t xml:space="preserve"> </w:t>
      </w:r>
      <w:r w:rsidRPr="005414EF">
        <w:rPr>
          <w:rStyle w:val="ti"/>
          <w:bCs/>
          <w:sz w:val="28"/>
          <w:szCs w:val="28"/>
          <w:lang w:val="en-US"/>
        </w:rPr>
        <w:t xml:space="preserve">CD000221.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lang w:val="uk-UA"/>
        </w:rPr>
        <w:t>Давыдов А.И. Результаты органосберегающего лечения больных трубной беременностью / А.И. Давыдов, И.А. Клиндуков // Новые технологии в гинекологии</w:t>
      </w:r>
      <w:r w:rsidRPr="005414EF">
        <w:rPr>
          <w:sz w:val="28"/>
          <w:szCs w:val="28"/>
        </w:rPr>
        <w:t xml:space="preserve">: сб. науч. работ / науч. ред. В.И. Кулаков, Л.В. Адамян. </w:t>
      </w:r>
      <w:r w:rsidRPr="005414EF">
        <w:rPr>
          <w:color w:val="FF0000"/>
          <w:sz w:val="28"/>
          <w:szCs w:val="28"/>
        </w:rPr>
        <w:t xml:space="preserve"> </w:t>
      </w:r>
      <w:r w:rsidRPr="005414EF">
        <w:rPr>
          <w:sz w:val="28"/>
          <w:szCs w:val="28"/>
        </w:rPr>
        <w:t xml:space="preserve">– М.: Пантори, 2003. – С. 163-164.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lang w:val="uk-UA"/>
        </w:rPr>
        <w:t xml:space="preserve">Сикорская Н.В. Состояние детородной функции после различных операций на маточных трубах по поводу внематочной беременности / Н.В. </w:t>
      </w:r>
      <w:r w:rsidRPr="005414EF">
        <w:rPr>
          <w:sz w:val="28"/>
          <w:szCs w:val="28"/>
          <w:lang w:val="uk-UA"/>
        </w:rPr>
        <w:lastRenderedPageBreak/>
        <w:t xml:space="preserve">Сикорская, А.А. Соломатина, Л.Н. Богинская </w:t>
      </w:r>
      <w:r w:rsidRPr="005414EF">
        <w:rPr>
          <w:sz w:val="28"/>
          <w:szCs w:val="28"/>
        </w:rPr>
        <w:t>[</w:t>
      </w:r>
      <w:r w:rsidRPr="005414EF">
        <w:rPr>
          <w:sz w:val="28"/>
          <w:szCs w:val="28"/>
          <w:lang w:val="uk-UA"/>
        </w:rPr>
        <w:t>и др.</w:t>
      </w:r>
      <w:r w:rsidRPr="005414EF">
        <w:rPr>
          <w:sz w:val="28"/>
          <w:szCs w:val="28"/>
        </w:rPr>
        <w:t>]</w:t>
      </w:r>
      <w:r w:rsidRPr="005414EF">
        <w:rPr>
          <w:sz w:val="28"/>
          <w:szCs w:val="28"/>
          <w:lang w:val="uk-UA"/>
        </w:rPr>
        <w:t xml:space="preserve"> // Новые технологии в гинекологии</w:t>
      </w:r>
      <w:r w:rsidRPr="005414EF">
        <w:rPr>
          <w:sz w:val="28"/>
          <w:szCs w:val="28"/>
        </w:rPr>
        <w:t xml:space="preserve">: сб. науч. работ / ред. В.И. Кулаков, Л.В. Адамян. – М.: Пантори, 2003. – С. 168-170.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lang w:val="uk-UA"/>
        </w:rPr>
        <w:t xml:space="preserve">А.А. Соломатина, Н.В. Сикорская, Л.Н. Богинская Л.Н. </w:t>
      </w:r>
      <w:r w:rsidRPr="005414EF">
        <w:rPr>
          <w:sz w:val="28"/>
          <w:szCs w:val="28"/>
        </w:rPr>
        <w:t>[</w:t>
      </w:r>
      <w:r w:rsidRPr="005414EF">
        <w:rPr>
          <w:sz w:val="28"/>
          <w:szCs w:val="28"/>
          <w:lang w:val="uk-UA"/>
        </w:rPr>
        <w:t>и др.</w:t>
      </w:r>
      <w:r w:rsidRPr="005414EF">
        <w:rPr>
          <w:sz w:val="28"/>
          <w:szCs w:val="28"/>
        </w:rPr>
        <w:t xml:space="preserve">] </w:t>
      </w:r>
      <w:r w:rsidRPr="005414EF">
        <w:rPr>
          <w:sz w:val="28"/>
          <w:szCs w:val="28"/>
          <w:lang w:val="uk-UA"/>
        </w:rPr>
        <w:t>// Новые технологии в гинекологии</w:t>
      </w:r>
      <w:r w:rsidRPr="005414EF">
        <w:rPr>
          <w:sz w:val="28"/>
          <w:szCs w:val="28"/>
        </w:rPr>
        <w:t xml:space="preserve">: сб. науч. работ / ред. В.И. Кулаков, Л.В. Адамян. – М.: Пантори, 2003. – С. 170. </w:t>
      </w:r>
    </w:p>
    <w:p w:rsidR="005C69F7" w:rsidRPr="005414EF" w:rsidRDefault="005C69F7" w:rsidP="00FC610E">
      <w:pPr>
        <w:numPr>
          <w:ilvl w:val="0"/>
          <w:numId w:val="65"/>
        </w:numPr>
        <w:suppressAutoHyphens w:val="0"/>
        <w:spacing w:line="360" w:lineRule="auto"/>
        <w:ind w:left="0" w:firstLine="709"/>
        <w:jc w:val="both"/>
        <w:rPr>
          <w:rStyle w:val="ti"/>
          <w:sz w:val="28"/>
          <w:szCs w:val="28"/>
        </w:rPr>
      </w:pPr>
      <w:hyperlink r:id="rId185" w:history="1">
        <w:r w:rsidRPr="005414EF">
          <w:rPr>
            <w:rStyle w:val="afc"/>
            <w:bCs/>
            <w:color w:val="auto"/>
            <w:sz w:val="28"/>
            <w:szCs w:val="28"/>
            <w:lang w:val="en-US"/>
          </w:rPr>
          <w:t>Jourdain O</w:t>
        </w:r>
      </w:hyperlink>
      <w:r w:rsidRPr="005414EF">
        <w:rPr>
          <w:sz w:val="28"/>
          <w:szCs w:val="28"/>
          <w:lang w:val="en-US"/>
        </w:rPr>
        <w:t xml:space="preserve">. Fertility after laparoscopic treatment of ectopic pregnancy in a series of 138 patients / O. </w:t>
      </w:r>
      <w:hyperlink r:id="rId186" w:history="1">
        <w:r w:rsidRPr="005414EF">
          <w:rPr>
            <w:rStyle w:val="afc"/>
            <w:bCs/>
            <w:color w:val="auto"/>
            <w:sz w:val="28"/>
            <w:szCs w:val="28"/>
            <w:lang w:val="en-US"/>
          </w:rPr>
          <w:t>Jourdain</w:t>
        </w:r>
      </w:hyperlink>
      <w:r w:rsidRPr="005C69F7">
        <w:rPr>
          <w:sz w:val="28"/>
          <w:szCs w:val="28"/>
          <w:lang w:val="en-US"/>
        </w:rPr>
        <w:t xml:space="preserve">, </w:t>
      </w:r>
      <w:r w:rsidRPr="005414EF">
        <w:rPr>
          <w:sz w:val="28"/>
          <w:szCs w:val="28"/>
          <w:lang w:val="en-US"/>
        </w:rPr>
        <w:t>V</w:t>
      </w:r>
      <w:r w:rsidRPr="005C69F7">
        <w:rPr>
          <w:sz w:val="28"/>
          <w:szCs w:val="28"/>
          <w:lang w:val="en-US"/>
        </w:rPr>
        <w:t xml:space="preserve">. </w:t>
      </w:r>
      <w:hyperlink r:id="rId187" w:history="1">
        <w:r w:rsidRPr="005414EF">
          <w:rPr>
            <w:rStyle w:val="afc"/>
            <w:bCs/>
            <w:color w:val="auto"/>
            <w:sz w:val="28"/>
            <w:szCs w:val="28"/>
            <w:lang w:val="en-US"/>
          </w:rPr>
          <w:t>Hopirtean</w:t>
        </w:r>
      </w:hyperlink>
      <w:r w:rsidRPr="005414EF">
        <w:rPr>
          <w:sz w:val="28"/>
          <w:szCs w:val="28"/>
          <w:lang w:val="en-US"/>
        </w:rPr>
        <w:t>,</w:t>
      </w:r>
      <w:r w:rsidRPr="005C69F7">
        <w:rPr>
          <w:sz w:val="28"/>
          <w:szCs w:val="28"/>
          <w:lang w:val="en-US"/>
        </w:rPr>
        <w:t xml:space="preserve"> </w:t>
      </w:r>
      <w:r w:rsidRPr="005414EF">
        <w:rPr>
          <w:sz w:val="28"/>
          <w:szCs w:val="28"/>
          <w:lang w:val="en-US"/>
        </w:rPr>
        <w:t xml:space="preserve">H. </w:t>
      </w:r>
      <w:hyperlink r:id="rId188" w:history="1">
        <w:r w:rsidRPr="005414EF">
          <w:rPr>
            <w:rStyle w:val="afc"/>
            <w:bCs/>
            <w:color w:val="auto"/>
            <w:sz w:val="28"/>
            <w:szCs w:val="28"/>
            <w:lang w:val="en-US"/>
          </w:rPr>
          <w:t>Saint</w:t>
        </w:r>
        <w:r w:rsidRPr="005C69F7">
          <w:rPr>
            <w:rStyle w:val="afc"/>
            <w:bCs/>
            <w:color w:val="auto"/>
            <w:sz w:val="28"/>
            <w:szCs w:val="28"/>
            <w:lang w:val="en-US"/>
          </w:rPr>
          <w:t>-</w:t>
        </w:r>
        <w:r w:rsidRPr="005414EF">
          <w:rPr>
            <w:rStyle w:val="afc"/>
            <w:bCs/>
            <w:color w:val="auto"/>
            <w:sz w:val="28"/>
            <w:szCs w:val="28"/>
            <w:lang w:val="en-US"/>
          </w:rPr>
          <w:t>Amand</w:t>
        </w:r>
      </w:hyperlink>
      <w:r w:rsidRPr="005C69F7">
        <w:rPr>
          <w:sz w:val="28"/>
          <w:szCs w:val="28"/>
          <w:lang w:val="en-US"/>
        </w:rPr>
        <w:t xml:space="preserve">, </w:t>
      </w:r>
      <w:r w:rsidRPr="005414EF">
        <w:rPr>
          <w:sz w:val="28"/>
          <w:szCs w:val="28"/>
          <w:lang w:val="en-US"/>
        </w:rPr>
        <w:t xml:space="preserve">D. </w:t>
      </w:r>
      <w:hyperlink r:id="rId189" w:history="1">
        <w:r w:rsidRPr="005414EF">
          <w:rPr>
            <w:rStyle w:val="afc"/>
            <w:bCs/>
            <w:color w:val="auto"/>
            <w:sz w:val="28"/>
            <w:szCs w:val="28"/>
            <w:lang w:val="en-US"/>
          </w:rPr>
          <w:t>Dallay</w:t>
        </w:r>
        <w:r w:rsidRPr="005C69F7">
          <w:rPr>
            <w:rStyle w:val="afc"/>
            <w:bCs/>
            <w:color w:val="auto"/>
            <w:sz w:val="28"/>
            <w:szCs w:val="28"/>
            <w:lang w:val="en-US"/>
          </w:rPr>
          <w:t xml:space="preserve"> </w:t>
        </w:r>
      </w:hyperlink>
      <w:r w:rsidRPr="005C69F7">
        <w:rPr>
          <w:sz w:val="28"/>
          <w:szCs w:val="28"/>
          <w:lang w:val="en-US"/>
        </w:rPr>
        <w:t xml:space="preserve">// </w:t>
      </w:r>
      <w:hyperlink r:id="rId190" w:history="1">
        <w:r w:rsidRPr="005414EF">
          <w:rPr>
            <w:rStyle w:val="afc"/>
            <w:color w:val="auto"/>
            <w:sz w:val="28"/>
            <w:szCs w:val="28"/>
            <w:lang w:val="en-US"/>
          </w:rPr>
          <w:t>J</w:t>
        </w:r>
        <w:r w:rsidRPr="005C69F7">
          <w:rPr>
            <w:rStyle w:val="afc"/>
            <w:color w:val="auto"/>
            <w:sz w:val="28"/>
            <w:szCs w:val="28"/>
            <w:lang w:val="en-US"/>
          </w:rPr>
          <w:t xml:space="preserve">. </w:t>
        </w:r>
        <w:r w:rsidRPr="005414EF">
          <w:rPr>
            <w:rStyle w:val="afc"/>
            <w:color w:val="auto"/>
            <w:sz w:val="28"/>
            <w:szCs w:val="28"/>
            <w:lang w:val="en-US"/>
          </w:rPr>
          <w:t>Gynecol</w:t>
        </w:r>
        <w:r w:rsidRPr="005C69F7">
          <w:rPr>
            <w:rStyle w:val="afc"/>
            <w:color w:val="auto"/>
            <w:sz w:val="28"/>
            <w:szCs w:val="28"/>
            <w:lang w:val="en-US"/>
          </w:rPr>
          <w:t xml:space="preserve">. </w:t>
        </w:r>
        <w:r w:rsidRPr="005414EF">
          <w:rPr>
            <w:rStyle w:val="afc"/>
            <w:color w:val="auto"/>
            <w:sz w:val="28"/>
            <w:szCs w:val="28"/>
            <w:lang w:val="en-US"/>
          </w:rPr>
          <w:t>Obstet</w:t>
        </w:r>
        <w:r w:rsidRPr="005414EF">
          <w:rPr>
            <w:rStyle w:val="afc"/>
            <w:color w:val="auto"/>
            <w:sz w:val="28"/>
            <w:szCs w:val="28"/>
          </w:rPr>
          <w:t xml:space="preserve">. </w:t>
        </w:r>
        <w:r w:rsidRPr="005414EF">
          <w:rPr>
            <w:rStyle w:val="afc"/>
            <w:color w:val="auto"/>
            <w:sz w:val="28"/>
            <w:szCs w:val="28"/>
            <w:lang w:val="en-US"/>
          </w:rPr>
          <w:t>Biol</w:t>
        </w:r>
        <w:r w:rsidRPr="005414EF">
          <w:rPr>
            <w:rStyle w:val="afc"/>
            <w:color w:val="auto"/>
            <w:sz w:val="28"/>
            <w:szCs w:val="28"/>
          </w:rPr>
          <w:t xml:space="preserve">. </w:t>
        </w:r>
        <w:r w:rsidRPr="005414EF">
          <w:rPr>
            <w:rStyle w:val="afc"/>
            <w:color w:val="auto"/>
            <w:sz w:val="28"/>
            <w:szCs w:val="28"/>
            <w:lang w:val="en-US"/>
          </w:rPr>
          <w:t>Reprod</w:t>
        </w:r>
        <w:r w:rsidRPr="005414EF">
          <w:rPr>
            <w:rStyle w:val="afc"/>
            <w:color w:val="auto"/>
            <w:sz w:val="28"/>
            <w:szCs w:val="28"/>
          </w:rPr>
          <w:t>. (</w:t>
        </w:r>
        <w:r w:rsidRPr="005414EF">
          <w:rPr>
            <w:rStyle w:val="afc"/>
            <w:color w:val="auto"/>
            <w:sz w:val="28"/>
            <w:szCs w:val="28"/>
            <w:lang w:val="en-US"/>
          </w:rPr>
          <w:t>Paris</w:t>
        </w:r>
        <w:r w:rsidRPr="005414EF">
          <w:rPr>
            <w:rStyle w:val="afc"/>
            <w:color w:val="auto"/>
            <w:sz w:val="28"/>
            <w:szCs w:val="28"/>
          </w:rPr>
          <w:t>).</w:t>
        </w:r>
      </w:hyperlink>
      <w:r w:rsidRPr="005414EF">
        <w:rPr>
          <w:rStyle w:val="ti"/>
          <w:sz w:val="28"/>
          <w:szCs w:val="28"/>
        </w:rPr>
        <w:t xml:space="preserve"> – 2001. – </w:t>
      </w:r>
      <w:r w:rsidRPr="005414EF">
        <w:rPr>
          <w:rStyle w:val="ti"/>
          <w:sz w:val="28"/>
          <w:szCs w:val="28"/>
          <w:lang w:val="en-US"/>
        </w:rPr>
        <w:t>Vol</w:t>
      </w:r>
      <w:r w:rsidRPr="005414EF">
        <w:rPr>
          <w:rStyle w:val="ti"/>
          <w:sz w:val="28"/>
          <w:szCs w:val="28"/>
        </w:rPr>
        <w:t>. 30</w:t>
      </w:r>
      <w:r w:rsidRPr="005414EF">
        <w:rPr>
          <w:rStyle w:val="ti"/>
          <w:sz w:val="28"/>
          <w:szCs w:val="28"/>
          <w:lang w:val="en-US"/>
        </w:rPr>
        <w:t xml:space="preserve"> </w:t>
      </w:r>
      <w:r w:rsidRPr="005414EF">
        <w:rPr>
          <w:rStyle w:val="ti"/>
          <w:sz w:val="28"/>
          <w:szCs w:val="28"/>
        </w:rPr>
        <w:t xml:space="preserve">(3). – Р. 265-271. </w:t>
      </w:r>
    </w:p>
    <w:p w:rsidR="005C69F7" w:rsidRPr="005414EF" w:rsidRDefault="005C69F7" w:rsidP="00FC610E">
      <w:pPr>
        <w:numPr>
          <w:ilvl w:val="0"/>
          <w:numId w:val="65"/>
        </w:numPr>
        <w:suppressAutoHyphens w:val="0"/>
        <w:spacing w:line="360" w:lineRule="auto"/>
        <w:ind w:left="0" w:firstLine="709"/>
        <w:jc w:val="both"/>
        <w:rPr>
          <w:rStyle w:val="pages"/>
          <w:color w:val="FF0000"/>
          <w:sz w:val="28"/>
          <w:szCs w:val="28"/>
          <w:lang w:val="en-US"/>
        </w:rPr>
      </w:pPr>
      <w:hyperlink r:id="rId191" w:history="1">
        <w:r w:rsidRPr="005414EF">
          <w:rPr>
            <w:rStyle w:val="ti"/>
            <w:sz w:val="28"/>
            <w:szCs w:val="28"/>
            <w:lang w:val="en-US"/>
          </w:rPr>
          <w:t>Allonier C</w:t>
        </w:r>
      </w:hyperlink>
      <w:r w:rsidRPr="005414EF">
        <w:rPr>
          <w:rStyle w:val="ti"/>
          <w:bCs/>
          <w:sz w:val="28"/>
          <w:szCs w:val="28"/>
          <w:lang w:val="en-US"/>
        </w:rPr>
        <w:t xml:space="preserve">. Comparison of fertility rates after ectopic pregnancy in Auvergne and Lille regions / C. </w:t>
      </w:r>
      <w:hyperlink r:id="rId192" w:history="1">
        <w:r w:rsidRPr="005414EF">
          <w:rPr>
            <w:rStyle w:val="ti"/>
            <w:sz w:val="28"/>
            <w:szCs w:val="28"/>
            <w:lang w:val="en-US"/>
          </w:rPr>
          <w:t>Allonier</w:t>
        </w:r>
      </w:hyperlink>
      <w:r w:rsidRPr="005414EF">
        <w:rPr>
          <w:rStyle w:val="ti"/>
          <w:bCs/>
          <w:sz w:val="28"/>
          <w:szCs w:val="28"/>
          <w:lang w:val="en-US"/>
        </w:rPr>
        <w:t xml:space="preserve">, A, </w:t>
      </w:r>
      <w:hyperlink r:id="rId193" w:history="1">
        <w:r w:rsidRPr="005414EF">
          <w:rPr>
            <w:rStyle w:val="ti"/>
            <w:sz w:val="28"/>
            <w:szCs w:val="28"/>
            <w:lang w:val="en-US"/>
          </w:rPr>
          <w:t>Ego</w:t>
        </w:r>
      </w:hyperlink>
      <w:r w:rsidRPr="005414EF">
        <w:rPr>
          <w:rStyle w:val="ti"/>
          <w:bCs/>
          <w:sz w:val="28"/>
          <w:szCs w:val="28"/>
          <w:lang w:val="en-US"/>
        </w:rPr>
        <w:t xml:space="preserve">, L. </w:t>
      </w:r>
      <w:hyperlink r:id="rId194" w:history="1">
        <w:r w:rsidRPr="005414EF">
          <w:rPr>
            <w:rStyle w:val="ti"/>
            <w:sz w:val="28"/>
            <w:szCs w:val="28"/>
            <w:lang w:val="en-US"/>
          </w:rPr>
          <w:t>Gerbaud</w:t>
        </w:r>
      </w:hyperlink>
      <w:r w:rsidRPr="005414EF">
        <w:rPr>
          <w:rStyle w:val="ti"/>
          <w:bCs/>
          <w:sz w:val="28"/>
          <w:szCs w:val="28"/>
          <w:lang w:val="en-US"/>
        </w:rPr>
        <w:t xml:space="preserve"> </w:t>
      </w:r>
      <w:r w:rsidRPr="005414EF">
        <w:rPr>
          <w:rStyle w:val="ti"/>
          <w:sz w:val="28"/>
          <w:szCs w:val="28"/>
          <w:lang w:val="en-US"/>
        </w:rPr>
        <w:t>[et al.]</w:t>
      </w:r>
      <w:r w:rsidRPr="005414EF">
        <w:rPr>
          <w:rStyle w:val="ti"/>
          <w:bCs/>
          <w:sz w:val="28"/>
          <w:szCs w:val="28"/>
          <w:lang w:val="en-US"/>
        </w:rPr>
        <w:t xml:space="preserve">  // </w:t>
      </w:r>
      <w:hyperlink r:id="rId195" w:history="1">
        <w:r w:rsidRPr="005414EF">
          <w:rPr>
            <w:rStyle w:val="ti"/>
            <w:bCs/>
            <w:sz w:val="28"/>
            <w:szCs w:val="28"/>
            <w:lang w:val="en-US"/>
          </w:rPr>
          <w:t>J. Gynecol. Obstet. Biol. Reprod. (Paris).</w:t>
        </w:r>
      </w:hyperlink>
      <w:r w:rsidRPr="005414EF">
        <w:rPr>
          <w:rStyle w:val="ti"/>
          <w:bCs/>
          <w:sz w:val="28"/>
          <w:szCs w:val="28"/>
          <w:lang w:val="en-US"/>
        </w:rPr>
        <w:t xml:space="preserve"> </w:t>
      </w:r>
      <w:r w:rsidRPr="005414EF">
        <w:rPr>
          <w:rStyle w:val="ti"/>
          <w:bCs/>
          <w:sz w:val="28"/>
          <w:szCs w:val="28"/>
        </w:rPr>
        <w:t xml:space="preserve">– </w:t>
      </w:r>
      <w:r w:rsidRPr="005414EF">
        <w:rPr>
          <w:rStyle w:val="ti"/>
          <w:bCs/>
          <w:sz w:val="28"/>
          <w:szCs w:val="28"/>
          <w:lang w:val="en-US"/>
        </w:rPr>
        <w:t xml:space="preserve">2003 . – Vol. 32 (5). – </w:t>
      </w:r>
      <w:r w:rsidRPr="005414EF">
        <w:rPr>
          <w:rStyle w:val="ti"/>
          <w:bCs/>
          <w:sz w:val="28"/>
          <w:szCs w:val="28"/>
        </w:rPr>
        <w:t>Р</w:t>
      </w:r>
      <w:r w:rsidRPr="005414EF">
        <w:rPr>
          <w:rStyle w:val="ti"/>
          <w:bCs/>
          <w:sz w:val="28"/>
          <w:szCs w:val="28"/>
          <w:lang w:val="en-US"/>
        </w:rPr>
        <w:t>. 439-</w:t>
      </w:r>
      <w:r w:rsidRPr="005414EF">
        <w:rPr>
          <w:rStyle w:val="ti"/>
          <w:bCs/>
          <w:sz w:val="28"/>
          <w:szCs w:val="28"/>
        </w:rPr>
        <w:t>4</w:t>
      </w:r>
      <w:r w:rsidRPr="005414EF">
        <w:rPr>
          <w:rStyle w:val="ti"/>
          <w:bCs/>
          <w:sz w:val="28"/>
          <w:szCs w:val="28"/>
          <w:lang w:val="en-US"/>
        </w:rPr>
        <w:t>46.</w:t>
      </w:r>
      <w:r w:rsidRPr="005414EF">
        <w:rPr>
          <w:rStyle w:val="pages"/>
          <w:color w:val="FF0000"/>
          <w:sz w:val="28"/>
          <w:szCs w:val="28"/>
          <w:lang w:val="en-US"/>
        </w:rPr>
        <w:t xml:space="preserve"> </w:t>
      </w:r>
    </w:p>
    <w:p w:rsidR="005C69F7" w:rsidRPr="005414EF" w:rsidRDefault="005C69F7" w:rsidP="00FC610E">
      <w:pPr>
        <w:numPr>
          <w:ilvl w:val="0"/>
          <w:numId w:val="65"/>
        </w:numPr>
        <w:suppressAutoHyphens w:val="0"/>
        <w:spacing w:line="360" w:lineRule="auto"/>
        <w:ind w:left="0" w:firstLine="709"/>
        <w:jc w:val="both"/>
        <w:rPr>
          <w:rStyle w:val="pages"/>
          <w:color w:val="FF0000"/>
          <w:sz w:val="28"/>
          <w:szCs w:val="28"/>
          <w:lang w:val="en-US"/>
        </w:rPr>
      </w:pPr>
      <w:hyperlink r:id="rId196" w:history="1">
        <w:r w:rsidRPr="005414EF">
          <w:rPr>
            <w:rStyle w:val="ti"/>
            <w:sz w:val="28"/>
            <w:szCs w:val="28"/>
            <w:lang w:val="en-US"/>
          </w:rPr>
          <w:t>Ego A</w:t>
        </w:r>
      </w:hyperlink>
      <w:r w:rsidRPr="005414EF">
        <w:rPr>
          <w:rStyle w:val="ti"/>
          <w:bCs/>
          <w:sz w:val="28"/>
          <w:szCs w:val="28"/>
          <w:lang w:val="en-US"/>
        </w:rPr>
        <w:t xml:space="preserve">. Fertility after ectopic pregnancy: the population-based register of the urban area around Lille, Northern France / A. </w:t>
      </w:r>
      <w:hyperlink r:id="rId197" w:history="1">
        <w:r w:rsidRPr="005414EF">
          <w:rPr>
            <w:rStyle w:val="ti"/>
            <w:sz w:val="28"/>
            <w:szCs w:val="28"/>
            <w:lang w:val="en-US"/>
          </w:rPr>
          <w:t>Ego</w:t>
        </w:r>
      </w:hyperlink>
      <w:r w:rsidRPr="005414EF">
        <w:rPr>
          <w:rStyle w:val="ti"/>
          <w:bCs/>
          <w:sz w:val="28"/>
          <w:szCs w:val="28"/>
          <w:lang w:val="en-US"/>
        </w:rPr>
        <w:t xml:space="preserve">, D. </w:t>
      </w:r>
      <w:hyperlink r:id="rId198" w:history="1">
        <w:r w:rsidRPr="005414EF">
          <w:rPr>
            <w:rStyle w:val="ti"/>
            <w:sz w:val="28"/>
            <w:szCs w:val="28"/>
            <w:lang w:val="en-US"/>
          </w:rPr>
          <w:t>Subtil</w:t>
        </w:r>
      </w:hyperlink>
      <w:r w:rsidRPr="005414EF">
        <w:rPr>
          <w:rStyle w:val="ti"/>
          <w:bCs/>
          <w:sz w:val="28"/>
          <w:szCs w:val="28"/>
          <w:lang w:val="en-US"/>
        </w:rPr>
        <w:t xml:space="preserve">, M. </w:t>
      </w:r>
      <w:hyperlink r:id="rId199" w:history="1">
        <w:r w:rsidRPr="005414EF">
          <w:rPr>
            <w:rStyle w:val="ti"/>
            <w:sz w:val="28"/>
            <w:szCs w:val="28"/>
            <w:lang w:val="en-US"/>
          </w:rPr>
          <w:t>Cosson</w:t>
        </w:r>
      </w:hyperlink>
      <w:r w:rsidRPr="005414EF">
        <w:rPr>
          <w:rStyle w:val="ti"/>
          <w:bCs/>
          <w:sz w:val="28"/>
          <w:szCs w:val="28"/>
          <w:lang w:val="en-US"/>
        </w:rPr>
        <w:t xml:space="preserve"> </w:t>
      </w:r>
      <w:r w:rsidRPr="005414EF">
        <w:rPr>
          <w:rStyle w:val="ti"/>
          <w:sz w:val="28"/>
          <w:szCs w:val="28"/>
          <w:lang w:val="en-US"/>
        </w:rPr>
        <w:t>[et al.]</w:t>
      </w:r>
      <w:r w:rsidRPr="005414EF">
        <w:rPr>
          <w:sz w:val="28"/>
          <w:szCs w:val="28"/>
          <w:lang w:val="en-US"/>
        </w:rPr>
        <w:t xml:space="preserve"> </w:t>
      </w:r>
      <w:r w:rsidRPr="005414EF">
        <w:rPr>
          <w:rStyle w:val="ti"/>
          <w:bCs/>
          <w:sz w:val="28"/>
          <w:szCs w:val="28"/>
          <w:lang w:val="en-US"/>
        </w:rPr>
        <w:t xml:space="preserve">// </w:t>
      </w:r>
      <w:hyperlink r:id="rId200" w:history="1">
        <w:r w:rsidRPr="005414EF">
          <w:rPr>
            <w:rStyle w:val="ti"/>
            <w:bCs/>
            <w:sz w:val="28"/>
            <w:szCs w:val="28"/>
            <w:lang w:val="en-US"/>
          </w:rPr>
          <w:t>Gynecol. Obstet.  Fertil.</w:t>
        </w:r>
      </w:hyperlink>
      <w:r w:rsidRPr="005414EF">
        <w:rPr>
          <w:rStyle w:val="ti"/>
          <w:bCs/>
          <w:sz w:val="28"/>
          <w:szCs w:val="28"/>
          <w:lang w:val="en-US"/>
        </w:rPr>
        <w:t xml:space="preserve"> 2002. – Vol. 30 (3). – </w:t>
      </w:r>
      <w:proofErr w:type="gramStart"/>
      <w:r w:rsidRPr="005414EF">
        <w:rPr>
          <w:rStyle w:val="ti"/>
          <w:bCs/>
          <w:sz w:val="28"/>
          <w:szCs w:val="28"/>
        </w:rPr>
        <w:t>Р</w:t>
      </w:r>
      <w:r w:rsidRPr="005414EF">
        <w:rPr>
          <w:rStyle w:val="ti"/>
          <w:bCs/>
          <w:sz w:val="28"/>
          <w:szCs w:val="28"/>
          <w:lang w:val="en-US"/>
        </w:rPr>
        <w:t>. 195</w:t>
      </w:r>
      <w:proofErr w:type="gramEnd"/>
      <w:r w:rsidRPr="005414EF">
        <w:rPr>
          <w:rStyle w:val="ti"/>
          <w:bCs/>
          <w:sz w:val="28"/>
          <w:szCs w:val="28"/>
          <w:lang w:val="en-US"/>
        </w:rPr>
        <w:t xml:space="preserve">-203. </w:t>
      </w:r>
    </w:p>
    <w:p w:rsidR="005C69F7" w:rsidRPr="005414EF" w:rsidRDefault="005C69F7" w:rsidP="00FC610E">
      <w:pPr>
        <w:numPr>
          <w:ilvl w:val="0"/>
          <w:numId w:val="65"/>
        </w:numPr>
        <w:suppressAutoHyphens w:val="0"/>
        <w:spacing w:line="360" w:lineRule="auto"/>
        <w:ind w:left="0" w:firstLine="709"/>
        <w:jc w:val="both"/>
        <w:rPr>
          <w:rStyle w:val="ti"/>
          <w:bCs/>
          <w:sz w:val="28"/>
          <w:szCs w:val="28"/>
          <w:lang w:val="en-US"/>
        </w:rPr>
      </w:pPr>
      <w:hyperlink r:id="rId201" w:history="1">
        <w:r w:rsidRPr="005414EF">
          <w:rPr>
            <w:rStyle w:val="ti"/>
            <w:sz w:val="28"/>
            <w:szCs w:val="28"/>
            <w:lang w:val="en-US"/>
          </w:rPr>
          <w:t>Al-Sunaidi M</w:t>
        </w:r>
      </w:hyperlink>
      <w:r w:rsidRPr="005414EF">
        <w:rPr>
          <w:rStyle w:val="ti"/>
          <w:bCs/>
          <w:sz w:val="28"/>
          <w:szCs w:val="28"/>
          <w:lang w:val="en-US"/>
        </w:rPr>
        <w:t xml:space="preserve">. Surgical treatment of ectopic pregnancy / M. </w:t>
      </w:r>
      <w:hyperlink r:id="rId202" w:history="1">
        <w:r w:rsidRPr="005414EF">
          <w:rPr>
            <w:rStyle w:val="ti"/>
            <w:sz w:val="28"/>
            <w:szCs w:val="28"/>
            <w:lang w:val="en-US"/>
          </w:rPr>
          <w:t>Al-Sunaidi</w:t>
        </w:r>
      </w:hyperlink>
      <w:r w:rsidRPr="005414EF">
        <w:rPr>
          <w:rStyle w:val="ti"/>
          <w:bCs/>
          <w:sz w:val="28"/>
          <w:szCs w:val="28"/>
          <w:lang w:val="en-US"/>
        </w:rPr>
        <w:t xml:space="preserve">, T. </w:t>
      </w:r>
      <w:hyperlink r:id="rId203" w:history="1">
        <w:r w:rsidRPr="005414EF">
          <w:rPr>
            <w:rStyle w:val="ti"/>
            <w:sz w:val="28"/>
            <w:szCs w:val="28"/>
            <w:lang w:val="en-US"/>
          </w:rPr>
          <w:t>Tulandi</w:t>
        </w:r>
      </w:hyperlink>
      <w:r w:rsidRPr="005414EF">
        <w:rPr>
          <w:rStyle w:val="ti"/>
          <w:bCs/>
          <w:sz w:val="28"/>
          <w:szCs w:val="28"/>
          <w:lang w:val="en-US"/>
        </w:rPr>
        <w:t xml:space="preserve">  // </w:t>
      </w:r>
      <w:hyperlink r:id="rId204" w:history="1">
        <w:r w:rsidRPr="005414EF">
          <w:rPr>
            <w:rStyle w:val="ti"/>
            <w:bCs/>
            <w:sz w:val="28"/>
            <w:szCs w:val="28"/>
            <w:lang w:val="en-US"/>
          </w:rPr>
          <w:t>Semin. Reprod. Med.</w:t>
        </w:r>
      </w:hyperlink>
      <w:r w:rsidRPr="005414EF">
        <w:rPr>
          <w:rStyle w:val="ti"/>
          <w:bCs/>
          <w:sz w:val="28"/>
          <w:szCs w:val="28"/>
          <w:lang w:val="en-US"/>
        </w:rPr>
        <w:t xml:space="preserve"> – 2007. </w:t>
      </w:r>
      <w:r w:rsidRPr="005414EF">
        <w:rPr>
          <w:rStyle w:val="ti"/>
          <w:sz w:val="28"/>
          <w:szCs w:val="28"/>
          <w:lang w:val="en-US"/>
        </w:rPr>
        <w:t xml:space="preserve">– Vol. </w:t>
      </w:r>
      <w:r w:rsidRPr="005414EF">
        <w:rPr>
          <w:rStyle w:val="ti"/>
          <w:bCs/>
          <w:sz w:val="28"/>
          <w:szCs w:val="28"/>
          <w:lang w:val="en-US"/>
        </w:rPr>
        <w:t>25(2)</w:t>
      </w:r>
      <w:r w:rsidRPr="005414EF">
        <w:rPr>
          <w:rStyle w:val="ti"/>
          <w:bCs/>
          <w:sz w:val="28"/>
          <w:szCs w:val="28"/>
        </w:rPr>
        <w:t>. – Р.</w:t>
      </w:r>
      <w:r w:rsidRPr="005414EF">
        <w:rPr>
          <w:rStyle w:val="ti"/>
          <w:bCs/>
          <w:sz w:val="28"/>
          <w:szCs w:val="28"/>
          <w:lang w:val="en-US"/>
        </w:rPr>
        <w:t>117-</w:t>
      </w:r>
      <w:r w:rsidRPr="005414EF">
        <w:rPr>
          <w:rStyle w:val="ti"/>
          <w:bCs/>
          <w:sz w:val="28"/>
          <w:szCs w:val="28"/>
        </w:rPr>
        <w:t>1</w:t>
      </w:r>
      <w:r w:rsidRPr="005414EF">
        <w:rPr>
          <w:rStyle w:val="ti"/>
          <w:bCs/>
          <w:sz w:val="28"/>
          <w:szCs w:val="28"/>
          <w:lang w:val="en-US"/>
        </w:rPr>
        <w:t xml:space="preserve">22. </w:t>
      </w:r>
    </w:p>
    <w:p w:rsidR="005C69F7" w:rsidRPr="005C69F7" w:rsidRDefault="005C69F7" w:rsidP="00FC610E">
      <w:pPr>
        <w:numPr>
          <w:ilvl w:val="0"/>
          <w:numId w:val="65"/>
        </w:numPr>
        <w:suppressAutoHyphens w:val="0"/>
        <w:spacing w:line="360" w:lineRule="auto"/>
        <w:ind w:left="0" w:firstLine="709"/>
        <w:jc w:val="both"/>
        <w:rPr>
          <w:rStyle w:val="pages"/>
          <w:color w:val="FF0000"/>
          <w:sz w:val="28"/>
          <w:szCs w:val="28"/>
          <w:lang w:val="en-US"/>
        </w:rPr>
      </w:pPr>
      <w:r w:rsidRPr="005414EF">
        <w:rPr>
          <w:rStyle w:val="ti"/>
          <w:bCs/>
          <w:sz w:val="28"/>
          <w:szCs w:val="28"/>
          <w:lang w:val="en-US"/>
        </w:rPr>
        <w:t>Rongières C. Grossesse extra-</w:t>
      </w:r>
      <w:proofErr w:type="gramStart"/>
      <w:r w:rsidRPr="005414EF">
        <w:rPr>
          <w:rStyle w:val="ti"/>
          <w:bCs/>
          <w:sz w:val="28"/>
          <w:szCs w:val="28"/>
          <w:lang w:val="en-US"/>
        </w:rPr>
        <w:t>utérine :</w:t>
      </w:r>
      <w:proofErr w:type="gramEnd"/>
      <w:r w:rsidRPr="005414EF">
        <w:rPr>
          <w:rStyle w:val="ti"/>
          <w:bCs/>
          <w:sz w:val="28"/>
          <w:szCs w:val="28"/>
          <w:lang w:val="en-US"/>
        </w:rPr>
        <w:t xml:space="preserve"> conséquences pour la fertilité ultérieure et facteurs décisionnels d’une prise en charge en assistance médicale à la procreation / C. Rongières, V. Kattygnarath  // Journal de Gynécologie Obstétrique et Biologie de la Reproduction. – 2003. – Vol. 32, S7. – </w:t>
      </w:r>
      <w:proofErr w:type="gramStart"/>
      <w:r w:rsidRPr="005414EF">
        <w:rPr>
          <w:rStyle w:val="ti"/>
          <w:bCs/>
          <w:sz w:val="28"/>
          <w:szCs w:val="28"/>
        </w:rPr>
        <w:t>Р</w:t>
      </w:r>
      <w:r w:rsidRPr="005414EF">
        <w:rPr>
          <w:rStyle w:val="ti"/>
          <w:bCs/>
          <w:sz w:val="28"/>
          <w:szCs w:val="28"/>
          <w:lang w:val="en-US"/>
        </w:rPr>
        <w:t>. 83</w:t>
      </w:r>
      <w:proofErr w:type="gramEnd"/>
      <w:r w:rsidRPr="005414EF">
        <w:rPr>
          <w:rStyle w:val="ti"/>
          <w:bCs/>
          <w:sz w:val="28"/>
          <w:szCs w:val="28"/>
          <w:lang w:val="en-US"/>
        </w:rPr>
        <w:t>-92.</w:t>
      </w:r>
      <w:r w:rsidRPr="005414EF">
        <w:rPr>
          <w:rStyle w:val="pages"/>
          <w:sz w:val="28"/>
          <w:szCs w:val="28"/>
          <w:lang w:val="en-US"/>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lang w:val="uk-UA"/>
        </w:rPr>
        <w:t xml:space="preserve">Сикорская Н.В. Состояние детородной функции после различных операций на маточных трубах по поводу внематочной беременности / Н.В. Сикорская, А.А. Соломатина, Л.Н. Богинская </w:t>
      </w:r>
      <w:r w:rsidRPr="005414EF">
        <w:rPr>
          <w:sz w:val="28"/>
          <w:szCs w:val="28"/>
        </w:rPr>
        <w:t>[</w:t>
      </w:r>
      <w:r w:rsidRPr="005414EF">
        <w:rPr>
          <w:sz w:val="28"/>
          <w:szCs w:val="28"/>
          <w:lang w:val="uk-UA"/>
        </w:rPr>
        <w:t>и др.</w:t>
      </w:r>
      <w:r w:rsidRPr="005414EF">
        <w:rPr>
          <w:sz w:val="28"/>
          <w:szCs w:val="28"/>
        </w:rPr>
        <w:t>]</w:t>
      </w:r>
      <w:r w:rsidRPr="005414EF">
        <w:rPr>
          <w:sz w:val="28"/>
          <w:szCs w:val="28"/>
          <w:lang w:val="uk-UA"/>
        </w:rPr>
        <w:t xml:space="preserve"> // Новые технологии в гинекологии</w:t>
      </w:r>
      <w:r w:rsidRPr="005414EF">
        <w:rPr>
          <w:sz w:val="28"/>
          <w:szCs w:val="28"/>
        </w:rPr>
        <w:t xml:space="preserve">: сб. науч. работ / ред. В.И. Кулаков, Л.В. Адамян. – М.: Пантори, 2003. – С. 168-170.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lang w:val="uk-UA"/>
        </w:rPr>
        <w:t>Капоріна Н.В. Стан репродуктивної функції у жінок, що перенесли тубектомію з приводу позаматкової вагітності / Н.В. Капоріна, А.В. Співак: зб. наук. пр. Асоціації акушерів-гінекологів України. – К.: Фенікс, 2001. – С.310-311.</w:t>
      </w:r>
      <w:r w:rsidRPr="005414EF">
        <w:rPr>
          <w:color w:val="FF0000"/>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r w:rsidRPr="005414EF">
        <w:rPr>
          <w:rStyle w:val="ti"/>
          <w:sz w:val="28"/>
          <w:szCs w:val="28"/>
          <w:lang w:val="en-US"/>
        </w:rPr>
        <w:lastRenderedPageBreak/>
        <w:t xml:space="preserve">Hassan M.A.M. Is previous aberrant reproductive outcome predictive of subsequently reduced fecundity? / M.A.M. Hassan, S.R. Killick // Human Reproduction. – 2005. – Vol. 20 (3). – </w:t>
      </w:r>
      <w:proofErr w:type="gramStart"/>
      <w:r w:rsidRPr="005414EF">
        <w:rPr>
          <w:rStyle w:val="ti"/>
          <w:sz w:val="28"/>
          <w:szCs w:val="28"/>
        </w:rPr>
        <w:t>Р</w:t>
      </w:r>
      <w:r w:rsidRPr="005414EF">
        <w:rPr>
          <w:rStyle w:val="ti"/>
          <w:sz w:val="28"/>
          <w:szCs w:val="28"/>
          <w:lang w:val="en-US"/>
        </w:rPr>
        <w:t>. 657</w:t>
      </w:r>
      <w:proofErr w:type="gramEnd"/>
      <w:r w:rsidRPr="005414EF">
        <w:rPr>
          <w:rStyle w:val="ti"/>
          <w:sz w:val="28"/>
          <w:szCs w:val="28"/>
          <w:lang w:val="en-US"/>
        </w:rPr>
        <w:t xml:space="preserve">-664. </w:t>
      </w:r>
    </w:p>
    <w:p w:rsidR="005C69F7" w:rsidRPr="005414EF" w:rsidRDefault="005C69F7" w:rsidP="00FC610E">
      <w:pPr>
        <w:numPr>
          <w:ilvl w:val="0"/>
          <w:numId w:val="65"/>
        </w:numPr>
        <w:suppressAutoHyphens w:val="0"/>
        <w:spacing w:line="360" w:lineRule="auto"/>
        <w:ind w:left="0" w:firstLine="709"/>
        <w:jc w:val="both"/>
        <w:rPr>
          <w:sz w:val="28"/>
          <w:szCs w:val="28"/>
          <w:lang w:val="en-US"/>
        </w:rPr>
      </w:pPr>
      <w:r w:rsidRPr="005414EF">
        <w:rPr>
          <w:sz w:val="28"/>
          <w:szCs w:val="28"/>
          <w:lang w:val="en-US"/>
        </w:rPr>
        <w:t xml:space="preserve">Dubuisson J.B. Salpingectomy </w:t>
      </w:r>
      <w:r w:rsidRPr="005414EF">
        <w:rPr>
          <w:rStyle w:val="ti"/>
          <w:sz w:val="28"/>
          <w:szCs w:val="28"/>
          <w:lang w:val="en-US"/>
        </w:rPr>
        <w:t>–</w:t>
      </w:r>
      <w:r w:rsidRPr="005414EF">
        <w:rPr>
          <w:sz w:val="28"/>
          <w:szCs w:val="28"/>
          <w:lang w:val="en-US"/>
        </w:rPr>
        <w:t xml:space="preserve"> the laparoscopic surgical choice for ectopic pregnancy / J.B. Dubuisson, P. Morice, C. Chapron </w:t>
      </w:r>
      <w:r w:rsidRPr="005414EF">
        <w:rPr>
          <w:rStyle w:val="ti"/>
          <w:sz w:val="28"/>
          <w:szCs w:val="28"/>
          <w:lang w:val="en-US"/>
        </w:rPr>
        <w:t xml:space="preserve">[et al.] </w:t>
      </w:r>
      <w:r w:rsidRPr="005414EF">
        <w:rPr>
          <w:sz w:val="28"/>
          <w:szCs w:val="28"/>
          <w:lang w:val="en-US"/>
        </w:rPr>
        <w:t xml:space="preserve"> // </w:t>
      </w:r>
      <w:r w:rsidRPr="005414EF">
        <w:rPr>
          <w:iCs/>
          <w:sz w:val="28"/>
          <w:szCs w:val="28"/>
          <w:lang w:val="en-US"/>
        </w:rPr>
        <w:t>Hum. Reprod. –</w:t>
      </w:r>
      <w:r w:rsidRPr="005414EF">
        <w:rPr>
          <w:sz w:val="28"/>
          <w:szCs w:val="28"/>
          <w:lang w:val="en-US"/>
        </w:rPr>
        <w:t xml:space="preserve"> 1996. – </w:t>
      </w:r>
      <w:r w:rsidRPr="005414EF">
        <w:rPr>
          <w:rStyle w:val="ti"/>
          <w:sz w:val="28"/>
          <w:szCs w:val="28"/>
          <w:lang w:val="en-US"/>
        </w:rPr>
        <w:t>Vol.</w:t>
      </w:r>
      <w:r w:rsidRPr="005414EF">
        <w:rPr>
          <w:sz w:val="28"/>
          <w:szCs w:val="28"/>
          <w:lang w:val="en-US"/>
        </w:rPr>
        <w:t xml:space="preserve"> </w:t>
      </w:r>
      <w:r w:rsidRPr="005414EF">
        <w:rPr>
          <w:iCs/>
          <w:sz w:val="28"/>
          <w:szCs w:val="28"/>
          <w:lang w:val="en-US"/>
        </w:rPr>
        <w:t xml:space="preserve">11. – </w:t>
      </w:r>
      <w:proofErr w:type="gramStart"/>
      <w:r w:rsidRPr="005414EF">
        <w:rPr>
          <w:iCs/>
          <w:sz w:val="28"/>
          <w:szCs w:val="28"/>
        </w:rPr>
        <w:t>Р</w:t>
      </w:r>
      <w:r w:rsidRPr="005414EF">
        <w:rPr>
          <w:iCs/>
          <w:sz w:val="28"/>
          <w:szCs w:val="28"/>
          <w:lang w:val="en-US"/>
        </w:rPr>
        <w:t>.</w:t>
      </w:r>
      <w:r w:rsidRPr="005414EF">
        <w:rPr>
          <w:sz w:val="28"/>
          <w:szCs w:val="28"/>
          <w:lang w:val="en-US"/>
        </w:rPr>
        <w:t xml:space="preserve"> 1199</w:t>
      </w:r>
      <w:proofErr w:type="gramEnd"/>
      <w:r w:rsidRPr="005414EF">
        <w:rPr>
          <w:sz w:val="28"/>
          <w:szCs w:val="28"/>
          <w:lang w:val="en-US"/>
        </w:rPr>
        <w:t xml:space="preserve">-1203.  </w:t>
      </w:r>
    </w:p>
    <w:p w:rsidR="005C69F7" w:rsidRPr="005414EF" w:rsidRDefault="005C69F7" w:rsidP="00FC610E">
      <w:pPr>
        <w:numPr>
          <w:ilvl w:val="0"/>
          <w:numId w:val="65"/>
        </w:numPr>
        <w:suppressAutoHyphens w:val="0"/>
        <w:spacing w:line="360" w:lineRule="auto"/>
        <w:ind w:left="0" w:firstLine="709"/>
        <w:jc w:val="both"/>
        <w:rPr>
          <w:sz w:val="28"/>
          <w:szCs w:val="28"/>
          <w:lang w:val="en-US"/>
        </w:rPr>
      </w:pPr>
      <w:r w:rsidRPr="005414EF">
        <w:rPr>
          <w:sz w:val="28"/>
          <w:szCs w:val="28"/>
          <w:lang w:val="en-US"/>
        </w:rPr>
        <w:t xml:space="preserve">Fernandez H. Fertility after radical surgery for tubal pregnancy / H. Fernandez, L. Marchal, Y. Vincent // </w:t>
      </w:r>
      <w:r w:rsidRPr="005414EF">
        <w:rPr>
          <w:iCs/>
          <w:sz w:val="28"/>
          <w:szCs w:val="28"/>
          <w:lang w:val="en-US"/>
        </w:rPr>
        <w:t>Fertil. Steril</w:t>
      </w:r>
      <w:r w:rsidRPr="005414EF">
        <w:rPr>
          <w:sz w:val="28"/>
          <w:szCs w:val="28"/>
          <w:lang w:val="en-US"/>
        </w:rPr>
        <w:t xml:space="preserve">. – 1998. – </w:t>
      </w:r>
      <w:r w:rsidRPr="005414EF">
        <w:rPr>
          <w:rStyle w:val="ti"/>
          <w:sz w:val="28"/>
          <w:szCs w:val="28"/>
          <w:lang w:val="en-US"/>
        </w:rPr>
        <w:t>Vol.</w:t>
      </w:r>
      <w:r w:rsidRPr="005414EF">
        <w:rPr>
          <w:sz w:val="28"/>
          <w:szCs w:val="28"/>
          <w:lang w:val="en-US"/>
        </w:rPr>
        <w:t xml:space="preserve"> </w:t>
      </w:r>
      <w:r w:rsidRPr="005414EF">
        <w:rPr>
          <w:iCs/>
          <w:sz w:val="28"/>
          <w:szCs w:val="28"/>
          <w:lang w:val="en-US"/>
        </w:rPr>
        <w:t xml:space="preserve">70. – </w:t>
      </w:r>
      <w:proofErr w:type="gramStart"/>
      <w:r w:rsidRPr="005414EF">
        <w:rPr>
          <w:iCs/>
          <w:sz w:val="28"/>
          <w:szCs w:val="28"/>
        </w:rPr>
        <w:t>Р</w:t>
      </w:r>
      <w:r w:rsidRPr="005414EF">
        <w:rPr>
          <w:iCs/>
          <w:sz w:val="28"/>
          <w:szCs w:val="28"/>
          <w:lang w:val="en-US"/>
        </w:rPr>
        <w:t>.</w:t>
      </w:r>
      <w:r w:rsidRPr="005414EF">
        <w:rPr>
          <w:sz w:val="28"/>
          <w:szCs w:val="28"/>
          <w:lang w:val="en-US"/>
        </w:rPr>
        <w:t xml:space="preserve"> 680</w:t>
      </w:r>
      <w:proofErr w:type="gramEnd"/>
      <w:r w:rsidRPr="005414EF">
        <w:rPr>
          <w:sz w:val="28"/>
          <w:szCs w:val="28"/>
          <w:lang w:val="en-US"/>
        </w:rPr>
        <w:t xml:space="preserve">-686.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r w:rsidRPr="005414EF">
        <w:rPr>
          <w:sz w:val="28"/>
          <w:szCs w:val="28"/>
          <w:lang w:val="en-US"/>
        </w:rPr>
        <w:t xml:space="preserve">Bouyer J. Fertility following radical, conservative-surgical or medical treatment for tubal pregnancy: a population-based study / J. Bouyer, N. Job-Spira, J.L. Pouly </w:t>
      </w:r>
      <w:r w:rsidRPr="005414EF">
        <w:rPr>
          <w:rStyle w:val="ti"/>
          <w:sz w:val="28"/>
          <w:szCs w:val="28"/>
          <w:lang w:val="en-US"/>
        </w:rPr>
        <w:t>[et al.]</w:t>
      </w:r>
      <w:r w:rsidRPr="005414EF">
        <w:rPr>
          <w:rStyle w:val="ti"/>
          <w:bCs/>
          <w:sz w:val="28"/>
          <w:szCs w:val="28"/>
          <w:lang w:val="en-US"/>
        </w:rPr>
        <w:t xml:space="preserve"> </w:t>
      </w:r>
      <w:r w:rsidRPr="005414EF">
        <w:rPr>
          <w:sz w:val="28"/>
          <w:szCs w:val="28"/>
          <w:lang w:val="en-US"/>
        </w:rPr>
        <w:t xml:space="preserve">// </w:t>
      </w:r>
      <w:r w:rsidRPr="005414EF">
        <w:rPr>
          <w:iCs/>
          <w:sz w:val="28"/>
          <w:szCs w:val="28"/>
          <w:lang w:val="en-US"/>
        </w:rPr>
        <w:t>Br. J. Obstet. Gynecol. –</w:t>
      </w:r>
      <w:r w:rsidRPr="005414EF">
        <w:rPr>
          <w:sz w:val="28"/>
          <w:szCs w:val="28"/>
          <w:lang w:val="en-US"/>
        </w:rPr>
        <w:t xml:space="preserve"> 2000. – </w:t>
      </w:r>
      <w:r w:rsidRPr="005414EF">
        <w:rPr>
          <w:rStyle w:val="ti"/>
          <w:sz w:val="28"/>
          <w:szCs w:val="28"/>
          <w:lang w:val="en-US"/>
        </w:rPr>
        <w:t>Vol.</w:t>
      </w:r>
      <w:r w:rsidRPr="005414EF">
        <w:rPr>
          <w:sz w:val="28"/>
          <w:szCs w:val="28"/>
          <w:lang w:val="en-US"/>
        </w:rPr>
        <w:t xml:space="preserve"> </w:t>
      </w:r>
      <w:r w:rsidRPr="005414EF">
        <w:rPr>
          <w:iCs/>
          <w:sz w:val="28"/>
          <w:szCs w:val="28"/>
          <w:lang w:val="en-US"/>
        </w:rPr>
        <w:t>107</w:t>
      </w:r>
      <w:r w:rsidRPr="005414EF">
        <w:rPr>
          <w:sz w:val="28"/>
          <w:szCs w:val="28"/>
          <w:lang w:val="en-US"/>
        </w:rPr>
        <w:t xml:space="preserve">. – </w:t>
      </w:r>
      <w:proofErr w:type="gramStart"/>
      <w:r w:rsidRPr="005414EF">
        <w:rPr>
          <w:sz w:val="28"/>
          <w:szCs w:val="28"/>
        </w:rPr>
        <w:t>Р</w:t>
      </w:r>
      <w:r w:rsidRPr="005414EF">
        <w:rPr>
          <w:sz w:val="28"/>
          <w:szCs w:val="28"/>
          <w:lang w:val="en-US"/>
        </w:rPr>
        <w:t>. 714</w:t>
      </w:r>
      <w:proofErr w:type="gramEnd"/>
      <w:r w:rsidRPr="005414EF">
        <w:rPr>
          <w:sz w:val="28"/>
          <w:szCs w:val="28"/>
          <w:lang w:val="en-US"/>
        </w:rPr>
        <w:t xml:space="preserve">-721. </w:t>
      </w:r>
    </w:p>
    <w:p w:rsidR="005C69F7" w:rsidRPr="005414EF" w:rsidRDefault="005C69F7" w:rsidP="00FC610E">
      <w:pPr>
        <w:numPr>
          <w:ilvl w:val="0"/>
          <w:numId w:val="65"/>
        </w:numPr>
        <w:suppressAutoHyphens w:val="0"/>
        <w:spacing w:line="360" w:lineRule="auto"/>
        <w:ind w:left="0" w:firstLine="709"/>
        <w:jc w:val="both"/>
        <w:rPr>
          <w:sz w:val="28"/>
          <w:szCs w:val="28"/>
          <w:lang w:val="en-US"/>
        </w:rPr>
      </w:pPr>
      <w:hyperlink r:id="rId205" w:history="1">
        <w:r w:rsidRPr="005414EF">
          <w:rPr>
            <w:sz w:val="28"/>
            <w:szCs w:val="28"/>
            <w:lang w:val="en-US"/>
          </w:rPr>
          <w:t>Halperin R</w:t>
        </w:r>
      </w:hyperlink>
      <w:r w:rsidRPr="005414EF">
        <w:rPr>
          <w:sz w:val="28"/>
          <w:szCs w:val="28"/>
          <w:lang w:val="en-US"/>
        </w:rPr>
        <w:t xml:space="preserve">. Conservative management of ectopic pregnancy with fetal cardiac activity by combined local (sonographically guided) and systemic injection of methotrexate / R. </w:t>
      </w:r>
      <w:hyperlink r:id="rId206" w:history="1">
        <w:r w:rsidRPr="005414EF">
          <w:rPr>
            <w:sz w:val="28"/>
            <w:szCs w:val="28"/>
            <w:lang w:val="en-US"/>
          </w:rPr>
          <w:t>Halperin</w:t>
        </w:r>
      </w:hyperlink>
      <w:r w:rsidRPr="005414EF">
        <w:rPr>
          <w:sz w:val="28"/>
          <w:szCs w:val="28"/>
          <w:lang w:val="en-US"/>
        </w:rPr>
        <w:t xml:space="preserve">, Z. </w:t>
      </w:r>
      <w:hyperlink r:id="rId207" w:history="1">
        <w:r w:rsidRPr="005414EF">
          <w:rPr>
            <w:sz w:val="28"/>
            <w:szCs w:val="28"/>
            <w:lang w:val="en-US"/>
          </w:rPr>
          <w:t>Vaknin</w:t>
        </w:r>
      </w:hyperlink>
      <w:r w:rsidRPr="005414EF">
        <w:rPr>
          <w:sz w:val="28"/>
          <w:szCs w:val="28"/>
          <w:lang w:val="en-US"/>
        </w:rPr>
        <w:t xml:space="preserve">, D. </w:t>
      </w:r>
      <w:hyperlink r:id="rId208" w:history="1">
        <w:r w:rsidRPr="005414EF">
          <w:rPr>
            <w:sz w:val="28"/>
            <w:szCs w:val="28"/>
            <w:lang w:val="en-US"/>
          </w:rPr>
          <w:t>Schneider</w:t>
        </w:r>
      </w:hyperlink>
      <w:r w:rsidRPr="005414EF">
        <w:rPr>
          <w:sz w:val="28"/>
          <w:szCs w:val="28"/>
          <w:lang w:val="en-US"/>
        </w:rPr>
        <w:t xml:space="preserve"> </w:t>
      </w:r>
      <w:r w:rsidRPr="005414EF">
        <w:rPr>
          <w:rStyle w:val="ti"/>
          <w:sz w:val="28"/>
          <w:szCs w:val="28"/>
          <w:lang w:val="en-US"/>
        </w:rPr>
        <w:t xml:space="preserve">[et al.] </w:t>
      </w:r>
      <w:r w:rsidRPr="005414EF">
        <w:rPr>
          <w:sz w:val="28"/>
          <w:szCs w:val="28"/>
          <w:lang w:val="en-US"/>
        </w:rPr>
        <w:t xml:space="preserve">// </w:t>
      </w:r>
      <w:hyperlink r:id="rId209" w:history="1">
        <w:r w:rsidRPr="005414EF">
          <w:rPr>
            <w:sz w:val="28"/>
            <w:szCs w:val="28"/>
            <w:lang w:val="en-US"/>
          </w:rPr>
          <w:t>Gynecol. Obstet. Invest.</w:t>
        </w:r>
      </w:hyperlink>
      <w:r w:rsidRPr="005414EF">
        <w:rPr>
          <w:sz w:val="28"/>
          <w:szCs w:val="28"/>
          <w:lang w:val="en-US"/>
        </w:rPr>
        <w:t xml:space="preserve"> – 2003. – Vol. 56 (3). – Р.148-151.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hyperlink r:id="rId210" w:history="1">
        <w:r w:rsidRPr="005414EF">
          <w:rPr>
            <w:rStyle w:val="ti"/>
            <w:sz w:val="28"/>
            <w:szCs w:val="28"/>
            <w:lang w:val="en-US"/>
          </w:rPr>
          <w:t>Elito Junior J</w:t>
        </w:r>
      </w:hyperlink>
      <w:r w:rsidRPr="005414EF">
        <w:rPr>
          <w:rStyle w:val="ti"/>
          <w:sz w:val="28"/>
          <w:szCs w:val="28"/>
          <w:lang w:val="en-US"/>
        </w:rPr>
        <w:t xml:space="preserve">. Unruptured tubal pregnancy: different treatments for early and late diagnosis / J. </w:t>
      </w:r>
      <w:hyperlink r:id="rId211" w:history="1">
        <w:r w:rsidRPr="005414EF">
          <w:rPr>
            <w:rStyle w:val="ti"/>
            <w:sz w:val="28"/>
            <w:szCs w:val="28"/>
            <w:lang w:val="en-US"/>
          </w:rPr>
          <w:t>Elito Junior</w:t>
        </w:r>
      </w:hyperlink>
      <w:r w:rsidRPr="005414EF">
        <w:rPr>
          <w:rStyle w:val="ti"/>
          <w:sz w:val="28"/>
          <w:szCs w:val="28"/>
          <w:lang w:val="en-US"/>
        </w:rPr>
        <w:t xml:space="preserve">, L. </w:t>
      </w:r>
      <w:hyperlink r:id="rId212" w:history="1">
        <w:r w:rsidRPr="005414EF">
          <w:rPr>
            <w:rStyle w:val="ti"/>
            <w:sz w:val="28"/>
            <w:szCs w:val="28"/>
            <w:lang w:val="en-US"/>
          </w:rPr>
          <w:t>Camano</w:t>
        </w:r>
      </w:hyperlink>
      <w:r w:rsidRPr="005414EF">
        <w:rPr>
          <w:rStyle w:val="ti"/>
          <w:sz w:val="28"/>
          <w:szCs w:val="28"/>
          <w:lang w:val="en-US"/>
        </w:rPr>
        <w:t xml:space="preserve"> // </w:t>
      </w:r>
      <w:hyperlink r:id="rId213" w:history="1">
        <w:r w:rsidRPr="005414EF">
          <w:rPr>
            <w:rStyle w:val="ti"/>
            <w:sz w:val="28"/>
            <w:szCs w:val="28"/>
            <w:lang w:val="en-US"/>
          </w:rPr>
          <w:t>Sao Paulo Med. J.</w:t>
        </w:r>
      </w:hyperlink>
      <w:r w:rsidRPr="005414EF">
        <w:rPr>
          <w:rStyle w:val="ti"/>
          <w:sz w:val="28"/>
          <w:szCs w:val="28"/>
          <w:lang w:val="en-US"/>
        </w:rPr>
        <w:t xml:space="preserve"> – 2006. – Vol. 124 (6). – </w:t>
      </w:r>
      <w:proofErr w:type="gramStart"/>
      <w:r w:rsidRPr="005414EF">
        <w:rPr>
          <w:rStyle w:val="ti"/>
          <w:sz w:val="28"/>
          <w:szCs w:val="28"/>
          <w:lang w:val="en-US"/>
        </w:rPr>
        <w:t>Р. 321</w:t>
      </w:r>
      <w:proofErr w:type="gramEnd"/>
      <w:r w:rsidRPr="005414EF">
        <w:rPr>
          <w:rStyle w:val="ti"/>
          <w:sz w:val="28"/>
          <w:szCs w:val="28"/>
          <w:lang w:val="en-US"/>
        </w:rPr>
        <w:t xml:space="preserve">-324.  </w:t>
      </w:r>
    </w:p>
    <w:p w:rsidR="005C69F7" w:rsidRPr="005414EF" w:rsidRDefault="005C69F7" w:rsidP="00FC610E">
      <w:pPr>
        <w:numPr>
          <w:ilvl w:val="0"/>
          <w:numId w:val="65"/>
        </w:numPr>
        <w:suppressAutoHyphens w:val="0"/>
        <w:spacing w:line="360" w:lineRule="auto"/>
        <w:ind w:left="0" w:firstLine="709"/>
        <w:jc w:val="both"/>
        <w:rPr>
          <w:rStyle w:val="ti"/>
          <w:bCs/>
          <w:sz w:val="28"/>
          <w:szCs w:val="28"/>
          <w:lang w:val="en-US"/>
        </w:rPr>
      </w:pPr>
      <w:hyperlink r:id="rId214" w:history="1">
        <w:r w:rsidRPr="005414EF">
          <w:rPr>
            <w:rStyle w:val="ti"/>
            <w:sz w:val="28"/>
            <w:szCs w:val="28"/>
            <w:lang w:val="en-US"/>
          </w:rPr>
          <w:t>Stoĭkov S</w:t>
        </w:r>
      </w:hyperlink>
      <w:r w:rsidRPr="005414EF">
        <w:rPr>
          <w:rStyle w:val="ti"/>
          <w:bCs/>
          <w:sz w:val="28"/>
          <w:szCs w:val="28"/>
          <w:lang w:val="en-US"/>
        </w:rPr>
        <w:t xml:space="preserve">. Gynecological laparoscopy and treatment of ectopic pregnancy / S. </w:t>
      </w:r>
      <w:hyperlink r:id="rId215" w:history="1">
        <w:r w:rsidRPr="005414EF">
          <w:rPr>
            <w:rStyle w:val="ti"/>
            <w:sz w:val="28"/>
            <w:szCs w:val="28"/>
            <w:lang w:val="en-US"/>
          </w:rPr>
          <w:t>Stoĭkov</w:t>
        </w:r>
      </w:hyperlink>
      <w:r w:rsidRPr="005414EF">
        <w:rPr>
          <w:rStyle w:val="ti"/>
          <w:bCs/>
          <w:sz w:val="28"/>
          <w:szCs w:val="28"/>
          <w:lang w:val="en-US"/>
        </w:rPr>
        <w:t xml:space="preserve">, A. </w:t>
      </w:r>
      <w:hyperlink r:id="rId216" w:history="1">
        <w:r w:rsidRPr="005414EF">
          <w:rPr>
            <w:rStyle w:val="ti"/>
            <w:sz w:val="28"/>
            <w:szCs w:val="28"/>
            <w:lang w:val="en-US"/>
          </w:rPr>
          <w:t>Emin</w:t>
        </w:r>
      </w:hyperlink>
      <w:r w:rsidRPr="005414EF">
        <w:rPr>
          <w:rStyle w:val="ti"/>
          <w:bCs/>
          <w:sz w:val="28"/>
          <w:szCs w:val="28"/>
          <w:lang w:val="en-US"/>
        </w:rPr>
        <w:t xml:space="preserve">, M. </w:t>
      </w:r>
      <w:hyperlink r:id="rId217" w:history="1">
        <w:r w:rsidRPr="005414EF">
          <w:rPr>
            <w:rStyle w:val="ti"/>
            <w:sz w:val="28"/>
            <w:szCs w:val="28"/>
            <w:lang w:val="en-US"/>
          </w:rPr>
          <w:t>Nikolova</w:t>
        </w:r>
      </w:hyperlink>
      <w:r w:rsidRPr="005414EF">
        <w:rPr>
          <w:rStyle w:val="ti"/>
          <w:bCs/>
          <w:sz w:val="28"/>
          <w:szCs w:val="28"/>
          <w:lang w:val="en-US"/>
        </w:rPr>
        <w:t xml:space="preserve"> // </w:t>
      </w:r>
      <w:hyperlink r:id="rId218" w:history="1">
        <w:r w:rsidRPr="005414EF">
          <w:rPr>
            <w:rStyle w:val="ti"/>
            <w:bCs/>
            <w:sz w:val="28"/>
            <w:szCs w:val="28"/>
            <w:lang w:val="en-US"/>
          </w:rPr>
          <w:t>Akush Ginekol (Sofiia).</w:t>
        </w:r>
      </w:hyperlink>
      <w:r w:rsidRPr="005414EF">
        <w:rPr>
          <w:rStyle w:val="ti"/>
          <w:bCs/>
          <w:sz w:val="28"/>
          <w:szCs w:val="28"/>
          <w:lang w:val="en-US"/>
        </w:rPr>
        <w:t xml:space="preserve"> – 2005. – Vol. 44 (2). – Р.23-25. </w:t>
      </w:r>
    </w:p>
    <w:p w:rsidR="005C69F7" w:rsidRPr="005C69F7" w:rsidRDefault="005C69F7" w:rsidP="00FC610E">
      <w:pPr>
        <w:numPr>
          <w:ilvl w:val="0"/>
          <w:numId w:val="65"/>
        </w:numPr>
        <w:suppressAutoHyphens w:val="0"/>
        <w:spacing w:line="360" w:lineRule="auto"/>
        <w:ind w:left="0" w:firstLine="709"/>
        <w:jc w:val="both"/>
        <w:rPr>
          <w:rStyle w:val="ti"/>
          <w:color w:val="FF0000"/>
          <w:sz w:val="28"/>
          <w:szCs w:val="28"/>
          <w:lang w:val="en-US"/>
        </w:rPr>
      </w:pPr>
      <w:hyperlink r:id="rId219" w:history="1">
        <w:r w:rsidRPr="005414EF">
          <w:rPr>
            <w:rStyle w:val="ti"/>
            <w:sz w:val="28"/>
            <w:szCs w:val="28"/>
            <w:lang w:val="en-US"/>
          </w:rPr>
          <w:t>Gervaise A</w:t>
        </w:r>
      </w:hyperlink>
      <w:r w:rsidRPr="005414EF">
        <w:rPr>
          <w:rStyle w:val="ti"/>
          <w:sz w:val="28"/>
          <w:szCs w:val="28"/>
          <w:lang w:val="en-US"/>
        </w:rPr>
        <w:t xml:space="preserve">. Management of non-surgical treatment of ectopic pregnancy / A. </w:t>
      </w:r>
      <w:hyperlink r:id="rId220" w:history="1">
        <w:r w:rsidRPr="005414EF">
          <w:rPr>
            <w:rStyle w:val="ti"/>
            <w:sz w:val="28"/>
            <w:szCs w:val="28"/>
            <w:lang w:val="en-US"/>
          </w:rPr>
          <w:t>Gervaise</w:t>
        </w:r>
      </w:hyperlink>
      <w:r w:rsidRPr="005414EF">
        <w:rPr>
          <w:rStyle w:val="ti"/>
          <w:sz w:val="28"/>
          <w:szCs w:val="28"/>
          <w:lang w:val="en-US"/>
        </w:rPr>
        <w:t xml:space="preserve">  // </w:t>
      </w:r>
      <w:hyperlink r:id="rId221" w:history="1">
        <w:r w:rsidRPr="005414EF">
          <w:rPr>
            <w:rStyle w:val="ti"/>
            <w:sz w:val="28"/>
            <w:szCs w:val="28"/>
            <w:lang w:val="en-US"/>
          </w:rPr>
          <w:t>J. Gynecol. Obstet. Biol. Reprod. (Paris).</w:t>
        </w:r>
      </w:hyperlink>
      <w:r w:rsidRPr="005414EF">
        <w:rPr>
          <w:rStyle w:val="ti"/>
          <w:sz w:val="28"/>
          <w:szCs w:val="28"/>
          <w:lang w:val="en-US"/>
        </w:rPr>
        <w:t xml:space="preserve"> – 2003. – Vol. 32 (7 Suppl). – </w:t>
      </w:r>
      <w:proofErr w:type="gramStart"/>
      <w:r w:rsidRPr="005414EF">
        <w:rPr>
          <w:rStyle w:val="ti"/>
          <w:sz w:val="28"/>
          <w:szCs w:val="28"/>
        </w:rPr>
        <w:t>Р</w:t>
      </w:r>
      <w:r w:rsidRPr="005414EF">
        <w:rPr>
          <w:rStyle w:val="ti"/>
          <w:sz w:val="28"/>
          <w:szCs w:val="28"/>
          <w:lang w:val="en-US"/>
        </w:rPr>
        <w:t>. 64</w:t>
      </w:r>
      <w:proofErr w:type="gramEnd"/>
      <w:r w:rsidRPr="005414EF">
        <w:rPr>
          <w:rStyle w:val="ti"/>
          <w:sz w:val="28"/>
          <w:szCs w:val="28"/>
          <w:lang w:val="en-US"/>
        </w:rPr>
        <w:t xml:space="preserve">-74.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hyperlink r:id="rId222" w:history="1">
        <w:proofErr w:type="gramStart"/>
        <w:r w:rsidRPr="005414EF">
          <w:rPr>
            <w:rStyle w:val="ti"/>
            <w:sz w:val="28"/>
            <w:szCs w:val="28"/>
            <w:lang w:val="en-US"/>
          </w:rPr>
          <w:t>van</w:t>
        </w:r>
        <w:proofErr w:type="gramEnd"/>
        <w:r w:rsidRPr="005414EF">
          <w:rPr>
            <w:rStyle w:val="ti"/>
            <w:sz w:val="28"/>
            <w:szCs w:val="28"/>
            <w:lang w:val="en-US"/>
          </w:rPr>
          <w:t xml:space="preserve"> Beek J.J</w:t>
        </w:r>
      </w:hyperlink>
      <w:r w:rsidRPr="005414EF">
        <w:rPr>
          <w:rStyle w:val="ti"/>
          <w:bCs/>
          <w:sz w:val="28"/>
          <w:szCs w:val="28"/>
          <w:lang w:val="en-US"/>
        </w:rPr>
        <w:t xml:space="preserve">., </w:t>
      </w:r>
      <w:hyperlink r:id="rId223" w:history="1">
        <w:r w:rsidRPr="005414EF">
          <w:rPr>
            <w:rStyle w:val="ti"/>
            <w:sz w:val="28"/>
            <w:szCs w:val="28"/>
            <w:lang w:val="en-US"/>
          </w:rPr>
          <w:t>Vollaard E.S</w:t>
        </w:r>
      </w:hyperlink>
      <w:r w:rsidRPr="005414EF">
        <w:rPr>
          <w:rStyle w:val="ti"/>
          <w:bCs/>
          <w:sz w:val="28"/>
          <w:szCs w:val="28"/>
          <w:lang w:val="en-US"/>
        </w:rPr>
        <w:t xml:space="preserve">. Fertility after treatment for ectopic pregnancy: evaluation of the switch from laparotomy to laparascopy / J.J. </w:t>
      </w:r>
      <w:hyperlink r:id="rId224" w:history="1">
        <w:r w:rsidRPr="005414EF">
          <w:rPr>
            <w:rStyle w:val="ti"/>
            <w:sz w:val="28"/>
            <w:szCs w:val="28"/>
            <w:lang w:val="en-US"/>
          </w:rPr>
          <w:t>van Beek</w:t>
        </w:r>
      </w:hyperlink>
      <w:r w:rsidRPr="005414EF">
        <w:rPr>
          <w:rStyle w:val="ti"/>
          <w:bCs/>
          <w:sz w:val="28"/>
          <w:szCs w:val="28"/>
          <w:lang w:val="en-US"/>
        </w:rPr>
        <w:t xml:space="preserve">, E.S. </w:t>
      </w:r>
      <w:hyperlink r:id="rId225" w:history="1">
        <w:r w:rsidRPr="005414EF">
          <w:rPr>
            <w:rStyle w:val="ti"/>
            <w:sz w:val="28"/>
            <w:szCs w:val="28"/>
            <w:lang w:val="en-US"/>
          </w:rPr>
          <w:t xml:space="preserve">Vollaard </w:t>
        </w:r>
      </w:hyperlink>
      <w:r w:rsidRPr="005414EF">
        <w:rPr>
          <w:rStyle w:val="ti"/>
          <w:bCs/>
          <w:sz w:val="28"/>
          <w:szCs w:val="28"/>
          <w:lang w:val="en-US"/>
        </w:rPr>
        <w:t xml:space="preserve">// </w:t>
      </w:r>
      <w:hyperlink r:id="rId226" w:history="1">
        <w:r w:rsidRPr="005414EF">
          <w:rPr>
            <w:rStyle w:val="ti"/>
            <w:bCs/>
            <w:sz w:val="28"/>
            <w:szCs w:val="28"/>
            <w:lang w:val="en-US"/>
          </w:rPr>
          <w:t>Ned Tijdschr Geneeskd.</w:t>
        </w:r>
      </w:hyperlink>
      <w:r w:rsidRPr="005414EF">
        <w:rPr>
          <w:rStyle w:val="ti"/>
          <w:bCs/>
          <w:sz w:val="28"/>
          <w:szCs w:val="28"/>
          <w:lang w:val="en-US"/>
        </w:rPr>
        <w:t xml:space="preserve"> – 2005. – Vol. 149 (8). – </w:t>
      </w:r>
      <w:proofErr w:type="gramStart"/>
      <w:r w:rsidRPr="005414EF">
        <w:rPr>
          <w:rStyle w:val="ti"/>
          <w:bCs/>
          <w:sz w:val="28"/>
          <w:szCs w:val="28"/>
        </w:rPr>
        <w:t>Р</w:t>
      </w:r>
      <w:r w:rsidRPr="005414EF">
        <w:rPr>
          <w:rStyle w:val="ti"/>
          <w:bCs/>
          <w:sz w:val="28"/>
          <w:szCs w:val="28"/>
          <w:lang w:val="en-US"/>
        </w:rPr>
        <w:t>. 407</w:t>
      </w:r>
      <w:proofErr w:type="gramEnd"/>
      <w:r w:rsidRPr="005414EF">
        <w:rPr>
          <w:rStyle w:val="ti"/>
          <w:bCs/>
          <w:sz w:val="28"/>
          <w:szCs w:val="28"/>
          <w:lang w:val="en-US"/>
        </w:rPr>
        <w:t xml:space="preserve">-412. </w:t>
      </w:r>
    </w:p>
    <w:p w:rsidR="005C69F7" w:rsidRPr="005414EF" w:rsidRDefault="005C69F7" w:rsidP="00FC610E">
      <w:pPr>
        <w:numPr>
          <w:ilvl w:val="0"/>
          <w:numId w:val="65"/>
        </w:numPr>
        <w:suppressAutoHyphens w:val="0"/>
        <w:spacing w:line="360" w:lineRule="auto"/>
        <w:ind w:left="0" w:firstLine="709"/>
        <w:jc w:val="both"/>
        <w:rPr>
          <w:rStyle w:val="ti"/>
          <w:sz w:val="28"/>
          <w:szCs w:val="28"/>
          <w:lang w:val="en-US"/>
        </w:rPr>
      </w:pPr>
      <w:hyperlink r:id="rId227" w:history="1">
        <w:r w:rsidRPr="005414EF">
          <w:rPr>
            <w:rStyle w:val="ti"/>
            <w:sz w:val="28"/>
            <w:szCs w:val="28"/>
            <w:lang w:val="en-US"/>
          </w:rPr>
          <w:t>Lecuru F</w:t>
        </w:r>
      </w:hyperlink>
      <w:r w:rsidRPr="005414EF">
        <w:rPr>
          <w:rStyle w:val="ti"/>
          <w:sz w:val="28"/>
          <w:szCs w:val="28"/>
          <w:lang w:val="en-US"/>
        </w:rPr>
        <w:t xml:space="preserve">. Hospital resources used for ectopic pregnancy treatment by laparoscopy and methotrexate / F. </w:t>
      </w:r>
      <w:hyperlink r:id="rId228" w:history="1">
        <w:r w:rsidRPr="005414EF">
          <w:rPr>
            <w:rStyle w:val="ti"/>
            <w:sz w:val="28"/>
            <w:szCs w:val="28"/>
            <w:lang w:val="en-US"/>
          </w:rPr>
          <w:t>Lecuru</w:t>
        </w:r>
      </w:hyperlink>
      <w:r w:rsidRPr="005414EF">
        <w:rPr>
          <w:rStyle w:val="ti"/>
          <w:sz w:val="28"/>
          <w:szCs w:val="28"/>
          <w:lang w:val="en-US"/>
        </w:rPr>
        <w:t xml:space="preserve">, S. </w:t>
      </w:r>
      <w:hyperlink r:id="rId229" w:history="1">
        <w:r w:rsidRPr="005414EF">
          <w:rPr>
            <w:rStyle w:val="ti"/>
            <w:sz w:val="28"/>
            <w:szCs w:val="28"/>
            <w:lang w:val="en-US"/>
          </w:rPr>
          <w:t>Camatte</w:t>
        </w:r>
      </w:hyperlink>
      <w:r w:rsidRPr="005414EF">
        <w:rPr>
          <w:rStyle w:val="ti"/>
          <w:sz w:val="28"/>
          <w:szCs w:val="28"/>
          <w:lang w:val="en-US"/>
        </w:rPr>
        <w:t xml:space="preserve">, C. </w:t>
      </w:r>
      <w:hyperlink r:id="rId230" w:history="1">
        <w:r w:rsidRPr="005414EF">
          <w:rPr>
            <w:rStyle w:val="ti"/>
            <w:sz w:val="28"/>
            <w:szCs w:val="28"/>
            <w:lang w:val="en-US"/>
          </w:rPr>
          <w:t>Viens-Bitker</w:t>
        </w:r>
      </w:hyperlink>
      <w:r w:rsidRPr="005414EF">
        <w:rPr>
          <w:rStyle w:val="ti"/>
          <w:sz w:val="28"/>
          <w:szCs w:val="28"/>
          <w:lang w:val="en-US"/>
        </w:rPr>
        <w:t xml:space="preserve"> [et al.]  // </w:t>
      </w:r>
      <w:hyperlink r:id="rId231" w:history="1">
        <w:r w:rsidRPr="005414EF">
          <w:rPr>
            <w:rStyle w:val="ti"/>
            <w:sz w:val="28"/>
            <w:szCs w:val="28"/>
            <w:lang w:val="en-US"/>
          </w:rPr>
          <w:t>J.S.L.S.</w:t>
        </w:r>
      </w:hyperlink>
      <w:r w:rsidRPr="005414EF">
        <w:rPr>
          <w:rStyle w:val="ti"/>
          <w:sz w:val="28"/>
          <w:szCs w:val="28"/>
          <w:lang w:val="en-US"/>
        </w:rPr>
        <w:t xml:space="preserve"> – 2001</w:t>
      </w:r>
      <w:r w:rsidRPr="005414EF">
        <w:rPr>
          <w:rStyle w:val="ti"/>
          <w:bCs/>
          <w:sz w:val="28"/>
          <w:szCs w:val="28"/>
          <w:lang w:val="en-US"/>
        </w:rPr>
        <w:t xml:space="preserve">. – Vol. </w:t>
      </w:r>
      <w:r w:rsidRPr="005414EF">
        <w:rPr>
          <w:rStyle w:val="ti"/>
          <w:sz w:val="28"/>
          <w:szCs w:val="28"/>
          <w:lang w:val="en-US"/>
        </w:rPr>
        <w:t>5 (2)</w:t>
      </w:r>
      <w:r w:rsidRPr="005414EF">
        <w:rPr>
          <w:rStyle w:val="ti"/>
          <w:bCs/>
          <w:sz w:val="28"/>
          <w:szCs w:val="28"/>
          <w:lang w:val="en-US"/>
        </w:rPr>
        <w:t xml:space="preserve">. – </w:t>
      </w:r>
      <w:proofErr w:type="gramStart"/>
      <w:r w:rsidRPr="005414EF">
        <w:rPr>
          <w:rStyle w:val="ti"/>
          <w:bCs/>
          <w:sz w:val="28"/>
          <w:szCs w:val="28"/>
        </w:rPr>
        <w:t>Р</w:t>
      </w:r>
      <w:r w:rsidRPr="005414EF">
        <w:rPr>
          <w:rStyle w:val="ti"/>
          <w:bCs/>
          <w:sz w:val="28"/>
          <w:szCs w:val="28"/>
          <w:lang w:val="en-US"/>
        </w:rPr>
        <w:t xml:space="preserve">. </w:t>
      </w:r>
      <w:r w:rsidRPr="005414EF">
        <w:rPr>
          <w:rStyle w:val="ti"/>
          <w:sz w:val="28"/>
          <w:szCs w:val="28"/>
          <w:lang w:val="en-US"/>
        </w:rPr>
        <w:t>117</w:t>
      </w:r>
      <w:proofErr w:type="gramEnd"/>
      <w:r w:rsidRPr="005414EF">
        <w:rPr>
          <w:rStyle w:val="ti"/>
          <w:sz w:val="28"/>
          <w:szCs w:val="28"/>
          <w:lang w:val="en-US"/>
        </w:rPr>
        <w:t xml:space="preserve">-122. </w:t>
      </w:r>
    </w:p>
    <w:p w:rsidR="005C69F7" w:rsidRPr="005414EF" w:rsidRDefault="005C69F7" w:rsidP="00FC610E">
      <w:pPr>
        <w:numPr>
          <w:ilvl w:val="0"/>
          <w:numId w:val="65"/>
        </w:numPr>
        <w:suppressAutoHyphens w:val="0"/>
        <w:spacing w:line="360" w:lineRule="auto"/>
        <w:ind w:left="0" w:firstLine="709"/>
        <w:jc w:val="both"/>
        <w:rPr>
          <w:rStyle w:val="ti"/>
          <w:bCs/>
          <w:color w:val="FF0000"/>
          <w:sz w:val="28"/>
          <w:szCs w:val="28"/>
          <w:lang w:val="en-US"/>
        </w:rPr>
      </w:pPr>
      <w:hyperlink r:id="rId232" w:history="1">
        <w:r w:rsidRPr="005414EF">
          <w:rPr>
            <w:rStyle w:val="ti"/>
            <w:sz w:val="28"/>
            <w:szCs w:val="28"/>
            <w:lang w:val="en-US"/>
          </w:rPr>
          <w:t>Menon S</w:t>
        </w:r>
      </w:hyperlink>
      <w:r w:rsidRPr="005414EF">
        <w:rPr>
          <w:rStyle w:val="ti"/>
          <w:bCs/>
          <w:sz w:val="28"/>
          <w:szCs w:val="28"/>
          <w:lang w:val="en-US"/>
        </w:rPr>
        <w:t xml:space="preserve">. Establishing a human chorionic gonadotropin cutoff to guide methotrexate treatment of ectopic pregnancy: a systematic review / S. </w:t>
      </w:r>
      <w:hyperlink r:id="rId233" w:history="1">
        <w:r w:rsidRPr="005414EF">
          <w:rPr>
            <w:rStyle w:val="ti"/>
            <w:sz w:val="28"/>
            <w:szCs w:val="28"/>
            <w:lang w:val="en-US"/>
          </w:rPr>
          <w:t>Menon</w:t>
        </w:r>
      </w:hyperlink>
      <w:r w:rsidRPr="005414EF">
        <w:rPr>
          <w:rStyle w:val="ti"/>
          <w:bCs/>
          <w:sz w:val="28"/>
          <w:szCs w:val="28"/>
          <w:lang w:val="en-US"/>
        </w:rPr>
        <w:t xml:space="preserve">, J. </w:t>
      </w:r>
      <w:hyperlink r:id="rId234" w:history="1">
        <w:r w:rsidRPr="005414EF">
          <w:rPr>
            <w:rStyle w:val="ti"/>
            <w:sz w:val="28"/>
            <w:szCs w:val="28"/>
            <w:lang w:val="en-US"/>
          </w:rPr>
          <w:t>Colins</w:t>
        </w:r>
      </w:hyperlink>
      <w:r w:rsidRPr="005414EF">
        <w:rPr>
          <w:rStyle w:val="ti"/>
          <w:bCs/>
          <w:sz w:val="28"/>
          <w:szCs w:val="28"/>
          <w:lang w:val="en-US"/>
        </w:rPr>
        <w:t xml:space="preserve">, K.T. </w:t>
      </w:r>
      <w:hyperlink r:id="rId235" w:history="1">
        <w:r w:rsidRPr="005414EF">
          <w:rPr>
            <w:rStyle w:val="ti"/>
            <w:sz w:val="28"/>
            <w:szCs w:val="28"/>
            <w:lang w:val="en-US"/>
          </w:rPr>
          <w:t>Barnhart</w:t>
        </w:r>
      </w:hyperlink>
      <w:r w:rsidRPr="005414EF">
        <w:rPr>
          <w:rStyle w:val="ti"/>
          <w:bCs/>
          <w:sz w:val="28"/>
          <w:szCs w:val="28"/>
          <w:lang w:val="en-US"/>
        </w:rPr>
        <w:t xml:space="preserve"> // </w:t>
      </w:r>
      <w:hyperlink r:id="rId236" w:history="1">
        <w:r w:rsidRPr="005414EF">
          <w:rPr>
            <w:rStyle w:val="ti"/>
            <w:bCs/>
            <w:sz w:val="28"/>
            <w:szCs w:val="28"/>
            <w:lang w:val="en-US"/>
          </w:rPr>
          <w:t>Fertil.  Steril.</w:t>
        </w:r>
      </w:hyperlink>
      <w:r w:rsidRPr="005414EF">
        <w:rPr>
          <w:rStyle w:val="ti"/>
          <w:bCs/>
          <w:sz w:val="28"/>
          <w:szCs w:val="28"/>
          <w:lang w:val="en-US"/>
        </w:rPr>
        <w:t xml:space="preserve"> – 2007. – Vol. 87 (3). – </w:t>
      </w:r>
      <w:proofErr w:type="gramStart"/>
      <w:r w:rsidRPr="005414EF">
        <w:rPr>
          <w:rStyle w:val="ti"/>
          <w:bCs/>
          <w:sz w:val="28"/>
          <w:szCs w:val="28"/>
        </w:rPr>
        <w:t>Р</w:t>
      </w:r>
      <w:r w:rsidRPr="005414EF">
        <w:rPr>
          <w:rStyle w:val="ti"/>
          <w:bCs/>
          <w:sz w:val="28"/>
          <w:szCs w:val="28"/>
          <w:lang w:val="en-US"/>
        </w:rPr>
        <w:t>. 481</w:t>
      </w:r>
      <w:proofErr w:type="gramEnd"/>
      <w:r w:rsidRPr="005414EF">
        <w:rPr>
          <w:rStyle w:val="ti"/>
          <w:bCs/>
          <w:sz w:val="28"/>
          <w:szCs w:val="28"/>
          <w:lang w:val="en-US"/>
        </w:rPr>
        <w:t xml:space="preserve">-484. </w:t>
      </w:r>
    </w:p>
    <w:p w:rsidR="005C69F7" w:rsidRPr="005414EF" w:rsidRDefault="005C69F7" w:rsidP="00FC610E">
      <w:pPr>
        <w:numPr>
          <w:ilvl w:val="0"/>
          <w:numId w:val="65"/>
        </w:numPr>
        <w:suppressAutoHyphens w:val="0"/>
        <w:spacing w:line="360" w:lineRule="auto"/>
        <w:ind w:left="0" w:firstLine="709"/>
        <w:jc w:val="both"/>
        <w:rPr>
          <w:rStyle w:val="pages"/>
          <w:color w:val="FF0000"/>
          <w:sz w:val="28"/>
          <w:szCs w:val="28"/>
          <w:lang w:val="en-US"/>
        </w:rPr>
      </w:pPr>
      <w:hyperlink r:id="rId237" w:history="1">
        <w:r w:rsidRPr="005414EF">
          <w:rPr>
            <w:rStyle w:val="ti"/>
            <w:sz w:val="28"/>
            <w:szCs w:val="28"/>
            <w:lang w:val="en-US"/>
          </w:rPr>
          <w:t>Natale A</w:t>
        </w:r>
      </w:hyperlink>
      <w:r w:rsidRPr="005414EF">
        <w:rPr>
          <w:rStyle w:val="ti"/>
          <w:bCs/>
          <w:sz w:val="28"/>
          <w:szCs w:val="28"/>
          <w:lang w:val="en-US"/>
        </w:rPr>
        <w:t xml:space="preserve">. Pre- and post-treatment patterns of human chorionic gonadotropin for early detection of persistence after a single dose of methotrexate for ectopic pregnancy / A. </w:t>
      </w:r>
      <w:hyperlink r:id="rId238" w:history="1">
        <w:r w:rsidRPr="005414EF">
          <w:rPr>
            <w:rStyle w:val="ti"/>
            <w:sz w:val="28"/>
            <w:szCs w:val="28"/>
            <w:lang w:val="en-US"/>
          </w:rPr>
          <w:t>Natale</w:t>
        </w:r>
      </w:hyperlink>
      <w:r w:rsidRPr="005414EF">
        <w:rPr>
          <w:rStyle w:val="ti"/>
          <w:bCs/>
          <w:sz w:val="28"/>
          <w:szCs w:val="28"/>
          <w:lang w:val="en-US"/>
        </w:rPr>
        <w:t xml:space="preserve">, M. </w:t>
      </w:r>
      <w:hyperlink r:id="rId239" w:history="1">
        <w:r w:rsidRPr="005414EF">
          <w:rPr>
            <w:rStyle w:val="ti"/>
            <w:sz w:val="28"/>
            <w:szCs w:val="28"/>
            <w:lang w:val="en-US"/>
          </w:rPr>
          <w:t xml:space="preserve">Candiani, </w:t>
        </w:r>
      </w:hyperlink>
      <w:r w:rsidRPr="005414EF">
        <w:rPr>
          <w:rStyle w:val="ti"/>
          <w:bCs/>
          <w:sz w:val="28"/>
          <w:szCs w:val="28"/>
          <w:lang w:val="en-US"/>
        </w:rPr>
        <w:t xml:space="preserve"> M. </w:t>
      </w:r>
      <w:r w:rsidRPr="005414EF">
        <w:rPr>
          <w:rStyle w:val="ti"/>
          <w:sz w:val="28"/>
          <w:szCs w:val="28"/>
          <w:lang w:val="en-US"/>
        </w:rPr>
        <w:t xml:space="preserve">[et al.] </w:t>
      </w:r>
      <w:r w:rsidRPr="005414EF">
        <w:rPr>
          <w:rStyle w:val="ti"/>
          <w:bCs/>
          <w:sz w:val="28"/>
          <w:szCs w:val="28"/>
          <w:lang w:val="en-US"/>
        </w:rPr>
        <w:t xml:space="preserve">// </w:t>
      </w:r>
      <w:hyperlink r:id="rId240" w:history="1">
        <w:r w:rsidRPr="005414EF">
          <w:rPr>
            <w:rStyle w:val="ti"/>
            <w:bCs/>
            <w:sz w:val="28"/>
            <w:szCs w:val="28"/>
            <w:lang w:val="en-US"/>
          </w:rPr>
          <w:t>Eur J Obstet Gynecol Reprod Biol.</w:t>
        </w:r>
      </w:hyperlink>
      <w:r w:rsidRPr="005414EF">
        <w:rPr>
          <w:rStyle w:val="ti"/>
          <w:bCs/>
          <w:sz w:val="28"/>
          <w:szCs w:val="28"/>
          <w:lang w:val="en-US"/>
        </w:rPr>
        <w:t xml:space="preserve"> – 2004. – Vol. 117 (1). – </w:t>
      </w:r>
      <w:r w:rsidRPr="005414EF">
        <w:rPr>
          <w:rStyle w:val="ti"/>
          <w:bCs/>
          <w:sz w:val="28"/>
          <w:szCs w:val="28"/>
        </w:rPr>
        <w:t>Р</w:t>
      </w:r>
      <w:r w:rsidRPr="005414EF">
        <w:rPr>
          <w:rStyle w:val="ti"/>
          <w:bCs/>
          <w:sz w:val="28"/>
          <w:szCs w:val="28"/>
          <w:lang w:val="en-US"/>
        </w:rPr>
        <w:t>.87-92.</w:t>
      </w:r>
      <w:r w:rsidRPr="005414EF">
        <w:rPr>
          <w:rStyle w:val="ti"/>
          <w:sz w:val="28"/>
          <w:szCs w:val="28"/>
          <w:lang w:val="en-US"/>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en-US"/>
        </w:rPr>
      </w:pPr>
      <w:hyperlink r:id="rId241" w:history="1">
        <w:r w:rsidRPr="005414EF">
          <w:rPr>
            <w:sz w:val="28"/>
            <w:szCs w:val="28"/>
            <w:lang w:val="en-US"/>
          </w:rPr>
          <w:t>Bixby S</w:t>
        </w:r>
      </w:hyperlink>
      <w:r w:rsidRPr="005414EF">
        <w:rPr>
          <w:sz w:val="28"/>
          <w:szCs w:val="28"/>
          <w:lang w:val="en-US"/>
        </w:rPr>
        <w:t xml:space="preserve">. Presence of a yolk sac on transvaginal sonography is the most reliable predictor of single-dose methotrexate treatment failure in ectopic pregnancy / S. </w:t>
      </w:r>
      <w:hyperlink r:id="rId242" w:history="1">
        <w:r w:rsidRPr="005414EF">
          <w:rPr>
            <w:sz w:val="28"/>
            <w:szCs w:val="28"/>
            <w:lang w:val="en-US"/>
          </w:rPr>
          <w:t>Bixby</w:t>
        </w:r>
      </w:hyperlink>
      <w:r w:rsidRPr="005414EF">
        <w:rPr>
          <w:sz w:val="28"/>
          <w:szCs w:val="28"/>
          <w:lang w:val="en-US"/>
        </w:rPr>
        <w:t xml:space="preserve">, R. </w:t>
      </w:r>
      <w:hyperlink r:id="rId243" w:history="1">
        <w:r w:rsidRPr="005414EF">
          <w:rPr>
            <w:sz w:val="28"/>
            <w:szCs w:val="28"/>
            <w:lang w:val="en-US"/>
          </w:rPr>
          <w:t>Tello</w:t>
        </w:r>
      </w:hyperlink>
      <w:r w:rsidRPr="005414EF">
        <w:rPr>
          <w:sz w:val="28"/>
          <w:szCs w:val="28"/>
          <w:lang w:val="en-US"/>
        </w:rPr>
        <w:t xml:space="preserve">, E. </w:t>
      </w:r>
      <w:hyperlink r:id="rId244" w:history="1">
        <w:r w:rsidRPr="005414EF">
          <w:rPr>
            <w:sz w:val="28"/>
            <w:szCs w:val="28"/>
            <w:lang w:val="en-US"/>
          </w:rPr>
          <w:t>Kuligowska</w:t>
        </w:r>
      </w:hyperlink>
      <w:r w:rsidRPr="005414EF">
        <w:rPr>
          <w:sz w:val="28"/>
          <w:szCs w:val="28"/>
          <w:lang w:val="en-US"/>
        </w:rPr>
        <w:t xml:space="preserve"> // </w:t>
      </w:r>
      <w:hyperlink r:id="rId245" w:history="1">
        <w:r w:rsidRPr="005414EF">
          <w:rPr>
            <w:sz w:val="28"/>
            <w:szCs w:val="28"/>
            <w:lang w:val="en-US"/>
          </w:rPr>
          <w:t>J. Ultrasound Med.</w:t>
        </w:r>
      </w:hyperlink>
      <w:r w:rsidRPr="005414EF">
        <w:rPr>
          <w:sz w:val="28"/>
          <w:szCs w:val="28"/>
          <w:lang w:val="en-US"/>
        </w:rPr>
        <w:t xml:space="preserve">  – 2005. </w:t>
      </w:r>
      <w:proofErr w:type="gramStart"/>
      <w:r w:rsidRPr="005414EF">
        <w:rPr>
          <w:sz w:val="28"/>
          <w:szCs w:val="28"/>
          <w:lang w:val="en-US"/>
        </w:rPr>
        <w:t>–  Vol</w:t>
      </w:r>
      <w:proofErr w:type="gramEnd"/>
      <w:r w:rsidRPr="005414EF">
        <w:rPr>
          <w:sz w:val="28"/>
          <w:szCs w:val="28"/>
          <w:lang w:val="en-US"/>
        </w:rPr>
        <w:t xml:space="preserve">. 24 (5). – </w:t>
      </w:r>
      <w:proofErr w:type="gramStart"/>
      <w:r w:rsidRPr="005414EF">
        <w:rPr>
          <w:sz w:val="28"/>
          <w:szCs w:val="28"/>
          <w:lang w:val="en-US"/>
        </w:rPr>
        <w:t>Р. 591</w:t>
      </w:r>
      <w:proofErr w:type="gramEnd"/>
      <w:r w:rsidRPr="005414EF">
        <w:rPr>
          <w:sz w:val="28"/>
          <w:szCs w:val="28"/>
          <w:lang w:val="en-US"/>
        </w:rPr>
        <w:t xml:space="preserve">-598.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lang w:val="en-US"/>
        </w:rPr>
      </w:pPr>
      <w:hyperlink r:id="rId246" w:history="1">
        <w:r w:rsidRPr="005414EF">
          <w:rPr>
            <w:rStyle w:val="afc"/>
            <w:bCs/>
            <w:color w:val="auto"/>
            <w:sz w:val="28"/>
            <w:szCs w:val="28"/>
            <w:lang w:val="en-US"/>
          </w:rPr>
          <w:t>Canis M</w:t>
        </w:r>
      </w:hyperlink>
      <w:r w:rsidRPr="005414EF">
        <w:rPr>
          <w:sz w:val="28"/>
          <w:szCs w:val="28"/>
          <w:lang w:val="en-US"/>
        </w:rPr>
        <w:t xml:space="preserve">. Ectopic pregnancy: criteria to decide between medical and conservative surgical </w:t>
      </w:r>
      <w:proofErr w:type="gramStart"/>
      <w:r w:rsidRPr="005414EF">
        <w:rPr>
          <w:sz w:val="28"/>
          <w:szCs w:val="28"/>
          <w:lang w:val="en-US"/>
        </w:rPr>
        <w:t>treatment ?</w:t>
      </w:r>
      <w:proofErr w:type="gramEnd"/>
      <w:r w:rsidRPr="005414EF">
        <w:rPr>
          <w:sz w:val="28"/>
          <w:szCs w:val="28"/>
          <w:lang w:val="en-US"/>
        </w:rPr>
        <w:t xml:space="preserve"> / M. </w:t>
      </w:r>
      <w:hyperlink r:id="rId247" w:history="1">
        <w:r w:rsidRPr="005414EF">
          <w:rPr>
            <w:rStyle w:val="afc"/>
            <w:bCs/>
            <w:color w:val="auto"/>
            <w:sz w:val="28"/>
            <w:szCs w:val="28"/>
            <w:lang w:val="en-US"/>
          </w:rPr>
          <w:t>Canis</w:t>
        </w:r>
      </w:hyperlink>
      <w:r w:rsidRPr="005414EF">
        <w:rPr>
          <w:sz w:val="28"/>
          <w:szCs w:val="28"/>
          <w:lang w:val="en-US"/>
        </w:rPr>
        <w:t xml:space="preserve">, D. </w:t>
      </w:r>
      <w:hyperlink r:id="rId248" w:history="1">
        <w:r w:rsidRPr="005414EF">
          <w:rPr>
            <w:rStyle w:val="afc"/>
            <w:bCs/>
            <w:color w:val="auto"/>
            <w:sz w:val="28"/>
            <w:szCs w:val="28"/>
            <w:lang w:val="en-US"/>
          </w:rPr>
          <w:t>Savary</w:t>
        </w:r>
      </w:hyperlink>
      <w:r w:rsidRPr="005414EF">
        <w:rPr>
          <w:sz w:val="28"/>
          <w:szCs w:val="28"/>
          <w:lang w:val="en-US"/>
        </w:rPr>
        <w:t xml:space="preserve">, J.L. </w:t>
      </w:r>
      <w:hyperlink r:id="rId249" w:history="1">
        <w:r w:rsidRPr="005414EF">
          <w:rPr>
            <w:rStyle w:val="afc"/>
            <w:bCs/>
            <w:color w:val="auto"/>
            <w:sz w:val="28"/>
            <w:szCs w:val="28"/>
            <w:lang w:val="en-US"/>
          </w:rPr>
          <w:t>Pouly</w:t>
        </w:r>
      </w:hyperlink>
      <w:r w:rsidRPr="005414EF">
        <w:rPr>
          <w:sz w:val="28"/>
          <w:szCs w:val="28"/>
          <w:lang w:val="en-US"/>
        </w:rPr>
        <w:t xml:space="preserve"> </w:t>
      </w:r>
      <w:r w:rsidRPr="005414EF">
        <w:rPr>
          <w:rStyle w:val="ti"/>
          <w:sz w:val="28"/>
          <w:szCs w:val="28"/>
          <w:lang w:val="en-US"/>
        </w:rPr>
        <w:t>[et al.]</w:t>
      </w:r>
      <w:r w:rsidRPr="005414EF">
        <w:rPr>
          <w:rStyle w:val="ti"/>
          <w:bCs/>
          <w:sz w:val="28"/>
          <w:szCs w:val="28"/>
          <w:lang w:val="en-US"/>
        </w:rPr>
        <w:t xml:space="preserve"> </w:t>
      </w:r>
      <w:r w:rsidRPr="005414EF">
        <w:rPr>
          <w:sz w:val="28"/>
          <w:szCs w:val="28"/>
          <w:lang w:val="en-US"/>
        </w:rPr>
        <w:t xml:space="preserve"> //</w:t>
      </w:r>
      <w:r w:rsidRPr="005414EF">
        <w:rPr>
          <w:rStyle w:val="afc"/>
          <w:color w:val="auto"/>
          <w:sz w:val="28"/>
          <w:szCs w:val="28"/>
          <w:lang w:val="en-US"/>
        </w:rPr>
        <w:t xml:space="preserve"> </w:t>
      </w:r>
      <w:hyperlink r:id="rId250" w:history="1">
        <w:r w:rsidRPr="005414EF">
          <w:rPr>
            <w:rStyle w:val="afc"/>
            <w:color w:val="auto"/>
            <w:sz w:val="28"/>
            <w:szCs w:val="28"/>
            <w:lang w:val="en-US"/>
          </w:rPr>
          <w:t>J. Gynecol. Obstet. Biol. Reprod. (Paris).</w:t>
        </w:r>
      </w:hyperlink>
      <w:r w:rsidRPr="005414EF">
        <w:rPr>
          <w:rStyle w:val="ti"/>
          <w:sz w:val="28"/>
          <w:szCs w:val="28"/>
          <w:lang w:val="en-US"/>
        </w:rPr>
        <w:t xml:space="preserve"> – 2003. </w:t>
      </w:r>
      <w:proofErr w:type="gramStart"/>
      <w:r w:rsidRPr="005414EF">
        <w:rPr>
          <w:rStyle w:val="ti"/>
          <w:sz w:val="28"/>
          <w:szCs w:val="28"/>
          <w:lang w:val="en-US"/>
        </w:rPr>
        <w:t>–  Vol</w:t>
      </w:r>
      <w:proofErr w:type="gramEnd"/>
      <w:r w:rsidRPr="005414EF">
        <w:rPr>
          <w:rStyle w:val="ti"/>
          <w:sz w:val="28"/>
          <w:szCs w:val="28"/>
          <w:lang w:val="en-US"/>
        </w:rPr>
        <w:t>. 32</w:t>
      </w:r>
      <w:r w:rsidRPr="005414EF">
        <w:rPr>
          <w:rStyle w:val="ti"/>
          <w:sz w:val="28"/>
          <w:szCs w:val="28"/>
        </w:rPr>
        <w:t xml:space="preserve">,  </w:t>
      </w:r>
      <w:r w:rsidRPr="005414EF">
        <w:rPr>
          <w:rStyle w:val="ti"/>
          <w:sz w:val="28"/>
          <w:szCs w:val="28"/>
          <w:lang w:val="en-US"/>
        </w:rPr>
        <w:t>7 Suppl</w:t>
      </w:r>
      <w:r w:rsidRPr="005414EF">
        <w:rPr>
          <w:rStyle w:val="ti"/>
          <w:sz w:val="28"/>
          <w:szCs w:val="28"/>
        </w:rPr>
        <w:t>. – Р.</w:t>
      </w:r>
      <w:r w:rsidRPr="005414EF">
        <w:rPr>
          <w:rStyle w:val="ti"/>
          <w:sz w:val="28"/>
          <w:szCs w:val="28"/>
          <w:lang w:val="en-US"/>
        </w:rPr>
        <w:t xml:space="preserve">54-63. </w:t>
      </w:r>
    </w:p>
    <w:p w:rsidR="005C69F7" w:rsidRPr="005414EF" w:rsidRDefault="005C69F7" w:rsidP="00FC610E">
      <w:pPr>
        <w:numPr>
          <w:ilvl w:val="0"/>
          <w:numId w:val="65"/>
        </w:numPr>
        <w:suppressAutoHyphens w:val="0"/>
        <w:spacing w:line="360" w:lineRule="auto"/>
        <w:ind w:left="0" w:firstLine="709"/>
        <w:jc w:val="both"/>
        <w:rPr>
          <w:rStyle w:val="pages"/>
          <w:color w:val="FF0000"/>
          <w:sz w:val="28"/>
          <w:szCs w:val="28"/>
          <w:lang w:val="en-US"/>
        </w:rPr>
      </w:pPr>
      <w:hyperlink r:id="rId251" w:history="1">
        <w:r w:rsidRPr="005414EF">
          <w:rPr>
            <w:rStyle w:val="ti"/>
            <w:sz w:val="28"/>
            <w:szCs w:val="28"/>
            <w:lang w:val="en-US"/>
          </w:rPr>
          <w:t>Srivichai K</w:t>
        </w:r>
      </w:hyperlink>
      <w:r w:rsidRPr="005414EF">
        <w:rPr>
          <w:rStyle w:val="ti"/>
          <w:bCs/>
          <w:sz w:val="28"/>
          <w:szCs w:val="28"/>
          <w:lang w:val="en-US"/>
        </w:rPr>
        <w:t xml:space="preserve">. Medical treatment of ectopic pregnancy: a ten-year review of 106 cases at Maharaj Nakorn Chiang Mai Hospital / K. </w:t>
      </w:r>
      <w:hyperlink r:id="rId252" w:history="1">
        <w:r w:rsidRPr="005414EF">
          <w:rPr>
            <w:rStyle w:val="ti"/>
            <w:sz w:val="28"/>
            <w:szCs w:val="28"/>
            <w:lang w:val="en-US"/>
          </w:rPr>
          <w:t>Srivichai</w:t>
        </w:r>
      </w:hyperlink>
      <w:r w:rsidRPr="005414EF">
        <w:rPr>
          <w:rStyle w:val="ti"/>
          <w:bCs/>
          <w:sz w:val="28"/>
          <w:szCs w:val="28"/>
          <w:lang w:val="en-US"/>
        </w:rPr>
        <w:t xml:space="preserve">, C. </w:t>
      </w:r>
      <w:hyperlink r:id="rId253" w:history="1">
        <w:r w:rsidRPr="005414EF">
          <w:rPr>
            <w:rStyle w:val="ti"/>
            <w:sz w:val="28"/>
            <w:szCs w:val="28"/>
            <w:lang w:val="en-US"/>
          </w:rPr>
          <w:t>Uttavichai</w:t>
        </w:r>
      </w:hyperlink>
      <w:r w:rsidRPr="005414EF">
        <w:rPr>
          <w:rStyle w:val="ti"/>
          <w:bCs/>
          <w:sz w:val="28"/>
          <w:szCs w:val="28"/>
          <w:lang w:val="en-US"/>
        </w:rPr>
        <w:t xml:space="preserve">, T. </w:t>
      </w:r>
      <w:hyperlink r:id="rId254" w:history="1">
        <w:r w:rsidRPr="005414EF">
          <w:rPr>
            <w:rStyle w:val="ti"/>
            <w:sz w:val="28"/>
            <w:szCs w:val="28"/>
            <w:lang w:val="en-US"/>
          </w:rPr>
          <w:t>Tongsong</w:t>
        </w:r>
      </w:hyperlink>
      <w:r w:rsidRPr="005414EF">
        <w:rPr>
          <w:rStyle w:val="ti"/>
          <w:bCs/>
          <w:sz w:val="28"/>
          <w:szCs w:val="28"/>
          <w:lang w:val="en-US"/>
        </w:rPr>
        <w:t xml:space="preserve"> // </w:t>
      </w:r>
      <w:hyperlink r:id="rId255" w:history="1">
        <w:r w:rsidRPr="005414EF">
          <w:rPr>
            <w:rStyle w:val="ti"/>
            <w:bCs/>
            <w:sz w:val="28"/>
            <w:szCs w:val="28"/>
            <w:lang w:val="en-US"/>
          </w:rPr>
          <w:t>J. Med. Assoc. Thai.</w:t>
        </w:r>
      </w:hyperlink>
      <w:r w:rsidRPr="005414EF">
        <w:rPr>
          <w:rStyle w:val="ti"/>
          <w:bCs/>
          <w:sz w:val="28"/>
          <w:szCs w:val="28"/>
          <w:lang w:val="en-US"/>
        </w:rPr>
        <w:t xml:space="preserve"> – 2006. – Vol. 89 (10). – </w:t>
      </w:r>
      <w:proofErr w:type="gramStart"/>
      <w:r w:rsidRPr="005414EF">
        <w:rPr>
          <w:rStyle w:val="ti"/>
          <w:bCs/>
          <w:sz w:val="28"/>
          <w:szCs w:val="28"/>
        </w:rPr>
        <w:t>Р</w:t>
      </w:r>
      <w:r w:rsidRPr="005414EF">
        <w:rPr>
          <w:rStyle w:val="ti"/>
          <w:bCs/>
          <w:sz w:val="28"/>
          <w:szCs w:val="28"/>
          <w:lang w:val="en-US"/>
        </w:rPr>
        <w:t>. 1567</w:t>
      </w:r>
      <w:proofErr w:type="gramEnd"/>
      <w:r w:rsidRPr="005414EF">
        <w:rPr>
          <w:rStyle w:val="ti"/>
          <w:bCs/>
          <w:sz w:val="28"/>
          <w:szCs w:val="28"/>
          <w:lang w:val="en-US"/>
        </w:rPr>
        <w:t>-1571.</w:t>
      </w:r>
      <w:r w:rsidRPr="005414EF">
        <w:rPr>
          <w:rStyle w:val="ti"/>
          <w:sz w:val="28"/>
          <w:szCs w:val="28"/>
          <w:lang w:val="en-US"/>
        </w:rPr>
        <w:t xml:space="preserve"> </w:t>
      </w:r>
    </w:p>
    <w:p w:rsidR="005C69F7" w:rsidRPr="005C69F7" w:rsidRDefault="005C69F7" w:rsidP="00FC610E">
      <w:pPr>
        <w:numPr>
          <w:ilvl w:val="0"/>
          <w:numId w:val="65"/>
        </w:numPr>
        <w:suppressAutoHyphens w:val="0"/>
        <w:spacing w:line="360" w:lineRule="auto"/>
        <w:ind w:left="0" w:firstLine="709"/>
        <w:jc w:val="both"/>
        <w:rPr>
          <w:rStyle w:val="ti"/>
          <w:color w:val="FF0000"/>
          <w:sz w:val="28"/>
          <w:szCs w:val="28"/>
          <w:lang w:val="en-US"/>
        </w:rPr>
      </w:pPr>
      <w:hyperlink r:id="rId256" w:history="1">
        <w:r w:rsidRPr="005414EF">
          <w:rPr>
            <w:rStyle w:val="ti"/>
            <w:sz w:val="28"/>
            <w:szCs w:val="28"/>
            <w:lang w:val="en-US"/>
          </w:rPr>
          <w:t>Kirk E</w:t>
        </w:r>
      </w:hyperlink>
      <w:r w:rsidRPr="005414EF">
        <w:rPr>
          <w:rStyle w:val="ti"/>
          <w:bCs/>
          <w:sz w:val="28"/>
          <w:szCs w:val="28"/>
          <w:lang w:val="en-US"/>
        </w:rPr>
        <w:t xml:space="preserve">. The nonsurgical management of ectopic pregnancy / E. </w:t>
      </w:r>
      <w:hyperlink r:id="rId257" w:history="1">
        <w:r w:rsidRPr="005414EF">
          <w:rPr>
            <w:rStyle w:val="ti"/>
            <w:sz w:val="28"/>
            <w:szCs w:val="28"/>
            <w:lang w:val="en-US"/>
          </w:rPr>
          <w:t>Kirk</w:t>
        </w:r>
      </w:hyperlink>
      <w:r w:rsidRPr="005414EF">
        <w:rPr>
          <w:rStyle w:val="ti"/>
          <w:bCs/>
          <w:sz w:val="28"/>
          <w:szCs w:val="28"/>
          <w:lang w:val="en-US"/>
        </w:rPr>
        <w:t xml:space="preserve">, T. </w:t>
      </w:r>
      <w:hyperlink r:id="rId258" w:history="1">
        <w:r w:rsidRPr="005414EF">
          <w:rPr>
            <w:rStyle w:val="ti"/>
            <w:sz w:val="28"/>
            <w:szCs w:val="28"/>
            <w:lang w:val="en-US"/>
          </w:rPr>
          <w:t xml:space="preserve">Bourne </w:t>
        </w:r>
      </w:hyperlink>
      <w:r w:rsidRPr="005414EF">
        <w:rPr>
          <w:rStyle w:val="ti"/>
          <w:bCs/>
          <w:sz w:val="28"/>
          <w:szCs w:val="28"/>
          <w:lang w:val="en-US"/>
        </w:rPr>
        <w:t xml:space="preserve">// </w:t>
      </w:r>
      <w:hyperlink r:id="rId259" w:history="1">
        <w:r w:rsidRPr="005414EF">
          <w:rPr>
            <w:rStyle w:val="ti"/>
            <w:bCs/>
            <w:sz w:val="28"/>
            <w:szCs w:val="28"/>
            <w:lang w:val="en-US"/>
          </w:rPr>
          <w:t>Curr. Opin. Obste.t Gynecol.</w:t>
        </w:r>
      </w:hyperlink>
      <w:r w:rsidRPr="005414EF">
        <w:rPr>
          <w:rStyle w:val="ti"/>
          <w:bCs/>
          <w:sz w:val="28"/>
          <w:szCs w:val="28"/>
          <w:lang w:val="en-US"/>
        </w:rPr>
        <w:t xml:space="preserve"> – 2006. – </w:t>
      </w:r>
      <w:proofErr w:type="gramStart"/>
      <w:r w:rsidRPr="005414EF">
        <w:rPr>
          <w:rStyle w:val="ti"/>
          <w:sz w:val="28"/>
          <w:szCs w:val="28"/>
          <w:lang w:val="en-US"/>
        </w:rPr>
        <w:t>Vol.</w:t>
      </w:r>
      <w:r w:rsidRPr="005414EF">
        <w:rPr>
          <w:rStyle w:val="ti"/>
          <w:bCs/>
          <w:sz w:val="28"/>
          <w:szCs w:val="28"/>
          <w:lang w:val="en-US"/>
        </w:rPr>
        <w:t>18(</w:t>
      </w:r>
      <w:proofErr w:type="gramEnd"/>
      <w:r w:rsidRPr="005414EF">
        <w:rPr>
          <w:rStyle w:val="ti"/>
          <w:bCs/>
          <w:sz w:val="28"/>
          <w:szCs w:val="28"/>
          <w:lang w:val="en-US"/>
        </w:rPr>
        <w:t xml:space="preserve">6). – </w:t>
      </w:r>
      <w:r w:rsidRPr="005414EF">
        <w:rPr>
          <w:rStyle w:val="ti"/>
          <w:bCs/>
          <w:sz w:val="28"/>
          <w:szCs w:val="28"/>
        </w:rPr>
        <w:t>Р</w:t>
      </w:r>
      <w:r w:rsidRPr="005414EF">
        <w:rPr>
          <w:rStyle w:val="ti"/>
          <w:bCs/>
          <w:sz w:val="28"/>
          <w:szCs w:val="28"/>
          <w:lang w:val="en-US"/>
        </w:rPr>
        <w:t xml:space="preserve">.587-593.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rPr>
        <w:t xml:space="preserve">Адамян Л.В. Характеристика перитонеальных спаек при повторных операциях в гинекологии / [Л.В. Адамян, О.А. Мынбаев, К.Н. Ареланян и др.] // Эндоскопия и альтернативные подходы в хирургическом лечении женских болезней: сб. науч. работ / науч. ред. В.И. Кулаков, Л.В. Адамян. – М.: Пантори, 2001. – С. 533-537. </w:t>
      </w:r>
    </w:p>
    <w:p w:rsidR="005C69F7" w:rsidRPr="005414EF" w:rsidRDefault="005C69F7" w:rsidP="00FC610E">
      <w:pPr>
        <w:numPr>
          <w:ilvl w:val="0"/>
          <w:numId w:val="65"/>
        </w:numPr>
        <w:suppressAutoHyphens w:val="0"/>
        <w:spacing w:line="360" w:lineRule="auto"/>
        <w:ind w:left="0" w:firstLine="709"/>
        <w:jc w:val="both"/>
        <w:rPr>
          <w:color w:val="FF00FF"/>
          <w:sz w:val="28"/>
          <w:szCs w:val="28"/>
        </w:rPr>
      </w:pPr>
      <w:r w:rsidRPr="005414EF">
        <w:rPr>
          <w:sz w:val="28"/>
          <w:szCs w:val="28"/>
          <w:lang w:val="uk-UA"/>
        </w:rPr>
        <w:t>Мясников А.Д. К вопросу о современных принципах профилактики послеоперационного спечного процесса брюшной полости / А.Д. Мясников, В.А. Липатов:</w:t>
      </w:r>
      <w:r w:rsidRPr="005414EF">
        <w:rPr>
          <w:sz w:val="28"/>
          <w:szCs w:val="28"/>
        </w:rPr>
        <w:t xml:space="preserve"> сб. науч. тр. по </w:t>
      </w:r>
      <w:proofErr w:type="gramStart"/>
      <w:r w:rsidRPr="005414EF">
        <w:rPr>
          <w:sz w:val="28"/>
          <w:szCs w:val="28"/>
        </w:rPr>
        <w:t>мат-лам</w:t>
      </w:r>
      <w:proofErr w:type="gramEnd"/>
      <w:r w:rsidRPr="005414EF">
        <w:rPr>
          <w:sz w:val="28"/>
          <w:szCs w:val="28"/>
        </w:rPr>
        <w:t xml:space="preserve"> межрегиональной конференции, посвященной 70-летию В.И. Булынина «Современные подходы науки и практики в хирургии. – Воронеж, 2002. – С. 154-157.</w:t>
      </w:r>
      <w:r w:rsidRPr="005414EF">
        <w:rPr>
          <w:color w:val="FF00FF"/>
          <w:sz w:val="28"/>
          <w:szCs w:val="28"/>
        </w:rPr>
        <w:t xml:space="preserve"> </w:t>
      </w:r>
    </w:p>
    <w:p w:rsidR="005C69F7" w:rsidRPr="005414EF" w:rsidRDefault="005C69F7" w:rsidP="00FC610E">
      <w:pPr>
        <w:numPr>
          <w:ilvl w:val="0"/>
          <w:numId w:val="65"/>
        </w:numPr>
        <w:suppressAutoHyphens w:val="0"/>
        <w:spacing w:line="360" w:lineRule="auto"/>
        <w:ind w:left="0" w:firstLine="709"/>
        <w:jc w:val="both"/>
        <w:rPr>
          <w:bCs/>
          <w:color w:val="FF0000"/>
          <w:sz w:val="28"/>
          <w:szCs w:val="28"/>
        </w:rPr>
      </w:pPr>
      <w:r w:rsidRPr="005414EF">
        <w:rPr>
          <w:sz w:val="28"/>
          <w:szCs w:val="28"/>
        </w:rPr>
        <w:lastRenderedPageBreak/>
        <w:t>Демьянова</w:t>
      </w:r>
      <w:proofErr w:type="gramStart"/>
      <w:r w:rsidRPr="005414EF">
        <w:rPr>
          <w:sz w:val="28"/>
          <w:szCs w:val="28"/>
        </w:rPr>
        <w:t> ,</w:t>
      </w:r>
      <w:proofErr w:type="gramEnd"/>
      <w:r w:rsidRPr="005414EF">
        <w:rPr>
          <w:sz w:val="28"/>
          <w:szCs w:val="28"/>
        </w:rPr>
        <w:t xml:space="preserve"> С.И. Елгина, Г.Я.Голиков, Н.Л. Богданова // </w:t>
      </w:r>
      <w:r w:rsidRPr="005414EF">
        <w:rPr>
          <w:bCs/>
          <w:sz w:val="28"/>
          <w:szCs w:val="28"/>
        </w:rPr>
        <w:t xml:space="preserve">Актуальные вопросы акушерства и гинекологии. – 2001-2002. – </w:t>
      </w:r>
      <w:r w:rsidRPr="005414EF">
        <w:rPr>
          <w:sz w:val="28"/>
          <w:szCs w:val="28"/>
        </w:rPr>
        <w:t xml:space="preserve">Том 1, выпуск 1. – </w:t>
      </w:r>
      <w:r w:rsidRPr="005414EF">
        <w:rPr>
          <w:bCs/>
          <w:color w:val="000000"/>
          <w:sz w:val="28"/>
          <w:szCs w:val="28"/>
        </w:rPr>
        <w:t>Раздел [</w:t>
      </w:r>
      <w:r w:rsidRPr="005414EF">
        <w:rPr>
          <w:bCs/>
          <w:color w:val="000000"/>
          <w:sz w:val="28"/>
          <w:szCs w:val="28"/>
          <w:lang w:val="en-US"/>
        </w:rPr>
        <w:t>II</w:t>
      </w:r>
      <w:r w:rsidRPr="005414EF">
        <w:rPr>
          <w:bCs/>
          <w:color w:val="000000"/>
          <w:sz w:val="28"/>
          <w:szCs w:val="28"/>
        </w:rPr>
        <w:t xml:space="preserve">]. </w:t>
      </w:r>
      <w:r w:rsidRPr="005414EF">
        <w:rPr>
          <w:bCs/>
          <w:sz w:val="28"/>
          <w:szCs w:val="28"/>
        </w:rPr>
        <w:t xml:space="preserve">– Режим доступа к журналу: </w:t>
      </w:r>
      <w:hyperlink r:id="rId260" w:history="1">
        <w:r w:rsidRPr="005414EF">
          <w:rPr>
            <w:rStyle w:val="afc"/>
            <w:bCs/>
            <w:sz w:val="28"/>
            <w:szCs w:val="28"/>
            <w:lang w:val="en-US"/>
          </w:rPr>
          <w:t>http</w:t>
        </w:r>
        <w:r w:rsidRPr="005414EF">
          <w:rPr>
            <w:rStyle w:val="afc"/>
            <w:bCs/>
            <w:sz w:val="28"/>
            <w:szCs w:val="28"/>
          </w:rPr>
          <w:t>://</w:t>
        </w:r>
        <w:r w:rsidRPr="005414EF">
          <w:rPr>
            <w:rStyle w:val="afc"/>
            <w:bCs/>
            <w:sz w:val="28"/>
            <w:szCs w:val="28"/>
            <w:lang w:val="en-US"/>
          </w:rPr>
          <w:t>gyna</w:t>
        </w:r>
        <w:r w:rsidRPr="005414EF">
          <w:rPr>
            <w:rStyle w:val="afc"/>
            <w:bCs/>
            <w:sz w:val="28"/>
            <w:szCs w:val="28"/>
          </w:rPr>
          <w:t>.</w:t>
        </w:r>
        <w:r w:rsidRPr="005414EF">
          <w:rPr>
            <w:rStyle w:val="afc"/>
            <w:bCs/>
            <w:sz w:val="28"/>
            <w:szCs w:val="28"/>
            <w:lang w:val="en-US"/>
          </w:rPr>
          <w:t>medi</w:t>
        </w:r>
        <w:r w:rsidRPr="005414EF">
          <w:rPr>
            <w:rStyle w:val="afc"/>
            <w:bCs/>
            <w:sz w:val="28"/>
            <w:szCs w:val="28"/>
          </w:rPr>
          <w:t>.</w:t>
        </w:r>
        <w:r w:rsidRPr="005414EF">
          <w:rPr>
            <w:rStyle w:val="afc"/>
            <w:bCs/>
            <w:sz w:val="28"/>
            <w:szCs w:val="28"/>
            <w:lang w:val="en-US"/>
          </w:rPr>
          <w:t>ru</w:t>
        </w:r>
        <w:r w:rsidRPr="005414EF">
          <w:rPr>
            <w:rStyle w:val="afc"/>
            <w:bCs/>
            <w:sz w:val="28"/>
            <w:szCs w:val="28"/>
          </w:rPr>
          <w:t>/</w:t>
        </w:r>
      </w:hyperlink>
      <w:r w:rsidRPr="005414EF">
        <w:rPr>
          <w:bCs/>
          <w:color w:val="000000"/>
          <w:sz w:val="28"/>
          <w:szCs w:val="28"/>
        </w:rPr>
        <w:t xml:space="preserve"> </w:t>
      </w:r>
      <w:r w:rsidRPr="005414EF">
        <w:rPr>
          <w:bCs/>
          <w:color w:val="000000"/>
          <w:sz w:val="28"/>
          <w:szCs w:val="28"/>
          <w:lang w:val="en-US"/>
        </w:rPr>
        <w:t>ag</w:t>
      </w:r>
      <w:r w:rsidRPr="005414EF">
        <w:rPr>
          <w:bCs/>
          <w:color w:val="000000"/>
          <w:sz w:val="28"/>
          <w:szCs w:val="28"/>
        </w:rPr>
        <w:t>12.</w:t>
      </w:r>
      <w:r w:rsidRPr="005414EF">
        <w:rPr>
          <w:bCs/>
          <w:color w:val="000000"/>
          <w:sz w:val="28"/>
          <w:szCs w:val="28"/>
          <w:lang w:val="en-US"/>
        </w:rPr>
        <w:t>htm</w:t>
      </w:r>
      <w:r w:rsidRPr="005414EF">
        <w:rPr>
          <w:bCs/>
          <w:color w:val="000000"/>
          <w:sz w:val="28"/>
          <w:szCs w:val="28"/>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rPr>
        <w:t>Рыбников С.В. Особенности эндохирургического лечения прогрессирующей трубной беременности / С.В. Рыбников, Е.В. Сементинова //</w:t>
      </w:r>
      <w:r w:rsidRPr="005414EF">
        <w:rPr>
          <w:color w:val="FF0000"/>
          <w:sz w:val="28"/>
          <w:szCs w:val="28"/>
        </w:rPr>
        <w:t xml:space="preserve"> </w:t>
      </w:r>
      <w:r w:rsidRPr="005414EF">
        <w:rPr>
          <w:sz w:val="28"/>
          <w:szCs w:val="28"/>
        </w:rPr>
        <w:t xml:space="preserve">Современные технологии в диагностике и лечении гинекологических заболеваний: сб. науч. работ / ред. В.И. Кулаков, Л.В. Адамян. – М.: Пантори, 2005. – С. 278-279. </w:t>
      </w:r>
    </w:p>
    <w:p w:rsidR="005C69F7" w:rsidRPr="005414EF" w:rsidRDefault="005C69F7" w:rsidP="00FC610E">
      <w:pPr>
        <w:numPr>
          <w:ilvl w:val="0"/>
          <w:numId w:val="65"/>
        </w:numPr>
        <w:suppressAutoHyphens w:val="0"/>
        <w:spacing w:line="360" w:lineRule="auto"/>
        <w:ind w:left="0" w:firstLine="709"/>
        <w:jc w:val="both"/>
        <w:rPr>
          <w:rStyle w:val="ti"/>
          <w:color w:val="FF0000"/>
          <w:sz w:val="28"/>
          <w:szCs w:val="28"/>
        </w:rPr>
      </w:pPr>
      <w:hyperlink r:id="rId261" w:history="1">
        <w:r w:rsidRPr="005414EF">
          <w:rPr>
            <w:sz w:val="28"/>
            <w:szCs w:val="28"/>
            <w:lang w:val="en-US"/>
          </w:rPr>
          <w:t>Johnson N.P</w:t>
        </w:r>
      </w:hyperlink>
      <w:r w:rsidRPr="005414EF">
        <w:rPr>
          <w:sz w:val="28"/>
          <w:szCs w:val="28"/>
          <w:lang w:val="en-US"/>
        </w:rPr>
        <w:t xml:space="preserve">. Cochrane review: post-operative procedures for improving fertility following pelvic reproductive surgery / N.P. </w:t>
      </w:r>
      <w:hyperlink r:id="rId262" w:history="1">
        <w:r w:rsidRPr="005414EF">
          <w:rPr>
            <w:sz w:val="28"/>
            <w:szCs w:val="28"/>
            <w:lang w:val="en-US"/>
          </w:rPr>
          <w:t>Johnson</w:t>
        </w:r>
      </w:hyperlink>
      <w:r w:rsidRPr="005414EF">
        <w:rPr>
          <w:sz w:val="28"/>
          <w:szCs w:val="28"/>
          <w:lang w:val="en-US"/>
        </w:rPr>
        <w:t xml:space="preserve">, A. </w:t>
      </w:r>
      <w:hyperlink r:id="rId263" w:history="1">
        <w:r w:rsidRPr="005414EF">
          <w:rPr>
            <w:sz w:val="28"/>
            <w:szCs w:val="28"/>
            <w:lang w:val="en-US"/>
          </w:rPr>
          <w:t>Watson</w:t>
        </w:r>
      </w:hyperlink>
      <w:r w:rsidRPr="005414EF">
        <w:rPr>
          <w:sz w:val="28"/>
          <w:szCs w:val="28"/>
          <w:lang w:val="en-US"/>
        </w:rPr>
        <w:t xml:space="preserve">  // </w:t>
      </w:r>
      <w:hyperlink r:id="rId264" w:history="1">
        <w:r w:rsidRPr="005414EF">
          <w:rPr>
            <w:sz w:val="28"/>
            <w:szCs w:val="28"/>
            <w:lang w:val="en-US"/>
          </w:rPr>
          <w:t>Hum. Reprod. Update.</w:t>
        </w:r>
      </w:hyperlink>
      <w:r w:rsidRPr="005414EF">
        <w:rPr>
          <w:sz w:val="28"/>
          <w:szCs w:val="28"/>
          <w:lang w:val="en-US"/>
        </w:rPr>
        <w:t xml:space="preserve"> – 2000. – Vol. 6</w:t>
      </w:r>
      <w:r w:rsidRPr="005414EF">
        <w:rPr>
          <w:sz w:val="28"/>
          <w:szCs w:val="28"/>
        </w:rPr>
        <w:t xml:space="preserve"> </w:t>
      </w:r>
      <w:r w:rsidRPr="005414EF">
        <w:rPr>
          <w:sz w:val="28"/>
          <w:szCs w:val="28"/>
          <w:lang w:val="en-US"/>
        </w:rPr>
        <w:t xml:space="preserve">(3). – </w:t>
      </w:r>
      <w:proofErr w:type="gramStart"/>
      <w:r w:rsidRPr="005414EF">
        <w:rPr>
          <w:sz w:val="28"/>
          <w:szCs w:val="28"/>
          <w:lang w:val="en-US"/>
        </w:rPr>
        <w:t>Р. 259</w:t>
      </w:r>
      <w:proofErr w:type="gramEnd"/>
      <w:r w:rsidRPr="005414EF">
        <w:rPr>
          <w:sz w:val="28"/>
          <w:szCs w:val="28"/>
          <w:lang w:val="en-US"/>
        </w:rPr>
        <w:t xml:space="preserve">-267.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rPr>
        <w:t xml:space="preserve">Овчинников А.Г. Роль динамической лапароскопии в лечении трубной беременности / А.Г. Овчинников, И.Н. Коротких // Эндоскопия и альтернативные подходы в хирургическом лечении женских болезней: сб. науч. работ / ред. В.И. Кулаков, Л.В. Адамян.  – М.: Пантори, 2001. – С. 364-366. </w:t>
      </w:r>
    </w:p>
    <w:p w:rsidR="005C69F7" w:rsidRPr="005414EF" w:rsidRDefault="005C69F7" w:rsidP="00FC610E">
      <w:pPr>
        <w:numPr>
          <w:ilvl w:val="0"/>
          <w:numId w:val="65"/>
        </w:numPr>
        <w:suppressAutoHyphens w:val="0"/>
        <w:spacing w:line="360" w:lineRule="auto"/>
        <w:ind w:left="0" w:firstLine="709"/>
        <w:jc w:val="both"/>
        <w:rPr>
          <w:color w:val="FF00FF"/>
          <w:sz w:val="28"/>
          <w:szCs w:val="28"/>
          <w:lang w:val="uk-UA"/>
        </w:rPr>
      </w:pPr>
      <w:r w:rsidRPr="005414EF">
        <w:rPr>
          <w:sz w:val="28"/>
          <w:szCs w:val="28"/>
          <w:lang w:val="uk-UA"/>
        </w:rPr>
        <w:t xml:space="preserve">Чернецкая О.С. </w:t>
      </w:r>
      <w:r w:rsidRPr="005414EF">
        <w:rPr>
          <w:sz w:val="28"/>
          <w:szCs w:val="28"/>
        </w:rPr>
        <w:t>Опыт применения метотрексата в консервативном лечении трубной бер</w:t>
      </w:r>
      <w:r w:rsidRPr="005414EF">
        <w:rPr>
          <w:sz w:val="28"/>
          <w:szCs w:val="28"/>
        </w:rPr>
        <w:t>е</w:t>
      </w:r>
      <w:r w:rsidRPr="005414EF">
        <w:rPr>
          <w:sz w:val="28"/>
          <w:szCs w:val="28"/>
        </w:rPr>
        <w:t>менности</w:t>
      </w:r>
      <w:r w:rsidRPr="005414EF">
        <w:rPr>
          <w:sz w:val="28"/>
          <w:szCs w:val="28"/>
          <w:lang w:val="uk-UA"/>
        </w:rPr>
        <w:t xml:space="preserve"> / О.С. Чернецкая // Фармакологічний вісник. – 2000. – № 1. – С. 14-15. </w:t>
      </w:r>
    </w:p>
    <w:p w:rsidR="005C69F7" w:rsidRPr="005414EF" w:rsidRDefault="005C69F7" w:rsidP="00FC610E">
      <w:pPr>
        <w:numPr>
          <w:ilvl w:val="0"/>
          <w:numId w:val="65"/>
        </w:numPr>
        <w:suppressAutoHyphens w:val="0"/>
        <w:spacing w:line="360" w:lineRule="auto"/>
        <w:ind w:left="0" w:firstLine="709"/>
        <w:jc w:val="both"/>
        <w:rPr>
          <w:bCs/>
          <w:color w:val="FF00FF"/>
          <w:sz w:val="28"/>
          <w:szCs w:val="28"/>
          <w:lang w:val="uk-UA"/>
        </w:rPr>
      </w:pPr>
      <w:r w:rsidRPr="005414EF">
        <w:rPr>
          <w:sz w:val="28"/>
          <w:szCs w:val="28"/>
          <w:lang w:val="uk-UA"/>
        </w:rPr>
        <w:t xml:space="preserve">Чернецкая О.С. </w:t>
      </w:r>
      <w:r w:rsidRPr="005414EF">
        <w:rPr>
          <w:sz w:val="28"/>
          <w:szCs w:val="28"/>
        </w:rPr>
        <w:t>Современные подходы к диагностике и лечению трубной береме</w:t>
      </w:r>
      <w:r w:rsidRPr="005414EF">
        <w:rPr>
          <w:sz w:val="28"/>
          <w:szCs w:val="28"/>
        </w:rPr>
        <w:t>н</w:t>
      </w:r>
      <w:r w:rsidRPr="005414EF">
        <w:rPr>
          <w:sz w:val="28"/>
          <w:szCs w:val="28"/>
        </w:rPr>
        <w:t>ности</w:t>
      </w:r>
      <w:r w:rsidRPr="005414EF">
        <w:rPr>
          <w:sz w:val="28"/>
          <w:szCs w:val="28"/>
          <w:lang w:val="uk-UA"/>
        </w:rPr>
        <w:t xml:space="preserve"> / О.С. Чернецкая // </w:t>
      </w:r>
      <w:r w:rsidRPr="005414EF">
        <w:rPr>
          <w:sz w:val="28"/>
          <w:szCs w:val="28"/>
        </w:rPr>
        <w:t>Перинатол</w:t>
      </w:r>
      <w:r w:rsidRPr="005414EF">
        <w:rPr>
          <w:sz w:val="28"/>
          <w:szCs w:val="28"/>
          <w:lang w:val="uk-UA"/>
        </w:rPr>
        <w:t xml:space="preserve">огія </w:t>
      </w:r>
      <w:r w:rsidRPr="005414EF">
        <w:rPr>
          <w:sz w:val="28"/>
          <w:szCs w:val="28"/>
        </w:rPr>
        <w:t>та педіатр</w:t>
      </w:r>
      <w:r w:rsidRPr="005414EF">
        <w:rPr>
          <w:sz w:val="28"/>
          <w:szCs w:val="28"/>
          <w:lang w:val="uk-UA"/>
        </w:rPr>
        <w:t>ія</w:t>
      </w:r>
      <w:r w:rsidRPr="005414EF">
        <w:rPr>
          <w:sz w:val="28"/>
          <w:szCs w:val="28"/>
        </w:rPr>
        <w:t>.</w:t>
      </w:r>
      <w:r w:rsidRPr="005414EF">
        <w:rPr>
          <w:sz w:val="28"/>
          <w:szCs w:val="28"/>
          <w:lang w:val="uk-UA"/>
        </w:rPr>
        <w:t xml:space="preserve"> – 2000. – № 3. – С. 44-49. </w:t>
      </w:r>
    </w:p>
    <w:p w:rsidR="005C69F7" w:rsidRPr="005414EF" w:rsidRDefault="005C69F7" w:rsidP="00FC610E">
      <w:pPr>
        <w:numPr>
          <w:ilvl w:val="0"/>
          <w:numId w:val="65"/>
        </w:numPr>
        <w:suppressAutoHyphens w:val="0"/>
        <w:spacing w:line="360" w:lineRule="auto"/>
        <w:ind w:left="0" w:firstLine="709"/>
        <w:jc w:val="both"/>
        <w:rPr>
          <w:color w:val="FF00FF"/>
          <w:sz w:val="28"/>
          <w:szCs w:val="28"/>
          <w:lang w:val="uk-UA"/>
        </w:rPr>
      </w:pPr>
      <w:r w:rsidRPr="005414EF">
        <w:rPr>
          <w:sz w:val="28"/>
          <w:szCs w:val="28"/>
          <w:lang w:val="uk-UA"/>
        </w:rPr>
        <w:t xml:space="preserve">Чернецкая О.С. </w:t>
      </w:r>
      <w:r w:rsidRPr="005414EF">
        <w:rPr>
          <w:sz w:val="28"/>
          <w:szCs w:val="28"/>
        </w:rPr>
        <w:t>Сравнительная характеристика гормональных показателей при н</w:t>
      </w:r>
      <w:r w:rsidRPr="005414EF">
        <w:rPr>
          <w:sz w:val="28"/>
          <w:szCs w:val="28"/>
        </w:rPr>
        <w:t>а</w:t>
      </w:r>
      <w:r w:rsidRPr="005414EF">
        <w:rPr>
          <w:sz w:val="28"/>
          <w:szCs w:val="28"/>
        </w:rPr>
        <w:t>рушенной трубной беременности</w:t>
      </w:r>
      <w:r w:rsidRPr="005414EF">
        <w:rPr>
          <w:sz w:val="28"/>
          <w:szCs w:val="28"/>
          <w:lang w:val="uk-UA"/>
        </w:rPr>
        <w:t xml:space="preserve"> / О.С. Чернецкая // </w:t>
      </w:r>
      <w:r w:rsidRPr="005414EF">
        <w:rPr>
          <w:sz w:val="28"/>
          <w:szCs w:val="28"/>
        </w:rPr>
        <w:t>Перинатол</w:t>
      </w:r>
      <w:r w:rsidRPr="005414EF">
        <w:rPr>
          <w:sz w:val="28"/>
          <w:szCs w:val="28"/>
          <w:lang w:val="uk-UA"/>
        </w:rPr>
        <w:t xml:space="preserve">огія </w:t>
      </w:r>
      <w:r w:rsidRPr="005414EF">
        <w:rPr>
          <w:sz w:val="28"/>
          <w:szCs w:val="28"/>
        </w:rPr>
        <w:t>та педіатр</w:t>
      </w:r>
      <w:r w:rsidRPr="005414EF">
        <w:rPr>
          <w:sz w:val="28"/>
          <w:szCs w:val="28"/>
          <w:lang w:val="uk-UA"/>
        </w:rPr>
        <w:t>ія</w:t>
      </w:r>
      <w:r w:rsidRPr="005414EF">
        <w:rPr>
          <w:sz w:val="28"/>
          <w:szCs w:val="28"/>
        </w:rPr>
        <w:t>.</w:t>
      </w:r>
      <w:r w:rsidRPr="005414EF">
        <w:rPr>
          <w:sz w:val="28"/>
          <w:szCs w:val="28"/>
          <w:lang w:val="uk-UA"/>
        </w:rPr>
        <w:t xml:space="preserve"> – 2000. – № 2. – С. 9-11. </w:t>
      </w:r>
    </w:p>
    <w:p w:rsidR="005C69F7" w:rsidRPr="005414EF" w:rsidRDefault="005C69F7" w:rsidP="00FC610E">
      <w:pPr>
        <w:numPr>
          <w:ilvl w:val="0"/>
          <w:numId w:val="65"/>
        </w:numPr>
        <w:suppressAutoHyphens w:val="0"/>
        <w:spacing w:line="360" w:lineRule="auto"/>
        <w:ind w:left="0" w:firstLine="709"/>
        <w:jc w:val="both"/>
        <w:rPr>
          <w:color w:val="FF00FF"/>
          <w:sz w:val="28"/>
          <w:szCs w:val="28"/>
        </w:rPr>
      </w:pPr>
      <w:r w:rsidRPr="005414EF">
        <w:rPr>
          <w:sz w:val="28"/>
          <w:szCs w:val="28"/>
          <w:lang w:val="uk-UA"/>
        </w:rPr>
        <w:t>Глазкова Л.К. Практические аспекты персистирующей хламидийной</w:t>
      </w:r>
      <w:r w:rsidRPr="005414EF">
        <w:rPr>
          <w:sz w:val="28"/>
          <w:szCs w:val="28"/>
        </w:rPr>
        <w:t xml:space="preserve"> </w:t>
      </w:r>
      <w:r w:rsidRPr="005414EF">
        <w:rPr>
          <w:sz w:val="28"/>
          <w:szCs w:val="28"/>
          <w:lang w:val="uk-UA"/>
        </w:rPr>
        <w:t xml:space="preserve">инфекции </w:t>
      </w:r>
      <w:r w:rsidRPr="005414EF">
        <w:rPr>
          <w:sz w:val="28"/>
          <w:szCs w:val="28"/>
        </w:rPr>
        <w:t xml:space="preserve">[Электронный ресурс] / </w:t>
      </w:r>
      <w:r w:rsidRPr="005414EF">
        <w:rPr>
          <w:sz w:val="28"/>
          <w:szCs w:val="28"/>
          <w:lang w:val="uk-UA"/>
        </w:rPr>
        <w:t xml:space="preserve">Л.К. Глазкова, О.Е.  Акилов </w:t>
      </w:r>
      <w:r w:rsidRPr="005414EF">
        <w:rPr>
          <w:sz w:val="28"/>
          <w:szCs w:val="28"/>
        </w:rPr>
        <w:t xml:space="preserve">// Название с титульного экрана. </w:t>
      </w:r>
      <w:r w:rsidRPr="005414EF">
        <w:rPr>
          <w:sz w:val="28"/>
          <w:szCs w:val="28"/>
          <w:lang w:val="uk-UA"/>
        </w:rPr>
        <w:t>–</w:t>
      </w:r>
      <w:r w:rsidRPr="005414EF">
        <w:rPr>
          <w:sz w:val="28"/>
          <w:szCs w:val="28"/>
        </w:rPr>
        <w:t xml:space="preserve"> Режим доступа: </w:t>
      </w:r>
      <w:r w:rsidRPr="005414EF">
        <w:rPr>
          <w:sz w:val="28"/>
          <w:szCs w:val="28"/>
          <w:lang w:val="en-US"/>
        </w:rPr>
        <w:t>http</w:t>
      </w:r>
      <w:r w:rsidRPr="005414EF">
        <w:rPr>
          <w:sz w:val="28"/>
          <w:szCs w:val="28"/>
        </w:rPr>
        <w:t>: //</w:t>
      </w:r>
      <w:r w:rsidRPr="005414EF">
        <w:rPr>
          <w:sz w:val="28"/>
          <w:szCs w:val="28"/>
          <w:lang w:val="en-US"/>
        </w:rPr>
        <w:t>www</w:t>
      </w:r>
      <w:r w:rsidRPr="005414EF">
        <w:rPr>
          <w:sz w:val="28"/>
          <w:szCs w:val="28"/>
        </w:rPr>
        <w:t>.</w:t>
      </w:r>
      <w:r w:rsidRPr="005414EF">
        <w:rPr>
          <w:sz w:val="28"/>
          <w:szCs w:val="28"/>
          <w:lang w:val="en-US"/>
        </w:rPr>
        <w:t>pmer</w:t>
      </w:r>
      <w:r w:rsidRPr="005414EF">
        <w:rPr>
          <w:sz w:val="28"/>
          <w:szCs w:val="28"/>
        </w:rPr>
        <w:t>.</w:t>
      </w:r>
      <w:r w:rsidRPr="005414EF">
        <w:rPr>
          <w:sz w:val="28"/>
          <w:szCs w:val="28"/>
          <w:lang w:val="en-US"/>
        </w:rPr>
        <w:t>ru</w:t>
      </w:r>
      <w:r w:rsidRPr="005414EF">
        <w:rPr>
          <w:sz w:val="28"/>
          <w:szCs w:val="28"/>
        </w:rPr>
        <w:t>/</w:t>
      </w:r>
      <w:r w:rsidRPr="005414EF">
        <w:rPr>
          <w:sz w:val="28"/>
          <w:szCs w:val="28"/>
          <w:lang w:val="en-US"/>
        </w:rPr>
        <w:t>articles</w:t>
      </w:r>
      <w:r w:rsidRPr="005414EF">
        <w:rPr>
          <w:sz w:val="28"/>
          <w:szCs w:val="28"/>
        </w:rPr>
        <w:t xml:space="preserve">/ </w:t>
      </w:r>
      <w:r w:rsidRPr="005414EF">
        <w:rPr>
          <w:sz w:val="28"/>
          <w:szCs w:val="28"/>
          <w:lang w:val="en-US"/>
        </w:rPr>
        <w:t>sti</w:t>
      </w:r>
      <w:r w:rsidRPr="005414EF">
        <w:rPr>
          <w:sz w:val="28"/>
          <w:szCs w:val="28"/>
        </w:rPr>
        <w:t>/</w:t>
      </w:r>
      <w:r w:rsidRPr="005414EF">
        <w:rPr>
          <w:sz w:val="28"/>
          <w:szCs w:val="28"/>
          <w:lang w:val="en-US"/>
        </w:rPr>
        <w:t>chlamydia</w:t>
      </w:r>
      <w:r w:rsidRPr="005414EF">
        <w:rPr>
          <w:sz w:val="28"/>
          <w:szCs w:val="28"/>
        </w:rPr>
        <w:t>/</w:t>
      </w:r>
      <w:r w:rsidRPr="005414EF">
        <w:rPr>
          <w:sz w:val="28"/>
          <w:szCs w:val="28"/>
          <w:lang w:val="en-US"/>
        </w:rPr>
        <w:t>aspects</w:t>
      </w:r>
      <w:r w:rsidRPr="005414EF">
        <w:rPr>
          <w:sz w:val="28"/>
          <w:szCs w:val="28"/>
        </w:rPr>
        <w:t>.</w:t>
      </w:r>
      <w:r w:rsidRPr="005414EF">
        <w:rPr>
          <w:sz w:val="28"/>
          <w:szCs w:val="28"/>
          <w:lang w:val="en-US"/>
        </w:rPr>
        <w:t>htm</w:t>
      </w:r>
      <w:r w:rsidRPr="005414EF">
        <w:rPr>
          <w:color w:val="FF00FF"/>
          <w:sz w:val="28"/>
          <w:szCs w:val="28"/>
        </w:rPr>
        <w:t xml:space="preserve"> </w:t>
      </w:r>
    </w:p>
    <w:p w:rsidR="005C69F7" w:rsidRPr="005414EF" w:rsidRDefault="005C69F7" w:rsidP="00FC610E">
      <w:pPr>
        <w:numPr>
          <w:ilvl w:val="0"/>
          <w:numId w:val="65"/>
        </w:numPr>
        <w:suppressAutoHyphens w:val="0"/>
        <w:spacing w:line="360" w:lineRule="auto"/>
        <w:ind w:left="0" w:firstLine="709"/>
        <w:jc w:val="both"/>
        <w:rPr>
          <w:rStyle w:val="ti"/>
          <w:sz w:val="28"/>
          <w:szCs w:val="28"/>
        </w:rPr>
      </w:pPr>
      <w:r w:rsidRPr="005414EF">
        <w:rPr>
          <w:rStyle w:val="ti"/>
          <w:sz w:val="28"/>
          <w:szCs w:val="28"/>
        </w:rPr>
        <w:t>Филлипова Т.О. Тилорон: профиль биологической активности. I. Фармакологические свойства / Т.О. Филлипова, Н.Я. Головенко // Інтегративна антропологія. – 2006. – № 1 (7).</w:t>
      </w:r>
      <w:r w:rsidRPr="005414EF">
        <w:rPr>
          <w:rStyle w:val="ti"/>
          <w:sz w:val="28"/>
          <w:szCs w:val="28"/>
          <w:lang w:val="uk-UA"/>
        </w:rPr>
        <w:t xml:space="preserve"> – С. 18-23.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rPr>
        <w:lastRenderedPageBreak/>
        <w:t>Манухин И.Б. Клинические лекции по гинекологической эндокринологии</w:t>
      </w:r>
      <w:r w:rsidRPr="005414EF">
        <w:rPr>
          <w:sz w:val="28"/>
          <w:szCs w:val="28"/>
          <w:lang w:val="uk-UA"/>
        </w:rPr>
        <w:t xml:space="preserve">: Монография / </w:t>
      </w:r>
      <w:r w:rsidRPr="005414EF">
        <w:rPr>
          <w:sz w:val="28"/>
          <w:szCs w:val="28"/>
        </w:rPr>
        <w:t>И.Б.</w:t>
      </w:r>
      <w:r w:rsidRPr="005414EF">
        <w:rPr>
          <w:sz w:val="28"/>
          <w:szCs w:val="28"/>
          <w:lang w:val="uk-UA"/>
        </w:rPr>
        <w:t xml:space="preserve"> </w:t>
      </w:r>
      <w:r w:rsidRPr="005414EF">
        <w:rPr>
          <w:sz w:val="28"/>
          <w:szCs w:val="28"/>
        </w:rPr>
        <w:t>Манухин, Л.Г.</w:t>
      </w:r>
      <w:r w:rsidRPr="005414EF">
        <w:rPr>
          <w:sz w:val="28"/>
          <w:szCs w:val="28"/>
          <w:lang w:val="uk-UA"/>
        </w:rPr>
        <w:t xml:space="preserve"> </w:t>
      </w:r>
      <w:r w:rsidRPr="005414EF">
        <w:rPr>
          <w:sz w:val="28"/>
          <w:szCs w:val="28"/>
        </w:rPr>
        <w:t>Тумилович, М.А. Геворкян. – М</w:t>
      </w:r>
      <w:r w:rsidRPr="005414EF">
        <w:rPr>
          <w:sz w:val="28"/>
          <w:szCs w:val="28"/>
          <w:lang w:val="uk-UA"/>
        </w:rPr>
        <w:t>.</w:t>
      </w:r>
      <w:r w:rsidRPr="005414EF">
        <w:rPr>
          <w:sz w:val="28"/>
          <w:szCs w:val="28"/>
        </w:rPr>
        <w:t xml:space="preserve">: </w:t>
      </w:r>
      <w:r w:rsidRPr="005414EF">
        <w:rPr>
          <w:sz w:val="28"/>
          <w:szCs w:val="28"/>
          <w:lang w:val="uk-UA"/>
        </w:rPr>
        <w:t>МИА</w:t>
      </w:r>
      <w:r w:rsidRPr="005414EF">
        <w:rPr>
          <w:sz w:val="28"/>
          <w:szCs w:val="28"/>
        </w:rPr>
        <w:t>, 2001. – 247 с.</w:t>
      </w:r>
      <w:r w:rsidRPr="005414EF">
        <w:rPr>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rPr>
        <w:t>Эхография в акушерстве и гинекол</w:t>
      </w:r>
      <w:r w:rsidRPr="005414EF">
        <w:rPr>
          <w:sz w:val="28"/>
          <w:szCs w:val="28"/>
          <w:lang w:val="uk-UA"/>
        </w:rPr>
        <w:t>о</w:t>
      </w:r>
      <w:r w:rsidRPr="005414EF">
        <w:rPr>
          <w:sz w:val="28"/>
          <w:szCs w:val="28"/>
        </w:rPr>
        <w:t>гии. Теория и практика: Монография.</w:t>
      </w:r>
      <w:r w:rsidRPr="005414EF">
        <w:rPr>
          <w:sz w:val="28"/>
          <w:szCs w:val="28"/>
          <w:lang w:val="uk-UA"/>
        </w:rPr>
        <w:t xml:space="preserve"> </w:t>
      </w:r>
      <w:r w:rsidRPr="005414EF">
        <w:rPr>
          <w:sz w:val="28"/>
          <w:szCs w:val="28"/>
        </w:rPr>
        <w:t xml:space="preserve">Ч. 2 / </w:t>
      </w:r>
      <w:proofErr w:type="gramStart"/>
      <w:r w:rsidRPr="005414EF">
        <w:rPr>
          <w:sz w:val="28"/>
          <w:szCs w:val="28"/>
        </w:rPr>
        <w:t>ред</w:t>
      </w:r>
      <w:proofErr w:type="gramEnd"/>
      <w:r w:rsidRPr="005414EF">
        <w:rPr>
          <w:sz w:val="28"/>
          <w:szCs w:val="28"/>
        </w:rPr>
        <w:t xml:space="preserve"> А.</w:t>
      </w:r>
      <w:r w:rsidRPr="005414EF">
        <w:rPr>
          <w:sz w:val="28"/>
          <w:szCs w:val="28"/>
          <w:lang w:val="uk-UA"/>
        </w:rPr>
        <w:t xml:space="preserve"> </w:t>
      </w:r>
      <w:r w:rsidRPr="005414EF">
        <w:rPr>
          <w:sz w:val="28"/>
          <w:szCs w:val="28"/>
        </w:rPr>
        <w:t>Флейшер, Ф. Мэнинг, П.</w:t>
      </w:r>
      <w:r w:rsidRPr="005414EF">
        <w:rPr>
          <w:sz w:val="28"/>
          <w:szCs w:val="28"/>
          <w:lang w:val="uk-UA"/>
        </w:rPr>
        <w:t xml:space="preserve"> </w:t>
      </w:r>
      <w:r w:rsidRPr="005414EF">
        <w:rPr>
          <w:sz w:val="28"/>
          <w:szCs w:val="28"/>
        </w:rPr>
        <w:t>Дженти, Р.</w:t>
      </w:r>
      <w:r w:rsidRPr="005414EF">
        <w:rPr>
          <w:sz w:val="28"/>
          <w:szCs w:val="28"/>
          <w:lang w:val="uk-UA"/>
        </w:rPr>
        <w:t xml:space="preserve"> </w:t>
      </w:r>
      <w:r w:rsidRPr="005414EF">
        <w:rPr>
          <w:sz w:val="28"/>
          <w:szCs w:val="28"/>
        </w:rPr>
        <w:t>Ромеро. – М.: Изд</w:t>
      </w:r>
      <w:r w:rsidRPr="005414EF">
        <w:rPr>
          <w:sz w:val="28"/>
          <w:szCs w:val="28"/>
          <w:lang w:val="uk-UA"/>
        </w:rPr>
        <w:t>-во</w:t>
      </w:r>
      <w:r w:rsidRPr="005414EF">
        <w:rPr>
          <w:sz w:val="28"/>
          <w:szCs w:val="28"/>
        </w:rPr>
        <w:t xml:space="preserve"> Джом Видар-М. – 2004. – 592 с.</w:t>
      </w:r>
      <w:r w:rsidRPr="005414EF">
        <w:rPr>
          <w:sz w:val="28"/>
          <w:szCs w:val="28"/>
          <w:lang w:val="uk-UA"/>
        </w:rPr>
        <w:t xml:space="preserve"> </w:t>
      </w:r>
      <w:r w:rsidRPr="005414EF">
        <w:rPr>
          <w:sz w:val="28"/>
          <w:szCs w:val="28"/>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lang w:val="uk-UA"/>
        </w:rPr>
        <w:t xml:space="preserve">Кулаков </w:t>
      </w:r>
      <w:r w:rsidRPr="005414EF">
        <w:rPr>
          <w:sz w:val="28"/>
          <w:szCs w:val="28"/>
        </w:rPr>
        <w:t>В.И. Оперативная гинекология – хирургические энергии: руководство</w:t>
      </w:r>
      <w:r w:rsidRPr="005414EF">
        <w:rPr>
          <w:sz w:val="28"/>
          <w:szCs w:val="28"/>
          <w:lang w:val="uk-UA"/>
        </w:rPr>
        <w:t xml:space="preserve"> / Кулаков </w:t>
      </w:r>
      <w:r w:rsidRPr="005414EF">
        <w:rPr>
          <w:sz w:val="28"/>
          <w:szCs w:val="28"/>
        </w:rPr>
        <w:t xml:space="preserve">В.И., Адамян Л.В., </w:t>
      </w:r>
      <w:r w:rsidRPr="005414EF">
        <w:rPr>
          <w:sz w:val="28"/>
          <w:szCs w:val="28"/>
          <w:lang w:val="uk-UA"/>
        </w:rPr>
        <w:t xml:space="preserve"> </w:t>
      </w:r>
      <w:r w:rsidRPr="005414EF">
        <w:rPr>
          <w:sz w:val="28"/>
          <w:szCs w:val="28"/>
        </w:rPr>
        <w:t xml:space="preserve">Мынбаев О.А. – М.; Медицина, Антидор, 2000. – 860 с.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rPr>
        <w:t xml:space="preserve">Гистеросальпингография [Электронный ресурс] //  Название с титульного экрана. </w:t>
      </w:r>
      <w:r w:rsidRPr="005414EF">
        <w:rPr>
          <w:sz w:val="28"/>
          <w:szCs w:val="28"/>
          <w:lang w:val="uk-UA"/>
        </w:rPr>
        <w:t>–</w:t>
      </w:r>
      <w:r w:rsidRPr="005414EF">
        <w:rPr>
          <w:sz w:val="28"/>
          <w:szCs w:val="28"/>
        </w:rPr>
        <w:t xml:space="preserve"> Режим доступа: </w:t>
      </w:r>
      <w:hyperlink r:id="rId265" w:history="1">
        <w:r w:rsidRPr="005414EF">
          <w:rPr>
            <w:rStyle w:val="afc"/>
            <w:sz w:val="28"/>
            <w:szCs w:val="28"/>
          </w:rPr>
          <w:t>http://www.likar.info/health/articles/</w:t>
        </w:r>
        <w:r w:rsidRPr="005414EF">
          <w:rPr>
            <w:rStyle w:val="afc"/>
            <w:sz w:val="28"/>
            <w:szCs w:val="28"/>
          </w:rPr>
          <w:t xml:space="preserve"> 1229.html</w:t>
        </w:r>
      </w:hyperlink>
      <w:r w:rsidRPr="005414EF">
        <w:rPr>
          <w:sz w:val="28"/>
          <w:szCs w:val="28"/>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color w:val="000000"/>
          <w:sz w:val="28"/>
          <w:szCs w:val="28"/>
        </w:rPr>
        <w:t xml:space="preserve">Новые генетические технологии / Сборник 1. – Москва: межрегиональная ассоциация развития новых генетических технологий, 1998. – 119 с. </w:t>
      </w:r>
    </w:p>
    <w:p w:rsidR="005C69F7" w:rsidRPr="005414EF" w:rsidRDefault="005C69F7" w:rsidP="00FC610E">
      <w:pPr>
        <w:widowControl w:val="0"/>
        <w:numPr>
          <w:ilvl w:val="0"/>
          <w:numId w:val="65"/>
        </w:numPr>
        <w:suppressAutoHyphens w:val="0"/>
        <w:spacing w:line="360" w:lineRule="auto"/>
        <w:ind w:left="0" w:firstLine="709"/>
        <w:jc w:val="both"/>
        <w:rPr>
          <w:color w:val="FF0000"/>
          <w:sz w:val="28"/>
          <w:szCs w:val="28"/>
        </w:rPr>
      </w:pPr>
      <w:r w:rsidRPr="005414EF">
        <w:rPr>
          <w:sz w:val="28"/>
          <w:szCs w:val="28"/>
        </w:rPr>
        <w:t xml:space="preserve">Лабораторные исследования в клинике: </w:t>
      </w:r>
      <w:r w:rsidRPr="005414EF">
        <w:rPr>
          <w:sz w:val="28"/>
          <w:szCs w:val="28"/>
          <w:lang w:val="uk-UA"/>
        </w:rPr>
        <w:t>с</w:t>
      </w:r>
      <w:r w:rsidRPr="005414EF">
        <w:rPr>
          <w:sz w:val="28"/>
          <w:szCs w:val="28"/>
        </w:rPr>
        <w:t>правочник / ред. Меньшиков. – М.:</w:t>
      </w:r>
      <w:r w:rsidRPr="005414EF">
        <w:rPr>
          <w:sz w:val="28"/>
          <w:szCs w:val="28"/>
          <w:lang w:val="uk-UA"/>
        </w:rPr>
        <w:t xml:space="preserve"> </w:t>
      </w:r>
      <w:r w:rsidRPr="005414EF">
        <w:rPr>
          <w:sz w:val="28"/>
          <w:szCs w:val="28"/>
        </w:rPr>
        <w:t xml:space="preserve">Медицина, 1987. – 386 с. </w:t>
      </w:r>
    </w:p>
    <w:p w:rsidR="005C69F7" w:rsidRPr="005414EF" w:rsidRDefault="005C69F7" w:rsidP="00FC610E">
      <w:pPr>
        <w:widowControl w:val="0"/>
        <w:numPr>
          <w:ilvl w:val="0"/>
          <w:numId w:val="65"/>
        </w:numPr>
        <w:suppressAutoHyphens w:val="0"/>
        <w:spacing w:line="360" w:lineRule="auto"/>
        <w:ind w:left="0" w:firstLine="709"/>
        <w:jc w:val="both"/>
        <w:rPr>
          <w:color w:val="FF0000"/>
          <w:sz w:val="28"/>
          <w:szCs w:val="28"/>
          <w:lang w:val="uk-UA"/>
        </w:rPr>
      </w:pPr>
      <w:r w:rsidRPr="005414EF">
        <w:rPr>
          <w:sz w:val="28"/>
          <w:szCs w:val="28"/>
          <w:lang w:val="en-US"/>
        </w:rPr>
        <w:t>Mancini</w:t>
      </w:r>
      <w:r w:rsidRPr="005414EF">
        <w:rPr>
          <w:sz w:val="28"/>
          <w:szCs w:val="28"/>
          <w:lang w:val="uk-UA"/>
        </w:rPr>
        <w:t xml:space="preserve"> </w:t>
      </w:r>
      <w:r w:rsidRPr="005414EF">
        <w:rPr>
          <w:sz w:val="28"/>
          <w:szCs w:val="28"/>
          <w:lang w:val="en-US"/>
        </w:rPr>
        <w:t>G</w:t>
      </w:r>
      <w:r w:rsidRPr="005414EF">
        <w:rPr>
          <w:sz w:val="28"/>
          <w:szCs w:val="28"/>
          <w:lang w:val="uk-UA"/>
        </w:rPr>
        <w:t xml:space="preserve">. </w:t>
      </w:r>
      <w:r w:rsidRPr="005414EF">
        <w:rPr>
          <w:sz w:val="28"/>
          <w:szCs w:val="28"/>
          <w:lang w:val="en-US"/>
        </w:rPr>
        <w:t>Immunological</w:t>
      </w:r>
      <w:r w:rsidRPr="005414EF">
        <w:rPr>
          <w:sz w:val="28"/>
          <w:szCs w:val="28"/>
          <w:lang w:val="uk-UA"/>
        </w:rPr>
        <w:t xml:space="preserve"> </w:t>
      </w:r>
      <w:r w:rsidRPr="005414EF">
        <w:rPr>
          <w:sz w:val="28"/>
          <w:szCs w:val="28"/>
          <w:lang w:val="en-US"/>
        </w:rPr>
        <w:t>quantitation</w:t>
      </w:r>
      <w:r w:rsidRPr="005414EF">
        <w:rPr>
          <w:sz w:val="28"/>
          <w:szCs w:val="28"/>
          <w:lang w:val="uk-UA"/>
        </w:rPr>
        <w:t xml:space="preserve"> </w:t>
      </w:r>
      <w:r w:rsidRPr="005414EF">
        <w:rPr>
          <w:sz w:val="28"/>
          <w:szCs w:val="28"/>
          <w:lang w:val="en-US"/>
        </w:rPr>
        <w:t>of</w:t>
      </w:r>
      <w:r w:rsidRPr="005414EF">
        <w:rPr>
          <w:sz w:val="28"/>
          <w:szCs w:val="28"/>
          <w:lang w:val="uk-UA"/>
        </w:rPr>
        <w:t xml:space="preserve"> </w:t>
      </w:r>
      <w:r w:rsidRPr="005414EF">
        <w:rPr>
          <w:sz w:val="28"/>
          <w:szCs w:val="28"/>
          <w:lang w:val="en-US"/>
        </w:rPr>
        <w:t>antigens</w:t>
      </w:r>
      <w:r w:rsidRPr="005414EF">
        <w:rPr>
          <w:sz w:val="28"/>
          <w:szCs w:val="28"/>
          <w:lang w:val="uk-UA"/>
        </w:rPr>
        <w:t xml:space="preserve"> </w:t>
      </w:r>
      <w:r w:rsidRPr="005414EF">
        <w:rPr>
          <w:sz w:val="28"/>
          <w:szCs w:val="28"/>
          <w:lang w:val="en-US"/>
        </w:rPr>
        <w:t>by</w:t>
      </w:r>
      <w:r w:rsidRPr="005414EF">
        <w:rPr>
          <w:sz w:val="28"/>
          <w:szCs w:val="28"/>
          <w:lang w:val="uk-UA"/>
        </w:rPr>
        <w:t xml:space="preserve"> </w:t>
      </w:r>
      <w:r w:rsidRPr="005414EF">
        <w:rPr>
          <w:sz w:val="28"/>
          <w:szCs w:val="28"/>
          <w:lang w:val="en-US"/>
        </w:rPr>
        <w:t>single</w:t>
      </w:r>
      <w:r w:rsidRPr="005414EF">
        <w:rPr>
          <w:sz w:val="28"/>
          <w:szCs w:val="28"/>
          <w:lang w:val="uk-UA"/>
        </w:rPr>
        <w:t xml:space="preserve"> </w:t>
      </w:r>
      <w:r w:rsidRPr="005414EF">
        <w:rPr>
          <w:sz w:val="28"/>
          <w:szCs w:val="28"/>
          <w:lang w:val="en-US"/>
        </w:rPr>
        <w:t>radial</w:t>
      </w:r>
      <w:r w:rsidRPr="005414EF">
        <w:rPr>
          <w:sz w:val="28"/>
          <w:szCs w:val="28"/>
          <w:lang w:val="uk-UA"/>
        </w:rPr>
        <w:t xml:space="preserve"> </w:t>
      </w:r>
      <w:r w:rsidRPr="005414EF">
        <w:rPr>
          <w:sz w:val="28"/>
          <w:szCs w:val="28"/>
          <w:lang w:val="en-US"/>
        </w:rPr>
        <w:t>diffusion</w:t>
      </w:r>
      <w:r w:rsidRPr="005414EF">
        <w:rPr>
          <w:sz w:val="28"/>
          <w:szCs w:val="28"/>
          <w:lang w:val="uk-UA"/>
        </w:rPr>
        <w:t xml:space="preserve"> </w:t>
      </w:r>
      <w:r w:rsidRPr="005414EF">
        <w:rPr>
          <w:sz w:val="28"/>
          <w:szCs w:val="28"/>
          <w:lang w:val="en-US"/>
        </w:rPr>
        <w:t>/</w:t>
      </w:r>
      <w:r w:rsidRPr="005414EF">
        <w:rPr>
          <w:sz w:val="28"/>
          <w:szCs w:val="28"/>
          <w:lang w:val="uk-UA"/>
        </w:rPr>
        <w:t xml:space="preserve"> </w:t>
      </w:r>
      <w:r w:rsidRPr="005414EF">
        <w:rPr>
          <w:sz w:val="28"/>
          <w:szCs w:val="28"/>
          <w:lang w:val="en-US"/>
        </w:rPr>
        <w:t>G. Mancini</w:t>
      </w:r>
      <w:r w:rsidRPr="005414EF">
        <w:rPr>
          <w:sz w:val="28"/>
          <w:szCs w:val="28"/>
          <w:lang w:val="uk-UA"/>
        </w:rPr>
        <w:t xml:space="preserve">, </w:t>
      </w:r>
      <w:r w:rsidRPr="005414EF">
        <w:rPr>
          <w:sz w:val="28"/>
          <w:szCs w:val="28"/>
          <w:lang w:val="en-US"/>
        </w:rPr>
        <w:t>A</w:t>
      </w:r>
      <w:r w:rsidRPr="005414EF">
        <w:rPr>
          <w:sz w:val="28"/>
          <w:szCs w:val="28"/>
          <w:lang w:val="uk-UA"/>
        </w:rPr>
        <w:t>.</w:t>
      </w:r>
      <w:r w:rsidRPr="005414EF">
        <w:rPr>
          <w:sz w:val="28"/>
          <w:szCs w:val="28"/>
          <w:lang w:val="en-US"/>
        </w:rPr>
        <w:t>O</w:t>
      </w:r>
      <w:r w:rsidRPr="005414EF">
        <w:rPr>
          <w:sz w:val="28"/>
          <w:szCs w:val="28"/>
          <w:lang w:val="uk-UA"/>
        </w:rPr>
        <w:t>.</w:t>
      </w:r>
      <w:r w:rsidRPr="005414EF">
        <w:rPr>
          <w:sz w:val="28"/>
          <w:szCs w:val="28"/>
          <w:lang w:val="en-US"/>
        </w:rPr>
        <w:t xml:space="preserve"> Garbonare</w:t>
      </w:r>
      <w:r w:rsidRPr="005414EF">
        <w:rPr>
          <w:sz w:val="28"/>
          <w:szCs w:val="28"/>
          <w:lang w:val="uk-UA"/>
        </w:rPr>
        <w:t xml:space="preserve">, </w:t>
      </w:r>
      <w:r w:rsidRPr="005414EF">
        <w:rPr>
          <w:sz w:val="28"/>
          <w:szCs w:val="28"/>
          <w:lang w:val="en-US"/>
        </w:rPr>
        <w:t>J</w:t>
      </w:r>
      <w:r w:rsidRPr="005414EF">
        <w:rPr>
          <w:sz w:val="28"/>
          <w:szCs w:val="28"/>
          <w:lang w:val="uk-UA"/>
        </w:rPr>
        <w:t>.</w:t>
      </w:r>
      <w:r w:rsidRPr="005414EF">
        <w:rPr>
          <w:sz w:val="28"/>
          <w:szCs w:val="28"/>
          <w:lang w:val="en-US"/>
        </w:rPr>
        <w:t>H</w:t>
      </w:r>
      <w:r w:rsidRPr="005414EF">
        <w:rPr>
          <w:sz w:val="28"/>
          <w:szCs w:val="28"/>
          <w:lang w:val="uk-UA"/>
        </w:rPr>
        <w:t>.</w:t>
      </w:r>
      <w:r w:rsidRPr="005414EF">
        <w:rPr>
          <w:sz w:val="28"/>
          <w:szCs w:val="28"/>
          <w:lang w:val="en-US"/>
        </w:rPr>
        <w:t xml:space="preserve"> Haremans</w:t>
      </w:r>
      <w:r w:rsidRPr="005414EF">
        <w:rPr>
          <w:sz w:val="28"/>
          <w:szCs w:val="28"/>
          <w:lang w:val="uk-UA"/>
        </w:rPr>
        <w:t xml:space="preserve"> // </w:t>
      </w:r>
      <w:r w:rsidRPr="005414EF">
        <w:rPr>
          <w:sz w:val="28"/>
          <w:szCs w:val="28"/>
          <w:lang w:val="en-US"/>
        </w:rPr>
        <w:t>Immunochemistry</w:t>
      </w:r>
      <w:r w:rsidRPr="005414EF">
        <w:rPr>
          <w:sz w:val="28"/>
          <w:szCs w:val="28"/>
          <w:lang w:val="uk-UA"/>
        </w:rPr>
        <w:t xml:space="preserve">. – 1965. – </w:t>
      </w:r>
      <w:r w:rsidRPr="005414EF">
        <w:rPr>
          <w:sz w:val="28"/>
          <w:szCs w:val="28"/>
          <w:lang w:val="en-US"/>
        </w:rPr>
        <w:t>Vol</w:t>
      </w:r>
      <w:r w:rsidRPr="005414EF">
        <w:rPr>
          <w:sz w:val="28"/>
          <w:szCs w:val="28"/>
          <w:lang w:val="uk-UA"/>
        </w:rPr>
        <w:t>.</w:t>
      </w:r>
      <w:r w:rsidRPr="005414EF">
        <w:rPr>
          <w:sz w:val="28"/>
          <w:szCs w:val="28"/>
          <w:lang w:val="en-US"/>
        </w:rPr>
        <w:t xml:space="preserve"> </w:t>
      </w:r>
      <w:r w:rsidRPr="005414EF">
        <w:rPr>
          <w:sz w:val="28"/>
          <w:szCs w:val="28"/>
          <w:lang w:val="uk-UA"/>
        </w:rPr>
        <w:t xml:space="preserve">2, № 3. – </w:t>
      </w:r>
      <w:r w:rsidRPr="005414EF">
        <w:rPr>
          <w:sz w:val="28"/>
          <w:szCs w:val="28"/>
          <w:lang w:val="en-US"/>
        </w:rPr>
        <w:t>P</w:t>
      </w:r>
      <w:r w:rsidRPr="005414EF">
        <w:rPr>
          <w:sz w:val="28"/>
          <w:szCs w:val="28"/>
          <w:lang w:val="uk-UA"/>
        </w:rPr>
        <w:t xml:space="preserve">.235-240.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rPr>
        <w:t xml:space="preserve">Клиническая иммунология: учебник для студентов медицинских вузов / [ред. А.В. Караулов]. – М.: Медицинское информационное агентство, 1999. – 604с.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lang w:val="uk-UA"/>
        </w:rPr>
        <w:t>Гаврилов</w:t>
      </w:r>
      <w:r w:rsidRPr="005414EF">
        <w:rPr>
          <w:sz w:val="28"/>
          <w:szCs w:val="28"/>
        </w:rPr>
        <w:t xml:space="preserve"> В.Б. Спектрофотометрическое определение содержания гидроперекисей липидов в плазме крови / В.Б. </w:t>
      </w:r>
      <w:r w:rsidRPr="005414EF">
        <w:rPr>
          <w:sz w:val="28"/>
          <w:szCs w:val="28"/>
          <w:lang w:val="uk-UA"/>
        </w:rPr>
        <w:t>Гаврилов</w:t>
      </w:r>
      <w:r w:rsidRPr="005414EF">
        <w:rPr>
          <w:sz w:val="28"/>
          <w:szCs w:val="28"/>
        </w:rPr>
        <w:t xml:space="preserve">, М.И. Мишкорудная // Лабораторное дело. – 1983. – № 3. – С. 33-36.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lang w:val="uk-UA"/>
        </w:rPr>
        <w:t>Knight J.A., Pieper R.K., McClellan J. Specificity of the thiobarbituric acid reaction: its use in studies of lipid peroxidation</w:t>
      </w:r>
      <w:r w:rsidRPr="005414EF">
        <w:rPr>
          <w:sz w:val="28"/>
          <w:szCs w:val="28"/>
          <w:lang w:val="en-US"/>
        </w:rPr>
        <w:t xml:space="preserve"> / </w:t>
      </w:r>
      <w:r w:rsidRPr="005414EF">
        <w:rPr>
          <w:sz w:val="28"/>
          <w:szCs w:val="28"/>
          <w:lang w:val="uk-UA"/>
        </w:rPr>
        <w:t>J.A.</w:t>
      </w:r>
      <w:r w:rsidRPr="005414EF">
        <w:rPr>
          <w:sz w:val="28"/>
          <w:szCs w:val="28"/>
          <w:lang w:val="en-US"/>
        </w:rPr>
        <w:t xml:space="preserve"> </w:t>
      </w:r>
      <w:r w:rsidRPr="005414EF">
        <w:rPr>
          <w:sz w:val="28"/>
          <w:szCs w:val="28"/>
          <w:lang w:val="uk-UA"/>
        </w:rPr>
        <w:t>Knight, R.K.</w:t>
      </w:r>
      <w:r w:rsidRPr="005414EF">
        <w:rPr>
          <w:sz w:val="28"/>
          <w:szCs w:val="28"/>
          <w:lang w:val="en-US"/>
        </w:rPr>
        <w:t xml:space="preserve"> </w:t>
      </w:r>
      <w:r w:rsidRPr="005414EF">
        <w:rPr>
          <w:sz w:val="28"/>
          <w:szCs w:val="28"/>
          <w:lang w:val="uk-UA"/>
        </w:rPr>
        <w:t>Pieper, J.</w:t>
      </w:r>
      <w:r w:rsidRPr="005414EF">
        <w:rPr>
          <w:sz w:val="28"/>
          <w:szCs w:val="28"/>
          <w:lang w:val="en-US"/>
        </w:rPr>
        <w:t xml:space="preserve"> </w:t>
      </w:r>
      <w:r w:rsidRPr="005414EF">
        <w:rPr>
          <w:sz w:val="28"/>
          <w:szCs w:val="28"/>
          <w:lang w:val="uk-UA"/>
        </w:rPr>
        <w:t xml:space="preserve">McClellan  // Clin. Chem. – 1988. – Vol. 24, </w:t>
      </w:r>
      <w:r w:rsidRPr="005414EF">
        <w:rPr>
          <w:sz w:val="28"/>
          <w:szCs w:val="28"/>
          <w:lang w:val="en-US"/>
        </w:rPr>
        <w:t>№</w:t>
      </w:r>
      <w:r w:rsidRPr="005414EF">
        <w:rPr>
          <w:sz w:val="28"/>
          <w:szCs w:val="28"/>
          <w:lang w:val="uk-UA"/>
        </w:rPr>
        <w:t xml:space="preserve"> 12. – P.2433-2438.  </w:t>
      </w:r>
    </w:p>
    <w:p w:rsidR="005C69F7" w:rsidRPr="005414EF" w:rsidRDefault="005C69F7" w:rsidP="00FC610E">
      <w:pPr>
        <w:numPr>
          <w:ilvl w:val="0"/>
          <w:numId w:val="65"/>
        </w:numPr>
        <w:suppressAutoHyphens w:val="0"/>
        <w:spacing w:line="360" w:lineRule="auto"/>
        <w:ind w:left="0" w:firstLine="709"/>
        <w:jc w:val="both"/>
        <w:rPr>
          <w:sz w:val="28"/>
          <w:szCs w:val="28"/>
          <w:lang w:val="uk-UA"/>
        </w:rPr>
      </w:pPr>
      <w:r w:rsidRPr="005414EF">
        <w:rPr>
          <w:sz w:val="28"/>
          <w:szCs w:val="28"/>
        </w:rPr>
        <w:lastRenderedPageBreak/>
        <w:t>Макаревич О.П.</w:t>
      </w:r>
      <w:r w:rsidRPr="005414EF">
        <w:rPr>
          <w:sz w:val="28"/>
          <w:szCs w:val="28"/>
          <w:lang w:val="uk-UA"/>
        </w:rPr>
        <w:t xml:space="preserve"> </w:t>
      </w:r>
      <w:r w:rsidRPr="005414EF">
        <w:rPr>
          <w:sz w:val="28"/>
          <w:szCs w:val="28"/>
        </w:rPr>
        <w:t>Активность супероксиддисмутазы в острый период различных заболеваний</w:t>
      </w:r>
      <w:r w:rsidRPr="005414EF">
        <w:rPr>
          <w:sz w:val="28"/>
          <w:szCs w:val="28"/>
          <w:lang w:val="uk-UA"/>
        </w:rPr>
        <w:t xml:space="preserve"> /</w:t>
      </w:r>
      <w:r w:rsidRPr="005414EF">
        <w:rPr>
          <w:sz w:val="28"/>
          <w:szCs w:val="28"/>
        </w:rPr>
        <w:t xml:space="preserve"> О.П.</w:t>
      </w:r>
      <w:r w:rsidRPr="005414EF">
        <w:rPr>
          <w:sz w:val="28"/>
          <w:szCs w:val="28"/>
          <w:lang w:val="uk-UA"/>
        </w:rPr>
        <w:t xml:space="preserve"> </w:t>
      </w:r>
      <w:r w:rsidRPr="005414EF">
        <w:rPr>
          <w:sz w:val="28"/>
          <w:szCs w:val="28"/>
        </w:rPr>
        <w:t>Макаревич, П.П.</w:t>
      </w:r>
      <w:r w:rsidRPr="005414EF">
        <w:rPr>
          <w:sz w:val="28"/>
          <w:szCs w:val="28"/>
          <w:lang w:val="uk-UA"/>
        </w:rPr>
        <w:t xml:space="preserve"> </w:t>
      </w:r>
      <w:r w:rsidRPr="005414EF">
        <w:rPr>
          <w:sz w:val="28"/>
          <w:szCs w:val="28"/>
        </w:rPr>
        <w:t xml:space="preserve">Голиков </w:t>
      </w:r>
      <w:r w:rsidRPr="005414EF">
        <w:rPr>
          <w:sz w:val="28"/>
          <w:szCs w:val="28"/>
          <w:lang w:val="uk-UA"/>
        </w:rPr>
        <w:t xml:space="preserve">// </w:t>
      </w:r>
      <w:r w:rsidRPr="005414EF">
        <w:rPr>
          <w:sz w:val="28"/>
          <w:szCs w:val="28"/>
        </w:rPr>
        <w:t xml:space="preserve">Лабораторное дело. – 1983. – № 6. – С.24-27.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lang w:val="uk-UA"/>
        </w:rPr>
        <w:t xml:space="preserve">Королюк М.А. Метод определения активности каталазы / М.А. Королюк, Л.И. Иванова, И.Г. Майорова </w:t>
      </w:r>
      <w:r w:rsidRPr="005414EF">
        <w:rPr>
          <w:sz w:val="28"/>
          <w:szCs w:val="28"/>
        </w:rPr>
        <w:t>[</w:t>
      </w:r>
      <w:r w:rsidRPr="005414EF">
        <w:rPr>
          <w:sz w:val="28"/>
          <w:szCs w:val="28"/>
          <w:lang w:val="uk-UA"/>
        </w:rPr>
        <w:t>и др.</w:t>
      </w:r>
      <w:r w:rsidRPr="005414EF">
        <w:rPr>
          <w:sz w:val="28"/>
          <w:szCs w:val="28"/>
        </w:rPr>
        <w:t>]</w:t>
      </w:r>
      <w:r w:rsidRPr="005414EF">
        <w:rPr>
          <w:sz w:val="28"/>
          <w:szCs w:val="28"/>
          <w:lang w:val="uk-UA"/>
        </w:rPr>
        <w:t xml:space="preserve"> // </w:t>
      </w:r>
      <w:r w:rsidRPr="005414EF">
        <w:rPr>
          <w:sz w:val="28"/>
          <w:szCs w:val="28"/>
        </w:rPr>
        <w:t>Лабораторное дело. – 1988. – № 1. – С.</w:t>
      </w:r>
      <w:r w:rsidRPr="005414EF">
        <w:rPr>
          <w:sz w:val="28"/>
          <w:szCs w:val="28"/>
          <w:lang w:val="uk-UA"/>
        </w:rPr>
        <w:t xml:space="preserve"> </w:t>
      </w:r>
      <w:r w:rsidRPr="005414EF">
        <w:rPr>
          <w:sz w:val="28"/>
          <w:szCs w:val="28"/>
        </w:rPr>
        <w:t xml:space="preserve">16-19. </w:t>
      </w:r>
      <w:r w:rsidRPr="005414EF">
        <w:rPr>
          <w:sz w:val="28"/>
          <w:szCs w:val="28"/>
          <w:lang w:val="uk-UA"/>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lang w:val="uk-UA"/>
        </w:rPr>
      </w:pPr>
      <w:r w:rsidRPr="005414EF">
        <w:rPr>
          <w:sz w:val="28"/>
          <w:szCs w:val="28"/>
        </w:rPr>
        <w:t xml:space="preserve">Ковалевский А.Н., Нифантьев О.Е. Замечания по скрининговому методу определения молекул средней массы </w:t>
      </w:r>
      <w:r w:rsidRPr="005414EF">
        <w:rPr>
          <w:sz w:val="28"/>
          <w:szCs w:val="28"/>
          <w:lang w:val="uk-UA"/>
        </w:rPr>
        <w:t xml:space="preserve">/ </w:t>
      </w:r>
      <w:r w:rsidRPr="005414EF">
        <w:rPr>
          <w:sz w:val="28"/>
          <w:szCs w:val="28"/>
        </w:rPr>
        <w:t>А.Н.</w:t>
      </w:r>
      <w:r w:rsidRPr="005414EF">
        <w:rPr>
          <w:sz w:val="28"/>
          <w:szCs w:val="28"/>
          <w:lang w:val="uk-UA"/>
        </w:rPr>
        <w:t xml:space="preserve"> </w:t>
      </w:r>
      <w:r w:rsidRPr="005414EF">
        <w:rPr>
          <w:sz w:val="28"/>
          <w:szCs w:val="28"/>
        </w:rPr>
        <w:t>Ковалевский, О.Е.</w:t>
      </w:r>
      <w:r w:rsidRPr="005414EF">
        <w:rPr>
          <w:sz w:val="28"/>
          <w:szCs w:val="28"/>
          <w:lang w:val="uk-UA"/>
        </w:rPr>
        <w:t xml:space="preserve"> </w:t>
      </w:r>
      <w:r w:rsidRPr="005414EF">
        <w:rPr>
          <w:sz w:val="28"/>
          <w:szCs w:val="28"/>
        </w:rPr>
        <w:t xml:space="preserve">Нифантьев // Лабораторное дело. – 1989. – № 5. – С. 35-39. </w:t>
      </w:r>
    </w:p>
    <w:p w:rsidR="005C69F7" w:rsidRPr="005414EF" w:rsidRDefault="005C69F7" w:rsidP="00FC610E">
      <w:pPr>
        <w:numPr>
          <w:ilvl w:val="0"/>
          <w:numId w:val="65"/>
        </w:numPr>
        <w:suppressAutoHyphens w:val="0"/>
        <w:spacing w:line="360" w:lineRule="auto"/>
        <w:ind w:left="0" w:firstLine="709"/>
        <w:jc w:val="both"/>
        <w:rPr>
          <w:color w:val="FF6600"/>
          <w:sz w:val="28"/>
          <w:szCs w:val="28"/>
          <w:lang w:val="uk-UA"/>
        </w:rPr>
      </w:pPr>
      <w:r w:rsidRPr="005414EF">
        <w:rPr>
          <w:sz w:val="28"/>
          <w:szCs w:val="28"/>
        </w:rPr>
        <w:t>Чеботарьова</w:t>
      </w:r>
      <w:r w:rsidRPr="005414EF">
        <w:rPr>
          <w:sz w:val="28"/>
          <w:szCs w:val="28"/>
          <w:lang w:val="uk-UA"/>
        </w:rPr>
        <w:t xml:space="preserve"> </w:t>
      </w:r>
      <w:r w:rsidRPr="005414EF">
        <w:rPr>
          <w:sz w:val="28"/>
          <w:szCs w:val="28"/>
        </w:rPr>
        <w:t>М.О.</w:t>
      </w:r>
      <w:r w:rsidRPr="005414EF">
        <w:rPr>
          <w:sz w:val="28"/>
          <w:szCs w:val="28"/>
          <w:lang w:val="uk-UA"/>
        </w:rPr>
        <w:t xml:space="preserve"> Активність </w:t>
      </w:r>
      <w:r w:rsidRPr="005414EF">
        <w:rPr>
          <w:bCs/>
          <w:sz w:val="28"/>
          <w:szCs w:val="28"/>
        </w:rPr>
        <w:t>N-</w:t>
      </w:r>
      <w:r w:rsidRPr="005414EF">
        <w:rPr>
          <w:bCs/>
          <w:sz w:val="28"/>
          <w:szCs w:val="28"/>
          <w:lang w:val="uk-UA"/>
        </w:rPr>
        <w:t xml:space="preserve">ацетилтрасферази </w:t>
      </w:r>
      <w:proofErr w:type="gramStart"/>
      <w:r w:rsidRPr="005414EF">
        <w:rPr>
          <w:bCs/>
          <w:sz w:val="28"/>
          <w:szCs w:val="28"/>
          <w:lang w:val="uk-UA"/>
        </w:rPr>
        <w:t>в</w:t>
      </w:r>
      <w:proofErr w:type="gramEnd"/>
      <w:r w:rsidRPr="005414EF">
        <w:rPr>
          <w:bCs/>
          <w:sz w:val="28"/>
          <w:szCs w:val="28"/>
          <w:lang w:val="uk-UA"/>
        </w:rPr>
        <w:t xml:space="preserve"> </w:t>
      </w:r>
      <w:proofErr w:type="gramStart"/>
      <w:r w:rsidRPr="005414EF">
        <w:rPr>
          <w:bCs/>
          <w:sz w:val="28"/>
          <w:szCs w:val="28"/>
          <w:lang w:val="uk-UA"/>
        </w:rPr>
        <w:t>сеч</w:t>
      </w:r>
      <w:proofErr w:type="gramEnd"/>
      <w:r w:rsidRPr="005414EF">
        <w:rPr>
          <w:bCs/>
          <w:sz w:val="28"/>
          <w:szCs w:val="28"/>
          <w:lang w:val="uk-UA"/>
        </w:rPr>
        <w:t xml:space="preserve">і хворих на трубно-перитонеальну безплідність /  </w:t>
      </w:r>
      <w:r w:rsidRPr="005414EF">
        <w:rPr>
          <w:sz w:val="28"/>
          <w:szCs w:val="28"/>
        </w:rPr>
        <w:t>М.О. Чеботарьова</w:t>
      </w:r>
      <w:r w:rsidRPr="005414EF">
        <w:rPr>
          <w:sz w:val="28"/>
          <w:szCs w:val="28"/>
          <w:lang w:val="uk-UA"/>
        </w:rPr>
        <w:t xml:space="preserve"> </w:t>
      </w:r>
      <w:r w:rsidRPr="005414EF">
        <w:rPr>
          <w:bCs/>
          <w:sz w:val="28"/>
          <w:szCs w:val="28"/>
          <w:lang w:val="uk-UA"/>
        </w:rPr>
        <w:t xml:space="preserve">// </w:t>
      </w:r>
      <w:r w:rsidRPr="005414EF">
        <w:rPr>
          <w:bCs/>
          <w:sz w:val="28"/>
          <w:szCs w:val="28"/>
        </w:rPr>
        <w:t xml:space="preserve"> </w:t>
      </w:r>
      <w:r w:rsidRPr="005414EF">
        <w:rPr>
          <w:bCs/>
          <w:sz w:val="28"/>
          <w:szCs w:val="28"/>
          <w:lang w:val="uk-UA"/>
        </w:rPr>
        <w:t xml:space="preserve">Одеський медичний журнал. – 2005. – № 6 (92). – С. 79-82. </w:t>
      </w:r>
    </w:p>
    <w:p w:rsidR="005C69F7" w:rsidRPr="005414EF" w:rsidRDefault="005C69F7" w:rsidP="00FC610E">
      <w:pPr>
        <w:numPr>
          <w:ilvl w:val="0"/>
          <w:numId w:val="65"/>
        </w:numPr>
        <w:suppressAutoHyphens w:val="0"/>
        <w:spacing w:line="360" w:lineRule="auto"/>
        <w:ind w:left="0" w:firstLine="709"/>
        <w:jc w:val="both"/>
        <w:rPr>
          <w:color w:val="FF6600"/>
          <w:sz w:val="28"/>
          <w:szCs w:val="28"/>
        </w:rPr>
      </w:pPr>
      <w:r w:rsidRPr="005414EF">
        <w:rPr>
          <w:sz w:val="28"/>
          <w:szCs w:val="28"/>
        </w:rPr>
        <w:t>Тимофеева А.Н. Метод определения сульфаниламидов / А.Н. Тимофеева // Фармакология, токсикология. – 1984. –  Т. 7, № 2. – С. 61-63.</w:t>
      </w:r>
      <w:r w:rsidRPr="005414EF">
        <w:rPr>
          <w:color w:val="FF6600"/>
          <w:sz w:val="28"/>
          <w:szCs w:val="28"/>
        </w:rPr>
        <w:t xml:space="preserve"> </w:t>
      </w:r>
    </w:p>
    <w:p w:rsidR="005C69F7" w:rsidRPr="005414EF" w:rsidRDefault="005C69F7" w:rsidP="00FC610E">
      <w:pPr>
        <w:numPr>
          <w:ilvl w:val="0"/>
          <w:numId w:val="65"/>
        </w:numPr>
        <w:suppressAutoHyphens w:val="0"/>
        <w:spacing w:line="360" w:lineRule="auto"/>
        <w:ind w:left="0" w:firstLine="709"/>
        <w:jc w:val="both"/>
        <w:rPr>
          <w:bCs/>
          <w:color w:val="FF0000"/>
          <w:sz w:val="28"/>
          <w:szCs w:val="28"/>
          <w:lang w:val="uk-UA"/>
        </w:rPr>
      </w:pPr>
      <w:r w:rsidRPr="005414EF">
        <w:rPr>
          <w:color w:val="000000"/>
          <w:sz w:val="28"/>
          <w:szCs w:val="28"/>
          <w:lang w:val="uk-UA"/>
        </w:rPr>
        <w:t xml:space="preserve">Співак А.В., Кравченко О.В. Спосіб реабілітації жінок після оперативного втручання з приводу позаматкової вагітності / А.В. Співак, О.В. Кравченко // Реєстр галузевих нововведень. - 2003. – Вип. </w:t>
      </w:r>
      <w:r w:rsidRPr="005414EF">
        <w:rPr>
          <w:color w:val="000000"/>
          <w:sz w:val="28"/>
          <w:szCs w:val="28"/>
        </w:rPr>
        <w:t xml:space="preserve">№ 252 (19). – С. 176-177. </w:t>
      </w:r>
    </w:p>
    <w:p w:rsidR="005C69F7" w:rsidRPr="005414EF" w:rsidRDefault="005C69F7" w:rsidP="00FC610E">
      <w:pPr>
        <w:numPr>
          <w:ilvl w:val="0"/>
          <w:numId w:val="65"/>
        </w:numPr>
        <w:suppressAutoHyphens w:val="0"/>
        <w:spacing w:line="360" w:lineRule="auto"/>
        <w:ind w:left="0" w:firstLine="709"/>
        <w:jc w:val="both"/>
        <w:rPr>
          <w:bCs/>
          <w:color w:val="FF0000"/>
          <w:sz w:val="28"/>
          <w:szCs w:val="28"/>
          <w:lang w:val="uk-UA"/>
        </w:rPr>
      </w:pPr>
      <w:r w:rsidRPr="005414EF">
        <w:rPr>
          <w:sz w:val="28"/>
          <w:szCs w:val="28"/>
        </w:rPr>
        <w:t xml:space="preserve">Деклараційний патент на винахід 2001042666 Україна, А61В17/42. Спосіб реабілітації жінок </w:t>
      </w:r>
      <w:proofErr w:type="gramStart"/>
      <w:r w:rsidRPr="005414EF">
        <w:rPr>
          <w:sz w:val="28"/>
          <w:szCs w:val="28"/>
        </w:rPr>
        <w:t>п</w:t>
      </w:r>
      <w:proofErr w:type="gramEnd"/>
      <w:r w:rsidRPr="005414EF">
        <w:rPr>
          <w:sz w:val="28"/>
          <w:szCs w:val="28"/>
        </w:rPr>
        <w:t xml:space="preserve">ісля оперативного втручання з приводу позаматкової вагітності / А.В. Співак, О.В. Кравченко. </w:t>
      </w:r>
      <w:r w:rsidRPr="005414EF">
        <w:rPr>
          <w:bCs/>
          <w:sz w:val="28"/>
          <w:szCs w:val="28"/>
        </w:rPr>
        <w:t>–</w:t>
      </w:r>
      <w:r w:rsidRPr="005414EF">
        <w:rPr>
          <w:sz w:val="28"/>
          <w:szCs w:val="28"/>
        </w:rPr>
        <w:t xml:space="preserve">Заяв. 19.04.01; опубл. </w:t>
      </w:r>
      <w:r w:rsidRPr="005414EF">
        <w:rPr>
          <w:sz w:val="28"/>
          <w:szCs w:val="28"/>
          <w:lang w:val="en-US"/>
        </w:rPr>
        <w:t xml:space="preserve">15.11.01. </w:t>
      </w:r>
      <w:r w:rsidRPr="005414EF">
        <w:rPr>
          <w:sz w:val="28"/>
          <w:szCs w:val="28"/>
        </w:rPr>
        <w:t>Бюл</w:t>
      </w:r>
      <w:r w:rsidRPr="005414EF">
        <w:rPr>
          <w:sz w:val="28"/>
          <w:szCs w:val="28"/>
          <w:lang w:val="en-US"/>
        </w:rPr>
        <w:t>. № 10.</w:t>
      </w:r>
      <w:r w:rsidRPr="005414EF">
        <w:rPr>
          <w:sz w:val="28"/>
          <w:szCs w:val="28"/>
        </w:rPr>
        <w:t xml:space="preserve"> </w:t>
      </w:r>
    </w:p>
    <w:p w:rsidR="005C69F7" w:rsidRPr="005414EF" w:rsidRDefault="005C69F7" w:rsidP="00FC610E">
      <w:pPr>
        <w:numPr>
          <w:ilvl w:val="0"/>
          <w:numId w:val="65"/>
        </w:numPr>
        <w:suppressAutoHyphens w:val="0"/>
        <w:spacing w:line="360" w:lineRule="auto"/>
        <w:ind w:left="0" w:firstLine="709"/>
        <w:jc w:val="both"/>
        <w:rPr>
          <w:bCs/>
          <w:color w:val="FF00FF"/>
          <w:sz w:val="28"/>
          <w:szCs w:val="28"/>
        </w:rPr>
      </w:pPr>
      <w:r w:rsidRPr="005414EF">
        <w:rPr>
          <w:bCs/>
          <w:sz w:val="28"/>
          <w:szCs w:val="28"/>
        </w:rPr>
        <w:t>Комличенко Э.В.</w:t>
      </w:r>
      <w:r w:rsidRPr="005414EF">
        <w:rPr>
          <w:bCs/>
          <w:sz w:val="28"/>
          <w:szCs w:val="28"/>
          <w:lang w:val="uk-UA"/>
        </w:rPr>
        <w:t xml:space="preserve"> </w:t>
      </w:r>
      <w:r w:rsidRPr="005414EF">
        <w:rPr>
          <w:bCs/>
          <w:sz w:val="28"/>
          <w:szCs w:val="28"/>
        </w:rPr>
        <w:t xml:space="preserve">Внематочная беременность – современные аспекты диагностики и лечения, клинико-экономический эффект использования современных медицинских технологий в лечении трубной беременности </w:t>
      </w:r>
      <w:r w:rsidRPr="005414EF">
        <w:rPr>
          <w:bCs/>
          <w:sz w:val="28"/>
          <w:szCs w:val="28"/>
          <w:lang w:val="uk-UA"/>
        </w:rPr>
        <w:t xml:space="preserve">/  </w:t>
      </w:r>
      <w:r w:rsidRPr="005414EF">
        <w:rPr>
          <w:bCs/>
          <w:sz w:val="28"/>
          <w:szCs w:val="28"/>
        </w:rPr>
        <w:t>Э.В.</w:t>
      </w:r>
      <w:r w:rsidRPr="005414EF">
        <w:rPr>
          <w:bCs/>
          <w:sz w:val="28"/>
          <w:szCs w:val="28"/>
          <w:lang w:val="uk-UA"/>
        </w:rPr>
        <w:t xml:space="preserve"> </w:t>
      </w:r>
      <w:r w:rsidRPr="005414EF">
        <w:rPr>
          <w:bCs/>
          <w:sz w:val="28"/>
          <w:szCs w:val="28"/>
        </w:rPr>
        <w:t>Комличенко, Б.Л.</w:t>
      </w:r>
      <w:r w:rsidRPr="005414EF">
        <w:rPr>
          <w:bCs/>
          <w:sz w:val="28"/>
          <w:szCs w:val="28"/>
          <w:lang w:val="uk-UA"/>
        </w:rPr>
        <w:t xml:space="preserve"> </w:t>
      </w:r>
      <w:r w:rsidRPr="005414EF">
        <w:rPr>
          <w:bCs/>
          <w:sz w:val="28"/>
          <w:szCs w:val="28"/>
        </w:rPr>
        <w:t>Цивьян, Р.В.</w:t>
      </w:r>
      <w:r w:rsidRPr="005414EF">
        <w:rPr>
          <w:bCs/>
          <w:sz w:val="28"/>
          <w:szCs w:val="28"/>
          <w:lang w:val="uk-UA"/>
        </w:rPr>
        <w:t xml:space="preserve"> </w:t>
      </w:r>
      <w:r w:rsidRPr="005414EF">
        <w:rPr>
          <w:bCs/>
          <w:sz w:val="28"/>
          <w:szCs w:val="28"/>
        </w:rPr>
        <w:t xml:space="preserve">Уракова // Журнал акушерства и женских болезней. – 2003. – Т. </w:t>
      </w:r>
      <w:r w:rsidRPr="005414EF">
        <w:rPr>
          <w:bCs/>
          <w:sz w:val="28"/>
          <w:szCs w:val="28"/>
          <w:lang w:val="en-US"/>
        </w:rPr>
        <w:t>LII</w:t>
      </w:r>
      <w:r w:rsidRPr="005414EF">
        <w:rPr>
          <w:bCs/>
          <w:sz w:val="28"/>
          <w:szCs w:val="28"/>
        </w:rPr>
        <w:t>, вып. 3. – С. 28-33.</w:t>
      </w:r>
      <w:r w:rsidRPr="005414EF">
        <w:rPr>
          <w:bCs/>
          <w:color w:val="FF00FF"/>
          <w:sz w:val="28"/>
          <w:szCs w:val="28"/>
        </w:rPr>
        <w:t xml:space="preserve"> </w:t>
      </w:r>
    </w:p>
    <w:p w:rsidR="005C69F7" w:rsidRPr="005414EF" w:rsidRDefault="005C69F7" w:rsidP="00FC610E">
      <w:pPr>
        <w:numPr>
          <w:ilvl w:val="0"/>
          <w:numId w:val="65"/>
        </w:numPr>
        <w:suppressAutoHyphens w:val="0"/>
        <w:spacing w:line="360" w:lineRule="auto"/>
        <w:ind w:left="0" w:firstLine="709"/>
        <w:jc w:val="both"/>
        <w:rPr>
          <w:color w:val="FF0000"/>
          <w:sz w:val="28"/>
          <w:szCs w:val="28"/>
        </w:rPr>
      </w:pPr>
      <w:r w:rsidRPr="005414EF">
        <w:rPr>
          <w:sz w:val="28"/>
          <w:szCs w:val="28"/>
        </w:rPr>
        <w:t xml:space="preserve">Межклеточный матрикс [Электронный ресурс] // // Название с титульного экрана. </w:t>
      </w:r>
      <w:r w:rsidRPr="005414EF">
        <w:rPr>
          <w:sz w:val="28"/>
          <w:szCs w:val="28"/>
          <w:lang w:val="uk-UA"/>
        </w:rPr>
        <w:t>–</w:t>
      </w:r>
      <w:r w:rsidRPr="005414EF">
        <w:rPr>
          <w:sz w:val="28"/>
          <w:szCs w:val="28"/>
        </w:rPr>
        <w:t xml:space="preserve"> Режим доступа: </w:t>
      </w:r>
      <w:hyperlink r:id="rId266" w:history="1">
        <w:r w:rsidRPr="005414EF">
          <w:rPr>
            <w:rStyle w:val="afc"/>
            <w:sz w:val="28"/>
            <w:szCs w:val="28"/>
          </w:rPr>
          <w:t>http://www.cellbiol.ru/REVIEW/ Cell/extramatrix/</w:t>
        </w:r>
      </w:hyperlink>
      <w:r w:rsidRPr="005414EF">
        <w:rPr>
          <w:sz w:val="28"/>
          <w:szCs w:val="28"/>
        </w:rPr>
        <w:t xml:space="preserve"> Matrix.shtml </w:t>
      </w:r>
      <w:r w:rsidRPr="005414EF">
        <w:rPr>
          <w:color w:val="FF0000"/>
          <w:sz w:val="28"/>
          <w:szCs w:val="28"/>
        </w:rPr>
        <w:t xml:space="preserve">   </w:t>
      </w:r>
    </w:p>
    <w:p w:rsidR="005C69F7" w:rsidRPr="005414EF" w:rsidRDefault="005C69F7" w:rsidP="00FC610E">
      <w:pPr>
        <w:numPr>
          <w:ilvl w:val="0"/>
          <w:numId w:val="65"/>
        </w:numPr>
        <w:suppressAutoHyphens w:val="0"/>
        <w:spacing w:line="360" w:lineRule="auto"/>
        <w:ind w:left="0" w:firstLine="709"/>
        <w:jc w:val="both"/>
        <w:rPr>
          <w:bCs/>
          <w:color w:val="FF0000"/>
          <w:sz w:val="28"/>
          <w:szCs w:val="28"/>
          <w:lang w:val="uk-UA"/>
        </w:rPr>
      </w:pPr>
      <w:r w:rsidRPr="005414EF">
        <w:rPr>
          <w:bCs/>
          <w:sz w:val="28"/>
          <w:szCs w:val="28"/>
          <w:lang w:val="uk-UA"/>
        </w:rPr>
        <w:lastRenderedPageBreak/>
        <w:t>Чайка В.К. Реабилитация репродуктивной функции после органосохраняющих операцій по поводу трубной беременности / В.К. Чайка</w:t>
      </w:r>
      <w:r w:rsidRPr="005414EF">
        <w:rPr>
          <w:bCs/>
          <w:sz w:val="28"/>
          <w:szCs w:val="28"/>
        </w:rPr>
        <w:t>,</w:t>
      </w:r>
      <w:r w:rsidRPr="005414EF">
        <w:rPr>
          <w:bCs/>
          <w:sz w:val="28"/>
          <w:szCs w:val="28"/>
          <w:lang w:val="uk-UA"/>
        </w:rPr>
        <w:t xml:space="preserve"> Е.Н. Носенко, Р. Гарсали // Проблемы, достижения и прспективы развития медико-биологических наук  и практического здравоохранения. – 2008. – Т. 144, часть III.</w:t>
      </w:r>
      <w:r w:rsidRPr="005414EF">
        <w:rPr>
          <w:bCs/>
          <w:sz w:val="28"/>
          <w:szCs w:val="28"/>
        </w:rPr>
        <w:t xml:space="preserve"> –</w:t>
      </w:r>
      <w:r w:rsidRPr="005414EF">
        <w:rPr>
          <w:bCs/>
          <w:sz w:val="28"/>
          <w:szCs w:val="28"/>
          <w:lang w:val="uk-UA"/>
        </w:rPr>
        <w:t xml:space="preserve"> С.253-255. </w:t>
      </w:r>
    </w:p>
    <w:p w:rsidR="005C69F7" w:rsidRPr="005414EF" w:rsidRDefault="005C69F7" w:rsidP="00FC610E">
      <w:pPr>
        <w:numPr>
          <w:ilvl w:val="0"/>
          <w:numId w:val="65"/>
        </w:numPr>
        <w:suppressAutoHyphens w:val="0"/>
        <w:spacing w:line="360" w:lineRule="auto"/>
        <w:ind w:left="0" w:firstLine="709"/>
        <w:jc w:val="both"/>
        <w:rPr>
          <w:rStyle w:val="ti"/>
          <w:sz w:val="28"/>
          <w:szCs w:val="28"/>
        </w:rPr>
      </w:pPr>
      <w:r w:rsidRPr="005414EF">
        <w:rPr>
          <w:color w:val="000000"/>
          <w:sz w:val="28"/>
          <w:szCs w:val="28"/>
          <w:lang w:val="uk-UA"/>
        </w:rPr>
        <w:t xml:space="preserve">Дубницкая Л.В. Хронический эндометрит: возможности діагностики и лечения </w:t>
      </w:r>
      <w:r w:rsidRPr="005414EF">
        <w:rPr>
          <w:sz w:val="28"/>
          <w:szCs w:val="28"/>
        </w:rPr>
        <w:t xml:space="preserve">[Электронный ресурс] / </w:t>
      </w:r>
      <w:r w:rsidRPr="005414EF">
        <w:rPr>
          <w:color w:val="000000"/>
          <w:sz w:val="28"/>
          <w:szCs w:val="28"/>
          <w:lang w:val="uk-UA"/>
        </w:rPr>
        <w:t>Л.В. Дубницкая, Т.А. Назаренко //</w:t>
      </w:r>
      <w:r w:rsidRPr="005414EF">
        <w:rPr>
          <w:color w:val="000000"/>
          <w:sz w:val="28"/>
          <w:szCs w:val="28"/>
        </w:rPr>
        <w:t xml:space="preserve"> </w:t>
      </w:r>
      <w:r w:rsidRPr="005414EF">
        <w:rPr>
          <w:color w:val="000000"/>
          <w:sz w:val="28"/>
          <w:szCs w:val="28"/>
          <w:lang w:val="en-US"/>
        </w:rPr>
        <w:t>CONSILIUM</w:t>
      </w:r>
      <w:r w:rsidRPr="005414EF">
        <w:rPr>
          <w:color w:val="000000"/>
          <w:sz w:val="28"/>
          <w:szCs w:val="28"/>
        </w:rPr>
        <w:t xml:space="preserve"> </w:t>
      </w:r>
      <w:r w:rsidRPr="005414EF">
        <w:rPr>
          <w:color w:val="000000"/>
          <w:sz w:val="28"/>
          <w:szCs w:val="28"/>
          <w:lang w:val="en-US"/>
        </w:rPr>
        <w:t>medicum</w:t>
      </w:r>
      <w:r w:rsidRPr="005414EF">
        <w:rPr>
          <w:color w:val="000000"/>
          <w:sz w:val="28"/>
          <w:szCs w:val="28"/>
        </w:rPr>
        <w:t xml:space="preserve">. –  2007. </w:t>
      </w:r>
      <w:r w:rsidRPr="005414EF">
        <w:rPr>
          <w:b/>
          <w:color w:val="000000"/>
          <w:sz w:val="28"/>
          <w:szCs w:val="28"/>
        </w:rPr>
        <w:t>-</w:t>
      </w:r>
      <w:r w:rsidRPr="005414EF">
        <w:rPr>
          <w:color w:val="000000"/>
          <w:sz w:val="28"/>
          <w:szCs w:val="28"/>
        </w:rPr>
        <w:t xml:space="preserve"> Т. 9, №  6. – </w:t>
      </w:r>
      <w:r w:rsidRPr="005414EF">
        <w:rPr>
          <w:bCs/>
          <w:sz w:val="28"/>
          <w:szCs w:val="28"/>
        </w:rPr>
        <w:t xml:space="preserve">Режим доступу </w:t>
      </w:r>
      <w:proofErr w:type="gramStart"/>
      <w:r w:rsidRPr="005414EF">
        <w:rPr>
          <w:bCs/>
          <w:sz w:val="28"/>
          <w:szCs w:val="28"/>
        </w:rPr>
        <w:t>до</w:t>
      </w:r>
      <w:proofErr w:type="gramEnd"/>
      <w:r w:rsidRPr="005414EF">
        <w:rPr>
          <w:bCs/>
          <w:sz w:val="28"/>
          <w:szCs w:val="28"/>
        </w:rPr>
        <w:t xml:space="preserve"> журналу: </w:t>
      </w:r>
      <w:r w:rsidRPr="005414EF">
        <w:rPr>
          <w:color w:val="000000"/>
          <w:sz w:val="28"/>
          <w:szCs w:val="28"/>
          <w:lang w:val="uk-UA"/>
        </w:rPr>
        <w:t>http://www.co</w:t>
      </w:r>
      <w:r w:rsidRPr="005414EF">
        <w:rPr>
          <w:color w:val="000000"/>
          <w:sz w:val="28"/>
          <w:szCs w:val="28"/>
          <w:lang w:val="en-US"/>
        </w:rPr>
        <w:t>n</w:t>
      </w:r>
      <w:r w:rsidRPr="005414EF">
        <w:rPr>
          <w:color w:val="000000"/>
          <w:sz w:val="28"/>
          <w:szCs w:val="28"/>
          <w:lang w:val="uk-UA"/>
        </w:rPr>
        <w:t>silium-medicum.com</w:t>
      </w:r>
      <w:r w:rsidRPr="005414EF">
        <w:rPr>
          <w:color w:val="FF0000"/>
          <w:sz w:val="28"/>
          <w:szCs w:val="28"/>
        </w:rPr>
        <w:t xml:space="preserve">  </w:t>
      </w:r>
    </w:p>
    <w:p w:rsidR="005C69F7" w:rsidRPr="005414EF" w:rsidRDefault="005C69F7" w:rsidP="005C69F7">
      <w:pPr>
        <w:spacing w:line="360" w:lineRule="auto"/>
        <w:ind w:firstLine="709"/>
        <w:jc w:val="both"/>
        <w:rPr>
          <w:rStyle w:val="ti"/>
          <w:sz w:val="28"/>
          <w:szCs w:val="28"/>
        </w:rPr>
      </w:pPr>
    </w:p>
    <w:p w:rsidR="005C69F7" w:rsidRPr="005414EF" w:rsidRDefault="005C69F7" w:rsidP="005C69F7">
      <w:pPr>
        <w:spacing w:line="360" w:lineRule="auto"/>
        <w:ind w:firstLine="709"/>
        <w:jc w:val="center"/>
        <w:rPr>
          <w:b/>
          <w:sz w:val="28"/>
          <w:szCs w:val="28"/>
        </w:rPr>
      </w:pPr>
    </w:p>
    <w:p w:rsidR="008551D2" w:rsidRPr="0026474B" w:rsidRDefault="008551D2" w:rsidP="008551D2"/>
    <w:p w:rsidR="005648FF" w:rsidRPr="001767C2" w:rsidRDefault="005648FF" w:rsidP="005648FF">
      <w:pPr>
        <w:autoSpaceDE w:val="0"/>
        <w:autoSpaceDN w:val="0"/>
        <w:spacing w:line="360" w:lineRule="auto"/>
        <w:jc w:val="both"/>
      </w:pPr>
    </w:p>
    <w:p w:rsidR="0068362D" w:rsidRPr="00031E5A" w:rsidRDefault="0068362D" w:rsidP="005648FF">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67"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6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10E" w:rsidRDefault="00FC610E">
      <w:r>
        <w:separator/>
      </w:r>
    </w:p>
  </w:endnote>
  <w:endnote w:type="continuationSeparator" w:id="0">
    <w:p w:rsidR="00FC610E" w:rsidRDefault="00FC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10E" w:rsidRDefault="00FC610E">
      <w:r>
        <w:separator/>
      </w:r>
    </w:p>
  </w:footnote>
  <w:footnote w:type="continuationSeparator" w:id="0">
    <w:p w:rsidR="00FC610E" w:rsidRDefault="00FC6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1">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64BF36DC"/>
    <w:multiLevelType w:val="singleLevel"/>
    <w:tmpl w:val="0419000F"/>
    <w:lvl w:ilvl="0">
      <w:start w:val="1"/>
      <w:numFmt w:val="decimal"/>
      <w:lvlText w:val="%1."/>
      <w:lvlJc w:val="left"/>
      <w:pPr>
        <w:tabs>
          <w:tab w:val="num" w:pos="360"/>
        </w:tabs>
        <w:ind w:left="360" w:hanging="360"/>
      </w:pPr>
    </w:lvl>
  </w:abstractNum>
  <w:abstractNum w:abstractNumId="63">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5">
    <w:nsid w:val="6BE344E6"/>
    <w:multiLevelType w:val="hybridMultilevel"/>
    <w:tmpl w:val="B9C43E66"/>
    <w:lvl w:ilvl="0" w:tplc="78C0F91E">
      <w:start w:val="1"/>
      <w:numFmt w:val="decimal"/>
      <w:lvlText w:val="%1."/>
      <w:lvlJc w:val="left"/>
      <w:pPr>
        <w:ind w:left="360" w:hanging="360"/>
      </w:pPr>
      <w:rPr>
        <w:color w:val="auto"/>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8"/>
  </w:num>
  <w:num w:numId="47">
    <w:abstractNumId w:val="54"/>
  </w:num>
  <w:num w:numId="48">
    <w:abstractNumId w:val="56"/>
  </w:num>
  <w:num w:numId="49">
    <w:abstractNumId w:val="63"/>
  </w:num>
  <w:num w:numId="50">
    <w:abstractNumId w:val="46"/>
  </w:num>
  <w:num w:numId="51">
    <w:abstractNumId w:val="59"/>
  </w:num>
  <w:num w:numId="52">
    <w:abstractNumId w:val="51"/>
  </w:num>
  <w:num w:numId="53">
    <w:abstractNumId w:val="47"/>
  </w:num>
  <w:num w:numId="54">
    <w:abstractNumId w:val="53"/>
  </w:num>
  <w:num w:numId="55">
    <w:abstractNumId w:val="45"/>
  </w:num>
  <w:num w:numId="56">
    <w:abstractNumId w:val="43"/>
  </w:num>
  <w:num w:numId="57">
    <w:abstractNumId w:val="60"/>
  </w:num>
  <w:num w:numId="58">
    <w:abstractNumId w:val="57"/>
  </w:num>
  <w:num w:numId="59">
    <w:abstractNumId w:val="58"/>
  </w:num>
  <w:num w:numId="60">
    <w:abstractNumId w:val="61"/>
  </w:num>
  <w:num w:numId="61">
    <w:abstractNumId w:val="52"/>
  </w:num>
  <w:num w:numId="62">
    <w:abstractNumId w:val="64"/>
  </w:num>
  <w:num w:numId="63">
    <w:abstractNumId w:val="44"/>
  </w:num>
  <w:num w:numId="64">
    <w:abstractNumId w:val="62"/>
  </w:num>
  <w:num w:numId="65">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555B"/>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10E"/>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footnote text" w:uiPriority="99"/>
    <w:lsdException w:name="header" w:uiPriority="99"/>
    <w:lsdException w:name="footer" w:uiPriority="99"/>
    <w:lsdException w:name="caption" w:qFormat="1"/>
    <w:lsdException w:name="footnote reference" w:uiPriority="99"/>
    <w:lsdException w:name="table of authorities" w:uiPriority="99"/>
    <w:lsdException w:name="macro" w:uiPriority="99"/>
    <w:lsdException w:name="toa heading" w:uiPriority="99"/>
    <w:lsdException w:name="List 2" w:uiPriority="99"/>
    <w:lsdException w:name="Title" w:semiHidden="0" w:uiPriority="99" w:unhideWhenUsed="0" w:qFormat="1"/>
    <w:lsdException w:name="Default Paragraph Font" w:uiPriority="1"/>
    <w:lsdException w:name="Body Text" w:uiPriority="99"/>
    <w:lsdException w:name="Body Text Indent" w:uiPriority="99"/>
    <w:lsdException w:name="Subtitle" w:semiHidden="0" w:unhideWhenUsed="0" w:qFormat="1"/>
    <w:lsdException w:name="Body Text 3"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uiPriority w:val="9"/>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uiPriority w:val="99"/>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1">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uiPriority w:val="99"/>
    <w:rPr>
      <w:sz w:val="16"/>
      <w:szCs w:val="16"/>
    </w:rPr>
  </w:style>
  <w:style w:type="character" w:customStyle="1" w:styleId="36">
    <w:name w:val="Заголовок 3 Знак"/>
    <w:aliases w:val=" Знак9 Знак, Знак1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uiPriority w:val="9"/>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uiPriority w:val="99"/>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uiPriority w:val="99"/>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uiPriority w:val="99"/>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uiPriority w:val="99"/>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footnote text" w:uiPriority="99"/>
    <w:lsdException w:name="header" w:uiPriority="99"/>
    <w:lsdException w:name="footer" w:uiPriority="99"/>
    <w:lsdException w:name="caption" w:qFormat="1"/>
    <w:lsdException w:name="footnote reference" w:uiPriority="99"/>
    <w:lsdException w:name="table of authorities" w:uiPriority="99"/>
    <w:lsdException w:name="macro" w:uiPriority="99"/>
    <w:lsdException w:name="toa heading" w:uiPriority="99"/>
    <w:lsdException w:name="List 2" w:uiPriority="99"/>
    <w:lsdException w:name="Title" w:semiHidden="0" w:uiPriority="99" w:unhideWhenUsed="0" w:qFormat="1"/>
    <w:lsdException w:name="Default Paragraph Font" w:uiPriority="1"/>
    <w:lsdException w:name="Body Text" w:uiPriority="99"/>
    <w:lsdException w:name="Body Text Indent" w:uiPriority="99"/>
    <w:lsdException w:name="Subtitle" w:semiHidden="0" w:unhideWhenUsed="0" w:qFormat="1"/>
    <w:lsdException w:name="Body Text 3"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uiPriority w:val="9"/>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uiPriority w:val="99"/>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1">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uiPriority w:val="99"/>
    <w:rPr>
      <w:sz w:val="16"/>
      <w:szCs w:val="16"/>
    </w:rPr>
  </w:style>
  <w:style w:type="character" w:customStyle="1" w:styleId="36">
    <w:name w:val="Заголовок 3 Знак"/>
    <w:aliases w:val=" Знак9 Знак, Знак1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uiPriority w:val="9"/>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uiPriority w:val="99"/>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uiPriority w:val="99"/>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uiPriority w:val="99"/>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uiPriority w:val="99"/>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javascript:AL_get(this,%20'jour',%20'Eur%20J%20Obstet%20Gynecol%20Reprod%20Biol.');" TargetMode="External"/><Relationship Id="rId21" Type="http://schemas.openxmlformats.org/officeDocument/2006/relationships/hyperlink" Target="http://www.ncbi.nlm.nih.gov/sites/entrez?Db=pubmed&amp;Cmd=Search&amp;Term=%22Sowter%20MC%22%5BAuthor%5D&amp;itool=EntrezSystem2.PEntrez.Pubmed.Pubmed_ResultsPanel.Pubmed_RVAbstractPlusDrugs1" TargetMode="External"/><Relationship Id="rId42" Type="http://schemas.openxmlformats.org/officeDocument/2006/relationships/hyperlink" Target="javascript:AL_get(this,%20'jour',%20'Saudi%20Med%20J.');" TargetMode="External"/><Relationship Id="rId63" Type="http://schemas.openxmlformats.org/officeDocument/2006/relationships/hyperlink" Target="http://www.ncbi.nlm.nih.gov/sites/entrez?Db=pubmed&amp;Cmd=Search&amp;Term=%22Ankum%20WM%22%5BAuthor%5D&amp;itool=EntrezSystem2.PEntrez.Pubmed.Pubmed_ResultsPanel.Pubmed_RVAbstract" TargetMode="External"/><Relationship Id="rId84" Type="http://schemas.openxmlformats.org/officeDocument/2006/relationships/hyperlink" Target="http://www.ncbi.nlm.nih.gov/sites/entrez?Db=pubmed&amp;Cmd=Search&amp;Term=%22Mukul%20LV%22%5BAuthor%5D&amp;itool=EntrezSystem2.PEntrez.Pubmed.Pubmed_ResultsPanel.Pubmed_RVAbstractPlusDrugs1" TargetMode="External"/><Relationship Id="rId138" Type="http://schemas.openxmlformats.org/officeDocument/2006/relationships/hyperlink" Target="http://www.rusmedserv.com/problreprod/2001%20/4/article_330.html" TargetMode="External"/><Relationship Id="rId159" Type="http://schemas.openxmlformats.org/officeDocument/2006/relationships/hyperlink" Target="http://www.ncbi.nlm.nih.gov/sites/entrez?Db=pubmed&amp;Cmd=Search&amp;Term=%22Lea%20RG%22%5BAuthor%5D&amp;itool=EntrezSystem2.PEntrez.Pubmed.Pubmed_ResultsPanel.Pubmed_RVAbstractPlusDrugs1" TargetMode="External"/><Relationship Id="rId170" Type="http://schemas.openxmlformats.org/officeDocument/2006/relationships/hyperlink" Target="http://www.ncbi.nlm.nih.gov/sites/entrez?Db=pubmed&amp;Cmd=Search&amp;Term=%22Kucera%20E%22%5BAuthor%5D&amp;itool=EntrezSystem2.PEntrez.Pubmed.Pubmed_ResultsPanel.Pubmed_RVAbstractPlusDrugs1" TargetMode="External"/><Relationship Id="rId191" Type="http://schemas.openxmlformats.org/officeDocument/2006/relationships/hyperlink" Target="http://www.ncbi.nlm.nih.gov/sites/entrez?Db=pubmed&amp;Cmd=Search&amp;Term=%22Allonier%20C%22%5BAuthor%5D&amp;itool=EntrezSystem2.PEntrez.Pubmed.Pubmed_ResultsPanel.Pubmed_RVAbstractPlusDrugs1" TargetMode="External"/><Relationship Id="rId205" Type="http://schemas.openxmlformats.org/officeDocument/2006/relationships/hyperlink" Target="http://www.ncbi.nlm.nih.gov/sites/entrez?Db=pubmed&amp;Cmd=Search&amp;Term=%22Halperin%20R%22%5BAuthor%5D&amp;itool=EntrezSystem2.PEntrez.Pubmed.Pubmed_ResultsPanel.Pubmed_RVAbstractPlusDrugs1" TargetMode="External"/><Relationship Id="rId226" Type="http://schemas.openxmlformats.org/officeDocument/2006/relationships/hyperlink" Target="javascript:AL_get(this,%20'jour',%20'Ned%20Tijdschr%20Geneeskd.');" TargetMode="External"/><Relationship Id="rId247" Type="http://schemas.openxmlformats.org/officeDocument/2006/relationships/hyperlink" Target="http://www.ncbi.nlm.nih.gov/sites/entrez?Db=pubmed&amp;Cmd=Search&amp;Term=%22Canis%20M%22%5BAuthor%5D&amp;itool=EntrezSystem2.PEntrez.Pubmed.Pubmed_ResultsPanel.Pubmed_RVAbstractPlusDrugs1" TargetMode="External"/><Relationship Id="rId107" Type="http://schemas.openxmlformats.org/officeDocument/2006/relationships/hyperlink" Target="javascript:AL_get(this,%20'jour',%20'Fertil%20Steril.');" TargetMode="External"/><Relationship Id="rId268" Type="http://schemas.openxmlformats.org/officeDocument/2006/relationships/header" Target="header1.xml"/><Relationship Id="rId11" Type="http://schemas.openxmlformats.org/officeDocument/2006/relationships/hyperlink" Target="http://www.ncbi.nlm.nih.gov/sites/entrez?Db=pubmed&amp;Cmd=Search&amp;Term=%22Dilbaz%20S%22%5BAuthor%5D&amp;itool=EntrezSystem2.PEntrez.Pubmed.Pubmed_ResultsPanel.Pubmed_RVAbstractPlusDrugs1" TargetMode="External"/><Relationship Id="rId32" Type="http://schemas.openxmlformats.org/officeDocument/2006/relationships/hyperlink" Target="http://lib.bioinfo.pl/auth:J&#228;ger,C" TargetMode="External"/><Relationship Id="rId53" Type="http://schemas.openxmlformats.org/officeDocument/2006/relationships/hyperlink" Target="http://www.ncbi.nlm.nih.gov/sites/entrez?Db=pubmed&amp;Cmd=Search&amp;Term=%22Erdem%20M%22%5BAuthor%5D&amp;itool=EntrezSystem2.PEntrez.Pubmed.Pubmed_ResultsPanel.Pubmed_RVAbstractPlusDrugs1" TargetMode="External"/><Relationship Id="rId74" Type="http://schemas.openxmlformats.org/officeDocument/2006/relationships/hyperlink" Target="http://www.ncbi.nlm.nih.gov/sites/entrez?Db=pubmed&amp;Cmd=Search&amp;Term=%22Tayal%20VS%22%5BAuthor%5D&amp;itool=EntrezSystem2.PEntrez.Pubmed.Pubmed_ResultsPanel.Pubmed_RVAbstractPlusDrugs1" TargetMode="External"/><Relationship Id="rId128" Type="http://schemas.openxmlformats.org/officeDocument/2006/relationships/hyperlink" Target="http://www.ncbi.nlm.nih.gov/sites/entrez?Db=pubmed&amp;Cmd=Search&amp;Term=%22Quintar%20AA%22%5BAuthor%5D&amp;itool=EntrezSystem2.PEntrez.Pubmed.Pubmed_ResultsPanel.Pubmed_RVAbstractPlusDrugs1" TargetMode="External"/><Relationship Id="rId149" Type="http://schemas.openxmlformats.org/officeDocument/2006/relationships/hyperlink" Target="http://www.ncbi.nlm.nih.gov/sites/entrez?Db=pubmed&amp;Cmd=Search&amp;Term=%22Robertson%20SA%22%5BAuthor%5D&amp;itool=EntrezSystem2.PEntrez.Pubmed.Pubmed_ResultsPanel.Pubmed_RVAbstractPlusDrugs1" TargetMode="External"/><Relationship Id="rId5" Type="http://schemas.openxmlformats.org/officeDocument/2006/relationships/settings" Target="settings.xml"/><Relationship Id="rId95" Type="http://schemas.openxmlformats.org/officeDocument/2006/relationships/hyperlink" Target="http://www.ncbi.nlm.nih.gov/sites/entrez?Db=pubmed&amp;Cmd=Search&amp;Term=%22Langebrekke%20A%22%5BAuthor%5D&amp;itool=EntrezSystem2.PEntrez.Pubmed.Pubmed_ResultsPanel.Pubmed_RVAbstractPlusDrugs1" TargetMode="External"/><Relationship Id="rId160" Type="http://schemas.openxmlformats.org/officeDocument/2006/relationships/hyperlink" Target="http://www.ncbi.nlm.nih.gov/sites/entrez?Db=pubmed&amp;Cmd=Search&amp;Term=%22Lea%20RG%22%5BAuthor%5D&amp;itool=EntrezSystem2.PEntrez.Pubmed.Pubmed_ResultsPanel.Pubmed_RVAbstractPlusDrugs1" TargetMode="External"/><Relationship Id="rId181" Type="http://schemas.openxmlformats.org/officeDocument/2006/relationships/hyperlink" Target="http://www.ncbi.nlm.nih.gov/sites/entrez?Db=pubmed&amp;Cmd=Search&amp;Term=%22Watson%20A%22%5BAuthor%5D&amp;itool=EntrezSystem2.PEntrez.Pubmed.Pubmed_ResultsPanel.Pubmed_RVAbstractPlusDrugs1" TargetMode="External"/><Relationship Id="rId216" Type="http://schemas.openxmlformats.org/officeDocument/2006/relationships/hyperlink" Target="http://www.ncbi.nlm.nih.gov/sites/entrez?Db=pubmed&amp;Cmd=Search&amp;Term=%22Emin%20A%22%5BAuthor%5D&amp;itool=EntrezSystem2.PEntrez.Pubmed.Pubmed_ResultsPanel.Pubmed_RVAbstractPlusDrugs1" TargetMode="External"/><Relationship Id="rId237" Type="http://schemas.openxmlformats.org/officeDocument/2006/relationships/hyperlink" Target="http://www.ncbi.nlm.nih.gov/sites/entrez?Db=pubmed&amp;Cmd=Search&amp;Term=%22Natale%20A%22%5BAuthor%5D&amp;itool=EntrezSystem2.PEntrez.Pubmed.Pubmed_ResultsPanel.Pubmed_RVAbstractPlusDrugs1" TargetMode="External"/><Relationship Id="rId258" Type="http://schemas.openxmlformats.org/officeDocument/2006/relationships/hyperlink" Target="http://www.ncbi.nlm.nih.gov/sites/entrez?Db=pubmed&amp;Cmd=Search&amp;Term=%22Bourne%20T%22%5BAuthor%5D&amp;itool=EntrezSystem2.PEntrez.Pubmed.Pubmed_ResultsPanel.Pubmed_RVAbstractPlusDrugs1" TargetMode="External"/><Relationship Id="rId22" Type="http://schemas.openxmlformats.org/officeDocument/2006/relationships/hyperlink" Target="http://www.ncbi.nlm.nih.gov/sites/entrez?Db=pubmed&amp;Cmd=Search&amp;Term=%22Farquhar%20CM%22%5BAuthor%5D&amp;itool=EntrezSystem2.PEntrez.Pubmed.Pubmed_ResultsPanel.Pubmed_RVAbstractPlusDrugs1" TargetMode="External"/><Relationship Id="rId43" Type="http://schemas.openxmlformats.org/officeDocument/2006/relationships/hyperlink" Target="http://www.ncbi.nlm.nih.gov/sites/entrez?Db=pubmed&amp;Cmd=Search&amp;Term=%22Wicherek%20L%22%5BAuthor%5D&amp;itool=EntrezSystem2.PEntrez.Pubmed.Pubmed_ResultsPanel.Pubmed_RVAbstractPlusDrugs1" TargetMode="External"/><Relationship Id="rId64" Type="http://schemas.openxmlformats.org/officeDocument/2006/relationships/hyperlink" Target="http://www.ncbi.nlm.nih.gov/sites/entrez?Db=pubmed&amp;Cmd=Search&amp;Term=%22Ankum%20WM%22%5BAuthor%5D&amp;itool=EntrezSystem2.PEntrez.Pubmed.Pubmed_ResultsPanel.Pubmed_RVAbstract" TargetMode="External"/><Relationship Id="rId118" Type="http://schemas.openxmlformats.org/officeDocument/2006/relationships/hyperlink" Target="http://www.ncbi.nlm.nih.gov/sites/entrez?Db=pubmed&amp;Cmd=Search&amp;Term=%22Seeber%20BE%22%5BAuthor%5D&amp;itool=EntrezSystem2.PEntrez.Pubmed.Pubmed_ResultsPanel.Pubmed_RVAbstractPlusDrugs1" TargetMode="External"/><Relationship Id="rId139" Type="http://schemas.openxmlformats.org/officeDocument/2006/relationships/hyperlink" Target="http://www.ncbi.nlm.nih.gov/sites/entrez?Db=pubmed&amp;Cmd=Search&amp;Term=%22Lim%20YH%22%5BAuthor%5D&amp;itool=EntrezSystem2.PEntrez.Pubmed.Pubmed_ResultsPanel.Pubmed_RVAbstractPlusDrugs1" TargetMode="External"/><Relationship Id="rId85" Type="http://schemas.openxmlformats.org/officeDocument/2006/relationships/hyperlink" Target="http://www.ncbi.nlm.nih.gov/sites/entrez?Db=pubmed&amp;Cmd=Search&amp;Term=%22Teal%20SB%22%5BAuthor%5D&amp;itool=EntrezSystem2.PEntrez.Pubmed.Pubmed_ResultsPanel.Pubmed_RVAbstractPlusDrugs1" TargetMode="External"/><Relationship Id="rId150" Type="http://schemas.openxmlformats.org/officeDocument/2006/relationships/hyperlink" Target="http://www.ncbi.nlm.nih.gov/sites/entrez?Db=pubmed&amp;Cmd=Search&amp;Term=%22Robertson%20SA%22%5BAuthor%5D&amp;itool=EntrezSystem2.PEntrez.Pubmed.Pubmed_ResultsPanel.Pubmed_RVAbstractPlusDrugs1" TargetMode="External"/><Relationship Id="rId171" Type="http://schemas.openxmlformats.org/officeDocument/2006/relationships/hyperlink" Target="http://www.ncbi.nlm.nih.gov/sites/entrez?Db=pubmed&amp;Cmd=Search&amp;Term=%22Madar%20J%22%5BAuthor%5D&amp;itool=EntrezSystem2.PEntrez.Pubmed.Pubmed_ResultsPanel.Pubmed_RVAbstractPlusDrugs1" TargetMode="External"/><Relationship Id="rId192" Type="http://schemas.openxmlformats.org/officeDocument/2006/relationships/hyperlink" Target="http://www.ncbi.nlm.nih.gov/sites/entrez?Db=pubmed&amp;Cmd=Search&amp;Term=%22Allonier%20C%22%5BAuthor%5D&amp;itool=EntrezSystem2.PEntrez.Pubmed.Pubmed_ResultsPanel.Pubmed_RVAbstractPlusDrugs1" TargetMode="External"/><Relationship Id="rId206" Type="http://schemas.openxmlformats.org/officeDocument/2006/relationships/hyperlink" Target="http://www.ncbi.nlm.nih.gov/sites/entrez?Db=pubmed&amp;Cmd=Search&amp;Term=%22Halperin%20R%22%5BAuthor%5D&amp;itool=EntrezSystem2.PEntrez.Pubmed.Pubmed_ResultsPanel.Pubmed_RVAbstractPlusDrugs1" TargetMode="External"/><Relationship Id="rId227" Type="http://schemas.openxmlformats.org/officeDocument/2006/relationships/hyperlink" Target="http://www.ncbi.nlm.nih.gov/sites/entrez?Db=pubmed&amp;Cmd=Search&amp;Term=%22Lecuru%20F%22%5BAuthor%5D&amp;itool=EntrezSystem2.PEntrez.Pubmed.Pubmed_ResultsPanel.Pubmed_RVAbstractPlusDrugs1" TargetMode="External"/><Relationship Id="rId248" Type="http://schemas.openxmlformats.org/officeDocument/2006/relationships/hyperlink" Target="http://www.ncbi.nlm.nih.gov/sites/entrez?Db=pubmed&amp;Cmd=Search&amp;Term=%22Savary%20D%22%5BAuthor%5D&amp;itool=EntrezSystem2.PEntrez.Pubmed.Pubmed_ResultsPanel.Pubmed_RVAbstractPlusDrugs1" TargetMode="External"/><Relationship Id="rId269" Type="http://schemas.openxmlformats.org/officeDocument/2006/relationships/fontTable" Target="fontTable.xml"/><Relationship Id="rId12" Type="http://schemas.openxmlformats.org/officeDocument/2006/relationships/hyperlink" Target="http://www.ncbi.nlm.nih.gov/sites/entrez?Db=pubmed&amp;Cmd=Search&amp;Term=%22Caliskan%20E%22%5BAuthor%5D&amp;itool=EntrezSystem2.PEntrez.Pubmed.Pubmed_ResultsPanel.Pubmed_RVAbstractPlusDrugs1" TargetMode="External"/><Relationship Id="rId33" Type="http://schemas.openxmlformats.org/officeDocument/2006/relationships/hyperlink" Target="http://lib.bioinfo.pl/auth:Kreienberg,R" TargetMode="External"/><Relationship Id="rId108" Type="http://schemas.openxmlformats.org/officeDocument/2006/relationships/hyperlink" Target="http://www.ncbi.nlm.nih.gov/sites/entrez?Db=pubmed&amp;Cmd=Search&amp;Term=%22Latchaw%20G%22%5BAuthor%5D&amp;itool=EntrezSystem2.PEntrez.Pubmed.Pubmed_ResultsPanel.Pubmed_RVAbstractPlusDrugs1" TargetMode="External"/><Relationship Id="rId129" Type="http://schemas.openxmlformats.org/officeDocument/2006/relationships/hyperlink" Target="http://www.ncbi.nlm.nih.gov/sites/entrez?Db=pubmed&amp;Cmd=Search&amp;Term=%22Quintar%20AA%22%5BAuthor%5D&amp;itool=EntrezSystem2.PEntrez.Pubmed.Pubmed_ResultsPanel.Pubmed_RVAbstractPlusDrugs1" TargetMode="External"/><Relationship Id="rId54" Type="http://schemas.openxmlformats.org/officeDocument/2006/relationships/hyperlink" Target="http://www.ncbi.nlm.nih.gov/sites/entrez?Db=pubmed&amp;Cmd=Search&amp;Term=%22Erdem%20M%22%5BAuthor%5D&amp;itool=EntrezSystem2.PEntrez.Pubmed.Pubmed_ResultsPanel.Pubmed_RVAbstractPlusDrugs1" TargetMode="External"/><Relationship Id="rId75" Type="http://schemas.openxmlformats.org/officeDocument/2006/relationships/hyperlink" Target="http://www.ncbi.nlm.nih.gov/sites/entrez?Db=pubmed&amp;Cmd=Search&amp;Term=%22Cohen%20H%22%5BAuthor%5D&amp;itool=EntrezSystem2.PEntrez.Pubmed.Pubmed_ResultsPanel.Pubmed_RVAbstractPlusDrugs1" TargetMode="External"/><Relationship Id="rId96" Type="http://schemas.openxmlformats.org/officeDocument/2006/relationships/hyperlink" Target="http://www.ncbi.nlm.nih.gov/sites/entrez?Db=pubmed&amp;Cmd=Search&amp;Term=%22Qvigstad%20E%22%5BAuthor%5D&amp;itool=EntrezSystem2.PEntrez.Pubmed.Pubmed_ResultsPanel.Pubmed_RVAbstractPlusDrugs1" TargetMode="External"/><Relationship Id="rId140" Type="http://schemas.openxmlformats.org/officeDocument/2006/relationships/hyperlink" Target="http://www.ncbi.nlm.nih.gov/sites/entrez?Db=pubmed&amp;Cmd=Search&amp;Term=%22Lim%20YH%22%5BAuthor%5D&amp;itool=EntrezSystem2.PEntrez.Pubmed.Pubmed_ResultsPanel.Pubmed_RVAbstractPlusDrugs1" TargetMode="External"/><Relationship Id="rId161" Type="http://schemas.openxmlformats.org/officeDocument/2006/relationships/hyperlink" Target="http://www.ncbi.nlm.nih.gov/sites/entrez?Db=pubmed&amp;Cmd=Search&amp;Term=%22Sandra%20O%22%5BAuthor%5D&amp;itool=EntrezSystem2.PEntrez.Pubmed.Pubmed_ResultsPanel.Pubmed_RVAbstractPlusDrugs1" TargetMode="External"/><Relationship Id="rId182" Type="http://schemas.openxmlformats.org/officeDocument/2006/relationships/hyperlink" Target="http://www.ncbi.nlm.nih.gov/sites/entrez?Db=pubmed&amp;Cmd=Search&amp;Term=%22Vandekerckhove%20P%22%5BAuthor%5D&amp;itool=EntrezSystem2.PEntrez.Pubmed.Pubmed_ResultsPanel.Pubmed_RVAbstractPlusDrugs1" TargetMode="External"/><Relationship Id="rId217" Type="http://schemas.openxmlformats.org/officeDocument/2006/relationships/hyperlink" Target="http://www.ncbi.nlm.nih.gov/sites/entrez?Db=pubmed&amp;Cmd=Search&amp;Term=%22Nikolova%20M%22%5BAuthor%5D&amp;itool=EntrezSystem2.PEntrez.Pubmed.Pubmed_ResultsPanel.Pubmed_RVAbstractPlusDrugs1" TargetMode="External"/><Relationship Id="rId6" Type="http://schemas.openxmlformats.org/officeDocument/2006/relationships/webSettings" Target="webSettings.xml"/><Relationship Id="rId238" Type="http://schemas.openxmlformats.org/officeDocument/2006/relationships/hyperlink" Target="http://www.ncbi.nlm.nih.gov/sites/entrez?Db=pubmed&amp;Cmd=Search&amp;Term=%22Natale%20A%22%5BAuthor%5D&amp;itool=EntrezSystem2.PEntrez.Pubmed.Pubmed_ResultsPanel.Pubmed_RVAbstractPlusDrugs1" TargetMode="External"/><Relationship Id="rId259" Type="http://schemas.openxmlformats.org/officeDocument/2006/relationships/hyperlink" Target="javascript:AL_get(this,%20'jour',%20'Curr%20Opin%20Obstet%20Gynecol.');" TargetMode="External"/><Relationship Id="rId23" Type="http://schemas.openxmlformats.org/officeDocument/2006/relationships/hyperlink" Target="http://www.ncbi.nlm.nih.gov/sites/entrez?Db=pubmed&amp;Cmd=Search&amp;Term=%22Petrie%20KJ%22%5BAuthor%5D&amp;itool=EntrezSystem2.PEntrez.Pubmed.Pubmed_ResultsPanel.Pubmed_RVAbstractPlusDrugs1" TargetMode="External"/><Relationship Id="rId28" Type="http://schemas.openxmlformats.org/officeDocument/2006/relationships/hyperlink" Target="http://www.ncbi.nlm.nih.gov/sites/entrez?Db=pubmed&amp;Cmd=Search&amp;Term=%22Fan%20XJ%22%5BAuthor%5D&amp;itool=EntrezSystem2.PEntrez.Pubmed.Pubmed_ResultsPanel.Pubmed_RVAbstractPlusDrugs1" TargetMode="External"/><Relationship Id="rId49" Type="http://schemas.openxmlformats.org/officeDocument/2006/relationships/hyperlink" Target="http://www.ncbi.nlm.nih.gov/sites/entrez?Db=pubmed&amp;Cmd=Search&amp;Term=%22Seror%20V%22%5BAuthor%5D&amp;itool=EntrezSystem2.PEntrez.Pubmed.Pubmed_ResultsPanel.Pubmed_RVAbstractPlusDrugs1" TargetMode="External"/><Relationship Id="rId114" Type="http://schemas.openxmlformats.org/officeDocument/2006/relationships/hyperlink" Target="http://www.ncbi.nlm.nih.gov/sites/entrez?Db=pubmed&amp;Cmd=Search&amp;Term=%22Berlingieri%20P%22%5BAuthor%5D&amp;itool=EntrezSystem2.PEntrez.Pubmed.Pubmed_ResultsPanel.Pubmed_RVAbstractPlusDrugs1" TargetMode="External"/><Relationship Id="rId119" Type="http://schemas.openxmlformats.org/officeDocument/2006/relationships/hyperlink" Target="http://www.ncbi.nlm.nih.gov/sites/entrez?Db=pubmed&amp;Cmd=Search&amp;Term=%22Barnhart%20KT%22%5BAuthor%5D&amp;itool=EntrezSystem2.PEntrez.Pubmed.Pubmed_ResultsPanel.Pubmed_RVAbstractPlusDrugs1" TargetMode="External"/><Relationship Id="rId270" Type="http://schemas.openxmlformats.org/officeDocument/2006/relationships/theme" Target="theme/theme1.xml"/><Relationship Id="rId44" Type="http://schemas.openxmlformats.org/officeDocument/2006/relationships/hyperlink" Target="http://www.ncbi.nlm.nih.gov/sites/entrez?Db=pubmed&amp;Cmd=Search&amp;Term=%22Wicherek%20L%22%5BAuthor%5D&amp;itool=EntrezSystem2.PEntrez.Pubmed.Pubmed_ResultsPanel.Pubmed_RVAbstractPlusDrugs1" TargetMode="External"/><Relationship Id="rId60" Type="http://schemas.openxmlformats.org/officeDocument/2006/relationships/hyperlink" Target="http://www.ncbi.nlm.nih.gov/sites/entrez?Db=pubmed&amp;Cmd=Search&amp;Term=%22Mol%20F%22%5BAuthor%5D&amp;itool=EntrezSystem2.PEntrez.Pubmed.Pubmed_ResultsPanel.Pubmed_RVAbstractPlusDrugs1" TargetMode="External"/><Relationship Id="rId65" Type="http://schemas.openxmlformats.org/officeDocument/2006/relationships/hyperlink" Target="http://www.ncbi.nlm.nih.gov/sites/entrez?Db=pubmed&amp;Cmd=Search&amp;Term=%22Mol%20BW%22%5BAuthor%5D&amp;itool=EntrezSystem2.PEntrez.Pubmed.Pubmed_ResultsPanel.Pubmed_RVAbstract" TargetMode="External"/><Relationship Id="rId81" Type="http://schemas.openxmlformats.org/officeDocument/2006/relationships/hyperlink" Target="http://www.ncbi.nlm.nih.gov/sites/entrez?Db=pubmed&amp;Cmd=Search&amp;Term=%22Lyon%20M%22%5BAuthor%5D&amp;itool=EntrezSystem2.PEntrez.Pubmed.Pubmed_ResultsPanel.Pubmed_RVAbstractPlusDrugs1" TargetMode="External"/><Relationship Id="rId86" Type="http://schemas.openxmlformats.org/officeDocument/2006/relationships/hyperlink" Target="javascript:AL_get(this,%20'jour',%20'Obstet%20Gynecol%20Clin%20North%20Am.');" TargetMode="External"/><Relationship Id="rId130" Type="http://schemas.openxmlformats.org/officeDocument/2006/relationships/hyperlink" Target="http://www.ncbi.nlm.nih.gov/sites/entrez?Db=pubmed&amp;Cmd=Search&amp;Term=%22Mukdsi%20JH%22%5BAuthor%5D&amp;itool=EntrezSystem2.PEntrez.Pubmed.Pubmed_ResultsPanel.Pubmed_RVAbstractPlusDrugs1" TargetMode="External"/><Relationship Id="rId135" Type="http://schemas.openxmlformats.org/officeDocument/2006/relationships/hyperlink" Target="http://www.consilium-medicum.com/media/consilium/" TargetMode="External"/><Relationship Id="rId151" Type="http://schemas.openxmlformats.org/officeDocument/2006/relationships/hyperlink" Target="javascript:AL_get(this,%20'jour',%20'J%20Anim%20Sci.');" TargetMode="External"/><Relationship Id="rId156" Type="http://schemas.openxmlformats.org/officeDocument/2006/relationships/hyperlink" Target="http://www.ncbi.nlm.nih.gov/sites/entrez?Db=pubmed&amp;Cmd=Search&amp;Term=%22O'Leary%20S%22%5BAuthor%5D&amp;itool=EntrezSystem2.PEntrez.Pubmed.Pubmed_ResultsPanel.Pubmed_RVAbstractPlusDrugs1" TargetMode="External"/><Relationship Id="rId177" Type="http://schemas.openxmlformats.org/officeDocument/2006/relationships/hyperlink" Target="http://www.ncbi.nlm.nih.gov/sites/entrez?Db=pubmed&amp;Cmd=Search&amp;Term=%22Farquhar%20CM%22%5BAuthor%5D&amp;itool=EntrezSystem2.PEntrez.Pubmed.Pubmed_ResultsPanel.Pubmed_RVAbstractPlusDrugs1" TargetMode="External"/><Relationship Id="rId198" Type="http://schemas.openxmlformats.org/officeDocument/2006/relationships/hyperlink" Target="http://www.ncbi.nlm.nih.gov/sites/entrez?Db=pubmed&amp;Cmd=Search&amp;Term=%22Subtil%20D%22%5BAuthor%5D&amp;itool=EntrezSystem2.PEntrez.Pubmed.Pubmed_ResultsPanel.Pubmed_RVAbstractPlusDrugs1" TargetMode="External"/><Relationship Id="rId172" Type="http://schemas.openxmlformats.org/officeDocument/2006/relationships/hyperlink" Target="http://www.ncbi.nlm.nih.gov/sites/entrez?Db=pubmed&amp;Cmd=Search&amp;Term=%22Jir%C3%A1sek%20JE%22%5BAuthor%5D&amp;itool=EntrezSystem2.PEntrez.Pubmed.Pubmed_ResultsPanel.Pubmed_RVAbstractPlusDrugs1" TargetMode="External"/><Relationship Id="rId193" Type="http://schemas.openxmlformats.org/officeDocument/2006/relationships/hyperlink" Target="http://www.ncbi.nlm.nih.gov/sites/entrez?Db=pubmed&amp;Cmd=Search&amp;Term=%22Ego%20A%22%5BAuthor%5D&amp;itool=EntrezSystem2.PEntrez.Pubmed.Pubmed_ResultsPanel.Pubmed_RVAbstractPlusDrugs1" TargetMode="External"/><Relationship Id="rId202" Type="http://schemas.openxmlformats.org/officeDocument/2006/relationships/hyperlink" Target="http://www.ncbi.nlm.nih.gov/sites/entrez?Db=pubmed&amp;Cmd=Search&amp;Term=%22Al-Sunaidi%20M%22%5BAuthor%5D&amp;itool=EntrezSystem2.PEntrez.Pubmed.Pubmed_ResultsPanel.Pubmed_RVAbstractPlusDrugs1" TargetMode="External"/><Relationship Id="rId207" Type="http://schemas.openxmlformats.org/officeDocument/2006/relationships/hyperlink" Target="http://www.ncbi.nlm.nih.gov/sites/entrez?Db=pubmed&amp;Cmd=Search&amp;Term=%22Vaknin%20Z%22%5BAuthor%5D&amp;itool=EntrezSystem2.PEntrez.Pubmed.Pubmed_ResultsPanel.Pubmed_RVAbstractPlusDrugs1" TargetMode="External"/><Relationship Id="rId223" Type="http://schemas.openxmlformats.org/officeDocument/2006/relationships/hyperlink" Target="http://www.ncbi.nlm.nih.gov/sites/entrez?Db=pubmed&amp;Cmd=Search&amp;Term=%22Vollaard%20ES%22%5BAuthor%5D&amp;itool=EntrezSystem2.PEntrez.Pubmed.Pubmed_ResultsPanel.Pubmed_RVAbstractPlusDrugs1" TargetMode="External"/><Relationship Id="rId228" Type="http://schemas.openxmlformats.org/officeDocument/2006/relationships/hyperlink" Target="http://www.ncbi.nlm.nih.gov/sites/entrez?Db=pubmed&amp;Cmd=Search&amp;Term=%22Lecuru%20F%22%5BAuthor%5D&amp;itool=EntrezSystem2.PEntrez.Pubmed.Pubmed_ResultsPanel.Pubmed_RVAbstractPlusDrugs1" TargetMode="External"/><Relationship Id="rId244" Type="http://schemas.openxmlformats.org/officeDocument/2006/relationships/hyperlink" Target="http://www.ncbi.nlm.nih.gov/sites/entrez?Db=pubmed&amp;Cmd=Search&amp;Term=%22Kuligowska%20E%22%5BAuthor%5D&amp;itool=EntrezSystem2.PEntrez.Pubmed.Pubmed_ResultsPanel.Pubmed_RVAbstractPlusDrugs1" TargetMode="External"/><Relationship Id="rId249" Type="http://schemas.openxmlformats.org/officeDocument/2006/relationships/hyperlink" Target="http://www.ncbi.nlm.nih.gov/sites/entrez?Db=pubmed&amp;Cmd=Search&amp;Term=%22Pouly%20JL%22%5BAuthor%5D&amp;itool=EntrezSystem2.PEntrez.Pubmed.Pubmed_ResultsPanel.Pubmed_RVAbstractPlusDrugs1" TargetMode="External"/><Relationship Id="rId13" Type="http://schemas.openxmlformats.org/officeDocument/2006/relationships/hyperlink" Target="http://www.ncbi.nlm.nih.gov/sites/entrez?Db=pubmed&amp;Cmd=Search&amp;Term=%22Dilbaz%20B%22%5BAuthor%5D&amp;itool=EntrezSystem2.PEntrez.Pubmed.Pubmed_ResultsPanel.Pubmed_RVAbstractPlusDrugs1" TargetMode="External"/><Relationship Id="rId18" Type="http://schemas.openxmlformats.org/officeDocument/2006/relationships/hyperlink" Target="http://www.ncbi.nlm.nih.gov/sites/entrez?Db=pubmed&amp;Cmd=Search&amp;Term=%22Camano%20L%22%5BAuthor%5D&amp;itool=EntrezSystem2.PEntrez.Pubmed.Pubmed_ResultsPanel.Pubmed_RVAbstractPlusDrugs1" TargetMode="External"/><Relationship Id="rId39" Type="http://schemas.openxmlformats.org/officeDocument/2006/relationships/hyperlink" Target="http://www.ncbi.nlm.nih.gov/sites/entrez?Db=pubmed&amp;Cmd=Search&amp;Term=%22Soliman%20KB%22%5BAuthor%5D&amp;itool=EntrezSystem2.PEntrez.Pubmed.Pubmed_ResultsPanel.Pubmed_RVAbstractPlusDrugs1" TargetMode="External"/><Relationship Id="rId109" Type="http://schemas.openxmlformats.org/officeDocument/2006/relationships/hyperlink" Target="http://www.ncbi.nlm.nih.gov/sites/entrez?Db=pubmed&amp;Cmd=Search&amp;Term=%22Latchaw%20G%22%5BAuthor%5D&amp;itool=EntrezSystem2.PEntrez.Pubmed.Pubmed_ResultsPanel.Pubmed_RVAbstractPlusDrugs1" TargetMode="External"/><Relationship Id="rId260" Type="http://schemas.openxmlformats.org/officeDocument/2006/relationships/hyperlink" Target="http://gyna.medi.ru/" TargetMode="External"/><Relationship Id="rId265" Type="http://schemas.openxmlformats.org/officeDocument/2006/relationships/hyperlink" Target="http://www.likar.info/health/articles/1229.html" TargetMode="External"/><Relationship Id="rId34" Type="http://schemas.openxmlformats.org/officeDocument/2006/relationships/hyperlink" Target="http://lib.bioinfo.pl/auth:Sauer,G" TargetMode="External"/><Relationship Id="rId50" Type="http://schemas.openxmlformats.org/officeDocument/2006/relationships/hyperlink" Target="http://www.ncbi.nlm.nih.gov/sites/entrez?Db=pubmed&amp;Cmd=Search&amp;Term=%22Gelfucci%20F%22%5BAuthor%5D&amp;itool=EntrezSystem2.PEntrez.Pubmed.Pubmed_ResultsPanel.Pubmed_RVAbstractPlusDrugs1" TargetMode="External"/><Relationship Id="rId55" Type="http://schemas.openxmlformats.org/officeDocument/2006/relationships/hyperlink" Target="http://www.ncbi.nlm.nih.gov/sites/entrez?Db=pubmed&amp;Cmd=Search&amp;Term=%22Erdem%20A%22%5BAuthor%5D&amp;itool=EntrezSystem2.PEntrez.Pubmed.Pubmed_ResultsPanel.Pubmed_RVAbstractPlusDrugs1" TargetMode="External"/><Relationship Id="rId76" Type="http://schemas.openxmlformats.org/officeDocument/2006/relationships/hyperlink" Target="http://www.ncbi.nlm.nih.gov/sites/entrez?Db=pubmed&amp;Cmd=Search&amp;Term=%22Norton%20HJ%22%5BAuthor%5D&amp;itool=EntrezSystem2.PEntrez.Pubmed.Pubmed_ResultsPanel.Pubmed_RVAbstractPlusDrugs1" TargetMode="External"/><Relationship Id="rId97" Type="http://schemas.openxmlformats.org/officeDocument/2006/relationships/hyperlink" Target="javascript:AL_get(this,%20'jour',%20'Tidsskr%20Nor%20Laegeforen.');" TargetMode="External"/><Relationship Id="rId104" Type="http://schemas.openxmlformats.org/officeDocument/2006/relationships/hyperlink" Target="http://www.ncbi.nlm.nih.gov/sites/entrez?Db=pubmed&amp;Cmd=Search&amp;Term=%22da%20Silva%20LC%22%5BAuthor%5D&amp;itool=EntrezSystem2.PEntrez.Pubmed.Pubmed_ResultsPanel.Pubmed_RVAbstractPlusDrugs1" TargetMode="External"/><Relationship Id="rId120" Type="http://schemas.openxmlformats.org/officeDocument/2006/relationships/hyperlink" Target="http://www.ncbi.nlm.nih.gov/sites/entrez?Db=pubmed&amp;Cmd=Search&amp;Term=%22Seeber%20BE%22%5BAuthor%5D&amp;itool=EntrezSystem2.PEntrez.Pubmed.Pubmed_ResultsPanel.Pubmed_RVAbstractPlusDrugs1" TargetMode="External"/><Relationship Id="rId125" Type="http://schemas.openxmlformats.org/officeDocument/2006/relationships/hyperlink" Target="http://www.ncbi.nlm.nih.gov/sites/entrez?Db=pubmed&amp;Cmd=Search&amp;Term=%22Watson%20AJ%22%5BAuthor%5D&amp;itool=EntrezSystem2.PEntrez.Pubmed.Pubmed_ResultsPanel.Pubmed_RVAbstractPlusDrugs1" TargetMode="External"/><Relationship Id="rId141" Type="http://schemas.openxmlformats.org/officeDocument/2006/relationships/hyperlink" Target="http://www.ncbi.nlm.nih.gov/sites/entrez?Db=pubmed&amp;Cmd=Search&amp;Term=%22Ng%20SP%22%5BAuthor%5D&amp;itool=EntrezSystem2.PEntrez.Pubmed.Pubmed_ResultsPanel.Pubmed_RVAbstractPlusDrugs1" TargetMode="External"/><Relationship Id="rId146" Type="http://schemas.openxmlformats.org/officeDocument/2006/relationships/hyperlink" Target="http://www.ncbi.nlm.nih.gov/sites/entrez?Db=pubmed&amp;Cmd=Search&amp;Term=%22Jasper%20MJ%22%5BAuthor%5D&amp;itool=EntrezSystem2.PEntrez.Pubmed.Pubmed_ResultsPanel.Pubmed_RVAbstractPlusDrugs1" TargetMode="External"/><Relationship Id="rId167" Type="http://schemas.openxmlformats.org/officeDocument/2006/relationships/hyperlink" Target="javascript:AL_get(this,%20'jour',%20'Fertil%20Steril.');" TargetMode="External"/><Relationship Id="rId188" Type="http://schemas.openxmlformats.org/officeDocument/2006/relationships/hyperlink" Target="http://www.ncbi.nlm.nih.gov/sites/entrez?Db=pubmed&amp;Cmd=Search&amp;Term=%22Saint-Amand%20H%22%5BAuthor%5D&amp;itool=EntrezSystem2.PEntrez.Pubmed.Pubmed_ResultsPanel.Pubmed_RVAbstractPlusDrugs1" TargetMode="External"/><Relationship Id="rId7" Type="http://schemas.openxmlformats.org/officeDocument/2006/relationships/footnotes" Target="footnotes.xml"/><Relationship Id="rId71" Type="http://schemas.openxmlformats.org/officeDocument/2006/relationships/hyperlink" Target="http://www.ncbi.nlm.nih.gov/sites/entrez?Db=pubmed&amp;Cmd=Search&amp;Term=%22Potter%20B%22%5BAuthor%5D&amp;itool=EntrezSystem2.PEntrez.Pubmed.Pubmed_ResultsPanel.Pubmed_RVAbstractPlusDrugs1" TargetMode="External"/><Relationship Id="rId92" Type="http://schemas.openxmlformats.org/officeDocument/2006/relationships/hyperlink" Target="javascript:AL_get(this,%20'jour',%20'Nurs%20Times.');" TargetMode="External"/><Relationship Id="rId162" Type="http://schemas.openxmlformats.org/officeDocument/2006/relationships/hyperlink" Target="javascript:AL_get(this,%20'jour',%20'Reproduction.');" TargetMode="External"/><Relationship Id="rId183" Type="http://schemas.openxmlformats.org/officeDocument/2006/relationships/hyperlink" Target="http://www.ncbi.nlm.nih.gov/sites/entrez?Db=pubmed&amp;Cmd=Search&amp;Term=%22Lilford%20R%22%5BAuthor%5D&amp;itool=EntrezSystem2.PEntrez.Pubmed.Pubmed_ResultsPanel.Pubmed_RVAbstractPlusDrugs1" TargetMode="External"/><Relationship Id="rId213" Type="http://schemas.openxmlformats.org/officeDocument/2006/relationships/hyperlink" Target="javascript:AL_get(this,%20'jour',%20'Sao%20Paulo%20Med%20J.');" TargetMode="External"/><Relationship Id="rId218" Type="http://schemas.openxmlformats.org/officeDocument/2006/relationships/hyperlink" Target="javascript:AL_get(this,%20'jour',%20'Akush%20Ginekol%20(Sofiia).');" TargetMode="External"/><Relationship Id="rId234" Type="http://schemas.openxmlformats.org/officeDocument/2006/relationships/hyperlink" Target="http://www.ncbi.nlm.nih.gov/sites/entrez?Db=pubmed&amp;Cmd=Search&amp;Term=%22Colins%20J%22%5BAuthor%5D&amp;itool=EntrezSystem2.PEntrez.Pubmed.Pubmed_ResultsPanel.Pubmed_RVAbstractPlusDrugs1" TargetMode="External"/><Relationship Id="rId239" Type="http://schemas.openxmlformats.org/officeDocument/2006/relationships/hyperlink" Target="http://www.ncbi.nlm.nih.gov/sites/entrez?Db=pubmed&amp;Cmd=Search&amp;Term=%22Candiani%20M%22%5BAuthor%5D&amp;itool=EntrezSystem2.PEntrez.Pubmed.Pubmed_ResultsPanel.Pubmed_RVAbstractPlusDrugs1" TargetMode="External"/><Relationship Id="rId2" Type="http://schemas.openxmlformats.org/officeDocument/2006/relationships/numbering" Target="numbering.xml"/><Relationship Id="rId29" Type="http://schemas.openxmlformats.org/officeDocument/2006/relationships/hyperlink" Target="http://www.ncbi.nlm.nih.gov/sites/entrez?Db=pubmed&amp;Cmd=Search&amp;Term=%22Chittams%20J%22%5BAuthor%5D&amp;itool=EntrezSystem2.PEntrez.Pubmed.Pubmed_ResultsPanel.Pubmed_RVAbstractPlusDrugs1" TargetMode="External"/><Relationship Id="rId250" Type="http://schemas.openxmlformats.org/officeDocument/2006/relationships/hyperlink" Target="javascript:AL_get(this,%20'jour',%20'J%20Gynecol%20Obstet%20Biol%20Reprod%20(Paris).');" TargetMode="External"/><Relationship Id="rId255" Type="http://schemas.openxmlformats.org/officeDocument/2006/relationships/hyperlink" Target="javascript:AL_get(this,%20'jour',%20'J%20Med%20Assoc%20Thai.');" TargetMode="External"/><Relationship Id="rId24" Type="http://schemas.openxmlformats.org/officeDocument/2006/relationships/hyperlink" Target="http://www.ncbi.nlm.nih.gov/sites/entrez?Db=pubmed&amp;Cmd=Search&amp;Term=%22Gudex%20G%22%5BAuthor%5D&amp;itool=EntrezSystem2.PEntrez.Pubmed.Pubmed_ResultsPanel.Pubmed_RVAbstractPlusDrugs1" TargetMode="External"/><Relationship Id="rId40" Type="http://schemas.openxmlformats.org/officeDocument/2006/relationships/hyperlink" Target="http://www.ncbi.nlm.nih.gov/sites/entrez?Db=pubmed&amp;Cmd=Search&amp;Term=%22Saleh%20NM%22%5BAuthor%5D&amp;itool=EntrezSystem2.PEntrez.Pubmed.Pubmed_ResultsPanel.Pubmed_RVAbstractPlusDrugs1" TargetMode="External"/><Relationship Id="rId45" Type="http://schemas.openxmlformats.org/officeDocument/2006/relationships/hyperlink" Target="http://www.ncbi.nlm.nih.gov/sites/entrez?Db=pubmed&amp;Cmd=Search&amp;Term=%22Galazka%20K%22%5BAuthor%5D&amp;itool=EntrezSystem2.PEntrez.Pubmed.Pubmed_ResultsPanel.Pubmed_RVAbstractPlusDrugs1" TargetMode="External"/><Relationship Id="rId66" Type="http://schemas.openxmlformats.org/officeDocument/2006/relationships/hyperlink" Target="http://www.ncbi.nlm.nih.gov/sites/entrez?Db=pubmed&amp;Cmd=Search&amp;Term=%22Van%20der%20Veen%20F%22%5BAuthor%5D&amp;itool=EntrezSystem2.PEntrez.Pubmed.Pubmed_ResultsPanel.Pubmed_RVAbstract" TargetMode="External"/><Relationship Id="rId87" Type="http://schemas.openxmlformats.org/officeDocument/2006/relationships/hyperlink" Target="http://www.ncbi.nlm.nih.gov/sites/entrez?Db=pubmed&amp;Cmd=Search&amp;Term=%22Farquhar%20CM%22%5BAuthor%5D&amp;itool=EntrezSystem2.PEntrez.Pubmed.Pubmed_ResultsPanel.Pubmed_RVAbstractPlusDrugs1" TargetMode="External"/><Relationship Id="rId110" Type="http://schemas.openxmlformats.org/officeDocument/2006/relationships/hyperlink" Target="http://www.ncbi.nlm.nih.gov/sites/entrez?Db=pubmed&amp;Cmd=Search&amp;Term=%22Takacs%20P%22%5BAuthor%5D&amp;itool=EntrezSystem2.PEntrez.Pubmed.Pubmed_ResultsPanel.Pubmed_RVAbstractPlusDrugs1" TargetMode="External"/><Relationship Id="rId115" Type="http://schemas.openxmlformats.org/officeDocument/2006/relationships/hyperlink" Target="http://www.ncbi.nlm.nih.gov/sites/entrez?Db=pubmed&amp;Cmd=Search&amp;Term=%22Bogdanskiene%20G%22%5BAuthor%5D&amp;itool=EntrezSystem2.PEntrez.Pubmed.Pubmed_ResultsPanel.Pubmed_RVAbstractPlusDrugs1" TargetMode="External"/><Relationship Id="rId131" Type="http://schemas.openxmlformats.org/officeDocument/2006/relationships/hyperlink" Target="http://www.ncbi.nlm.nih.gov/sites/entrez?Db=pubmed&amp;Cmd=Search&amp;Term=%22Del%20Valle%20Bonaterra%20M%22%5BAuthor%5D&amp;itool=EntrezSystem2.PEntrez.Pubmed.Pubmed_ResultsPanel.Pubmed_RVAbstractPlusDrugs1" TargetMode="External"/><Relationship Id="rId136" Type="http://schemas.openxmlformats.org/officeDocument/2006/relationships/hyperlink" Target="http://simf.h10.ru/patan/" TargetMode="External"/><Relationship Id="rId157" Type="http://schemas.openxmlformats.org/officeDocument/2006/relationships/hyperlink" Target="http://www.ncbi.nlm.nih.gov/sites/entrez?Db=pubmed&amp;Cmd=Search&amp;Term=%22Armstrong%20DT%22%5BAuthor%5D&amp;itool=EntrezSystem2.PEntrez.Pubmed.Pubmed_ResultsPanel.Pubmed_RVAbstractPlusDrugs1" TargetMode="External"/><Relationship Id="rId178" Type="http://schemas.openxmlformats.org/officeDocument/2006/relationships/hyperlink" Target="javascript:AL_get(this,%20'jour',%20'Curr%20Opin%20Obstet%20Gynecol.');" TargetMode="External"/><Relationship Id="rId61" Type="http://schemas.openxmlformats.org/officeDocument/2006/relationships/hyperlink" Target="http://www.ncbi.nlm.nih.gov/sites/entrez?Db=pubmed&amp;Cmd=Search&amp;Term=%22Mol%20BW%22%5BAuthor%5D&amp;itool=EntrezSystem2.PEntrez.Pubmed.Pubmed_ResultsPanel.Pubmed_RVAbstractPlusDrugs1" TargetMode="External"/><Relationship Id="rId82" Type="http://schemas.openxmlformats.org/officeDocument/2006/relationships/hyperlink" Target="javascript:AL_get(this,%20'jour',%20'Am%20J%20Emerg%20Med.');" TargetMode="External"/><Relationship Id="rId152" Type="http://schemas.openxmlformats.org/officeDocument/2006/relationships/hyperlink" Target="http://www.ncbi.nlm.nih.gov/sites/entrez?Db=pubmed&amp;Cmd=Search&amp;Term=%22Robertson%20SA%22%5BAuthor%5D&amp;itool=EntrezSystem2.PEntrez.Pubmed.Pubmed_ResultsPanel.Pubmed_RVAbstractPlusDrugs1" TargetMode="External"/><Relationship Id="rId173" Type="http://schemas.openxmlformats.org/officeDocument/2006/relationships/hyperlink" Target="http://www.ncbi.nlm.nih.gov/sites/entrez?Db=pubmed&amp;Cmd=Search&amp;Term=%22Chaloupkov%C3%A1%20A%22%5BAuthor%5D&amp;itool=EntrezSystem2.PEntrez.Pubmed.Pubmed_ResultsPanel.Pubmed_RVAbstractPlusDrugs1" TargetMode="External"/><Relationship Id="rId194" Type="http://schemas.openxmlformats.org/officeDocument/2006/relationships/hyperlink" Target="http://www.ncbi.nlm.nih.gov/sites/entrez?Db=pubmed&amp;Cmd=Search&amp;Term=%22Gerbaud%20L%22%5BAuthor%5D&amp;itool=EntrezSystem2.PEntrez.Pubmed.Pubmed_ResultsPanel.Pubmed_RVAbstractPlusDrugs1" TargetMode="External"/><Relationship Id="rId199" Type="http://schemas.openxmlformats.org/officeDocument/2006/relationships/hyperlink" Target="http://www.ncbi.nlm.nih.gov/sites/entrez?Db=pubmed&amp;Cmd=Search&amp;Term=%22Cosson%20M%22%5BAuthor%5D&amp;itool=EntrezSystem2.PEntrez.Pubmed.Pubmed_ResultsPanel.Pubmed_RVAbstractPlusDrugs1" TargetMode="External"/><Relationship Id="rId203" Type="http://schemas.openxmlformats.org/officeDocument/2006/relationships/hyperlink" Target="http://www.ncbi.nlm.nih.gov/sites/entrez?Db=pubmed&amp;Cmd=Search&amp;Term=%22Tulandi%20T%22%5BAuthor%5D&amp;itool=EntrezSystem2.PEntrez.Pubmed.Pubmed_ResultsPanel.Pubmed_RVAbstractPlusDrugs1" TargetMode="External"/><Relationship Id="rId208" Type="http://schemas.openxmlformats.org/officeDocument/2006/relationships/hyperlink" Target="http://www.ncbi.nlm.nih.gov/sites/entrez?Db=pubmed&amp;Cmd=Search&amp;Term=%22Schneider%20D%22%5BAuthor%5D&amp;itool=EntrezSystem2.PEntrez.Pubmed.Pubmed_ResultsPanel.Pubmed_RVAbstractPlusDrugs1" TargetMode="External"/><Relationship Id="rId229" Type="http://schemas.openxmlformats.org/officeDocument/2006/relationships/hyperlink" Target="http://www.ncbi.nlm.nih.gov/sites/entrez?Db=pubmed&amp;Cmd=Search&amp;Term=%22Camatte%20S%22%5BAuthor%5D&amp;itool=EntrezSystem2.PEntrez.Pubmed.Pubmed_ResultsPanel.Pubmed_RVAbstractPlusDrugs1" TargetMode="External"/><Relationship Id="rId19" Type="http://schemas.openxmlformats.org/officeDocument/2006/relationships/hyperlink" Target="javascript:AL_get(this,%20'jour',%20'Sao%20Paulo%20Med%20J.');" TargetMode="External"/><Relationship Id="rId224" Type="http://schemas.openxmlformats.org/officeDocument/2006/relationships/hyperlink" Target="http://www.ncbi.nlm.nih.gov/sites/entrez?Db=pubmed&amp;Cmd=Search&amp;Term=%22van%20Beek%20JJ%22%5BAuthor%5D&amp;itool=EntrezSystem2.PEntrez.Pubmed.Pubmed_ResultsPanel.Pubmed_RVAbstractPlusDrugs1" TargetMode="External"/><Relationship Id="rId240" Type="http://schemas.openxmlformats.org/officeDocument/2006/relationships/hyperlink" Target="javascript:AL_get(this,%20'jour',%20'Eur%20J%20Obstet%20Gynecol%20Reprod%20Biol.');" TargetMode="External"/><Relationship Id="rId245" Type="http://schemas.openxmlformats.org/officeDocument/2006/relationships/hyperlink" Target="javascript:AL_get(this,%20'jour',%20'J%20Ultrasound%20Med.');" TargetMode="External"/><Relationship Id="rId261" Type="http://schemas.openxmlformats.org/officeDocument/2006/relationships/hyperlink" Target="http://www.ncbi.nlm.nih.gov/sites/entrez?Db=pubmed&amp;Cmd=Search&amp;Term=%22Johnson%20NP%22%5BAuthor%5D&amp;itool=EntrezSystem2.PEntrez.Pubmed.Pubmed_ResultsPanel.Pubmed_RVAbstractPlusDrugs1" TargetMode="External"/><Relationship Id="rId266" Type="http://schemas.openxmlformats.org/officeDocument/2006/relationships/hyperlink" Target="http://www.cellbiol.ru/REVIEW/%20Cell/extramatrix/" TargetMode="External"/><Relationship Id="rId14" Type="http://schemas.openxmlformats.org/officeDocument/2006/relationships/hyperlink" Target="javascript:AL_get(this,%20'jour',%20'J%20Reprod%20Med.');" TargetMode="External"/><Relationship Id="rId30" Type="http://schemas.openxmlformats.org/officeDocument/2006/relationships/hyperlink" Target="javascript:AL_get(this,%20'jour',%20'Ann%20N%20Y%20Acad%20Sci.');" TargetMode="External"/><Relationship Id="rId35" Type="http://schemas.openxmlformats.org/officeDocument/2006/relationships/hyperlink" Target="http://www.ncbi.nlm.nih.gov/sites/entrez?Db=pubmed&amp;Cmd=Search&amp;Term=%22Lipscomb%20GH%22%5BAuthor%5D&amp;itool=EntrezSystem2.PEntrez.Pubmed.Pubmed_ResultsPanel.Pubmed_RVAbstractPlusDrugs1" TargetMode="External"/><Relationship Id="rId56" Type="http://schemas.openxmlformats.org/officeDocument/2006/relationships/hyperlink" Target="http://www.ncbi.nlm.nih.gov/sites/entrez?Db=pubmed&amp;Cmd=Search&amp;Term=%22Arslan%20M%22%5BAuthor%5D&amp;itool=EntrezSystem2.PEntrez.Pubmed.Pubmed_ResultsPanel.Pubmed_RVAbstractPlusDrugs1" TargetMode="External"/><Relationship Id="rId77" Type="http://schemas.openxmlformats.org/officeDocument/2006/relationships/hyperlink" Target="javascript:AL_get(this,%20'jour',%20'Acad%20Emerg%20Med.');" TargetMode="External"/><Relationship Id="rId100" Type="http://schemas.openxmlformats.org/officeDocument/2006/relationships/hyperlink" Target="http://www.ncbi.nlm.nih.gov/sites/entrez?Db=pubmed&amp;Cmd=Search&amp;Term=%22Gervaise%20A%22%5BAuthor%5D&amp;itool=EntrezSystem2.PEntrez.Pubmed.Pubmed_ResultsPanel.Pubmed_RVAbstractPlusDrugs1" TargetMode="External"/><Relationship Id="rId105" Type="http://schemas.openxmlformats.org/officeDocument/2006/relationships/hyperlink" Target="http://www.ncbi.nlm.nih.gov/sites/entrez?Db=pubmed&amp;Cmd=Search&amp;Term=%22da%20Silva%20Moraes%20G%22%5BAuthor%5D&amp;itool=EntrezSystem2.PEntrez.Pubmed.Pubmed_ResultsPanel.Pubmed_RVAbstractPlusDrugs1" TargetMode="External"/><Relationship Id="rId126" Type="http://schemas.openxmlformats.org/officeDocument/2006/relationships/hyperlink" Target="http://www.ncbi.nlm.nih.gov/sites/entrez?Db=pubmed&amp;Cmd=Search&amp;Term=%22Metwally%20M%22%5BAuthor%5D&amp;itool=EntrezSystem2.PEntrez.Pubmed.Pubmed_ResultsPanel.Pubmed_RVAbstractPlusDrugs1" TargetMode="External"/><Relationship Id="rId147" Type="http://schemas.openxmlformats.org/officeDocument/2006/relationships/hyperlink" Target="http://www.ncbi.nlm.nih.gov/sites/entrez?Db=pubmed&amp;Cmd=Search&amp;Term=%22Warnes%20GM%22%5BAuthor%5D&amp;itool=EntrezSystem2.PEntrez.Pubmed.Pubmed_ResultsPanel.Pubmed_RVAbstractPlusDrugs1" TargetMode="External"/><Relationship Id="rId168" Type="http://schemas.openxmlformats.org/officeDocument/2006/relationships/hyperlink" Target="http://www.ncbi.nlm.nih.gov/pubmed/17531233" TargetMode="External"/><Relationship Id="rId8" Type="http://schemas.openxmlformats.org/officeDocument/2006/relationships/endnotes" Target="endnotes.xml"/><Relationship Id="rId51" Type="http://schemas.openxmlformats.org/officeDocument/2006/relationships/hyperlink" Target="http://www.ncbi.nlm.nih.gov/sites/entrez?Db=pubmed&amp;Cmd=Search&amp;Term=%22Gerbaud%20L%22%5BAuthor%5D&amp;itool=EntrezSystem2.PEntrez.Pubmed.Pubmed_ResultsPanel.Pubmed_RVAbstractPlusDrugs1" TargetMode="External"/><Relationship Id="rId72" Type="http://schemas.openxmlformats.org/officeDocument/2006/relationships/hyperlink" Target="javascript:AL_get(this,%20'jour',%20'Am%20Fam%20Physician.');" TargetMode="External"/><Relationship Id="rId93" Type="http://schemas.openxmlformats.org/officeDocument/2006/relationships/hyperlink" Target="http://www.ncbi.nlm.nih.gov/sites/entrez?Db=pubmed&amp;Cmd=Search&amp;Term=%22Svenningsen%20R%22%5BAuthor%5D&amp;itool=EntrezSystem2.PEntrez.Pubmed.Pubmed_ResultsPanel.Pubmed_RVAbstractPlusDrugs1" TargetMode="External"/><Relationship Id="rId98" Type="http://schemas.openxmlformats.org/officeDocument/2006/relationships/hyperlink" Target="http://www.ncbi.nlm.nih.gov/sites/entrez?Db=pubmed&amp;Cmd=Search&amp;Term=%22Fernandez%20H%22%5BAuthor%5D&amp;itool=EntrezSystem2.PEntrez.Pubmed.Pubmed_ResultsPanel.Pubmed_RVAbstractPlusDrugs1" TargetMode="External"/><Relationship Id="rId121" Type="http://schemas.openxmlformats.org/officeDocument/2006/relationships/hyperlink" Target="http://www.ncbi.nlm.nih.gov/sites/entrez?Db=pubmed&amp;Cmd=Search&amp;Term=%22Barnhart%20KT%22%5BAuthor%5D&amp;itool=EntrezSystem2.PEntrez.Pubmed.Pubmed_ResultsPanel.Pubmed_RVAbstractPlusDrugs1" TargetMode="External"/><Relationship Id="rId142" Type="http://schemas.openxmlformats.org/officeDocument/2006/relationships/hyperlink" Target="http://www.ncbi.nlm.nih.gov/sites/entrez?Db=pubmed&amp;Cmd=Search&amp;Term=%22Ng%20PH%22%5BAuthor%5D&amp;itool=EntrezSystem2.PEntrez.Pubmed.Pubmed_ResultsPanel.Pubmed_RVAbstractPlusDrugs1" TargetMode="External"/><Relationship Id="rId163" Type="http://schemas.openxmlformats.org/officeDocument/2006/relationships/hyperlink" Target="http://www.ncbi.nlm.nih.gov/sites/entrez?Db=pubmed&amp;Cmd=Search&amp;Term=%22Quintar%20AA%22%5BAuthor%5D&amp;itool=EntrezSystem2.PEntrez.Pubmed.Pubmed_ResultsPanel.Pubmed_RVAbstractPlusDrugs1" TargetMode="External"/><Relationship Id="rId184" Type="http://schemas.openxmlformats.org/officeDocument/2006/relationships/hyperlink" Target="javascript:AL_get(this,%20'jour',%20'Cochrane%20Database%20Syst%20Rev.');" TargetMode="External"/><Relationship Id="rId189" Type="http://schemas.openxmlformats.org/officeDocument/2006/relationships/hyperlink" Target="http://www.ncbi.nlm.nih.gov/sites/entrez?Db=pubmed&amp;Cmd=Search&amp;Term=%22Dallay%20D%22%5BAuthor%5D&amp;itool=EntrezSystem2.PEntrez.Pubmed.Pubmed_ResultsPanel.Pubmed_RVAbstractPlusDrugs1" TargetMode="External"/><Relationship Id="rId219" Type="http://schemas.openxmlformats.org/officeDocument/2006/relationships/hyperlink" Target="http://www.ncbi.nlm.nih.gov/sites/entrez?Db=pubmed&amp;Cmd=Search&amp;Term=%22Gervaise%20A%22%5BAuthor%5D&amp;itool=EntrezSystem2.PEntrez.Pubmed.Pubmed_ResultsPanel.Pubmed_RVAbstractPlusDrugs1" TargetMode="External"/><Relationship Id="rId3" Type="http://schemas.openxmlformats.org/officeDocument/2006/relationships/styles" Target="styles.xml"/><Relationship Id="rId214" Type="http://schemas.openxmlformats.org/officeDocument/2006/relationships/hyperlink" Target="http://www.ncbi.nlm.nih.gov/sites/entrez?Db=pubmed&amp;Cmd=Search&amp;Term=%22Sto%C4%ADkov%20S%22%5BAuthor%5D&amp;itool=EntrezSystem2.PEntrez.Pubmed.Pubmed_ResultsPanel.Pubmed_RVAbstractPlusDrugs1" TargetMode="External"/><Relationship Id="rId230" Type="http://schemas.openxmlformats.org/officeDocument/2006/relationships/hyperlink" Target="http://www.ncbi.nlm.nih.gov/sites/entrez?Db=pubmed&amp;Cmd=Search&amp;Term=%22Viens-Bitker%20C%22%5BAuthor%5D&amp;itool=EntrezSystem2.PEntrez.Pubmed.Pubmed_ResultsPanel.Pubmed_RVAbstractPlusDrugs1" TargetMode="External"/><Relationship Id="rId235" Type="http://schemas.openxmlformats.org/officeDocument/2006/relationships/hyperlink" Target="http://www.ncbi.nlm.nih.gov/sites/entrez?Db=pubmed&amp;Cmd=Search&amp;Term=%22Barnhart%20KT%22%5BAuthor%5D&amp;itool=EntrezSystem2.PEntrez.Pubmed.Pubmed_ResultsPanel.Pubmed_RVAbstractPlusDrugs1" TargetMode="External"/><Relationship Id="rId251" Type="http://schemas.openxmlformats.org/officeDocument/2006/relationships/hyperlink" Target="http://www.ncbi.nlm.nih.gov/sites/entrez?Db=pubmed&amp;Cmd=Search&amp;Term=%22Srivichai%20K%22%5BAuthor%5D&amp;itool=EntrezSystem2.PEntrez.Pubmed.Pubmed_ResultsPanel.Pubmed_RVAbstractPlusDrugs1" TargetMode="External"/><Relationship Id="rId256" Type="http://schemas.openxmlformats.org/officeDocument/2006/relationships/hyperlink" Target="http://www.ncbi.nlm.nih.gov/sites/entrez?Db=pubmed&amp;Cmd=Search&amp;Term=%22Kirk%20E%22%5BAuthor%5D&amp;itool=EntrezSystem2.PEntrez.Pubmed.Pubmed_ResultsPanel.Pubmed_RVAbstractPlusDrugs1" TargetMode="External"/><Relationship Id="rId25" Type="http://schemas.openxmlformats.org/officeDocument/2006/relationships/hyperlink" Target="javascript:AL_get(this,%20'jour',%20'BJOG.');" TargetMode="External"/><Relationship Id="rId46" Type="http://schemas.openxmlformats.org/officeDocument/2006/relationships/hyperlink" Target="http://www.ncbi.nlm.nih.gov/sites/entrez?Db=pubmed&amp;Cmd=Search&amp;Term=%22Lazar%20A%22%5BAuthor%5D&amp;itool=EntrezSystem2.PEntrez.Pubmed.Pubmed_ResultsPanel.Pubmed_RVAbstractPlusDrugs1" TargetMode="External"/><Relationship Id="rId67" Type="http://schemas.openxmlformats.org/officeDocument/2006/relationships/hyperlink" Target="http://www.ncbi.nlm.nih.gov/sites/entrez?Db=pubmed&amp;Cmd=Search&amp;Term=%22Bossuyt%20PM%22%5BAuthor%5D&amp;itool=EntrezSystem2.PEntrez.Pubmed.Pubmed_ResultsPanel.Pubmed_RVAbstract" TargetMode="External"/><Relationship Id="rId116" Type="http://schemas.openxmlformats.org/officeDocument/2006/relationships/hyperlink" Target="http://www.ncbi.nlm.nih.gov/sites/entrez?Db=pubmed&amp;Cmd=Search&amp;Term=%22Grudzinskas%20JG%22%5BAuthor%5D&amp;itool=EntrezSystem2.PEntrez.Pubmed.Pubmed_ResultsPanel.Pubmed_RVAbstractPlusDrugs1" TargetMode="External"/><Relationship Id="rId137" Type="http://schemas.openxmlformats.org/officeDocument/2006/relationships/hyperlink" Target="http://www.rusmedserv.com/problreprod/" TargetMode="External"/><Relationship Id="rId158" Type="http://schemas.openxmlformats.org/officeDocument/2006/relationships/hyperlink" Target="javascript:AL_get(this,%20'jour',%20'Soc%20Reprod%20Fertil%20Suppl.');" TargetMode="External"/><Relationship Id="rId20" Type="http://schemas.openxmlformats.org/officeDocument/2006/relationships/hyperlink" Target="http://www.ncbi.nlm.nih.gov/sites/entrez?Db=pubmed&amp;Cmd=Search&amp;Term=%22Sowter%20MC%22%5BAuthor%5D&amp;itool=EntrezSystem2.PEntrez.Pubmed.Pubmed_ResultsPanel.Pubmed_RVAbstractPlusDrugs1" TargetMode="External"/><Relationship Id="rId41" Type="http://schemas.openxmlformats.org/officeDocument/2006/relationships/hyperlink" Target="http://www.ncbi.nlm.nih.gov/sites/entrez?Db=pubmed&amp;Cmd=Search&amp;Term=%22Omran%20AA%22%5BAuthor%5D&amp;itool=EntrezSystem2.PEntrez.Pubmed.Pubmed_ResultsPanel.Pubmed_RVAbstractPlusDrugs1" TargetMode="External"/><Relationship Id="rId62" Type="http://schemas.openxmlformats.org/officeDocument/2006/relationships/hyperlink" Target="javascript:AL_get(this,%20'jour',%20'Cochrane%20Database%20Syst%20Rev.');" TargetMode="External"/><Relationship Id="rId83" Type="http://schemas.openxmlformats.org/officeDocument/2006/relationships/hyperlink" Target="http://www.ncbi.nlm.nih.gov/sites/entrez?Db=pubmed&amp;Cmd=Search&amp;Term=%22Mukul%20LV%22%5BAuthor%5D&amp;itool=EntrezSystem2.PEntrez.Pubmed.Pubmed_ResultsPanel.Pubmed_RVAbstractPlusDrugs1" TargetMode="External"/><Relationship Id="rId88" Type="http://schemas.openxmlformats.org/officeDocument/2006/relationships/hyperlink" Target="http://www.ncbi.nlm.nih.gov/sites/entrez?Db=pubmed&amp;Cmd=Search&amp;Term=%22Farquhar%20CM%22%5BAuthor%5D&amp;itool=EntrezSystem2.PEntrez.Pubmed.Pubmed_ResultsPanel.Pubmed_RVAbstractPlusDrugs1" TargetMode="External"/><Relationship Id="rId111" Type="http://schemas.openxmlformats.org/officeDocument/2006/relationships/hyperlink" Target="http://www.ncbi.nlm.nih.gov/sites/entrez?Db=pubmed&amp;Cmd=Search&amp;Term=%22Gaitan%20L%22%5BAuthor%5D&amp;itool=EntrezSystem2.PEntrez.Pubmed.Pubmed_ResultsPanel.Pubmed_RVAbstractPlusDrugs1" TargetMode="External"/><Relationship Id="rId132" Type="http://schemas.openxmlformats.org/officeDocument/2006/relationships/hyperlink" Target="javascript:AL_get(this,%20'jour',%20'Fertil%20Steril.');" TargetMode="External"/><Relationship Id="rId153" Type="http://schemas.openxmlformats.org/officeDocument/2006/relationships/hyperlink" Target="http://www.ncbi.nlm.nih.gov/sites/entrez?Db=pubmed&amp;Cmd=Search&amp;Term=%22Robertson%20SA%22%5BAuthor%5D&amp;itool=EntrezSystem2.PEntrez.Pubmed.Pubmed_ResultsPanel.Pubmed_RVAbstractPlusDrugs1" TargetMode="External"/><Relationship Id="rId174" Type="http://schemas.openxmlformats.org/officeDocument/2006/relationships/hyperlink" Target="javascript:AL_get(this,%20'jour',%20'Ceska%20Gynekol.');" TargetMode="External"/><Relationship Id="rId179" Type="http://schemas.openxmlformats.org/officeDocument/2006/relationships/hyperlink" Target="http://www.ncbi.nlm.nih.gov/sites/entrez?Db=pubmed&amp;Cmd=Search&amp;Term=%22Ahmad%20G%22%5BAuthor%5D&amp;itool=EntrezSystem2.PEntrez.Pubmed.Pubmed_ResultsPanel.Pubmed_RVAbstractPlusDrugs1" TargetMode="External"/><Relationship Id="rId195" Type="http://schemas.openxmlformats.org/officeDocument/2006/relationships/hyperlink" Target="javascript:AL_get(this,%20'jour',%20'J%20Gynecol%20Obstet%20Biol%20Reprod%20(Paris).');" TargetMode="External"/><Relationship Id="rId209" Type="http://schemas.openxmlformats.org/officeDocument/2006/relationships/hyperlink" Target="javascript:AL_get(this,%20'jour',%20'Gynecol%20Obstet%20Invest.');" TargetMode="External"/><Relationship Id="rId190" Type="http://schemas.openxmlformats.org/officeDocument/2006/relationships/hyperlink" Target="javascript:AL_get(this,%20'jour',%20'J%20Gynecol%20Obstet%20Biol%20Reprod%20(Paris).');" TargetMode="External"/><Relationship Id="rId204" Type="http://schemas.openxmlformats.org/officeDocument/2006/relationships/hyperlink" Target="javascript:AL_get(this,%20'jour',%20'Semin%20Reprod%20Med.');" TargetMode="External"/><Relationship Id="rId220" Type="http://schemas.openxmlformats.org/officeDocument/2006/relationships/hyperlink" Target="http://www.ncbi.nlm.nih.gov/sites/entrez?Db=pubmed&amp;Cmd=Search&amp;Term=%22Gervaise%20A%22%5BAuthor%5D&amp;itool=EntrezSystem2.PEntrez.Pubmed.Pubmed_ResultsPanel.Pubmed_RVAbstractPlusDrugs1" TargetMode="External"/><Relationship Id="rId225" Type="http://schemas.openxmlformats.org/officeDocument/2006/relationships/hyperlink" Target="http://www.ncbi.nlm.nih.gov/sites/entrez?Db=pubmed&amp;Cmd=Search&amp;Term=%22Vollaard%20ES%22%5BAuthor%5D&amp;itool=EntrezSystem2.PEntrez.Pubmed.Pubmed_ResultsPanel.Pubmed_RVAbstractPlusDrugs1" TargetMode="External"/><Relationship Id="rId241" Type="http://schemas.openxmlformats.org/officeDocument/2006/relationships/hyperlink" Target="http://www.ncbi.nlm.nih.gov/sites/entrez?Db=pubmed&amp;Cmd=Search&amp;Term=%22Bixby%20S%22%5BAuthor%5D&amp;itool=EntrezSystem2.PEntrez.Pubmed.Pubmed_ResultsPanel.Pubmed_RVAbstractPlusDrugs1" TargetMode="External"/><Relationship Id="rId246" Type="http://schemas.openxmlformats.org/officeDocument/2006/relationships/hyperlink" Target="http://www.ncbi.nlm.nih.gov/sites/entrez?Db=pubmed&amp;Cmd=Search&amp;Term=%22Canis%20M%22%5BAuthor%5D&amp;itool=EntrezSystem2.PEntrez.Pubmed.Pubmed_ResultsPanel.Pubmed_RVAbstractPlusDrugs1" TargetMode="External"/><Relationship Id="rId267" Type="http://schemas.openxmlformats.org/officeDocument/2006/relationships/hyperlink" Target="http://www.mydisser.com/search.html" TargetMode="External"/><Relationship Id="rId15" Type="http://schemas.openxmlformats.org/officeDocument/2006/relationships/hyperlink" Target="http://www.ncbi.nlm.nih.gov/sites/entrez?Db=pubmed&amp;Cmd=Search&amp;Term=%22Elito%20Junior%20J%22%5BAuthor%5D&amp;itool=EntrezSystem2.PEntrez.Pubmed.Pubmed_ResultsPanel.Pubmed_RVAbstractPlusDrugs1" TargetMode="External"/><Relationship Id="rId36" Type="http://schemas.openxmlformats.org/officeDocument/2006/relationships/hyperlink" Target="http://www.ncbi.nlm.nih.gov/sites/entrez?Db=pubmed&amp;Cmd=Search&amp;Term=%22Lipscomb%20GH%22%5BAuthor%5D&amp;itool=EntrezSystem2.PEntrez.Pubmed.Pubmed_ResultsPanel.Pubmed_RVAbstractPlusDrugs1" TargetMode="External"/><Relationship Id="rId57" Type="http://schemas.openxmlformats.org/officeDocument/2006/relationships/hyperlink" Target="javascript:AL_get(this,%20'jour',%20'Arch%20Gynecol%20Obstet.');" TargetMode="External"/><Relationship Id="rId106" Type="http://schemas.openxmlformats.org/officeDocument/2006/relationships/hyperlink" Target="http://www.ncbi.nlm.nih.gov/sites/entrez?Db=pubmed&amp;Cmd=Search&amp;Term=%22Albano%20Edelweiss%20MI%22%5BAuthor%5D&amp;itool=EntrezSystem2.PEntrez.Pubmed.Pubmed_ResultsPanel.Pubmed_RVAbstractPlusDrugs1" TargetMode="External"/><Relationship Id="rId127" Type="http://schemas.openxmlformats.org/officeDocument/2006/relationships/hyperlink" Target="javascript:AL_get(this,%20'jour',%20'Hum%20Fertil%20(Camb).');" TargetMode="External"/><Relationship Id="rId262" Type="http://schemas.openxmlformats.org/officeDocument/2006/relationships/hyperlink" Target="http://www.ncbi.nlm.nih.gov/sites/entrez?Db=pubmed&amp;Cmd=Search&amp;Term=%22Johnson%20NP%22%5BAuthor%5D&amp;itool=EntrezSystem2.PEntrez.Pubmed.Pubmed_ResultsPanel.Pubmed_RVAbstractPlusDrugs1" TargetMode="External"/><Relationship Id="rId10" Type="http://schemas.openxmlformats.org/officeDocument/2006/relationships/hyperlink" Target="http://www.ncbi.nlm.nih.gov/sites/entrez?Db=pubmed&amp;Cmd=Search&amp;Term=%22Dilbaz%20S%22%5BAuthor%5D&amp;itool=EntrezSystem2.PEntrez.Pubmed.Pubmed_ResultsPanel.Pubmed_RVAbstractPlusDrugs1" TargetMode="External"/><Relationship Id="rId31" Type="http://schemas.openxmlformats.org/officeDocument/2006/relationships/hyperlink" Target="http://lib.bioinfo.pl/auth:J&#228;ger,C" TargetMode="External"/><Relationship Id="rId52" Type="http://schemas.openxmlformats.org/officeDocument/2006/relationships/hyperlink" Target="javascript:AL_get(this,%20'jour',%20'Fertil%20Steril.');" TargetMode="External"/><Relationship Id="rId73" Type="http://schemas.openxmlformats.org/officeDocument/2006/relationships/hyperlink" Target="http://www.ncbi.nlm.nih.gov/sites/entrez?Db=pubmed&amp;Cmd=Search&amp;Term=%22Tayal%20VS%22%5BAuthor%5D&amp;itool=EntrezSystem2.PEntrez.Pubmed.Pubmed_ResultsPanel.Pubmed_RVAbstractPlusDrugs1" TargetMode="External"/><Relationship Id="rId78" Type="http://schemas.openxmlformats.org/officeDocument/2006/relationships/hyperlink" Target="http://www.ncbi.nlm.nih.gov/sites/entrez?Db=pubmed&amp;Cmd=Search&amp;Term=%22Adhikari%20S%22%5BAuthor%5D&amp;itool=EntrezSystem2.PEntrez.Pubmed.Pubmed_ResultsPanel.Pubmed_RVAbstractPlusDrugs1" TargetMode="External"/><Relationship Id="rId94" Type="http://schemas.openxmlformats.org/officeDocument/2006/relationships/hyperlink" Target="http://www.ncbi.nlm.nih.gov/sites/entrez?Db=pubmed&amp;Cmd=Search&amp;Term=%22Svenningsen%20R%22%5BAuthor%5D&amp;itool=EntrezSystem2.PEntrez.Pubmed.Pubmed_ResultsPanel.Pubmed_RVAbstractPlusDrugs1" TargetMode="External"/><Relationship Id="rId99" Type="http://schemas.openxmlformats.org/officeDocument/2006/relationships/hyperlink" Target="http://www.ncbi.nlm.nih.gov/sites/entrez?Db=pubmed&amp;Cmd=Search&amp;Term=%22Fernandez%20H%22%5BAuthor%5D&amp;itool=EntrezSystem2.PEntrez.Pubmed.Pubmed_ResultsPanel.Pubmed_RVAbstractPlusDrugs1" TargetMode="External"/><Relationship Id="rId101" Type="http://schemas.openxmlformats.org/officeDocument/2006/relationships/hyperlink" Target="javascript:AL_get(this,%20'jour',%20'Hum%20Reprod%20Update.');" TargetMode="External"/><Relationship Id="rId122" Type="http://schemas.openxmlformats.org/officeDocument/2006/relationships/hyperlink" Target="javascript:AL_get(this,%20'jour',%20'Obstet%20Gynecol.');" TargetMode="External"/><Relationship Id="rId143" Type="http://schemas.openxmlformats.org/officeDocument/2006/relationships/hyperlink" Target="javascript:AL_get(this,%20'jour',%20'J%20Obstet%20Gynaecol%20Res.');" TargetMode="External"/><Relationship Id="rId148" Type="http://schemas.openxmlformats.org/officeDocument/2006/relationships/hyperlink" Target="javascript:AL_get(this,%20'jour',%20'Reproduction.');" TargetMode="External"/><Relationship Id="rId164" Type="http://schemas.openxmlformats.org/officeDocument/2006/relationships/hyperlink" Target="http://www.ncbi.nlm.nih.gov/sites/entrez?Db=pubmed&amp;Cmd=Search&amp;Term=%22Quintar%20AA%22%5BAuthor%5D&amp;itool=EntrezSystem2.PEntrez.Pubmed.Pubmed_ResultsPanel.Pubmed_RVAbstractPlusDrugs1" TargetMode="External"/><Relationship Id="rId169" Type="http://schemas.openxmlformats.org/officeDocument/2006/relationships/hyperlink" Target="http://www.ncbi.nlm.nih.gov/sites/entrez?Db=pubmed&amp;Cmd=Search&amp;Term=%22Kucera%20E%22%5BAuthor%5D&amp;itool=EntrezSystem2.PEntrez.Pubmed.Pubmed_ResultsPanel.Pubmed_RVAbstractPlusDrugs1" TargetMode="External"/><Relationship Id="rId185" Type="http://schemas.openxmlformats.org/officeDocument/2006/relationships/hyperlink" Target="http://www.ncbi.nlm.nih.gov/sites/entrez?Db=pubmed&amp;Cmd=Search&amp;Term=%22Jourdain%20O%22%5BAuthor%5D&amp;itool=EntrezSystem2.PEntrez.Pubmed.Pubmed_ResultsPanel.Pubmed_RVAbstractPlusDrugs1"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80" Type="http://schemas.openxmlformats.org/officeDocument/2006/relationships/hyperlink" Target="http://www.ncbi.nlm.nih.gov/sites/entrez?Db=pubmed&amp;Cmd=Search&amp;Term=%22Ahmad%20G%22%5BAuthor%5D&amp;itool=EntrezSystem2.PEntrez.Pubmed.Pubmed_ResultsPanel.Pubmed_RVAbstractPlusDrugs1" TargetMode="External"/><Relationship Id="rId210" Type="http://schemas.openxmlformats.org/officeDocument/2006/relationships/hyperlink" Target="http://www.ncbi.nlm.nih.gov/sites/entrez?Db=pubmed&amp;Cmd=Search&amp;Term=%22Elito%20Junior%20J%22%5BAuthor%5D&amp;itool=EntrezSystem2.PEntrez.Pubmed.Pubmed_ResultsPanel.Pubmed_RVAbstractPlusDrugs1" TargetMode="External"/><Relationship Id="rId215" Type="http://schemas.openxmlformats.org/officeDocument/2006/relationships/hyperlink" Target="http://www.ncbi.nlm.nih.gov/sites/entrez?Db=pubmed&amp;Cmd=Search&amp;Term=%22Sto%C4%ADkov%20S%22%5BAuthor%5D&amp;itool=EntrezSystem2.PEntrez.Pubmed.Pubmed_ResultsPanel.Pubmed_RVAbstractPlusDrugs1" TargetMode="External"/><Relationship Id="rId236" Type="http://schemas.openxmlformats.org/officeDocument/2006/relationships/hyperlink" Target="javascript:AL_get(this,%20'jour',%20'Fertil%20Steril.');" TargetMode="External"/><Relationship Id="rId257" Type="http://schemas.openxmlformats.org/officeDocument/2006/relationships/hyperlink" Target="http://www.ncbi.nlm.nih.gov/sites/entrez?Db=pubmed&amp;Cmd=Search&amp;Term=%22Kirk%20E%22%5BAuthor%5D&amp;itool=EntrezSystem2.PEntrez.Pubmed.Pubmed_ResultsPanel.Pubmed_RVAbstractPlusDrugs1" TargetMode="External"/><Relationship Id="rId26" Type="http://schemas.openxmlformats.org/officeDocument/2006/relationships/hyperlink" Target="http://www.ncbi.nlm.nih.gov/sites/entrez?Db=pubmed&amp;Cmd=Search&amp;Term=%22Gerton%20GL%22%5BAuthor%5D&amp;itool=EntrezSystem2.PEntrez.Pubmed.Pubmed_ResultsPanel.Pubmed_RVAbstractPlusDrugs1" TargetMode="External"/><Relationship Id="rId231" Type="http://schemas.openxmlformats.org/officeDocument/2006/relationships/hyperlink" Target="javascript:AL_get(this,%20'jour',%20'JSLS.');" TargetMode="External"/><Relationship Id="rId252" Type="http://schemas.openxmlformats.org/officeDocument/2006/relationships/hyperlink" Target="http://www.ncbi.nlm.nih.gov/sites/entrez?Db=pubmed&amp;Cmd=Search&amp;Term=%22Srivichai%20K%22%5BAuthor%5D&amp;itool=EntrezSystem2.PEntrez.Pubmed.Pubmed_ResultsPanel.Pubmed_RVAbstractPlusDrugs1" TargetMode="External"/><Relationship Id="rId47" Type="http://schemas.openxmlformats.org/officeDocument/2006/relationships/hyperlink" Target="javascript:AL_get(this,%20'jour',%20'Gynecol%20Obstet%20Invest.');" TargetMode="External"/><Relationship Id="rId68" Type="http://schemas.openxmlformats.org/officeDocument/2006/relationships/hyperlink" Target="javascript:AL_get(this,%20'jour',%20'Fertil%20Steril.');" TargetMode="External"/><Relationship Id="rId89" Type="http://schemas.openxmlformats.org/officeDocument/2006/relationships/hyperlink" Target="javascript:AL_get(this,%20'jour',%20'Lancet.');" TargetMode="External"/><Relationship Id="rId112" Type="http://schemas.openxmlformats.org/officeDocument/2006/relationships/hyperlink" Target="javascript:AL_get(this,%20'jour',%20'Gynecol%20Obstet%20Invest.');" TargetMode="External"/><Relationship Id="rId133" Type="http://schemas.openxmlformats.org/officeDocument/2006/relationships/hyperlink" Target="http://www.ncbi.nlm.nih.gov/pubmed/17531233" TargetMode="External"/><Relationship Id="rId154" Type="http://schemas.openxmlformats.org/officeDocument/2006/relationships/hyperlink" Target="http://www.ncbi.nlm.nih.gov/sites/entrez?Db=pubmed&amp;Cmd=Search&amp;Term=%22Robertson%20SA%22%5BAuthor%5D&amp;itool=EntrezSystem2.PEntrez.Pubmed.Pubmed_ResultsPanel.Pubmed_RVAbstractPlusDrugs1" TargetMode="External"/><Relationship Id="rId175" Type="http://schemas.openxmlformats.org/officeDocument/2006/relationships/hyperlink" Target="http://www.ncbi.nlm.nih.gov/sites/entrez?Db=pubmed&amp;Cmd=Search&amp;Term=%22Sowter%20MC%22%5BAuthor%5D&amp;itool=EntrezSystem2.PEntrez.Pubmed.Pubmed_ResultsPanel.Pubmed_RVAbstractPlusDrugs1" TargetMode="External"/><Relationship Id="rId196" Type="http://schemas.openxmlformats.org/officeDocument/2006/relationships/hyperlink" Target="http://www.ncbi.nlm.nih.gov/sites/entrez?Db=pubmed&amp;Cmd=Search&amp;Term=%22Ego%20A%22%5BAuthor%5D&amp;itool=EntrezSystem2.PEntrez.Pubmed.Pubmed_ResultsPanel.Pubmed_RVAbstractPlusDrugs1" TargetMode="External"/><Relationship Id="rId200" Type="http://schemas.openxmlformats.org/officeDocument/2006/relationships/hyperlink" Target="javascript:AL_get(this,%20'jour',%20'Gynecol%20Obstet%20Fertil.');" TargetMode="External"/><Relationship Id="rId16" Type="http://schemas.openxmlformats.org/officeDocument/2006/relationships/hyperlink" Target="http://www.ncbi.nlm.nih.gov/sites/entrez?Db=pubmed&amp;Cmd=Search&amp;Term=%22Elito%20Junior%20J%22%5BAuthor%5D&amp;itool=EntrezSystem2.PEntrez.Pubmed.Pubmed_ResultsPanel.Pubmed_RVAbstractPlusDrugs1" TargetMode="External"/><Relationship Id="rId221" Type="http://schemas.openxmlformats.org/officeDocument/2006/relationships/hyperlink" Target="javascript:AL_get(this,%20'jour',%20'J%20Gynecol%20Obstet%20Biol%20Reprod%20(Paris).');" TargetMode="External"/><Relationship Id="rId242" Type="http://schemas.openxmlformats.org/officeDocument/2006/relationships/hyperlink" Target="http://www.ncbi.nlm.nih.gov/sites/entrez?Db=pubmed&amp;Cmd=Search&amp;Term=%22Bixby%20S%22%5BAuthor%5D&amp;itool=EntrezSystem2.PEntrez.Pubmed.Pubmed_ResultsPanel.Pubmed_RVAbstractPlusDrugs1" TargetMode="External"/><Relationship Id="rId263" Type="http://schemas.openxmlformats.org/officeDocument/2006/relationships/hyperlink" Target="http://www.ncbi.nlm.nih.gov/sites/entrez?Db=pubmed&amp;Cmd=Search&amp;Term=%22Watson%20A%22%5BAuthor%5D&amp;itool=EntrezSystem2.PEntrez.Pubmed.Pubmed_ResultsPanel.Pubmed_RVAbstractPlusDrugs1" TargetMode="External"/><Relationship Id="rId37" Type="http://schemas.openxmlformats.org/officeDocument/2006/relationships/hyperlink" Target="javascript:AL_get(this,%20'jour',%20'Semin%20Reprod%20Med.');" TargetMode="External"/><Relationship Id="rId58" Type="http://schemas.openxmlformats.org/officeDocument/2006/relationships/hyperlink" Target="http://www.ncbi.nlm.nih.gov/sites/entrez?Db=pubmed&amp;Cmd=Search&amp;Term=%22Hajenius%20PJ%22%5BAuthor%5D&amp;itool=EntrezSystem2.PEntrez.Pubmed.Pubmed_ResultsPanel.Pubmed_RVAbstractPlusDrugs1" TargetMode="External"/><Relationship Id="rId79" Type="http://schemas.openxmlformats.org/officeDocument/2006/relationships/hyperlink" Target="http://www.ncbi.nlm.nih.gov/sites/entrez?Db=pubmed&amp;Cmd=Search&amp;Term=%22Adhikari%20S%22%5BAuthor%5D&amp;itool=EntrezSystem2.PEntrez.Pubmed.Pubmed_ResultsPanel.Pubmed_RVAbstractPlusDrugs1" TargetMode="External"/><Relationship Id="rId102" Type="http://schemas.openxmlformats.org/officeDocument/2006/relationships/hyperlink" Target="http://www.ncbi.nlm.nih.gov/sites/entrez?Db=pubmed&amp;Cmd=Search&amp;Term=%22Savaris%20RF%22%5BAuthor%5D&amp;itool=EntrezSystem2.PEntrez.Pubmed.Pubmed_ResultsPanel.Pubmed_RVAbstractPlusDrugs1" TargetMode="External"/><Relationship Id="rId123" Type="http://schemas.openxmlformats.org/officeDocument/2006/relationships/hyperlink" Target="http://www.ncbi.nlm.nih.gov/sites/entrez?Db=pubmed&amp;Cmd=Search&amp;Term=%22Ahmad%20G%22%5BAuthor%5D&amp;itool=EntrezSystem2.PEntrez.Pubmed.Pubmed_ResultsPanel.Pubmed_RVAbstractPlusDrugs1" TargetMode="External"/><Relationship Id="rId144" Type="http://schemas.openxmlformats.org/officeDocument/2006/relationships/hyperlink" Target="http://www.ncbi.nlm.nih.gov/sites/entrez?Db=pubmed&amp;Cmd=Search&amp;Term=%22O'Leary%20S%22%5BAuthor%5D&amp;itool=EntrezSystem2.PEntrez.Pubmed.Pubmed_ResultsPanel.Pubmed_RVAbstractPlusDrugs1" TargetMode="External"/><Relationship Id="rId90" Type="http://schemas.openxmlformats.org/officeDocument/2006/relationships/hyperlink" Target="http://www.ncbi.nlm.nih.gov/sites/entrez?Db=pubmed&amp;Cmd=Search&amp;Term=%22Abbott%20L%22%5BAuthor%5D&amp;itool=EntrezSystem2.PEntrez.Pubmed.Pubmed_ResultsPanel.Pubmed_RVAbstractPlusDrugs1" TargetMode="External"/><Relationship Id="rId165" Type="http://schemas.openxmlformats.org/officeDocument/2006/relationships/hyperlink" Target="http://www.ncbi.nlm.nih.gov/sites/entrez?Db=pubmed&amp;Cmd=Search&amp;Term=%22Mukdsi%20JH%22%5BAuthor%5D&amp;itool=EntrezSystem2.PEntrez.Pubmed.Pubmed_ResultsPanel.Pubmed_RVAbstractPlusDrugs1" TargetMode="External"/><Relationship Id="rId186" Type="http://schemas.openxmlformats.org/officeDocument/2006/relationships/hyperlink" Target="http://www.ncbi.nlm.nih.gov/sites/entrez?Db=pubmed&amp;Cmd=Search&amp;Term=%22Jourdain%20O%22%5BAuthor%5D&amp;itool=EntrezSystem2.PEntrez.Pubmed.Pubmed_ResultsPanel.Pubmed_RVAbstractPlusDrugs1" TargetMode="External"/><Relationship Id="rId211" Type="http://schemas.openxmlformats.org/officeDocument/2006/relationships/hyperlink" Target="http://www.ncbi.nlm.nih.gov/sites/entrez?Db=pubmed&amp;Cmd=Search&amp;Term=%22Elito%20Junior%20J%22%5BAuthor%5D&amp;itool=EntrezSystem2.PEntrez.Pubmed.Pubmed_ResultsPanel.Pubmed_RVAbstractPlusDrugs1" TargetMode="External"/><Relationship Id="rId232" Type="http://schemas.openxmlformats.org/officeDocument/2006/relationships/hyperlink" Target="http://www.ncbi.nlm.nih.gov/sites/entrez?Db=pubmed&amp;Cmd=Search&amp;Term=%22Menon%20S%22%5BAuthor%5D&amp;itool=EntrezSystem2.PEntrez.Pubmed.Pubmed_ResultsPanel.Pubmed_RVAbstractPlusDrugs1" TargetMode="External"/><Relationship Id="rId253" Type="http://schemas.openxmlformats.org/officeDocument/2006/relationships/hyperlink" Target="http://www.ncbi.nlm.nih.gov/sites/entrez?Db=pubmed&amp;Cmd=Search&amp;Term=%22Uttavichai%20C%22%5BAuthor%5D&amp;itool=EntrezSystem2.PEntrez.Pubmed.Pubmed_ResultsPanel.Pubmed_RVAbstractPlusDrugs1" TargetMode="External"/><Relationship Id="rId27" Type="http://schemas.openxmlformats.org/officeDocument/2006/relationships/hyperlink" Target="http://www.ncbi.nlm.nih.gov/sites/entrez?Db=pubmed&amp;Cmd=Search&amp;Term=%22Gerton%20GL%22%5BAuthor%5D&amp;itool=EntrezSystem2.PEntrez.Pubmed.Pubmed_ResultsPanel.Pubmed_RVAbstractPlusDrugs1" TargetMode="External"/><Relationship Id="rId48" Type="http://schemas.openxmlformats.org/officeDocument/2006/relationships/hyperlink" Target="http://www.ncbi.nlm.nih.gov/sites/entrez?Db=pubmed&amp;Cmd=Search&amp;Term=%22Seror%20V%22%5BAuthor%5D&amp;itool=EntrezSystem2.PEntrez.Pubmed.Pubmed_ResultsPanel.Pubmed_RVAbstractPlusDrugs1" TargetMode="External"/><Relationship Id="rId69" Type="http://schemas.openxmlformats.org/officeDocument/2006/relationships/hyperlink" Target="http://www.ncbi.nlm.nih.gov/sites/entrez?Db=pubmed&amp;Cmd=Search&amp;Term=%22Lozeau%20AM%22%5BAuthor%5D&amp;itool=EntrezSystem2.PEntrez.Pubmed.Pubmed_ResultsPanel.Pubmed_RVAbstractPlusDrugs1" TargetMode="External"/><Relationship Id="rId113" Type="http://schemas.openxmlformats.org/officeDocument/2006/relationships/hyperlink" Target="http://www.ncbi.nlm.nih.gov/sites/entrez?Db=pubmed&amp;Cmd=Search&amp;Term=%22Berlingieri%20P%22%5BAuthor%5D&amp;itool=EntrezSystem2.PEntrez.Pubmed.Pubmed_ResultsPanel.Pubmed_RVAbstractPlusDrugs1" TargetMode="External"/><Relationship Id="rId134" Type="http://schemas.openxmlformats.org/officeDocument/2006/relationships/hyperlink" Target="http://www.cosilium-medicum.com/media/gynecology/03_02/58.stml%20%20%20%20%20%20%20136" TargetMode="External"/><Relationship Id="rId80" Type="http://schemas.openxmlformats.org/officeDocument/2006/relationships/hyperlink" Target="http://www.ncbi.nlm.nih.gov/sites/entrez?Db=pubmed&amp;Cmd=Search&amp;Term=%22Blaivas%20M%22%5BAuthor%5D&amp;itool=EntrezSystem2.PEntrez.Pubmed.Pubmed_ResultsPanel.Pubmed_RVAbstractPlusDrugs1" TargetMode="External"/><Relationship Id="rId155" Type="http://schemas.openxmlformats.org/officeDocument/2006/relationships/hyperlink" Target="http://www.ncbi.nlm.nih.gov/sites/entrez?Db=pubmed&amp;Cmd=Search&amp;Term=%22Robertson%20SA%22%5BAuthor%5D&amp;itool=EntrezSystem2.PEntrez.Pubmed.Pubmed_ResultsPanel.Pubmed_RVAbstractPlusDrugs1" TargetMode="External"/><Relationship Id="rId176" Type="http://schemas.openxmlformats.org/officeDocument/2006/relationships/hyperlink" Target="http://www.ncbi.nlm.nih.gov/sites/entrez?Db=pubmed&amp;Cmd=Search&amp;Term=%22Sowter%20MC%22%5BAuthor%5D&amp;itool=EntrezSystem2.PEntrez.Pubmed.Pubmed_ResultsPanel.Pubmed_RVAbstractPlusDrugs1" TargetMode="External"/><Relationship Id="rId197" Type="http://schemas.openxmlformats.org/officeDocument/2006/relationships/hyperlink" Target="http://www.ncbi.nlm.nih.gov/sites/entrez?Db=pubmed&amp;Cmd=Search&amp;Term=%22Ego%20A%22%5BAuthor%5D&amp;itool=EntrezSystem2.PEntrez.Pubmed.Pubmed_ResultsPanel.Pubmed_RVAbstractPlusDrugs1" TargetMode="External"/><Relationship Id="rId201" Type="http://schemas.openxmlformats.org/officeDocument/2006/relationships/hyperlink" Target="http://www.ncbi.nlm.nih.gov/sites/entrez?Db=pubmed&amp;Cmd=Search&amp;Term=%22Al-Sunaidi%20M%22%5BAuthor%5D&amp;itool=EntrezSystem2.PEntrez.Pubmed.Pubmed_ResultsPanel.Pubmed_RVAbstractPlusDrugs1" TargetMode="External"/><Relationship Id="rId222" Type="http://schemas.openxmlformats.org/officeDocument/2006/relationships/hyperlink" Target="http://www.ncbi.nlm.nih.gov/sites/entrez?Db=pubmed&amp;Cmd=Search&amp;Term=%22van%20Beek%20JJ%22%5BAuthor%5D&amp;itool=EntrezSystem2.PEntrez.Pubmed.Pubmed_ResultsPanel.Pubmed_RVAbstractPlusDrugs1" TargetMode="External"/><Relationship Id="rId243" Type="http://schemas.openxmlformats.org/officeDocument/2006/relationships/hyperlink" Target="http://www.ncbi.nlm.nih.gov/sites/entrez?Db=pubmed&amp;Cmd=Search&amp;Term=%22Tello%20R%22%5BAuthor%5D&amp;itool=EntrezSystem2.PEntrez.Pubmed.Pubmed_ResultsPanel.Pubmed_RVAbstractPlusDrugs1" TargetMode="External"/><Relationship Id="rId264" Type="http://schemas.openxmlformats.org/officeDocument/2006/relationships/hyperlink" Target="javascript:AL_get(this,%20'jour',%20'Hum%20Reprod%20Update.');" TargetMode="External"/><Relationship Id="rId17" Type="http://schemas.openxmlformats.org/officeDocument/2006/relationships/hyperlink" Target="http://www.ncbi.nlm.nih.gov/sites/entrez?Db=pubmed&amp;Cmd=Search&amp;Term=%22Han%20KK%22%5BAuthor%5D&amp;itool=EntrezSystem2.PEntrez.Pubmed.Pubmed_ResultsPanel.Pubmed_RVAbstractPlusDrugs1" TargetMode="External"/><Relationship Id="rId38" Type="http://schemas.openxmlformats.org/officeDocument/2006/relationships/hyperlink" Target="http://www.ncbi.nlm.nih.gov/sites/entrez?Db=pubmed&amp;Cmd=Search&amp;Term=%22Soliman%20KB%22%5BAuthor%5D&amp;itool=EntrezSystem2.PEntrez.Pubmed.Pubmed_ResultsPanel.Pubmed_RVAbstractPlusDrugs1" TargetMode="External"/><Relationship Id="rId59" Type="http://schemas.openxmlformats.org/officeDocument/2006/relationships/hyperlink" Target="http://www.ncbi.nlm.nih.gov/sites/entrez?Db=pubmed&amp;Cmd=Search&amp;Term=%22Hajenius%20PJ%22%5BAuthor%5D&amp;itool=EntrezSystem2.PEntrez.Pubmed.Pubmed_ResultsPanel.Pubmed_RVAbstractPlusDrugs1" TargetMode="External"/><Relationship Id="rId103" Type="http://schemas.openxmlformats.org/officeDocument/2006/relationships/hyperlink" Target="http://www.ncbi.nlm.nih.gov/sites/entrez?Db=pubmed&amp;Cmd=Search&amp;Term=%22Savaris%20RF%22%5BAuthor%5D&amp;itool=EntrezSystem2.PEntrez.Pubmed.Pubmed_ResultsPanel.Pubmed_RVAbstractPlusDrugs1" TargetMode="External"/><Relationship Id="rId124" Type="http://schemas.openxmlformats.org/officeDocument/2006/relationships/hyperlink" Target="http://www.ncbi.nlm.nih.gov/sites/entrez?Db=pubmed&amp;Cmd=Search&amp;Term=%22Ahmad%20G%22%5BAuthor%5D&amp;itool=EntrezSystem2.PEntrez.Pubmed.Pubmed_ResultsPanel.Pubmed_RVAbstractPlusDrugs1" TargetMode="External"/><Relationship Id="rId70" Type="http://schemas.openxmlformats.org/officeDocument/2006/relationships/hyperlink" Target="http://www.ncbi.nlm.nih.gov/sites/entrez?Db=pubmed&amp;Cmd=Search&amp;Term=%22Lozeau%20AM%22%5BAuthor%5D&amp;itool=EntrezSystem2.PEntrez.Pubmed.Pubmed_ResultsPanel.Pubmed_RVAbstractPlusDrugs1" TargetMode="External"/><Relationship Id="rId91" Type="http://schemas.openxmlformats.org/officeDocument/2006/relationships/hyperlink" Target="http://www.ncbi.nlm.nih.gov/sites/entrez?Db=pubmed&amp;Cmd=Search&amp;Term=%22Abbott%20L%22%5BAuthor%5D&amp;itool=EntrezSystem2.PEntrez.Pubmed.Pubmed_ResultsPanel.Pubmed_RVAbstractPlusDrugs1" TargetMode="External"/><Relationship Id="rId145" Type="http://schemas.openxmlformats.org/officeDocument/2006/relationships/hyperlink" Target="http://www.ncbi.nlm.nih.gov/sites/entrez?Db=pubmed&amp;Cmd=Search&amp;Term=%22O'Leary%20S%22%5BAuthor%5D&amp;itool=EntrezSystem2.PEntrez.Pubmed.Pubmed_ResultsPanel.Pubmed_RVAbstractPlusDrugs1" TargetMode="External"/><Relationship Id="rId166" Type="http://schemas.openxmlformats.org/officeDocument/2006/relationships/hyperlink" Target="http://www.ncbi.nlm.nih.gov/sites/entrez?Db=pubmed&amp;Cmd=Search&amp;Term=%22Del%20Valle%20Bonaterra%20M%22%5BAuthor%5D&amp;itool=EntrezSystem2.PEntrez.Pubmed.Pubmed_ResultsPanel.Pubmed_RVAbstractPlusDrugs1" TargetMode="External"/><Relationship Id="rId187" Type="http://schemas.openxmlformats.org/officeDocument/2006/relationships/hyperlink" Target="http://www.ncbi.nlm.nih.gov/sites/entrez?Db=pubmed&amp;Cmd=Search&amp;Term=%22Hopirtean%20V%22%5BAuthor%5D&amp;itool=EntrezSystem2.PEntrez.Pubmed.Pubmed_ResultsPanel.Pubmed_RVAbstractPlusDrugs1" TargetMode="External"/><Relationship Id="rId1" Type="http://schemas.openxmlformats.org/officeDocument/2006/relationships/customXml" Target="../customXml/item1.xml"/><Relationship Id="rId212" Type="http://schemas.openxmlformats.org/officeDocument/2006/relationships/hyperlink" Target="http://www.ncbi.nlm.nih.gov/sites/entrez?Db=pubmed&amp;Cmd=Search&amp;Term=%22Camano%20L%22%5BAuthor%5D&amp;itool=EntrezSystem2.PEntrez.Pubmed.Pubmed_ResultsPanel.Pubmed_RVAbstractPlusDrugs1" TargetMode="External"/><Relationship Id="rId233" Type="http://schemas.openxmlformats.org/officeDocument/2006/relationships/hyperlink" Target="http://www.ncbi.nlm.nih.gov/sites/entrez?Db=pubmed&amp;Cmd=Search&amp;Term=%22Menon%20S%22%5BAuthor%5D&amp;itool=EntrezSystem2.PEntrez.Pubmed.Pubmed_ResultsPanel.Pubmed_RVAbstractPlusDrugs1" TargetMode="External"/><Relationship Id="rId254" Type="http://schemas.openxmlformats.org/officeDocument/2006/relationships/hyperlink" Target="http://www.ncbi.nlm.nih.gov/sites/entrez?Db=pubmed&amp;Cmd=Search&amp;Term=%22Tongsong%20T%22%5BAuthor%5D&amp;itool=EntrezSystem2.PEntrez.Pubmed.Pubmed_ResultsPanel.Pubmed_RVAbstractPlusDrugs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FB4E6-1ECB-41B6-8A41-BB3DE76A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5399</TotalTime>
  <Pages>26</Pages>
  <Words>13654</Words>
  <Characters>77833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91305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926</cp:revision>
  <cp:lastPrinted>2009-02-06T08:36:00Z</cp:lastPrinted>
  <dcterms:created xsi:type="dcterms:W3CDTF">2015-03-22T11:10:00Z</dcterms:created>
  <dcterms:modified xsi:type="dcterms:W3CDTF">2015-09-07T10:17:00Z</dcterms:modified>
</cp:coreProperties>
</file>