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A1C5" w14:textId="77777777" w:rsidR="00272EFD" w:rsidRPr="00272EFD" w:rsidRDefault="00272EFD" w:rsidP="00272EFD">
      <w:pPr>
        <w:rPr>
          <w:rFonts w:ascii="Helvetica" w:hAnsi="Helvetica"/>
          <w:b/>
          <w:bCs/>
          <w:color w:val="222222"/>
          <w:sz w:val="21"/>
          <w:szCs w:val="21"/>
        </w:rPr>
      </w:pPr>
      <w:r w:rsidRPr="00272EFD">
        <w:rPr>
          <w:rFonts w:ascii="Helvetica" w:hAnsi="Helvetica" w:hint="eastAsia"/>
          <w:b/>
          <w:bCs/>
          <w:color w:val="222222"/>
          <w:sz w:val="21"/>
          <w:szCs w:val="21"/>
        </w:rPr>
        <w:t>Борисова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Елена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Борисовна</w:t>
      </w:r>
      <w:r w:rsidRPr="00272EFD">
        <w:rPr>
          <w:rFonts w:ascii="Helvetica" w:hAnsi="Helvetica"/>
          <w:b/>
          <w:bCs/>
          <w:color w:val="222222"/>
          <w:sz w:val="21"/>
          <w:szCs w:val="21"/>
        </w:rPr>
        <w:t>.</w:t>
      </w:r>
    </w:p>
    <w:p w14:paraId="569AF428" w14:textId="77777777" w:rsidR="00272EFD" w:rsidRPr="00272EFD" w:rsidRDefault="00272EFD" w:rsidP="00272EFD">
      <w:pPr>
        <w:rPr>
          <w:rFonts w:ascii="Helvetica" w:hAnsi="Helvetica"/>
          <w:b/>
          <w:bCs/>
          <w:color w:val="222222"/>
          <w:sz w:val="21"/>
          <w:szCs w:val="21"/>
        </w:rPr>
      </w:pPr>
      <w:r w:rsidRPr="00272EFD">
        <w:rPr>
          <w:rFonts w:ascii="Helvetica" w:hAnsi="Helvetica" w:hint="eastAsia"/>
          <w:b/>
          <w:bCs/>
          <w:color w:val="222222"/>
          <w:sz w:val="21"/>
          <w:szCs w:val="21"/>
        </w:rPr>
        <w:t>Музыка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как</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фактор</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формирования</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молодежных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субкультур</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социологический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анализ</w:t>
      </w:r>
      <w:r w:rsidRPr="00272EFD">
        <w:rPr>
          <w:rFonts w:ascii="Helvetica" w:hAnsi="Helvetica"/>
          <w:b/>
          <w:bCs/>
          <w:color w:val="222222"/>
          <w:sz w:val="21"/>
          <w:szCs w:val="21"/>
        </w:rPr>
        <w:t xml:space="preserve"> : </w:t>
      </w:r>
      <w:r w:rsidRPr="00272EFD">
        <w:rPr>
          <w:rFonts w:ascii="Helvetica" w:hAnsi="Helvetica" w:hint="eastAsia"/>
          <w:b/>
          <w:bCs/>
          <w:color w:val="222222"/>
          <w:sz w:val="21"/>
          <w:szCs w:val="21"/>
        </w:rPr>
        <w:t>диссертация</w:t>
      </w:r>
      <w:r w:rsidRPr="00272EFD">
        <w:rPr>
          <w:rFonts w:ascii="Helvetica" w:hAnsi="Helvetica"/>
          <w:b/>
          <w:bCs/>
          <w:color w:val="222222"/>
          <w:sz w:val="21"/>
          <w:szCs w:val="21"/>
        </w:rPr>
        <w:t xml:space="preserve"> ... </w:t>
      </w:r>
      <w:r w:rsidRPr="00272EFD">
        <w:rPr>
          <w:rFonts w:ascii="Helvetica" w:hAnsi="Helvetica" w:hint="eastAsia"/>
          <w:b/>
          <w:bCs/>
          <w:color w:val="222222"/>
          <w:sz w:val="21"/>
          <w:szCs w:val="21"/>
        </w:rPr>
        <w:t>кандидата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социологических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наук</w:t>
      </w:r>
      <w:r w:rsidRPr="00272EFD">
        <w:rPr>
          <w:rFonts w:ascii="Helvetica" w:hAnsi="Helvetica"/>
          <w:b/>
          <w:bCs/>
          <w:color w:val="222222"/>
          <w:sz w:val="21"/>
          <w:szCs w:val="21"/>
        </w:rPr>
        <w:t xml:space="preserve"> : 22.00.06. - </w:t>
      </w:r>
      <w:r w:rsidRPr="00272EFD">
        <w:rPr>
          <w:rFonts w:ascii="Helvetica" w:hAnsi="Helvetica" w:hint="eastAsia"/>
          <w:b/>
          <w:bCs/>
          <w:color w:val="222222"/>
          <w:sz w:val="21"/>
          <w:szCs w:val="21"/>
        </w:rPr>
        <w:t>Санкт</w:t>
      </w:r>
      <w:r w:rsidRPr="00272EFD">
        <w:rPr>
          <w:rFonts w:ascii="Helvetica" w:hAnsi="Helvetica"/>
          <w:b/>
          <w:bCs/>
          <w:color w:val="222222"/>
          <w:sz w:val="21"/>
          <w:szCs w:val="21"/>
        </w:rPr>
        <w:t>-</w:t>
      </w:r>
      <w:r w:rsidRPr="00272EFD">
        <w:rPr>
          <w:rFonts w:ascii="Helvetica" w:hAnsi="Helvetica" w:hint="eastAsia"/>
          <w:b/>
          <w:bCs/>
          <w:color w:val="222222"/>
          <w:sz w:val="21"/>
          <w:szCs w:val="21"/>
        </w:rPr>
        <w:t>Петербург</w:t>
      </w:r>
      <w:r w:rsidRPr="00272EFD">
        <w:rPr>
          <w:rFonts w:ascii="Helvetica" w:hAnsi="Helvetica"/>
          <w:b/>
          <w:bCs/>
          <w:color w:val="222222"/>
          <w:sz w:val="21"/>
          <w:szCs w:val="21"/>
        </w:rPr>
        <w:t xml:space="preserve">, 2005. - 193 </w:t>
      </w:r>
      <w:r w:rsidRPr="00272EFD">
        <w:rPr>
          <w:rFonts w:ascii="Helvetica" w:hAnsi="Helvetica" w:hint="eastAsia"/>
          <w:b/>
          <w:bCs/>
          <w:color w:val="222222"/>
          <w:sz w:val="21"/>
          <w:szCs w:val="21"/>
        </w:rPr>
        <w:t>с</w:t>
      </w:r>
      <w:r w:rsidRPr="00272EFD">
        <w:rPr>
          <w:rFonts w:ascii="Helvetica" w:hAnsi="Helvetica"/>
          <w:b/>
          <w:bCs/>
          <w:color w:val="222222"/>
          <w:sz w:val="21"/>
          <w:szCs w:val="21"/>
        </w:rPr>
        <w:t>.</w:t>
      </w:r>
    </w:p>
    <w:p w14:paraId="11958A76" w14:textId="77777777" w:rsidR="00272EFD" w:rsidRPr="00272EFD" w:rsidRDefault="00272EFD" w:rsidP="00272EFD">
      <w:pPr>
        <w:rPr>
          <w:rFonts w:ascii="Helvetica" w:hAnsi="Helvetica"/>
          <w:b/>
          <w:bCs/>
          <w:color w:val="222222"/>
          <w:sz w:val="21"/>
          <w:szCs w:val="21"/>
        </w:rPr>
      </w:pPr>
      <w:r w:rsidRPr="00272EFD">
        <w:rPr>
          <w:rFonts w:ascii="Helvetica" w:hAnsi="Helvetica" w:hint="eastAsia"/>
          <w:b/>
          <w:bCs/>
          <w:color w:val="222222"/>
          <w:sz w:val="21"/>
          <w:szCs w:val="21"/>
        </w:rPr>
        <w:t>больше</w:t>
      </w:r>
    </w:p>
    <w:p w14:paraId="30ED81DF" w14:textId="77777777" w:rsidR="00272EFD" w:rsidRPr="00272EFD" w:rsidRDefault="00272EFD" w:rsidP="00272EFD">
      <w:pPr>
        <w:rPr>
          <w:rFonts w:ascii="Helvetica" w:hAnsi="Helvetica"/>
          <w:b/>
          <w:bCs/>
          <w:color w:val="222222"/>
          <w:sz w:val="21"/>
          <w:szCs w:val="21"/>
        </w:rPr>
      </w:pPr>
      <w:r w:rsidRPr="00272EFD">
        <w:rPr>
          <w:rFonts w:ascii="Helvetica" w:hAnsi="Helvetica" w:hint="eastAsia"/>
          <w:b/>
          <w:bCs/>
          <w:color w:val="222222"/>
          <w:sz w:val="21"/>
          <w:szCs w:val="21"/>
        </w:rPr>
        <w:t>Цитаты</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из</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текста</w:t>
      </w:r>
      <w:r w:rsidRPr="00272EFD">
        <w:rPr>
          <w:rFonts w:ascii="Helvetica" w:hAnsi="Helvetica"/>
          <w:b/>
          <w:bCs/>
          <w:color w:val="222222"/>
          <w:sz w:val="21"/>
          <w:szCs w:val="21"/>
        </w:rPr>
        <w:t>:</w:t>
      </w:r>
    </w:p>
    <w:p w14:paraId="229C19E9" w14:textId="77777777" w:rsidR="00272EFD" w:rsidRPr="00272EFD" w:rsidRDefault="00272EFD" w:rsidP="00272EFD">
      <w:pPr>
        <w:rPr>
          <w:rFonts w:ascii="Helvetica" w:hAnsi="Helvetica"/>
          <w:b/>
          <w:bCs/>
          <w:color w:val="222222"/>
          <w:sz w:val="21"/>
          <w:szCs w:val="21"/>
        </w:rPr>
      </w:pPr>
      <w:r w:rsidRPr="00272EFD">
        <w:rPr>
          <w:rFonts w:ascii="Helvetica" w:hAnsi="Helvetica" w:hint="eastAsia"/>
          <w:b/>
          <w:bCs/>
          <w:color w:val="222222"/>
          <w:sz w:val="21"/>
          <w:szCs w:val="21"/>
        </w:rPr>
        <w:t>стр</w:t>
      </w:r>
      <w:r w:rsidRPr="00272EFD">
        <w:rPr>
          <w:rFonts w:ascii="Helvetica" w:hAnsi="Helvetica"/>
          <w:b/>
          <w:bCs/>
          <w:color w:val="222222"/>
          <w:sz w:val="21"/>
          <w:szCs w:val="21"/>
        </w:rPr>
        <w:t>. 1</w:t>
      </w:r>
    </w:p>
    <w:p w14:paraId="599AC793" w14:textId="77777777" w:rsidR="00272EFD" w:rsidRPr="00272EFD" w:rsidRDefault="00272EFD" w:rsidP="00272EFD">
      <w:pPr>
        <w:rPr>
          <w:rFonts w:ascii="Helvetica" w:hAnsi="Helvetica"/>
          <w:b/>
          <w:bCs/>
          <w:color w:val="222222"/>
          <w:sz w:val="21"/>
          <w:szCs w:val="21"/>
        </w:rPr>
      </w:pPr>
      <w:r w:rsidRPr="00272EFD">
        <w:rPr>
          <w:rFonts w:ascii="Helvetica" w:hAnsi="Helvetica"/>
          <w:b/>
          <w:bCs/>
          <w:color w:val="222222"/>
          <w:sz w:val="21"/>
          <w:szCs w:val="21"/>
        </w:rPr>
        <w:t xml:space="preserve">(Jj\^.06-'^W\^ </w:t>
      </w:r>
      <w:r w:rsidRPr="00272EFD">
        <w:rPr>
          <w:rFonts w:ascii="Helvetica" w:hAnsi="Helvetica" w:hint="eastAsia"/>
          <w:b/>
          <w:bCs/>
          <w:color w:val="222222"/>
          <w:sz w:val="21"/>
          <w:szCs w:val="21"/>
        </w:rPr>
        <w:t>Санкт</w:t>
      </w:r>
      <w:r w:rsidRPr="00272EFD">
        <w:rPr>
          <w:rFonts w:ascii="Helvetica" w:hAnsi="Helvetica"/>
          <w:b/>
          <w:bCs/>
          <w:color w:val="222222"/>
          <w:sz w:val="21"/>
          <w:szCs w:val="21"/>
        </w:rPr>
        <w:t>-</w:t>
      </w:r>
      <w:r w:rsidRPr="00272EFD">
        <w:rPr>
          <w:rFonts w:ascii="Helvetica" w:hAnsi="Helvetica" w:hint="eastAsia"/>
          <w:b/>
          <w:bCs/>
          <w:color w:val="222222"/>
          <w:sz w:val="21"/>
          <w:szCs w:val="21"/>
        </w:rPr>
        <w:t>Петербургский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государственный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университет</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На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правах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рукописи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Борисова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Елена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Борисовна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Музыка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как</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фактор</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формирования</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молодежных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субкультур</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социологический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анализ</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Специальность</w:t>
      </w:r>
      <w:r w:rsidRPr="00272EFD">
        <w:rPr>
          <w:rFonts w:ascii="Helvetica" w:hAnsi="Helvetica"/>
          <w:b/>
          <w:bCs/>
          <w:color w:val="222222"/>
          <w:sz w:val="21"/>
          <w:szCs w:val="21"/>
        </w:rPr>
        <w:t xml:space="preserve">: 22.00.06 - </w:t>
      </w:r>
      <w:r w:rsidRPr="00272EFD">
        <w:rPr>
          <w:rFonts w:ascii="Helvetica" w:hAnsi="Helvetica" w:hint="eastAsia"/>
          <w:b/>
          <w:bCs/>
          <w:color w:val="222222"/>
          <w:sz w:val="21"/>
          <w:szCs w:val="21"/>
        </w:rPr>
        <w:t>социология</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культуры</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дз</w:t>
      </w:r>
      <w:r w:rsidRPr="00272EFD">
        <w:rPr>
          <w:rFonts w:ascii="Helvetica" w:hAnsi="Helvetica"/>
          <w:b/>
          <w:bCs/>
          <w:color w:val="222222"/>
          <w:sz w:val="21"/>
          <w:szCs w:val="21"/>
        </w:rPr>
        <w:t>^</w:t>
      </w:r>
      <w:r w:rsidRPr="00272EFD">
        <w:rPr>
          <w:rFonts w:ascii="Helvetica" w:hAnsi="Helvetica" w:hint="eastAsia"/>
          <w:b/>
          <w:bCs/>
          <w:color w:val="222222"/>
          <w:sz w:val="21"/>
          <w:szCs w:val="21"/>
        </w:rPr>
        <w:t>совной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жизни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Диссертация</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на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соискание</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ученой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степени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кандидата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социологических</w:t>
      </w:r>
    </w:p>
    <w:p w14:paraId="21E73AA1" w14:textId="77777777" w:rsidR="00272EFD" w:rsidRPr="00272EFD" w:rsidRDefault="00272EFD" w:rsidP="00272EFD">
      <w:pPr>
        <w:rPr>
          <w:rFonts w:ascii="Helvetica" w:hAnsi="Helvetica"/>
          <w:b/>
          <w:bCs/>
          <w:color w:val="222222"/>
          <w:sz w:val="21"/>
          <w:szCs w:val="21"/>
        </w:rPr>
      </w:pPr>
      <w:r w:rsidRPr="00272EFD">
        <w:rPr>
          <w:rFonts w:ascii="Helvetica" w:hAnsi="Helvetica" w:hint="eastAsia"/>
          <w:b/>
          <w:bCs/>
          <w:color w:val="222222"/>
          <w:sz w:val="21"/>
          <w:szCs w:val="21"/>
        </w:rPr>
        <w:t>стр</w:t>
      </w:r>
      <w:r w:rsidRPr="00272EFD">
        <w:rPr>
          <w:rFonts w:ascii="Helvetica" w:hAnsi="Helvetica"/>
          <w:b/>
          <w:bCs/>
          <w:color w:val="222222"/>
          <w:sz w:val="21"/>
          <w:szCs w:val="21"/>
        </w:rPr>
        <w:t>. 2</w:t>
      </w:r>
    </w:p>
    <w:p w14:paraId="3EC0FF5D" w14:textId="77777777" w:rsidR="00272EFD" w:rsidRPr="00272EFD" w:rsidRDefault="00272EFD" w:rsidP="00272EFD">
      <w:pPr>
        <w:rPr>
          <w:rFonts w:ascii="Helvetica" w:hAnsi="Helvetica"/>
          <w:b/>
          <w:bCs/>
          <w:color w:val="222222"/>
          <w:sz w:val="21"/>
          <w:szCs w:val="21"/>
        </w:rPr>
      </w:pPr>
      <w:r w:rsidRPr="00272EFD">
        <w:rPr>
          <w:rFonts w:ascii="Helvetica" w:hAnsi="Helvetica" w:hint="eastAsia"/>
          <w:b/>
          <w:bCs/>
          <w:color w:val="222222"/>
          <w:sz w:val="21"/>
          <w:szCs w:val="21"/>
        </w:rPr>
        <w:t>молодежных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Глава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П</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Музыка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как</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основной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стилеобразующий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компонент</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молодежных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субкультур</w:t>
      </w:r>
      <w:r w:rsidRPr="00272EFD">
        <w:rPr>
          <w:rFonts w:ascii="Helvetica" w:hAnsi="Helvetica"/>
          <w:b/>
          <w:bCs/>
          <w:color w:val="222222"/>
          <w:sz w:val="21"/>
          <w:szCs w:val="21"/>
        </w:rPr>
        <w:t xml:space="preserve"> 2.1. </w:t>
      </w:r>
      <w:r w:rsidRPr="00272EFD">
        <w:rPr>
          <w:rFonts w:ascii="Helvetica" w:hAnsi="Helvetica" w:hint="eastAsia"/>
          <w:b/>
          <w:bCs/>
          <w:color w:val="222222"/>
          <w:sz w:val="21"/>
          <w:szCs w:val="21"/>
        </w:rPr>
        <w:t>Функционирование</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музыки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в</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молодежной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среде</w:t>
      </w:r>
      <w:r w:rsidRPr="00272EFD">
        <w:rPr>
          <w:rFonts w:ascii="Helvetica" w:hAnsi="Helvetica"/>
          <w:b/>
          <w:bCs/>
          <w:color w:val="222222"/>
          <w:sz w:val="21"/>
          <w:szCs w:val="21"/>
        </w:rPr>
        <w:t xml:space="preserve"> 2.2. </w:t>
      </w:r>
      <w:r w:rsidRPr="00272EFD">
        <w:rPr>
          <w:rFonts w:ascii="Helvetica" w:hAnsi="Helvetica" w:hint="eastAsia"/>
          <w:b/>
          <w:bCs/>
          <w:color w:val="222222"/>
          <w:sz w:val="21"/>
          <w:szCs w:val="21"/>
        </w:rPr>
        <w:t>Музыка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как</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элемент</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социализации</w:t>
      </w:r>
      <w:r w:rsidRPr="00272EFD">
        <w:rPr>
          <w:rFonts w:ascii="Helvetica" w:hAnsi="Helvetica"/>
          <w:b/>
          <w:bCs/>
          <w:color w:val="222222"/>
          <w:sz w:val="21"/>
          <w:szCs w:val="21"/>
        </w:rPr>
        <w:t xml:space="preserve"> 2.3. </w:t>
      </w:r>
      <w:r w:rsidRPr="00272EFD">
        <w:rPr>
          <w:rFonts w:ascii="Helvetica" w:hAnsi="Helvetica" w:hint="eastAsia"/>
          <w:b/>
          <w:bCs/>
          <w:color w:val="222222"/>
          <w:sz w:val="21"/>
          <w:szCs w:val="21"/>
        </w:rPr>
        <w:t>Типология</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современных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молодежных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музыкальных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субкультур</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Заключение</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Библиографический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список</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использованной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литературы</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Приложения</w:t>
      </w:r>
    </w:p>
    <w:p w14:paraId="0D117A90" w14:textId="77777777" w:rsidR="00272EFD" w:rsidRPr="00272EFD" w:rsidRDefault="00272EFD" w:rsidP="00272EFD">
      <w:pPr>
        <w:rPr>
          <w:rFonts w:ascii="Helvetica" w:hAnsi="Helvetica"/>
          <w:b/>
          <w:bCs/>
          <w:color w:val="222222"/>
          <w:sz w:val="21"/>
          <w:szCs w:val="21"/>
        </w:rPr>
      </w:pPr>
      <w:r w:rsidRPr="00272EFD">
        <w:rPr>
          <w:rFonts w:ascii="Helvetica" w:hAnsi="Helvetica" w:hint="eastAsia"/>
          <w:b/>
          <w:bCs/>
          <w:color w:val="222222"/>
          <w:sz w:val="21"/>
          <w:szCs w:val="21"/>
        </w:rPr>
        <w:t>стр</w:t>
      </w:r>
      <w:r w:rsidRPr="00272EFD">
        <w:rPr>
          <w:rFonts w:ascii="Helvetica" w:hAnsi="Helvetica"/>
          <w:b/>
          <w:bCs/>
          <w:color w:val="222222"/>
          <w:sz w:val="21"/>
          <w:szCs w:val="21"/>
        </w:rPr>
        <w:t>. 66</w:t>
      </w:r>
    </w:p>
    <w:p w14:paraId="7297AFBD" w14:textId="77777777" w:rsidR="00272EFD" w:rsidRPr="00272EFD" w:rsidRDefault="00272EFD" w:rsidP="00272EFD">
      <w:pPr>
        <w:rPr>
          <w:rFonts w:ascii="Helvetica" w:hAnsi="Helvetica"/>
          <w:b/>
          <w:bCs/>
          <w:color w:val="222222"/>
          <w:sz w:val="21"/>
          <w:szCs w:val="21"/>
        </w:rPr>
      </w:pPr>
      <w:r w:rsidRPr="00272EFD">
        <w:rPr>
          <w:rFonts w:ascii="Helvetica" w:hAnsi="Helvetica" w:hint="eastAsia"/>
          <w:b/>
          <w:bCs/>
          <w:color w:val="222222"/>
          <w:sz w:val="21"/>
          <w:szCs w:val="21"/>
        </w:rPr>
        <w:t>самовыражении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в</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интеллектуальной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эстетической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удовлетворенности</w:t>
      </w:r>
      <w:r w:rsidRPr="00272EFD">
        <w:rPr>
          <w:rFonts w:ascii="Helvetica" w:hAnsi="Helvetica" w:hint="eastAsia"/>
          <w:b/>
          <w:bCs/>
          <w:color w:val="222222"/>
          <w:sz w:val="21"/>
          <w:szCs w:val="21"/>
        </w:rPr>
        <w:t>»</w:t>
      </w:r>
      <w:r w:rsidRPr="00272EFD">
        <w:rPr>
          <w:rFonts w:ascii="Helvetica" w:hAnsi="Helvetica"/>
          <w:b/>
          <w:bCs/>
          <w:color w:val="222222"/>
          <w:sz w:val="21"/>
          <w:szCs w:val="21"/>
        </w:rPr>
        <w:t xml:space="preserve"> [52, </w:t>
      </w:r>
      <w:r w:rsidRPr="00272EFD">
        <w:rPr>
          <w:rFonts w:ascii="Helvetica" w:hAnsi="Helvetica" w:hint="eastAsia"/>
          <w:b/>
          <w:bCs/>
          <w:color w:val="222222"/>
          <w:sz w:val="21"/>
          <w:szCs w:val="21"/>
        </w:rPr>
        <w:t>с</w:t>
      </w:r>
      <w:r w:rsidRPr="00272EFD">
        <w:rPr>
          <w:rFonts w:ascii="Helvetica" w:hAnsi="Helvetica"/>
          <w:b/>
          <w:bCs/>
          <w:color w:val="222222"/>
          <w:sz w:val="21"/>
          <w:szCs w:val="21"/>
        </w:rPr>
        <w:t xml:space="preserve">. 14], </w:t>
      </w:r>
      <w:r w:rsidRPr="00272EFD">
        <w:rPr>
          <w:rFonts w:ascii="Helvetica" w:hAnsi="Helvetica" w:hint="eastAsia"/>
          <w:b/>
          <w:bCs/>
          <w:color w:val="222222"/>
          <w:sz w:val="21"/>
          <w:szCs w:val="21"/>
        </w:rPr>
        <w:t>что</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должно</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способствовать</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интенсификации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процесса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разрастания</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субкультур</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стилей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внутри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молодежной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культуры</w:t>
      </w:r>
      <w:r w:rsidRPr="00272EFD">
        <w:rPr>
          <w:rFonts w:ascii="Helvetica" w:hAnsi="Helvetica"/>
          <w:b/>
          <w:bCs/>
          <w:color w:val="222222"/>
          <w:sz w:val="21"/>
          <w:szCs w:val="21"/>
        </w:rPr>
        <w:t xml:space="preserve">. 67 </w:t>
      </w:r>
      <w:r w:rsidRPr="00272EFD">
        <w:rPr>
          <w:rFonts w:ascii="Helvetica" w:hAnsi="Helvetica" w:hint="eastAsia"/>
          <w:b/>
          <w:bCs/>
          <w:color w:val="222222"/>
          <w:sz w:val="21"/>
          <w:szCs w:val="21"/>
        </w:rPr>
        <w:t>ГЛАВА</w:t>
      </w:r>
      <w:r w:rsidRPr="00272EFD">
        <w:rPr>
          <w:rFonts w:ascii="Helvetica" w:hAnsi="Helvetica"/>
          <w:b/>
          <w:bCs/>
          <w:color w:val="222222"/>
          <w:sz w:val="21"/>
          <w:szCs w:val="21"/>
        </w:rPr>
        <w:t xml:space="preserve"> II. </w:t>
      </w:r>
      <w:r w:rsidRPr="00272EFD">
        <w:rPr>
          <w:rFonts w:ascii="Helvetica" w:hAnsi="Helvetica" w:hint="eastAsia"/>
          <w:b/>
          <w:bCs/>
          <w:color w:val="222222"/>
          <w:sz w:val="21"/>
          <w:szCs w:val="21"/>
        </w:rPr>
        <w:t>МУЗЫКА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КАК</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ОСНОВНОЙ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СТИЛЕОБРАЗУЮЩИЙ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КОМПОНЕНТ</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МОЛОДЕЖНЫХ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СУБКУЛЬТУР</w:t>
      </w:r>
      <w:r w:rsidRPr="00272EFD">
        <w:rPr>
          <w:rFonts w:ascii="Helvetica" w:hAnsi="Helvetica"/>
          <w:b/>
          <w:bCs/>
          <w:color w:val="222222"/>
          <w:sz w:val="21"/>
          <w:szCs w:val="21"/>
        </w:rPr>
        <w:t xml:space="preserve"> 1. </w:t>
      </w:r>
      <w:r w:rsidRPr="00272EFD">
        <w:rPr>
          <w:rFonts w:ascii="Helvetica" w:hAnsi="Helvetica" w:hint="eastAsia"/>
          <w:b/>
          <w:bCs/>
          <w:color w:val="222222"/>
          <w:sz w:val="21"/>
          <w:szCs w:val="21"/>
        </w:rPr>
        <w:t>ФУНКЦИОНИРОВАНИЕ</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МУЗЫКИ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В</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МОЛОДЕЖНОЙ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СРЕДЕ</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Практически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все</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западные</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отечественные</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социологи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занимающиеся</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проблемой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современной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молодежной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культуры</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обращают</w:t>
      </w:r>
      <w:r w:rsidRPr="00272EFD">
        <w:rPr>
          <w:rFonts w:ascii="Helvetica" w:hAnsi="Helvetica"/>
          <w:b/>
          <w:bCs/>
          <w:color w:val="222222"/>
          <w:sz w:val="21"/>
          <w:szCs w:val="21"/>
        </w:rPr>
        <w:t>...</w:t>
      </w:r>
    </w:p>
    <w:p w14:paraId="403DE62A" w14:textId="77777777" w:rsidR="00272EFD" w:rsidRPr="00272EFD" w:rsidRDefault="00272EFD" w:rsidP="00272EFD">
      <w:pPr>
        <w:rPr>
          <w:rFonts w:ascii="Helvetica" w:hAnsi="Helvetica"/>
          <w:b/>
          <w:bCs/>
          <w:color w:val="222222"/>
          <w:sz w:val="21"/>
          <w:szCs w:val="21"/>
        </w:rPr>
      </w:pPr>
    </w:p>
    <w:p w14:paraId="21B3A084" w14:textId="77777777" w:rsidR="00272EFD" w:rsidRPr="00272EFD" w:rsidRDefault="00272EFD" w:rsidP="00272EFD">
      <w:pPr>
        <w:rPr>
          <w:rFonts w:ascii="Helvetica" w:hAnsi="Helvetica"/>
          <w:b/>
          <w:bCs/>
          <w:color w:val="222222"/>
          <w:sz w:val="21"/>
          <w:szCs w:val="21"/>
        </w:rPr>
      </w:pPr>
      <w:r w:rsidRPr="00272EFD">
        <w:rPr>
          <w:rFonts w:ascii="Helvetica" w:hAnsi="Helvetica" w:hint="eastAsia"/>
          <w:b/>
          <w:bCs/>
          <w:color w:val="222222"/>
          <w:sz w:val="21"/>
          <w:szCs w:val="21"/>
        </w:rPr>
        <w:lastRenderedPageBreak/>
        <w:t>Оглавление</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диссертации</w:t>
      </w:r>
    </w:p>
    <w:p w14:paraId="0321B7D5" w14:textId="77777777" w:rsidR="00272EFD" w:rsidRPr="00272EFD" w:rsidRDefault="00272EFD" w:rsidP="00272EFD">
      <w:pPr>
        <w:rPr>
          <w:rFonts w:ascii="Helvetica" w:hAnsi="Helvetica"/>
          <w:b/>
          <w:bCs/>
          <w:color w:val="222222"/>
          <w:sz w:val="21"/>
          <w:szCs w:val="21"/>
        </w:rPr>
      </w:pPr>
      <w:r w:rsidRPr="00272EFD">
        <w:rPr>
          <w:rFonts w:ascii="Helvetica" w:hAnsi="Helvetica" w:hint="eastAsia"/>
          <w:b/>
          <w:bCs/>
          <w:color w:val="222222"/>
          <w:sz w:val="21"/>
          <w:szCs w:val="21"/>
        </w:rPr>
        <w:t>кандидат</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социологических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наук</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Борисова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Елена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Борисовна</w:t>
      </w:r>
    </w:p>
    <w:p w14:paraId="3F960B9E" w14:textId="77777777" w:rsidR="00272EFD" w:rsidRPr="00272EFD" w:rsidRDefault="00272EFD" w:rsidP="00272EFD">
      <w:pPr>
        <w:rPr>
          <w:rFonts w:ascii="Helvetica" w:hAnsi="Helvetica"/>
          <w:b/>
          <w:bCs/>
          <w:color w:val="222222"/>
          <w:sz w:val="21"/>
          <w:szCs w:val="21"/>
        </w:rPr>
      </w:pPr>
      <w:r w:rsidRPr="00272EFD">
        <w:rPr>
          <w:rFonts w:ascii="Helvetica" w:hAnsi="Helvetica" w:hint="eastAsia"/>
          <w:b/>
          <w:bCs/>
          <w:color w:val="222222"/>
          <w:sz w:val="21"/>
          <w:szCs w:val="21"/>
        </w:rPr>
        <w:t>Введение</w:t>
      </w:r>
      <w:r w:rsidRPr="00272EFD">
        <w:rPr>
          <w:rFonts w:ascii="Helvetica" w:hAnsi="Helvetica"/>
          <w:b/>
          <w:bCs/>
          <w:color w:val="222222"/>
          <w:sz w:val="21"/>
          <w:szCs w:val="21"/>
        </w:rPr>
        <w:t>.</w:t>
      </w:r>
    </w:p>
    <w:p w14:paraId="7A4890CD" w14:textId="77777777" w:rsidR="00272EFD" w:rsidRPr="00272EFD" w:rsidRDefault="00272EFD" w:rsidP="00272EFD">
      <w:pPr>
        <w:rPr>
          <w:rFonts w:ascii="Helvetica" w:hAnsi="Helvetica"/>
          <w:b/>
          <w:bCs/>
          <w:color w:val="222222"/>
          <w:sz w:val="21"/>
          <w:szCs w:val="21"/>
        </w:rPr>
      </w:pPr>
    </w:p>
    <w:p w14:paraId="4CE80899" w14:textId="77777777" w:rsidR="00272EFD" w:rsidRPr="00272EFD" w:rsidRDefault="00272EFD" w:rsidP="00272EFD">
      <w:pPr>
        <w:rPr>
          <w:rFonts w:ascii="Helvetica" w:hAnsi="Helvetica"/>
          <w:b/>
          <w:bCs/>
          <w:color w:val="222222"/>
          <w:sz w:val="21"/>
          <w:szCs w:val="21"/>
        </w:rPr>
      </w:pPr>
      <w:r w:rsidRPr="00272EFD">
        <w:rPr>
          <w:rFonts w:ascii="Helvetica" w:hAnsi="Helvetica" w:hint="eastAsia"/>
          <w:b/>
          <w:bCs/>
          <w:color w:val="222222"/>
          <w:sz w:val="21"/>
          <w:szCs w:val="21"/>
        </w:rPr>
        <w:t>Глава</w:t>
      </w:r>
      <w:r w:rsidRPr="00272EFD">
        <w:rPr>
          <w:rFonts w:ascii="Helvetica" w:hAnsi="Helvetica"/>
          <w:b/>
          <w:bCs/>
          <w:color w:val="222222"/>
          <w:sz w:val="21"/>
          <w:szCs w:val="21"/>
        </w:rPr>
        <w:t xml:space="preserve"> I. </w:t>
      </w:r>
      <w:r w:rsidRPr="00272EFD">
        <w:rPr>
          <w:rFonts w:ascii="Helvetica" w:hAnsi="Helvetica" w:hint="eastAsia"/>
          <w:b/>
          <w:bCs/>
          <w:color w:val="222222"/>
          <w:sz w:val="21"/>
          <w:szCs w:val="21"/>
        </w:rPr>
        <w:t>Общетеоретические</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подходы</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задачи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исследования</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современной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молодежной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культуры</w:t>
      </w:r>
      <w:r w:rsidRPr="00272EFD">
        <w:rPr>
          <w:rFonts w:ascii="Helvetica" w:hAnsi="Helvetica"/>
          <w:b/>
          <w:bCs/>
          <w:color w:val="222222"/>
          <w:sz w:val="21"/>
          <w:szCs w:val="21"/>
        </w:rPr>
        <w:t>.</w:t>
      </w:r>
    </w:p>
    <w:p w14:paraId="7C9EC6CC" w14:textId="77777777" w:rsidR="00272EFD" w:rsidRPr="00272EFD" w:rsidRDefault="00272EFD" w:rsidP="00272EFD">
      <w:pPr>
        <w:rPr>
          <w:rFonts w:ascii="Helvetica" w:hAnsi="Helvetica"/>
          <w:b/>
          <w:bCs/>
          <w:color w:val="222222"/>
          <w:sz w:val="21"/>
          <w:szCs w:val="21"/>
        </w:rPr>
      </w:pPr>
    </w:p>
    <w:p w14:paraId="723D6B8E" w14:textId="77777777" w:rsidR="00272EFD" w:rsidRPr="00272EFD" w:rsidRDefault="00272EFD" w:rsidP="00272EFD">
      <w:pPr>
        <w:rPr>
          <w:rFonts w:ascii="Helvetica" w:hAnsi="Helvetica"/>
          <w:b/>
          <w:bCs/>
          <w:color w:val="222222"/>
          <w:sz w:val="21"/>
          <w:szCs w:val="21"/>
        </w:rPr>
      </w:pPr>
      <w:r w:rsidRPr="00272EFD">
        <w:rPr>
          <w:rFonts w:ascii="Helvetica" w:hAnsi="Helvetica"/>
          <w:b/>
          <w:bCs/>
          <w:color w:val="222222"/>
          <w:sz w:val="21"/>
          <w:szCs w:val="21"/>
        </w:rPr>
        <w:t xml:space="preserve">1.1. </w:t>
      </w:r>
      <w:r w:rsidRPr="00272EFD">
        <w:rPr>
          <w:rFonts w:ascii="Helvetica" w:hAnsi="Helvetica" w:hint="eastAsia"/>
          <w:b/>
          <w:bCs/>
          <w:color w:val="222222"/>
          <w:sz w:val="21"/>
          <w:szCs w:val="21"/>
        </w:rPr>
        <w:t>Молодежная</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культура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как</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категория</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социологического</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анализа</w:t>
      </w:r>
      <w:r w:rsidRPr="00272EFD">
        <w:rPr>
          <w:rFonts w:ascii="Helvetica" w:hAnsi="Helvetica"/>
          <w:b/>
          <w:bCs/>
          <w:color w:val="222222"/>
          <w:sz w:val="21"/>
          <w:szCs w:val="21"/>
        </w:rPr>
        <w:t>.</w:t>
      </w:r>
    </w:p>
    <w:p w14:paraId="395412B5" w14:textId="77777777" w:rsidR="00272EFD" w:rsidRPr="00272EFD" w:rsidRDefault="00272EFD" w:rsidP="00272EFD">
      <w:pPr>
        <w:rPr>
          <w:rFonts w:ascii="Helvetica" w:hAnsi="Helvetica"/>
          <w:b/>
          <w:bCs/>
          <w:color w:val="222222"/>
          <w:sz w:val="21"/>
          <w:szCs w:val="21"/>
        </w:rPr>
      </w:pPr>
    </w:p>
    <w:p w14:paraId="695E87C9" w14:textId="77777777" w:rsidR="00272EFD" w:rsidRPr="00272EFD" w:rsidRDefault="00272EFD" w:rsidP="00272EFD">
      <w:pPr>
        <w:rPr>
          <w:rFonts w:ascii="Helvetica" w:hAnsi="Helvetica"/>
          <w:b/>
          <w:bCs/>
          <w:color w:val="222222"/>
          <w:sz w:val="21"/>
          <w:szCs w:val="21"/>
        </w:rPr>
      </w:pPr>
      <w:r w:rsidRPr="00272EFD">
        <w:rPr>
          <w:rFonts w:ascii="Helvetica" w:hAnsi="Helvetica"/>
          <w:b/>
          <w:bCs/>
          <w:color w:val="222222"/>
          <w:sz w:val="21"/>
          <w:szCs w:val="21"/>
        </w:rPr>
        <w:t xml:space="preserve">1.2. </w:t>
      </w:r>
      <w:r w:rsidRPr="00272EFD">
        <w:rPr>
          <w:rFonts w:ascii="Helvetica" w:hAnsi="Helvetica" w:hint="eastAsia"/>
          <w:b/>
          <w:bCs/>
          <w:color w:val="222222"/>
          <w:sz w:val="21"/>
          <w:szCs w:val="21"/>
        </w:rPr>
        <w:t>Рок</w:t>
      </w:r>
      <w:r w:rsidRPr="00272EFD">
        <w:rPr>
          <w:rFonts w:ascii="Helvetica" w:hAnsi="Helvetica"/>
          <w:b/>
          <w:bCs/>
          <w:color w:val="222222"/>
          <w:sz w:val="21"/>
          <w:szCs w:val="21"/>
        </w:rPr>
        <w:t>-</w:t>
      </w:r>
      <w:r w:rsidRPr="00272EFD">
        <w:rPr>
          <w:rFonts w:ascii="Helvetica" w:hAnsi="Helvetica" w:hint="eastAsia"/>
          <w:b/>
          <w:bCs/>
          <w:color w:val="222222"/>
          <w:sz w:val="21"/>
          <w:szCs w:val="21"/>
        </w:rPr>
        <w:t>культура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субкультура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источник</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генерационного</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конфликта</w:t>
      </w:r>
      <w:r w:rsidRPr="00272EFD">
        <w:rPr>
          <w:rFonts w:ascii="Helvetica" w:hAnsi="Helvetica"/>
          <w:b/>
          <w:bCs/>
          <w:color w:val="222222"/>
          <w:sz w:val="21"/>
          <w:szCs w:val="21"/>
        </w:rPr>
        <w:t>.</w:t>
      </w:r>
    </w:p>
    <w:p w14:paraId="6A8C28A5" w14:textId="77777777" w:rsidR="00272EFD" w:rsidRPr="00272EFD" w:rsidRDefault="00272EFD" w:rsidP="00272EFD">
      <w:pPr>
        <w:rPr>
          <w:rFonts w:ascii="Helvetica" w:hAnsi="Helvetica"/>
          <w:b/>
          <w:bCs/>
          <w:color w:val="222222"/>
          <w:sz w:val="21"/>
          <w:szCs w:val="21"/>
        </w:rPr>
      </w:pPr>
    </w:p>
    <w:p w14:paraId="1E004119" w14:textId="77777777" w:rsidR="00272EFD" w:rsidRPr="00272EFD" w:rsidRDefault="00272EFD" w:rsidP="00272EFD">
      <w:pPr>
        <w:rPr>
          <w:rFonts w:ascii="Helvetica" w:hAnsi="Helvetica"/>
          <w:b/>
          <w:bCs/>
          <w:color w:val="222222"/>
          <w:sz w:val="21"/>
          <w:szCs w:val="21"/>
        </w:rPr>
      </w:pPr>
      <w:r w:rsidRPr="00272EFD">
        <w:rPr>
          <w:rFonts w:ascii="Helvetica" w:hAnsi="Helvetica"/>
          <w:b/>
          <w:bCs/>
          <w:color w:val="222222"/>
          <w:sz w:val="21"/>
          <w:szCs w:val="21"/>
        </w:rPr>
        <w:t xml:space="preserve">1.3. </w:t>
      </w:r>
      <w:r w:rsidRPr="00272EFD">
        <w:rPr>
          <w:rFonts w:ascii="Helvetica" w:hAnsi="Helvetica" w:hint="eastAsia"/>
          <w:b/>
          <w:bCs/>
          <w:color w:val="222222"/>
          <w:sz w:val="21"/>
          <w:szCs w:val="21"/>
        </w:rPr>
        <w:t>Проблема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изучения</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динамика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социального</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развития</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молодежных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субкультур</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в</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России</w:t>
      </w:r>
      <w:r w:rsidRPr="00272EFD">
        <w:rPr>
          <w:rFonts w:ascii="Helvetica" w:hAnsi="Helvetica"/>
          <w:b/>
          <w:bCs/>
          <w:color w:val="222222"/>
          <w:sz w:val="21"/>
          <w:szCs w:val="21"/>
        </w:rPr>
        <w:t>.</w:t>
      </w:r>
    </w:p>
    <w:p w14:paraId="0ACE18ED" w14:textId="77777777" w:rsidR="00272EFD" w:rsidRPr="00272EFD" w:rsidRDefault="00272EFD" w:rsidP="00272EFD">
      <w:pPr>
        <w:rPr>
          <w:rFonts w:ascii="Helvetica" w:hAnsi="Helvetica"/>
          <w:b/>
          <w:bCs/>
          <w:color w:val="222222"/>
          <w:sz w:val="21"/>
          <w:szCs w:val="21"/>
        </w:rPr>
      </w:pPr>
    </w:p>
    <w:p w14:paraId="1F9F0275" w14:textId="77777777" w:rsidR="00272EFD" w:rsidRPr="00272EFD" w:rsidRDefault="00272EFD" w:rsidP="00272EFD">
      <w:pPr>
        <w:rPr>
          <w:rFonts w:ascii="Helvetica" w:hAnsi="Helvetica"/>
          <w:b/>
          <w:bCs/>
          <w:color w:val="222222"/>
          <w:sz w:val="21"/>
          <w:szCs w:val="21"/>
        </w:rPr>
      </w:pPr>
      <w:r w:rsidRPr="00272EFD">
        <w:rPr>
          <w:rFonts w:ascii="Helvetica" w:hAnsi="Helvetica" w:hint="eastAsia"/>
          <w:b/>
          <w:bCs/>
          <w:color w:val="222222"/>
          <w:sz w:val="21"/>
          <w:szCs w:val="21"/>
        </w:rPr>
        <w:t>Глава</w:t>
      </w:r>
      <w:r w:rsidRPr="00272EFD">
        <w:rPr>
          <w:rFonts w:ascii="Helvetica" w:hAnsi="Helvetica"/>
          <w:b/>
          <w:bCs/>
          <w:color w:val="222222"/>
          <w:sz w:val="21"/>
          <w:szCs w:val="21"/>
        </w:rPr>
        <w:t xml:space="preserve"> II. </w:t>
      </w:r>
      <w:r w:rsidRPr="00272EFD">
        <w:rPr>
          <w:rFonts w:ascii="Helvetica" w:hAnsi="Helvetica" w:hint="eastAsia"/>
          <w:b/>
          <w:bCs/>
          <w:color w:val="222222"/>
          <w:sz w:val="21"/>
          <w:szCs w:val="21"/>
        </w:rPr>
        <w:t>Музыка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как</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основной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стилеобразующий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компонент</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молодежных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субкультур</w:t>
      </w:r>
      <w:r w:rsidRPr="00272EFD">
        <w:rPr>
          <w:rFonts w:ascii="Helvetica" w:hAnsi="Helvetica"/>
          <w:b/>
          <w:bCs/>
          <w:color w:val="222222"/>
          <w:sz w:val="21"/>
          <w:szCs w:val="21"/>
        </w:rPr>
        <w:t>.</w:t>
      </w:r>
    </w:p>
    <w:p w14:paraId="322E0B7C" w14:textId="77777777" w:rsidR="00272EFD" w:rsidRPr="00272EFD" w:rsidRDefault="00272EFD" w:rsidP="00272EFD">
      <w:pPr>
        <w:rPr>
          <w:rFonts w:ascii="Helvetica" w:hAnsi="Helvetica"/>
          <w:b/>
          <w:bCs/>
          <w:color w:val="222222"/>
          <w:sz w:val="21"/>
          <w:szCs w:val="21"/>
        </w:rPr>
      </w:pPr>
    </w:p>
    <w:p w14:paraId="2B7B6ABE" w14:textId="77777777" w:rsidR="00272EFD" w:rsidRPr="00272EFD" w:rsidRDefault="00272EFD" w:rsidP="00272EFD">
      <w:pPr>
        <w:rPr>
          <w:rFonts w:ascii="Helvetica" w:hAnsi="Helvetica"/>
          <w:b/>
          <w:bCs/>
          <w:color w:val="222222"/>
          <w:sz w:val="21"/>
          <w:szCs w:val="21"/>
        </w:rPr>
      </w:pPr>
      <w:r w:rsidRPr="00272EFD">
        <w:rPr>
          <w:rFonts w:ascii="Helvetica" w:hAnsi="Helvetica"/>
          <w:b/>
          <w:bCs/>
          <w:color w:val="222222"/>
          <w:sz w:val="21"/>
          <w:szCs w:val="21"/>
        </w:rPr>
        <w:t xml:space="preserve">2.1. </w:t>
      </w:r>
      <w:r w:rsidRPr="00272EFD">
        <w:rPr>
          <w:rFonts w:ascii="Helvetica" w:hAnsi="Helvetica" w:hint="eastAsia"/>
          <w:b/>
          <w:bCs/>
          <w:color w:val="222222"/>
          <w:sz w:val="21"/>
          <w:szCs w:val="21"/>
        </w:rPr>
        <w:t>Функционирование</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музыки</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в</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молодежной</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среде</w:t>
      </w:r>
      <w:r w:rsidRPr="00272EFD">
        <w:rPr>
          <w:rFonts w:ascii="Helvetica" w:hAnsi="Helvetica"/>
          <w:b/>
          <w:bCs/>
          <w:color w:val="222222"/>
          <w:sz w:val="21"/>
          <w:szCs w:val="21"/>
        </w:rPr>
        <w:t>.</w:t>
      </w:r>
    </w:p>
    <w:p w14:paraId="38BAB492" w14:textId="77777777" w:rsidR="00272EFD" w:rsidRPr="00272EFD" w:rsidRDefault="00272EFD" w:rsidP="00272EFD">
      <w:pPr>
        <w:rPr>
          <w:rFonts w:ascii="Helvetica" w:hAnsi="Helvetica"/>
          <w:b/>
          <w:bCs/>
          <w:color w:val="222222"/>
          <w:sz w:val="21"/>
          <w:szCs w:val="21"/>
        </w:rPr>
      </w:pPr>
    </w:p>
    <w:p w14:paraId="6DAE0BB2" w14:textId="77777777" w:rsidR="00272EFD" w:rsidRPr="00272EFD" w:rsidRDefault="00272EFD" w:rsidP="00272EFD">
      <w:pPr>
        <w:rPr>
          <w:rFonts w:ascii="Helvetica" w:hAnsi="Helvetica"/>
          <w:b/>
          <w:bCs/>
          <w:color w:val="222222"/>
          <w:sz w:val="21"/>
          <w:szCs w:val="21"/>
        </w:rPr>
      </w:pPr>
      <w:r w:rsidRPr="00272EFD">
        <w:rPr>
          <w:rFonts w:ascii="Helvetica" w:hAnsi="Helvetica"/>
          <w:b/>
          <w:bCs/>
          <w:color w:val="222222"/>
          <w:sz w:val="21"/>
          <w:szCs w:val="21"/>
        </w:rPr>
        <w:t xml:space="preserve">2.2. </w:t>
      </w:r>
      <w:r w:rsidRPr="00272EFD">
        <w:rPr>
          <w:rFonts w:ascii="Helvetica" w:hAnsi="Helvetica" w:hint="eastAsia"/>
          <w:b/>
          <w:bCs/>
          <w:color w:val="222222"/>
          <w:sz w:val="21"/>
          <w:szCs w:val="21"/>
        </w:rPr>
        <w:t>Музыка</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как</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элемент</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социализации</w:t>
      </w:r>
      <w:r w:rsidRPr="00272EFD">
        <w:rPr>
          <w:rFonts w:ascii="Helvetica" w:hAnsi="Helvetica"/>
          <w:b/>
          <w:bCs/>
          <w:color w:val="222222"/>
          <w:sz w:val="21"/>
          <w:szCs w:val="21"/>
        </w:rPr>
        <w:t>.</w:t>
      </w:r>
    </w:p>
    <w:p w14:paraId="49039084" w14:textId="77777777" w:rsidR="00272EFD" w:rsidRPr="00272EFD" w:rsidRDefault="00272EFD" w:rsidP="00272EFD">
      <w:pPr>
        <w:rPr>
          <w:rFonts w:ascii="Helvetica" w:hAnsi="Helvetica"/>
          <w:b/>
          <w:bCs/>
          <w:color w:val="222222"/>
          <w:sz w:val="21"/>
          <w:szCs w:val="21"/>
        </w:rPr>
      </w:pPr>
    </w:p>
    <w:p w14:paraId="2013FB89" w14:textId="28CC04AD" w:rsidR="00F0131B" w:rsidRPr="00272EFD" w:rsidRDefault="00272EFD" w:rsidP="00272EFD">
      <w:r w:rsidRPr="00272EFD">
        <w:rPr>
          <w:rFonts w:ascii="Helvetica" w:hAnsi="Helvetica"/>
          <w:b/>
          <w:bCs/>
          <w:color w:val="222222"/>
          <w:sz w:val="21"/>
          <w:szCs w:val="21"/>
        </w:rPr>
        <w:t xml:space="preserve">2.3. </w:t>
      </w:r>
      <w:r w:rsidRPr="00272EFD">
        <w:rPr>
          <w:rFonts w:ascii="Helvetica" w:hAnsi="Helvetica" w:hint="eastAsia"/>
          <w:b/>
          <w:bCs/>
          <w:color w:val="222222"/>
          <w:sz w:val="21"/>
          <w:szCs w:val="21"/>
        </w:rPr>
        <w:t>Типология</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современных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молодежных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музыкальных</w:t>
      </w:r>
      <w:r w:rsidRPr="00272EFD">
        <w:rPr>
          <w:rFonts w:ascii="Helvetica" w:hAnsi="Helvetica"/>
          <w:b/>
          <w:bCs/>
          <w:color w:val="222222"/>
          <w:sz w:val="21"/>
          <w:szCs w:val="21"/>
        </w:rPr>
        <w:t xml:space="preserve"> </w:t>
      </w:r>
      <w:r w:rsidRPr="00272EFD">
        <w:rPr>
          <w:rFonts w:ascii="Helvetica" w:hAnsi="Helvetica" w:hint="eastAsia"/>
          <w:b/>
          <w:bCs/>
          <w:color w:val="222222"/>
          <w:sz w:val="21"/>
          <w:szCs w:val="21"/>
        </w:rPr>
        <w:t>субкультур</w:t>
      </w:r>
      <w:r w:rsidRPr="00272EFD">
        <w:rPr>
          <w:rFonts w:ascii="Helvetica" w:hAnsi="Helvetica"/>
          <w:b/>
          <w:bCs/>
          <w:color w:val="222222"/>
          <w:sz w:val="21"/>
          <w:szCs w:val="21"/>
        </w:rPr>
        <w:t>.</w:t>
      </w:r>
    </w:p>
    <w:sectPr w:rsidR="00F0131B" w:rsidRPr="00272E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7E42" w14:textId="77777777" w:rsidR="00B345A0" w:rsidRDefault="00B345A0">
      <w:pPr>
        <w:spacing w:after="0" w:line="240" w:lineRule="auto"/>
      </w:pPr>
      <w:r>
        <w:separator/>
      </w:r>
    </w:p>
  </w:endnote>
  <w:endnote w:type="continuationSeparator" w:id="0">
    <w:p w14:paraId="6D4F0F6F" w14:textId="77777777" w:rsidR="00B345A0" w:rsidRDefault="00B34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5912" w14:textId="77777777" w:rsidR="00B345A0" w:rsidRDefault="00B345A0"/>
    <w:p w14:paraId="7658E5B9" w14:textId="77777777" w:rsidR="00B345A0" w:rsidRDefault="00B345A0"/>
    <w:p w14:paraId="4B71D069" w14:textId="77777777" w:rsidR="00B345A0" w:rsidRDefault="00B345A0"/>
    <w:p w14:paraId="68551CB1" w14:textId="77777777" w:rsidR="00B345A0" w:rsidRDefault="00B345A0"/>
    <w:p w14:paraId="243A9642" w14:textId="77777777" w:rsidR="00B345A0" w:rsidRDefault="00B345A0"/>
    <w:p w14:paraId="76A3214A" w14:textId="77777777" w:rsidR="00B345A0" w:rsidRDefault="00B345A0"/>
    <w:p w14:paraId="6B410060" w14:textId="77777777" w:rsidR="00B345A0" w:rsidRDefault="00B345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81F1C9" wp14:editId="7F25A6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55EA4" w14:textId="77777777" w:rsidR="00B345A0" w:rsidRDefault="00B345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81F1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A55EA4" w14:textId="77777777" w:rsidR="00B345A0" w:rsidRDefault="00B345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B863AD" w14:textId="77777777" w:rsidR="00B345A0" w:rsidRDefault="00B345A0"/>
    <w:p w14:paraId="37D4C6FB" w14:textId="77777777" w:rsidR="00B345A0" w:rsidRDefault="00B345A0"/>
    <w:p w14:paraId="78E24A92" w14:textId="77777777" w:rsidR="00B345A0" w:rsidRDefault="00B345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7821F2" wp14:editId="35BB3E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EF1C5" w14:textId="77777777" w:rsidR="00B345A0" w:rsidRDefault="00B345A0"/>
                          <w:p w14:paraId="140DC18D" w14:textId="77777777" w:rsidR="00B345A0" w:rsidRDefault="00B345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7821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7EF1C5" w14:textId="77777777" w:rsidR="00B345A0" w:rsidRDefault="00B345A0"/>
                    <w:p w14:paraId="140DC18D" w14:textId="77777777" w:rsidR="00B345A0" w:rsidRDefault="00B345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53B682" w14:textId="77777777" w:rsidR="00B345A0" w:rsidRDefault="00B345A0"/>
    <w:p w14:paraId="528D4941" w14:textId="77777777" w:rsidR="00B345A0" w:rsidRDefault="00B345A0">
      <w:pPr>
        <w:rPr>
          <w:sz w:val="2"/>
          <w:szCs w:val="2"/>
        </w:rPr>
      </w:pPr>
    </w:p>
    <w:p w14:paraId="11402D04" w14:textId="77777777" w:rsidR="00B345A0" w:rsidRDefault="00B345A0"/>
    <w:p w14:paraId="660BA33B" w14:textId="77777777" w:rsidR="00B345A0" w:rsidRDefault="00B345A0">
      <w:pPr>
        <w:spacing w:after="0" w:line="240" w:lineRule="auto"/>
      </w:pPr>
    </w:p>
  </w:footnote>
  <w:footnote w:type="continuationSeparator" w:id="0">
    <w:p w14:paraId="278296EE" w14:textId="77777777" w:rsidR="00B345A0" w:rsidRDefault="00B34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A0"/>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69143</TotalTime>
  <Pages>2</Pages>
  <Words>289</Words>
  <Characters>1650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cp:revision>
  <cp:lastPrinted>2009-02-06T05:36:00Z</cp:lastPrinted>
  <dcterms:created xsi:type="dcterms:W3CDTF">2025-11-25T20:19:00Z</dcterms:created>
  <dcterms:modified xsi:type="dcterms:W3CDTF">2026-02-10T19:25:00Z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