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D6CB"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Пономарева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Мария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Евгеньевна</w:t>
      </w:r>
      <w:r w:rsidRPr="006247E9">
        <w:rPr>
          <w:rFonts w:ascii="Helvetica" w:hAnsi="Helvetica" w:cs="Helvetica"/>
          <w:b/>
          <w:bCs/>
          <w:color w:val="222222"/>
          <w:sz w:val="21"/>
          <w:szCs w:val="21"/>
        </w:rPr>
        <w:t>.</w:t>
      </w:r>
    </w:p>
    <w:p w14:paraId="1478EDA2"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Пироплазмидозы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Эпизоотическая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ситуация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патогенез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терапия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профилактика</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диссертация</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кандидата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ветеринарных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наук</w:t>
      </w:r>
      <w:r w:rsidRPr="006247E9">
        <w:rPr>
          <w:rFonts w:ascii="Helvetica" w:hAnsi="Helvetica" w:cs="Helvetica"/>
          <w:b/>
          <w:bCs/>
          <w:color w:val="222222"/>
          <w:sz w:val="21"/>
          <w:szCs w:val="21"/>
        </w:rPr>
        <w:t xml:space="preserve"> : 03.00.19. - </w:t>
      </w:r>
      <w:r w:rsidRPr="006247E9">
        <w:rPr>
          <w:rFonts w:ascii="Helvetica" w:hAnsi="Helvetica" w:cs="Helvetica" w:hint="eastAsia"/>
          <w:b/>
          <w:bCs/>
          <w:color w:val="222222"/>
          <w:sz w:val="21"/>
          <w:szCs w:val="21"/>
        </w:rPr>
        <w:t>Ставрополь</w:t>
      </w:r>
      <w:r w:rsidRPr="006247E9">
        <w:rPr>
          <w:rFonts w:ascii="Helvetica" w:hAnsi="Helvetica" w:cs="Helvetica"/>
          <w:b/>
          <w:bCs/>
          <w:color w:val="222222"/>
          <w:sz w:val="21"/>
          <w:szCs w:val="21"/>
        </w:rPr>
        <w:t xml:space="preserve">, 1998. - 129 </w:t>
      </w:r>
      <w:proofErr w:type="gramStart"/>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w:t>
      </w:r>
      <w:proofErr w:type="gramEnd"/>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ил</w:t>
      </w:r>
      <w:r w:rsidRPr="006247E9">
        <w:rPr>
          <w:rFonts w:ascii="Helvetica" w:hAnsi="Helvetica" w:cs="Helvetica"/>
          <w:b/>
          <w:bCs/>
          <w:color w:val="222222"/>
          <w:sz w:val="21"/>
          <w:szCs w:val="21"/>
        </w:rPr>
        <w:t>.</w:t>
      </w:r>
    </w:p>
    <w:p w14:paraId="7E41290E"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больше</w:t>
      </w:r>
    </w:p>
    <w:p w14:paraId="24D0E9AF"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Цитаты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текста</w:t>
      </w:r>
      <w:r w:rsidRPr="006247E9">
        <w:rPr>
          <w:rFonts w:ascii="Helvetica" w:hAnsi="Helvetica" w:cs="Helvetica"/>
          <w:b/>
          <w:bCs/>
          <w:color w:val="222222"/>
          <w:sz w:val="21"/>
          <w:szCs w:val="21"/>
        </w:rPr>
        <w:t>:</w:t>
      </w:r>
    </w:p>
    <w:p w14:paraId="7DA1B21E"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стр</w:t>
      </w:r>
      <w:r w:rsidRPr="006247E9">
        <w:rPr>
          <w:rFonts w:ascii="Helvetica" w:hAnsi="Helvetica" w:cs="Helvetica"/>
          <w:b/>
          <w:bCs/>
          <w:color w:val="222222"/>
          <w:sz w:val="21"/>
          <w:szCs w:val="21"/>
        </w:rPr>
        <w:t>. 1</w:t>
      </w:r>
    </w:p>
    <w:p w14:paraId="3F3B170B"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СТАВРОПОЛЬСКАЯ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ГОСУДАРСТВЕННАЯ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СЕЛЬСКОХОЗЯИСШЕННАЯ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правах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рукописи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ПОНОМАРЕВА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Мария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Евгеньевна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эпизоотическая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ситуация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патогенез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терапия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профилактика</w:t>
      </w:r>
      <w:r w:rsidRPr="006247E9">
        <w:rPr>
          <w:rFonts w:ascii="Helvetica" w:hAnsi="Helvetica" w:cs="Helvetica"/>
          <w:b/>
          <w:bCs/>
          <w:color w:val="222222"/>
          <w:sz w:val="21"/>
          <w:szCs w:val="21"/>
        </w:rPr>
        <w:t xml:space="preserve">) 03.00.19 </w:t>
      </w:r>
      <w:r w:rsidRPr="006247E9">
        <w:rPr>
          <w:rFonts w:ascii="Helvetica" w:hAnsi="Helvetica" w:cs="Helvetica" w:hint="eastAsia"/>
          <w:b/>
          <w:bCs/>
          <w:color w:val="222222"/>
          <w:sz w:val="21"/>
          <w:szCs w:val="21"/>
        </w:rPr>
        <w:t>—</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г</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г</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ь</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г</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ДИССЕРТАЦИЯ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w:t>
      </w:r>
      <w:r w:rsidRPr="006247E9">
        <w:rPr>
          <w:rFonts w:ascii="Helvetica" w:hAnsi="Helvetica" w:cs="Helvetica" w:hint="eastAsia"/>
          <w:b/>
          <w:bCs/>
          <w:color w:val="222222"/>
          <w:sz w:val="21"/>
          <w:szCs w:val="21"/>
        </w:rPr>
        <w:t>ченой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p>
    <w:p w14:paraId="58EFDB6F"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стр</w:t>
      </w:r>
      <w:r w:rsidRPr="006247E9">
        <w:rPr>
          <w:rFonts w:ascii="Helvetica" w:hAnsi="Helvetica" w:cs="Helvetica"/>
          <w:b/>
          <w:bCs/>
          <w:color w:val="222222"/>
          <w:sz w:val="21"/>
          <w:szCs w:val="21"/>
        </w:rPr>
        <w:t>. 4</w:t>
      </w:r>
    </w:p>
    <w:p w14:paraId="04C21462"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Од­</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нако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многих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странах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мира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наложен</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запрет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ввоз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являющихся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носителями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возбудителей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пироплазмидозов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Пироплазмоз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нутталлиоз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широко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распространены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ч</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ш</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в</w:t>
      </w:r>
      <w:r w:rsidRPr="006247E9">
        <w:rPr>
          <w:rFonts w:ascii="Helvetica" w:hAnsi="Helvetica" w:cs="Helvetica"/>
          <w:b/>
          <w:bCs/>
          <w:color w:val="222222"/>
          <w:sz w:val="21"/>
          <w:szCs w:val="21"/>
        </w:rPr>
        <w:t xml:space="preserve"> 3 0 - 5 0 </w:t>
      </w:r>
      <w:r w:rsidRPr="006247E9">
        <w:rPr>
          <w:rFonts w:ascii="Helvetica" w:hAnsi="Helvetica" w:cs="Helvetica" w:hint="eastAsia"/>
          <w:b/>
          <w:bCs/>
          <w:color w:val="222222"/>
          <w:sz w:val="21"/>
          <w:szCs w:val="21"/>
        </w:rPr>
        <w:t>г</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эти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заболевания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регистрировались</w:t>
      </w:r>
    </w:p>
    <w:p w14:paraId="2494AC06"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стр</w:t>
      </w:r>
      <w:r w:rsidRPr="006247E9">
        <w:rPr>
          <w:rFonts w:ascii="Helvetica" w:hAnsi="Helvetica" w:cs="Helvetica"/>
          <w:b/>
          <w:bCs/>
          <w:color w:val="222222"/>
          <w:sz w:val="21"/>
          <w:szCs w:val="21"/>
        </w:rPr>
        <w:t>. 24</w:t>
      </w:r>
    </w:p>
    <w:p w14:paraId="76983366"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Лечение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пироплазмидозах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время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пироплазмидозах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применялся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препарат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трипансинь</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трипанблау</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испытанный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w:t>
      </w:r>
      <w:r w:rsidRPr="006247E9">
        <w:rPr>
          <w:rFonts w:ascii="Helvetica" w:hAnsi="Helvetica" w:cs="Helvetica" w:hint="eastAsia"/>
          <w:b/>
          <w:bCs/>
          <w:color w:val="222222"/>
          <w:sz w:val="21"/>
          <w:szCs w:val="21"/>
        </w:rPr>
        <w:t>В</w:t>
      </w:r>
      <w:r w:rsidRPr="006247E9">
        <w:rPr>
          <w:rFonts w:ascii="Helvetica" w:hAnsi="Helvetica" w:cs="Helvetica"/>
          <w:b/>
          <w:bCs/>
          <w:color w:val="222222"/>
          <w:sz w:val="21"/>
          <w:szCs w:val="21"/>
        </w:rPr>
        <w:t>.</w:t>
      </w:r>
      <w:r w:rsidRPr="006247E9">
        <w:rPr>
          <w:rFonts w:ascii="Helvetica" w:hAnsi="Helvetica" w:cs="Helvetica" w:hint="eastAsia"/>
          <w:b/>
          <w:bCs/>
          <w:color w:val="222222"/>
          <w:sz w:val="21"/>
          <w:szCs w:val="21"/>
        </w:rPr>
        <w:t>Белицером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 </w:t>
      </w:r>
      <w:r w:rsidRPr="006247E9">
        <w:rPr>
          <w:rFonts w:ascii="Helvetica" w:hAnsi="Helvetica" w:cs="Helvetica" w:hint="eastAsia"/>
          <w:b/>
          <w:bCs/>
          <w:color w:val="222222"/>
          <w:sz w:val="21"/>
          <w:szCs w:val="21"/>
        </w:rPr>
        <w:t>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p>
    <w:p w14:paraId="47F8CC5C" w14:textId="77777777" w:rsidR="006247E9" w:rsidRPr="006247E9" w:rsidRDefault="006247E9" w:rsidP="006247E9">
      <w:pPr>
        <w:rPr>
          <w:rFonts w:ascii="Helvetica" w:hAnsi="Helvetica" w:cs="Helvetica"/>
          <w:b/>
          <w:bCs/>
          <w:color w:val="222222"/>
          <w:sz w:val="21"/>
          <w:szCs w:val="21"/>
        </w:rPr>
      </w:pPr>
    </w:p>
    <w:p w14:paraId="2EC4CC73"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Оглавление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диссертации</w:t>
      </w:r>
    </w:p>
    <w:p w14:paraId="4EE42840"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кандидат</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ветеринарных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наук</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Пономарева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Мария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Евгеньевна</w:t>
      </w:r>
    </w:p>
    <w:p w14:paraId="21E8FC3D"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ВВЕДЕНИЕ</w:t>
      </w:r>
    </w:p>
    <w:p w14:paraId="0221739A" w14:textId="77777777" w:rsidR="006247E9" w:rsidRPr="006247E9" w:rsidRDefault="006247E9" w:rsidP="006247E9">
      <w:pPr>
        <w:rPr>
          <w:rFonts w:ascii="Helvetica" w:hAnsi="Helvetica" w:cs="Helvetica"/>
          <w:b/>
          <w:bCs/>
          <w:color w:val="222222"/>
          <w:sz w:val="21"/>
          <w:szCs w:val="21"/>
        </w:rPr>
      </w:pPr>
    </w:p>
    <w:p w14:paraId="585C7A57"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lastRenderedPageBreak/>
        <w:t xml:space="preserve">1. </w:t>
      </w:r>
      <w:r w:rsidRPr="006247E9">
        <w:rPr>
          <w:rFonts w:ascii="Helvetica" w:hAnsi="Helvetica" w:cs="Helvetica" w:hint="eastAsia"/>
          <w:b/>
          <w:bCs/>
          <w:color w:val="222222"/>
          <w:sz w:val="21"/>
          <w:szCs w:val="21"/>
        </w:rPr>
        <w:t>Обзор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литературы</w:t>
      </w:r>
    </w:p>
    <w:p w14:paraId="6ECE3991" w14:textId="77777777" w:rsidR="006247E9" w:rsidRPr="006247E9" w:rsidRDefault="006247E9" w:rsidP="006247E9">
      <w:pPr>
        <w:rPr>
          <w:rFonts w:ascii="Helvetica" w:hAnsi="Helvetica" w:cs="Helvetica"/>
          <w:b/>
          <w:bCs/>
          <w:color w:val="222222"/>
          <w:sz w:val="21"/>
          <w:szCs w:val="21"/>
        </w:rPr>
      </w:pPr>
    </w:p>
    <w:p w14:paraId="788357F9"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1.1. </w:t>
      </w:r>
      <w:r w:rsidRPr="006247E9">
        <w:rPr>
          <w:rFonts w:ascii="Helvetica" w:hAnsi="Helvetica" w:cs="Helvetica" w:hint="eastAsia"/>
          <w:b/>
          <w:bCs/>
          <w:color w:val="222222"/>
          <w:sz w:val="21"/>
          <w:szCs w:val="21"/>
        </w:rPr>
        <w:t>История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вопроса</w:t>
      </w:r>
    </w:p>
    <w:p w14:paraId="61D2E5AA" w14:textId="77777777" w:rsidR="006247E9" w:rsidRPr="006247E9" w:rsidRDefault="006247E9" w:rsidP="006247E9">
      <w:pPr>
        <w:rPr>
          <w:rFonts w:ascii="Helvetica" w:hAnsi="Helvetica" w:cs="Helvetica"/>
          <w:b/>
          <w:bCs/>
          <w:color w:val="222222"/>
          <w:sz w:val="21"/>
          <w:szCs w:val="21"/>
        </w:rPr>
      </w:pPr>
    </w:p>
    <w:p w14:paraId="72C18E7C"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1.2. </w:t>
      </w:r>
      <w:r w:rsidRPr="006247E9">
        <w:rPr>
          <w:rFonts w:ascii="Helvetica" w:hAnsi="Helvetica" w:cs="Helvetica" w:hint="eastAsia"/>
          <w:b/>
          <w:bCs/>
          <w:color w:val="222222"/>
          <w:sz w:val="21"/>
          <w:szCs w:val="21"/>
        </w:rPr>
        <w:t>Морфология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биология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возбудителей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w:t>
      </w:r>
    </w:p>
    <w:p w14:paraId="06842230" w14:textId="77777777" w:rsidR="006247E9" w:rsidRPr="006247E9" w:rsidRDefault="006247E9" w:rsidP="006247E9">
      <w:pPr>
        <w:rPr>
          <w:rFonts w:ascii="Helvetica" w:hAnsi="Helvetica" w:cs="Helvetica"/>
          <w:b/>
          <w:bCs/>
          <w:color w:val="222222"/>
          <w:sz w:val="21"/>
          <w:szCs w:val="21"/>
        </w:rPr>
      </w:pPr>
    </w:p>
    <w:p w14:paraId="162037B9"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1.3. </w:t>
      </w:r>
      <w:r w:rsidRPr="006247E9">
        <w:rPr>
          <w:rFonts w:ascii="Helvetica" w:hAnsi="Helvetica" w:cs="Helvetica" w:hint="eastAsia"/>
          <w:b/>
          <w:bCs/>
          <w:color w:val="222222"/>
          <w:sz w:val="21"/>
          <w:szCs w:val="21"/>
        </w:rPr>
        <w:t>Эпизоотология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пироплазмидозов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p>
    <w:p w14:paraId="6D067518" w14:textId="77777777" w:rsidR="006247E9" w:rsidRPr="006247E9" w:rsidRDefault="006247E9" w:rsidP="006247E9">
      <w:pPr>
        <w:rPr>
          <w:rFonts w:ascii="Helvetica" w:hAnsi="Helvetica" w:cs="Helvetica"/>
          <w:b/>
          <w:bCs/>
          <w:color w:val="222222"/>
          <w:sz w:val="21"/>
          <w:szCs w:val="21"/>
        </w:rPr>
      </w:pPr>
    </w:p>
    <w:p w14:paraId="2BC6FF19"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1.4. </w:t>
      </w:r>
      <w:r w:rsidRPr="006247E9">
        <w:rPr>
          <w:rFonts w:ascii="Helvetica" w:hAnsi="Helvetica" w:cs="Helvetica" w:hint="eastAsia"/>
          <w:b/>
          <w:bCs/>
          <w:color w:val="222222"/>
          <w:sz w:val="21"/>
          <w:szCs w:val="21"/>
        </w:rPr>
        <w:t>Течение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пироплазмидозов</w:t>
      </w:r>
    </w:p>
    <w:p w14:paraId="0C3532C9" w14:textId="77777777" w:rsidR="006247E9" w:rsidRPr="006247E9" w:rsidRDefault="006247E9" w:rsidP="006247E9">
      <w:pPr>
        <w:rPr>
          <w:rFonts w:ascii="Helvetica" w:hAnsi="Helvetica" w:cs="Helvetica"/>
          <w:b/>
          <w:bCs/>
          <w:color w:val="222222"/>
          <w:sz w:val="21"/>
          <w:szCs w:val="21"/>
        </w:rPr>
      </w:pPr>
    </w:p>
    <w:p w14:paraId="6FE9EE2E"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1.5. </w:t>
      </w:r>
      <w:r w:rsidRPr="006247E9">
        <w:rPr>
          <w:rFonts w:ascii="Helvetica" w:hAnsi="Helvetica" w:cs="Helvetica" w:hint="eastAsia"/>
          <w:b/>
          <w:bCs/>
          <w:color w:val="222222"/>
          <w:sz w:val="21"/>
          <w:szCs w:val="21"/>
        </w:rPr>
        <w:t>Диагностика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пироплазмидозов</w:t>
      </w:r>
    </w:p>
    <w:p w14:paraId="7C635E82" w14:textId="77777777" w:rsidR="006247E9" w:rsidRPr="006247E9" w:rsidRDefault="006247E9" w:rsidP="006247E9">
      <w:pPr>
        <w:rPr>
          <w:rFonts w:ascii="Helvetica" w:hAnsi="Helvetica" w:cs="Helvetica"/>
          <w:b/>
          <w:bCs/>
          <w:color w:val="222222"/>
          <w:sz w:val="21"/>
          <w:szCs w:val="21"/>
        </w:rPr>
      </w:pPr>
    </w:p>
    <w:p w14:paraId="0B2D8E8D"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1.6. </w:t>
      </w:r>
      <w:r w:rsidRPr="006247E9">
        <w:rPr>
          <w:rFonts w:ascii="Helvetica" w:hAnsi="Helvetica" w:cs="Helvetica" w:hint="eastAsia"/>
          <w:b/>
          <w:bCs/>
          <w:color w:val="222222"/>
          <w:sz w:val="21"/>
          <w:szCs w:val="21"/>
        </w:rPr>
        <w:t>Лечение</w:t>
      </w:r>
      <w:r w:rsidRPr="006247E9">
        <w:rPr>
          <w:rFonts w:ascii="Helvetica" w:hAnsi="Helvetica" w:cs="Helvetica"/>
          <w:b/>
          <w:bCs/>
          <w:color w:val="222222"/>
          <w:sz w:val="21"/>
          <w:szCs w:val="21"/>
        </w:rPr>
        <w:t xml:space="preserve"> </w:t>
      </w:r>
      <w:proofErr w:type="gramStart"/>
      <w:r w:rsidRPr="006247E9">
        <w:rPr>
          <w:rFonts w:ascii="Helvetica" w:hAnsi="Helvetica" w:cs="Helvetica" w:hint="eastAsia"/>
          <w:b/>
          <w:bCs/>
          <w:color w:val="222222"/>
          <w:sz w:val="21"/>
          <w:szCs w:val="21"/>
        </w:rPr>
        <w:t>при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w:t>
      </w:r>
      <w:proofErr w:type="gramEnd"/>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ид</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p>
    <w:p w14:paraId="6DC26B4C" w14:textId="77777777" w:rsidR="006247E9" w:rsidRPr="006247E9" w:rsidRDefault="006247E9" w:rsidP="006247E9">
      <w:pPr>
        <w:rPr>
          <w:rFonts w:ascii="Helvetica" w:hAnsi="Helvetica" w:cs="Helvetica"/>
          <w:b/>
          <w:bCs/>
          <w:color w:val="222222"/>
          <w:sz w:val="21"/>
          <w:szCs w:val="21"/>
        </w:rPr>
      </w:pPr>
    </w:p>
    <w:p w14:paraId="569B25AA"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1.7. </w:t>
      </w:r>
      <w:r w:rsidRPr="006247E9">
        <w:rPr>
          <w:rFonts w:ascii="Helvetica" w:hAnsi="Helvetica" w:cs="Helvetica" w:hint="eastAsia"/>
          <w:b/>
          <w:bCs/>
          <w:color w:val="222222"/>
          <w:sz w:val="21"/>
          <w:szCs w:val="21"/>
        </w:rPr>
        <w:t>Средства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методы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борьбы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клещами</w:t>
      </w:r>
      <w:r w:rsidRPr="006247E9">
        <w:rPr>
          <w:rFonts w:ascii="Helvetica" w:hAnsi="Helvetica" w:cs="Helvetica"/>
          <w:b/>
          <w:bCs/>
          <w:color w:val="222222"/>
          <w:sz w:val="21"/>
          <w:szCs w:val="21"/>
        </w:rPr>
        <w:t>-</w:t>
      </w:r>
      <w:r w:rsidRPr="006247E9">
        <w:rPr>
          <w:rFonts w:ascii="Helvetica" w:hAnsi="Helvetica" w:cs="Helvetica" w:hint="eastAsia"/>
          <w:b/>
          <w:bCs/>
          <w:color w:val="222222"/>
          <w:sz w:val="21"/>
          <w:szCs w:val="21"/>
        </w:rPr>
        <w:t>переносчиками</w:t>
      </w:r>
    </w:p>
    <w:p w14:paraId="1900C9B2" w14:textId="77777777" w:rsidR="006247E9" w:rsidRPr="006247E9" w:rsidRDefault="006247E9" w:rsidP="006247E9">
      <w:pPr>
        <w:rPr>
          <w:rFonts w:ascii="Helvetica" w:hAnsi="Helvetica" w:cs="Helvetica"/>
          <w:b/>
          <w:bCs/>
          <w:color w:val="222222"/>
          <w:sz w:val="21"/>
          <w:szCs w:val="21"/>
        </w:rPr>
      </w:pPr>
    </w:p>
    <w:p w14:paraId="4E466A76"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возбудителей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пироплазмидозов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p>
    <w:p w14:paraId="7E6EFE90" w14:textId="77777777" w:rsidR="006247E9" w:rsidRPr="006247E9" w:rsidRDefault="006247E9" w:rsidP="006247E9">
      <w:pPr>
        <w:rPr>
          <w:rFonts w:ascii="Helvetica" w:hAnsi="Helvetica" w:cs="Helvetica"/>
          <w:b/>
          <w:bCs/>
          <w:color w:val="222222"/>
          <w:sz w:val="21"/>
          <w:szCs w:val="21"/>
        </w:rPr>
      </w:pPr>
    </w:p>
    <w:p w14:paraId="0328E861"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 </w:t>
      </w:r>
      <w:r w:rsidRPr="006247E9">
        <w:rPr>
          <w:rFonts w:ascii="Helvetica" w:hAnsi="Helvetica" w:cs="Helvetica" w:hint="eastAsia"/>
          <w:b/>
          <w:bCs/>
          <w:color w:val="222222"/>
          <w:sz w:val="21"/>
          <w:szCs w:val="21"/>
        </w:rPr>
        <w:t>Собственные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исследования</w:t>
      </w:r>
    </w:p>
    <w:p w14:paraId="536793B3" w14:textId="77777777" w:rsidR="006247E9" w:rsidRPr="006247E9" w:rsidRDefault="006247E9" w:rsidP="006247E9">
      <w:pPr>
        <w:rPr>
          <w:rFonts w:ascii="Helvetica" w:hAnsi="Helvetica" w:cs="Helvetica"/>
          <w:b/>
          <w:bCs/>
          <w:color w:val="222222"/>
          <w:sz w:val="21"/>
          <w:szCs w:val="21"/>
        </w:rPr>
      </w:pPr>
    </w:p>
    <w:p w14:paraId="479A184A"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2.1. </w:t>
      </w:r>
      <w:r w:rsidRPr="006247E9">
        <w:rPr>
          <w:rFonts w:ascii="Helvetica" w:hAnsi="Helvetica" w:cs="Helvetica" w:hint="eastAsia"/>
          <w:b/>
          <w:bCs/>
          <w:color w:val="222222"/>
          <w:sz w:val="21"/>
          <w:szCs w:val="21"/>
        </w:rPr>
        <w:t>Материалы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методы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исследования</w:t>
      </w:r>
    </w:p>
    <w:p w14:paraId="7DA2ACB1" w14:textId="77777777" w:rsidR="006247E9" w:rsidRPr="006247E9" w:rsidRDefault="006247E9" w:rsidP="006247E9">
      <w:pPr>
        <w:rPr>
          <w:rFonts w:ascii="Helvetica" w:hAnsi="Helvetica" w:cs="Helvetica"/>
          <w:b/>
          <w:bCs/>
          <w:color w:val="222222"/>
          <w:sz w:val="21"/>
          <w:szCs w:val="21"/>
        </w:rPr>
      </w:pPr>
    </w:p>
    <w:p w14:paraId="64C7EC06"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2.2. </w:t>
      </w:r>
      <w:r w:rsidRPr="006247E9">
        <w:rPr>
          <w:rFonts w:ascii="Helvetica" w:hAnsi="Helvetica" w:cs="Helvetica" w:hint="eastAsia"/>
          <w:b/>
          <w:bCs/>
          <w:color w:val="222222"/>
          <w:sz w:val="21"/>
          <w:szCs w:val="21"/>
        </w:rPr>
        <w:t>Динамика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паразитирования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клещей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заболеваемости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p>
    <w:p w14:paraId="64B68768" w14:textId="77777777" w:rsidR="006247E9" w:rsidRPr="006247E9" w:rsidRDefault="006247E9" w:rsidP="006247E9">
      <w:pPr>
        <w:rPr>
          <w:rFonts w:ascii="Helvetica" w:hAnsi="Helvetica" w:cs="Helvetica"/>
          <w:b/>
          <w:bCs/>
          <w:color w:val="222222"/>
          <w:sz w:val="21"/>
          <w:szCs w:val="21"/>
        </w:rPr>
      </w:pPr>
    </w:p>
    <w:p w14:paraId="497589D5"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Терском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конном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заводе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w:t>
      </w:r>
      <w:r w:rsidRPr="006247E9">
        <w:rPr>
          <w:rFonts w:ascii="Helvetica" w:hAnsi="Helvetica" w:cs="Helvetica"/>
          <w:b/>
          <w:bCs/>
          <w:color w:val="222222"/>
          <w:sz w:val="21"/>
          <w:szCs w:val="21"/>
        </w:rPr>
        <w:t xml:space="preserve"> 169</w:t>
      </w:r>
    </w:p>
    <w:p w14:paraId="3D357D2E" w14:textId="77777777" w:rsidR="006247E9" w:rsidRPr="006247E9" w:rsidRDefault="006247E9" w:rsidP="006247E9">
      <w:pPr>
        <w:rPr>
          <w:rFonts w:ascii="Helvetica" w:hAnsi="Helvetica" w:cs="Helvetica"/>
          <w:b/>
          <w:bCs/>
          <w:color w:val="222222"/>
          <w:sz w:val="21"/>
          <w:szCs w:val="21"/>
        </w:rPr>
      </w:pPr>
    </w:p>
    <w:p w14:paraId="48102E85"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2.3. </w:t>
      </w:r>
      <w:r w:rsidRPr="006247E9">
        <w:rPr>
          <w:rFonts w:ascii="Helvetica" w:hAnsi="Helvetica" w:cs="Helvetica" w:hint="eastAsia"/>
          <w:b/>
          <w:bCs/>
          <w:color w:val="222222"/>
          <w:sz w:val="21"/>
          <w:szCs w:val="21"/>
        </w:rPr>
        <w:t>Иммуногенетические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аспекты</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пироплазмидозов</w:t>
      </w:r>
    </w:p>
    <w:p w14:paraId="2FD571DE" w14:textId="77777777" w:rsidR="006247E9" w:rsidRPr="006247E9" w:rsidRDefault="006247E9" w:rsidP="006247E9">
      <w:pPr>
        <w:rPr>
          <w:rFonts w:ascii="Helvetica" w:hAnsi="Helvetica" w:cs="Helvetica"/>
          <w:b/>
          <w:bCs/>
          <w:color w:val="222222"/>
          <w:sz w:val="21"/>
          <w:szCs w:val="21"/>
        </w:rPr>
      </w:pPr>
    </w:p>
    <w:p w14:paraId="2A7E2B6A"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лошадей</w:t>
      </w:r>
    </w:p>
    <w:p w14:paraId="45544C36" w14:textId="77777777" w:rsidR="006247E9" w:rsidRPr="006247E9" w:rsidRDefault="006247E9" w:rsidP="006247E9">
      <w:pPr>
        <w:rPr>
          <w:rFonts w:ascii="Helvetica" w:hAnsi="Helvetica" w:cs="Helvetica"/>
          <w:b/>
          <w:bCs/>
          <w:color w:val="222222"/>
          <w:sz w:val="21"/>
          <w:szCs w:val="21"/>
        </w:rPr>
      </w:pPr>
    </w:p>
    <w:p w14:paraId="4DFC9121"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2.4. </w:t>
      </w:r>
      <w:r w:rsidRPr="006247E9">
        <w:rPr>
          <w:rFonts w:ascii="Helvetica" w:hAnsi="Helvetica" w:cs="Helvetica" w:hint="eastAsia"/>
          <w:b/>
          <w:bCs/>
          <w:color w:val="222222"/>
          <w:sz w:val="21"/>
          <w:szCs w:val="21"/>
        </w:rPr>
        <w:t>Взаимосвязь</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полиморфных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систем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белков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ферментов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крови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уровнем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клещевой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инвазии</w:t>
      </w:r>
    </w:p>
    <w:p w14:paraId="6D586CD6" w14:textId="77777777" w:rsidR="006247E9" w:rsidRPr="006247E9" w:rsidRDefault="006247E9" w:rsidP="006247E9">
      <w:pPr>
        <w:rPr>
          <w:rFonts w:ascii="Helvetica" w:hAnsi="Helvetica" w:cs="Helvetica"/>
          <w:b/>
          <w:bCs/>
          <w:color w:val="222222"/>
          <w:sz w:val="21"/>
          <w:szCs w:val="21"/>
        </w:rPr>
      </w:pPr>
    </w:p>
    <w:p w14:paraId="74544360"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2.5. </w:t>
      </w:r>
      <w:r w:rsidRPr="006247E9">
        <w:rPr>
          <w:rFonts w:ascii="Helvetica" w:hAnsi="Helvetica" w:cs="Helvetica" w:hint="eastAsia"/>
          <w:b/>
          <w:bCs/>
          <w:color w:val="222222"/>
          <w:sz w:val="21"/>
          <w:szCs w:val="21"/>
        </w:rPr>
        <w:t>Морфологические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изменения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плаценте</w:t>
      </w:r>
    </w:p>
    <w:p w14:paraId="5FA9C0F8" w14:textId="77777777" w:rsidR="006247E9" w:rsidRPr="006247E9" w:rsidRDefault="006247E9" w:rsidP="006247E9">
      <w:pPr>
        <w:rPr>
          <w:rFonts w:ascii="Helvetica" w:hAnsi="Helvetica" w:cs="Helvetica"/>
          <w:b/>
          <w:bCs/>
          <w:color w:val="222222"/>
          <w:sz w:val="21"/>
          <w:szCs w:val="21"/>
        </w:rPr>
      </w:pPr>
    </w:p>
    <w:p w14:paraId="0E5CD71E"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при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нутталлионосительстве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кобыл</w:t>
      </w:r>
    </w:p>
    <w:p w14:paraId="1AB55864" w14:textId="77777777" w:rsidR="006247E9" w:rsidRPr="006247E9" w:rsidRDefault="006247E9" w:rsidP="006247E9">
      <w:pPr>
        <w:rPr>
          <w:rFonts w:ascii="Helvetica" w:hAnsi="Helvetica" w:cs="Helvetica"/>
          <w:b/>
          <w:bCs/>
          <w:color w:val="222222"/>
          <w:sz w:val="21"/>
          <w:szCs w:val="21"/>
        </w:rPr>
      </w:pPr>
    </w:p>
    <w:p w14:paraId="3A0CBA89"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2.6. </w:t>
      </w:r>
      <w:r w:rsidRPr="006247E9">
        <w:rPr>
          <w:rFonts w:ascii="Helvetica" w:hAnsi="Helvetica" w:cs="Helvetica" w:hint="eastAsia"/>
          <w:b/>
          <w:bCs/>
          <w:color w:val="222222"/>
          <w:sz w:val="21"/>
          <w:szCs w:val="21"/>
        </w:rPr>
        <w:t>Лечение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больных</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з</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p>
    <w:p w14:paraId="155CFB2E" w14:textId="77777777" w:rsidR="006247E9" w:rsidRPr="006247E9" w:rsidRDefault="006247E9" w:rsidP="006247E9">
      <w:pPr>
        <w:rPr>
          <w:rFonts w:ascii="Helvetica" w:hAnsi="Helvetica" w:cs="Helvetica"/>
          <w:b/>
          <w:bCs/>
          <w:color w:val="222222"/>
          <w:sz w:val="21"/>
          <w:szCs w:val="21"/>
        </w:rPr>
      </w:pPr>
    </w:p>
    <w:p w14:paraId="2B1CCC49"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2.7. </w:t>
      </w:r>
      <w:r w:rsidRPr="006247E9">
        <w:rPr>
          <w:rFonts w:ascii="Helvetica" w:hAnsi="Helvetica" w:cs="Helvetica" w:hint="eastAsia"/>
          <w:b/>
          <w:bCs/>
          <w:color w:val="222222"/>
          <w:sz w:val="21"/>
          <w:szCs w:val="21"/>
        </w:rPr>
        <w:t>Эффективность</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пестицидов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против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иксодид</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p>
    <w:p w14:paraId="0AD5C552" w14:textId="77777777" w:rsidR="006247E9" w:rsidRPr="006247E9" w:rsidRDefault="006247E9" w:rsidP="006247E9">
      <w:pPr>
        <w:rPr>
          <w:rFonts w:ascii="Helvetica" w:hAnsi="Helvetica" w:cs="Helvetica"/>
          <w:b/>
          <w:bCs/>
          <w:color w:val="222222"/>
          <w:sz w:val="21"/>
          <w:szCs w:val="21"/>
        </w:rPr>
      </w:pPr>
    </w:p>
    <w:p w14:paraId="45FF8220"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2.7.1. </w:t>
      </w:r>
      <w:r w:rsidRPr="006247E9">
        <w:rPr>
          <w:rFonts w:ascii="Helvetica" w:hAnsi="Helvetica" w:cs="Helvetica" w:hint="eastAsia"/>
          <w:b/>
          <w:bCs/>
          <w:color w:val="222222"/>
          <w:sz w:val="21"/>
          <w:szCs w:val="21"/>
        </w:rPr>
        <w:t>Краткая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характеристика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препаратов</w:t>
      </w:r>
    </w:p>
    <w:p w14:paraId="762FED53" w14:textId="77777777" w:rsidR="006247E9" w:rsidRPr="006247E9" w:rsidRDefault="006247E9" w:rsidP="006247E9">
      <w:pPr>
        <w:rPr>
          <w:rFonts w:ascii="Helvetica" w:hAnsi="Helvetica" w:cs="Helvetica"/>
          <w:b/>
          <w:bCs/>
          <w:color w:val="222222"/>
          <w:sz w:val="21"/>
          <w:szCs w:val="21"/>
        </w:rPr>
      </w:pPr>
    </w:p>
    <w:p w14:paraId="27B071FB"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2.7.2. </w:t>
      </w:r>
      <w:r w:rsidRPr="006247E9">
        <w:rPr>
          <w:rFonts w:ascii="Helvetica" w:hAnsi="Helvetica" w:cs="Helvetica" w:hint="eastAsia"/>
          <w:b/>
          <w:bCs/>
          <w:color w:val="222222"/>
          <w:sz w:val="21"/>
          <w:szCs w:val="21"/>
        </w:rPr>
        <w:t>Акарицидное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действие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препаратов</w:t>
      </w:r>
    </w:p>
    <w:p w14:paraId="37116228" w14:textId="77777777" w:rsidR="006247E9" w:rsidRPr="006247E9" w:rsidRDefault="006247E9" w:rsidP="006247E9">
      <w:pPr>
        <w:rPr>
          <w:rFonts w:ascii="Helvetica" w:hAnsi="Helvetica" w:cs="Helvetica"/>
          <w:b/>
          <w:bCs/>
          <w:color w:val="222222"/>
          <w:sz w:val="21"/>
          <w:szCs w:val="21"/>
        </w:rPr>
      </w:pPr>
    </w:p>
    <w:p w14:paraId="30EF664F"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2.8. </w:t>
      </w:r>
      <w:r w:rsidRPr="006247E9">
        <w:rPr>
          <w:rFonts w:ascii="Helvetica" w:hAnsi="Helvetica" w:cs="Helvetica" w:hint="eastAsia"/>
          <w:b/>
          <w:bCs/>
          <w:color w:val="222222"/>
          <w:sz w:val="21"/>
          <w:szCs w:val="21"/>
        </w:rPr>
        <w:t>Влияние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блотика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протеида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на</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отдельные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клинико</w:t>
      </w:r>
      <w:r w:rsidRPr="006247E9">
        <w:rPr>
          <w:rFonts w:ascii="Helvetica" w:hAnsi="Helvetica" w:cs="Helvetica"/>
          <w:b/>
          <w:bCs/>
          <w:color w:val="222222"/>
          <w:sz w:val="21"/>
          <w:szCs w:val="21"/>
        </w:rPr>
        <w:t>-</w:t>
      </w:r>
      <w:r w:rsidRPr="006247E9">
        <w:rPr>
          <w:rFonts w:ascii="Helvetica" w:hAnsi="Helvetica" w:cs="Helvetica" w:hint="eastAsia"/>
          <w:b/>
          <w:bCs/>
          <w:color w:val="222222"/>
          <w:sz w:val="21"/>
          <w:szCs w:val="21"/>
        </w:rPr>
        <w:t>гематологические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показатели</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лошадей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при</w:t>
      </w:r>
    </w:p>
    <w:p w14:paraId="6B34AD01" w14:textId="77777777" w:rsidR="006247E9" w:rsidRPr="006247E9" w:rsidRDefault="006247E9" w:rsidP="006247E9">
      <w:pPr>
        <w:rPr>
          <w:rFonts w:ascii="Helvetica" w:hAnsi="Helvetica" w:cs="Helvetica"/>
          <w:b/>
          <w:bCs/>
          <w:color w:val="222222"/>
          <w:sz w:val="21"/>
          <w:szCs w:val="21"/>
        </w:rPr>
      </w:pPr>
    </w:p>
    <w:p w14:paraId="5EDDE411"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hint="eastAsia"/>
          <w:b/>
          <w:bCs/>
          <w:color w:val="222222"/>
          <w:sz w:val="21"/>
          <w:szCs w:val="21"/>
        </w:rPr>
        <w:t>малообъёмном</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опрыскивании</w:t>
      </w:r>
    </w:p>
    <w:p w14:paraId="01833ED0" w14:textId="77777777" w:rsidR="006247E9" w:rsidRPr="006247E9" w:rsidRDefault="006247E9" w:rsidP="006247E9">
      <w:pPr>
        <w:rPr>
          <w:rFonts w:ascii="Helvetica" w:hAnsi="Helvetica" w:cs="Helvetica"/>
          <w:b/>
          <w:bCs/>
          <w:color w:val="222222"/>
          <w:sz w:val="21"/>
          <w:szCs w:val="21"/>
        </w:rPr>
      </w:pPr>
    </w:p>
    <w:p w14:paraId="230D74DA"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2.8.1. </w:t>
      </w:r>
      <w:r w:rsidRPr="006247E9">
        <w:rPr>
          <w:rFonts w:ascii="Helvetica" w:hAnsi="Helvetica" w:cs="Helvetica" w:hint="eastAsia"/>
          <w:b/>
          <w:bCs/>
          <w:color w:val="222222"/>
          <w:sz w:val="21"/>
          <w:szCs w:val="21"/>
        </w:rPr>
        <w:t>Морфологический</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состав</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крови</w:t>
      </w:r>
    </w:p>
    <w:p w14:paraId="56488704" w14:textId="77777777" w:rsidR="006247E9" w:rsidRPr="006247E9" w:rsidRDefault="006247E9" w:rsidP="006247E9">
      <w:pPr>
        <w:rPr>
          <w:rFonts w:ascii="Helvetica" w:hAnsi="Helvetica" w:cs="Helvetica"/>
          <w:b/>
          <w:bCs/>
          <w:color w:val="222222"/>
          <w:sz w:val="21"/>
          <w:szCs w:val="21"/>
        </w:rPr>
      </w:pPr>
    </w:p>
    <w:p w14:paraId="37709628"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2.8.2. </w:t>
      </w:r>
      <w:r w:rsidRPr="006247E9">
        <w:rPr>
          <w:rFonts w:ascii="Helvetica" w:hAnsi="Helvetica" w:cs="Helvetica" w:hint="eastAsia"/>
          <w:b/>
          <w:bCs/>
          <w:color w:val="222222"/>
          <w:sz w:val="21"/>
          <w:szCs w:val="21"/>
        </w:rPr>
        <w:t>Активность</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холинэстеразы</w:t>
      </w:r>
    </w:p>
    <w:p w14:paraId="753D5BB0" w14:textId="77777777" w:rsidR="006247E9" w:rsidRPr="006247E9" w:rsidRDefault="006247E9" w:rsidP="006247E9">
      <w:pPr>
        <w:rPr>
          <w:rFonts w:ascii="Helvetica" w:hAnsi="Helvetica" w:cs="Helvetica"/>
          <w:b/>
          <w:bCs/>
          <w:color w:val="222222"/>
          <w:sz w:val="21"/>
          <w:szCs w:val="21"/>
        </w:rPr>
      </w:pPr>
    </w:p>
    <w:p w14:paraId="4DF36300"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3. </w:t>
      </w:r>
      <w:r w:rsidRPr="006247E9">
        <w:rPr>
          <w:rFonts w:ascii="Helvetica" w:hAnsi="Helvetica" w:cs="Helvetica" w:hint="eastAsia"/>
          <w:b/>
          <w:bCs/>
          <w:color w:val="222222"/>
          <w:sz w:val="21"/>
          <w:szCs w:val="21"/>
        </w:rPr>
        <w:t>Обсуждение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результатов</w:t>
      </w:r>
    </w:p>
    <w:p w14:paraId="0D29DEC7" w14:textId="77777777" w:rsidR="006247E9" w:rsidRPr="006247E9" w:rsidRDefault="006247E9" w:rsidP="006247E9">
      <w:pPr>
        <w:rPr>
          <w:rFonts w:ascii="Helvetica" w:hAnsi="Helvetica" w:cs="Helvetica"/>
          <w:b/>
          <w:bCs/>
          <w:color w:val="222222"/>
          <w:sz w:val="21"/>
          <w:szCs w:val="21"/>
        </w:rPr>
      </w:pPr>
    </w:p>
    <w:p w14:paraId="1A5441BA"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4. </w:t>
      </w:r>
      <w:r w:rsidRPr="006247E9">
        <w:rPr>
          <w:rFonts w:ascii="Helvetica" w:hAnsi="Helvetica" w:cs="Helvetica" w:hint="eastAsia"/>
          <w:b/>
          <w:bCs/>
          <w:color w:val="222222"/>
          <w:sz w:val="21"/>
          <w:szCs w:val="21"/>
        </w:rPr>
        <w:t>Выводы</w:t>
      </w:r>
    </w:p>
    <w:p w14:paraId="2D6A3059" w14:textId="77777777" w:rsidR="006247E9" w:rsidRPr="006247E9" w:rsidRDefault="006247E9" w:rsidP="006247E9">
      <w:pPr>
        <w:rPr>
          <w:rFonts w:ascii="Helvetica" w:hAnsi="Helvetica" w:cs="Helvetica"/>
          <w:b/>
          <w:bCs/>
          <w:color w:val="222222"/>
          <w:sz w:val="21"/>
          <w:szCs w:val="21"/>
        </w:rPr>
      </w:pPr>
    </w:p>
    <w:p w14:paraId="5DCD8D83"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5. </w:t>
      </w:r>
      <w:r w:rsidRPr="006247E9">
        <w:rPr>
          <w:rFonts w:ascii="Helvetica" w:hAnsi="Helvetica" w:cs="Helvetica" w:hint="eastAsia"/>
          <w:b/>
          <w:bCs/>
          <w:color w:val="222222"/>
          <w:sz w:val="21"/>
          <w:szCs w:val="21"/>
        </w:rPr>
        <w:t>Практические</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предложения</w:t>
      </w:r>
    </w:p>
    <w:p w14:paraId="31BAC9DC" w14:textId="77777777" w:rsidR="006247E9" w:rsidRPr="006247E9" w:rsidRDefault="006247E9" w:rsidP="006247E9">
      <w:pPr>
        <w:rPr>
          <w:rFonts w:ascii="Helvetica" w:hAnsi="Helvetica" w:cs="Helvetica"/>
          <w:b/>
          <w:bCs/>
          <w:color w:val="222222"/>
          <w:sz w:val="21"/>
          <w:szCs w:val="21"/>
        </w:rPr>
      </w:pPr>
    </w:p>
    <w:p w14:paraId="65DECCA5" w14:textId="77777777" w:rsidR="006247E9" w:rsidRPr="006247E9" w:rsidRDefault="006247E9" w:rsidP="006247E9">
      <w:pPr>
        <w:rPr>
          <w:rFonts w:ascii="Helvetica" w:hAnsi="Helvetica" w:cs="Helvetica"/>
          <w:b/>
          <w:bCs/>
          <w:color w:val="222222"/>
          <w:sz w:val="21"/>
          <w:szCs w:val="21"/>
        </w:rPr>
      </w:pPr>
      <w:r w:rsidRPr="006247E9">
        <w:rPr>
          <w:rFonts w:ascii="Helvetica" w:hAnsi="Helvetica" w:cs="Helvetica"/>
          <w:b/>
          <w:bCs/>
          <w:color w:val="222222"/>
          <w:sz w:val="21"/>
          <w:szCs w:val="21"/>
        </w:rPr>
        <w:t xml:space="preserve">6. </w:t>
      </w:r>
      <w:r w:rsidRPr="006247E9">
        <w:rPr>
          <w:rFonts w:ascii="Helvetica" w:hAnsi="Helvetica" w:cs="Helvetica" w:hint="eastAsia"/>
          <w:b/>
          <w:bCs/>
          <w:color w:val="222222"/>
          <w:sz w:val="21"/>
          <w:szCs w:val="21"/>
        </w:rPr>
        <w:t>Использованная</w:t>
      </w:r>
      <w:r w:rsidRPr="006247E9">
        <w:rPr>
          <w:rFonts w:ascii="Helvetica" w:hAnsi="Helvetica" w:cs="Helvetica"/>
          <w:b/>
          <w:bCs/>
          <w:color w:val="222222"/>
          <w:sz w:val="21"/>
          <w:szCs w:val="21"/>
        </w:rPr>
        <w:t xml:space="preserve"> </w:t>
      </w:r>
      <w:r w:rsidRPr="006247E9">
        <w:rPr>
          <w:rFonts w:ascii="Helvetica" w:hAnsi="Helvetica" w:cs="Helvetica" w:hint="eastAsia"/>
          <w:b/>
          <w:bCs/>
          <w:color w:val="222222"/>
          <w:sz w:val="21"/>
          <w:szCs w:val="21"/>
        </w:rPr>
        <w:t>литература</w:t>
      </w:r>
    </w:p>
    <w:p w14:paraId="2F5DB9F9" w14:textId="77777777" w:rsidR="006247E9" w:rsidRPr="006247E9" w:rsidRDefault="006247E9" w:rsidP="006247E9">
      <w:pPr>
        <w:rPr>
          <w:rFonts w:ascii="Helvetica" w:hAnsi="Helvetica" w:cs="Helvetica"/>
          <w:b/>
          <w:bCs/>
          <w:color w:val="222222"/>
          <w:sz w:val="21"/>
          <w:szCs w:val="21"/>
        </w:rPr>
      </w:pPr>
    </w:p>
    <w:p w14:paraId="4A7ADEAA" w14:textId="39B44BBE" w:rsidR="00967B66" w:rsidRPr="006247E9" w:rsidRDefault="006247E9" w:rsidP="006247E9">
      <w:r w:rsidRPr="006247E9">
        <w:rPr>
          <w:rFonts w:ascii="Helvetica" w:hAnsi="Helvetica" w:cs="Helvetica"/>
          <w:b/>
          <w:bCs/>
          <w:color w:val="222222"/>
          <w:sz w:val="21"/>
          <w:szCs w:val="21"/>
        </w:rPr>
        <w:t xml:space="preserve">7. </w:t>
      </w:r>
      <w:r w:rsidRPr="006247E9">
        <w:rPr>
          <w:rFonts w:ascii="Helvetica" w:hAnsi="Helvetica" w:cs="Helvetica" w:hint="eastAsia"/>
          <w:b/>
          <w:bCs/>
          <w:color w:val="222222"/>
          <w:sz w:val="21"/>
          <w:szCs w:val="21"/>
        </w:rPr>
        <w:t>Приложения</w:t>
      </w:r>
    </w:p>
    <w:sectPr w:rsidR="00967B66" w:rsidRPr="006247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4ABC" w14:textId="77777777" w:rsidR="00615C35" w:rsidRDefault="00615C35">
      <w:pPr>
        <w:spacing w:after="0" w:line="240" w:lineRule="auto"/>
      </w:pPr>
      <w:r>
        <w:separator/>
      </w:r>
    </w:p>
  </w:endnote>
  <w:endnote w:type="continuationSeparator" w:id="0">
    <w:p w14:paraId="5C2497D3" w14:textId="77777777" w:rsidR="00615C35" w:rsidRDefault="0061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DB8FC" w14:textId="77777777" w:rsidR="00615C35" w:rsidRDefault="00615C35"/>
    <w:p w14:paraId="02DE965C" w14:textId="77777777" w:rsidR="00615C35" w:rsidRDefault="00615C35"/>
    <w:p w14:paraId="303AEFBC" w14:textId="77777777" w:rsidR="00615C35" w:rsidRDefault="00615C35"/>
    <w:p w14:paraId="600BCE7F" w14:textId="77777777" w:rsidR="00615C35" w:rsidRDefault="00615C35"/>
    <w:p w14:paraId="3FFDCEC1" w14:textId="77777777" w:rsidR="00615C35" w:rsidRDefault="00615C35"/>
    <w:p w14:paraId="06F19C2E" w14:textId="77777777" w:rsidR="00615C35" w:rsidRDefault="00615C35"/>
    <w:p w14:paraId="7E0150EC" w14:textId="77777777" w:rsidR="00615C35" w:rsidRDefault="00615C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0C1071" wp14:editId="0DDFC0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8C122" w14:textId="77777777" w:rsidR="00615C35" w:rsidRDefault="00615C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C10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78C122" w14:textId="77777777" w:rsidR="00615C35" w:rsidRDefault="00615C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8A6121" w14:textId="77777777" w:rsidR="00615C35" w:rsidRDefault="00615C35"/>
    <w:p w14:paraId="3EBCD7F9" w14:textId="77777777" w:rsidR="00615C35" w:rsidRDefault="00615C35"/>
    <w:p w14:paraId="6DB65301" w14:textId="77777777" w:rsidR="00615C35" w:rsidRDefault="00615C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E1308C" wp14:editId="69105E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E1ADD" w14:textId="77777777" w:rsidR="00615C35" w:rsidRDefault="00615C35"/>
                          <w:p w14:paraId="29C9730B" w14:textId="77777777" w:rsidR="00615C35" w:rsidRDefault="00615C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130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2E1ADD" w14:textId="77777777" w:rsidR="00615C35" w:rsidRDefault="00615C35"/>
                    <w:p w14:paraId="29C9730B" w14:textId="77777777" w:rsidR="00615C35" w:rsidRDefault="00615C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B4E9E" w14:textId="77777777" w:rsidR="00615C35" w:rsidRDefault="00615C35"/>
    <w:p w14:paraId="0F23C39E" w14:textId="77777777" w:rsidR="00615C35" w:rsidRDefault="00615C35">
      <w:pPr>
        <w:rPr>
          <w:sz w:val="2"/>
          <w:szCs w:val="2"/>
        </w:rPr>
      </w:pPr>
    </w:p>
    <w:p w14:paraId="6A142B0F" w14:textId="77777777" w:rsidR="00615C35" w:rsidRDefault="00615C35"/>
    <w:p w14:paraId="22C4D42A" w14:textId="77777777" w:rsidR="00615C35" w:rsidRDefault="00615C35">
      <w:pPr>
        <w:spacing w:after="0" w:line="240" w:lineRule="auto"/>
      </w:pPr>
    </w:p>
  </w:footnote>
  <w:footnote w:type="continuationSeparator" w:id="0">
    <w:p w14:paraId="7AAAB121" w14:textId="77777777" w:rsidR="00615C35" w:rsidRDefault="00615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35"/>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31426</TotalTime>
  <Pages>4</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1537</cp:revision>
  <cp:lastPrinted>2009-02-06T05:36:00Z</cp:lastPrinted>
  <dcterms:created xsi:type="dcterms:W3CDTF">2025-11-25T20:19:00Z</dcterms:created>
  <dcterms:modified xsi:type="dcterms:W3CDTF">2026-01-05T21:44:00Z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