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A90E0C" w:rsidRDefault="00A90E0C" w:rsidP="00A90E0C">
      <w:r w:rsidRPr="00A90E0C">
        <w:rPr>
          <w:rFonts w:ascii="Calibri" w:eastAsia="Calibri" w:hAnsi="Calibri" w:cs="Times New Roman"/>
          <w:b/>
          <w:kern w:val="0"/>
          <w:lang w:val="uk-UA" w:eastAsia="ru-RU"/>
        </w:rPr>
        <w:t xml:space="preserve">Зеленський Віталій Миколайович, </w:t>
      </w:r>
      <w:r w:rsidRPr="00A90E0C">
        <w:rPr>
          <w:rFonts w:ascii="Calibri" w:eastAsia="Calibri" w:hAnsi="Calibri" w:cs="Times New Roman"/>
          <w:kern w:val="0"/>
          <w:lang w:val="uk-UA" w:eastAsia="ru-RU"/>
        </w:rPr>
        <w:t xml:space="preserve"> </w:t>
      </w:r>
      <w:r w:rsidRPr="00A90E0C">
        <w:rPr>
          <w:rFonts w:ascii="Calibri" w:eastAsia="Calibri" w:hAnsi="Calibri" w:cs="Times New Roman"/>
          <w:kern w:val="0"/>
          <w:lang w:val="uk-UA" w:eastAsia="en-US"/>
        </w:rPr>
        <w:t>директор ФГ «СПАС-АГРО»</w:t>
      </w:r>
      <w:r w:rsidRPr="00A90E0C">
        <w:rPr>
          <w:rFonts w:ascii="Calibri" w:eastAsia="Calibri" w:hAnsi="Calibri" w:cs="Times New Roman"/>
          <w:kern w:val="0"/>
          <w:lang w:val="uk-UA" w:eastAsia="ru-RU"/>
        </w:rPr>
        <w:t xml:space="preserve">. </w:t>
      </w:r>
      <w:r w:rsidRPr="00A90E0C">
        <w:rPr>
          <w:rFonts w:ascii="Calibri" w:eastAsia="Calibri" w:hAnsi="Calibri" w:cs="Times New Roman"/>
          <w:bCs/>
          <w:kern w:val="0"/>
          <w:lang w:val="uk-UA" w:eastAsia="ru-RU"/>
        </w:rPr>
        <w:t>Назва дисертації</w:t>
      </w:r>
      <w:r w:rsidRPr="00A90E0C">
        <w:rPr>
          <w:rFonts w:ascii="Calibri" w:eastAsia="Calibri" w:hAnsi="Calibri" w:cs="Times New Roman"/>
          <w:b/>
          <w:bCs/>
          <w:kern w:val="0"/>
          <w:lang w:val="uk-UA" w:eastAsia="ru-RU"/>
        </w:rPr>
        <w:t xml:space="preserve"> </w:t>
      </w:r>
      <w:r w:rsidRPr="00A90E0C">
        <w:rPr>
          <w:rFonts w:ascii="Calibri" w:eastAsia="Calibri" w:hAnsi="Calibri" w:cs="Times New Roman"/>
          <w:kern w:val="0"/>
          <w:lang w:val="uk-UA" w:eastAsia="ru-RU"/>
        </w:rPr>
        <w:t xml:space="preserve">– «Проблеми правового регулювання припинення трудових правовідносин в Україні» </w:t>
      </w:r>
      <w:r w:rsidRPr="00A90E0C">
        <w:rPr>
          <w:rFonts w:ascii="Calibri" w:eastAsia="Calibri" w:hAnsi="Calibri" w:cs="Times New Roman"/>
          <w:bCs/>
          <w:kern w:val="0"/>
          <w:lang w:val="uk-UA" w:eastAsia="ru-RU"/>
        </w:rPr>
        <w:t>Шифр та назва спеціальності</w:t>
      </w:r>
      <w:r w:rsidRPr="00A90E0C">
        <w:rPr>
          <w:rFonts w:ascii="Calibri" w:eastAsia="Calibri" w:hAnsi="Calibri" w:cs="Times New Roman"/>
          <w:kern w:val="0"/>
          <w:lang w:val="uk-UA" w:eastAsia="ru-RU"/>
        </w:rPr>
        <w:t xml:space="preserve"> – 12.00.05 – трудове право; право соціального забезпечення. </w:t>
      </w:r>
      <w:r w:rsidRPr="00A90E0C">
        <w:rPr>
          <w:rFonts w:ascii="Calibri" w:eastAsia="Calibri" w:hAnsi="Calibri" w:cs="Times New Roman"/>
          <w:bCs/>
          <w:kern w:val="0"/>
          <w:lang w:val="uk-UA" w:eastAsia="ru-RU"/>
        </w:rPr>
        <w:t>Шифр спеціалізованої</w:t>
      </w:r>
      <w:r w:rsidRPr="00A90E0C">
        <w:rPr>
          <w:rFonts w:ascii="Calibri" w:eastAsia="Calibri" w:hAnsi="Calibri" w:cs="Times New Roman"/>
          <w:b/>
          <w:bCs/>
          <w:kern w:val="0"/>
          <w:lang w:val="uk-UA" w:eastAsia="ru-RU"/>
        </w:rPr>
        <w:t xml:space="preserve"> </w:t>
      </w:r>
      <w:r w:rsidRPr="00A90E0C">
        <w:rPr>
          <w:rFonts w:ascii="Calibri" w:eastAsia="Calibri" w:hAnsi="Calibri" w:cs="Times New Roman"/>
          <w:bCs/>
          <w:kern w:val="0"/>
          <w:lang w:val="uk-UA" w:eastAsia="ru-RU"/>
        </w:rPr>
        <w:t>ради</w:t>
      </w:r>
      <w:r w:rsidRPr="00A90E0C">
        <w:rPr>
          <w:rFonts w:ascii="Calibri" w:eastAsia="Calibri" w:hAnsi="Calibri" w:cs="Times New Roman"/>
          <w:kern w:val="0"/>
          <w:lang w:val="uk-UA" w:eastAsia="ru-RU"/>
        </w:rPr>
        <w:t xml:space="preserve"> – Д 26.001.46</w:t>
      </w:r>
      <w:r w:rsidRPr="00A90E0C">
        <w:rPr>
          <w:rFonts w:ascii="Calibri" w:eastAsia="Calibri" w:hAnsi="Calibri" w:cs="Times New Roman"/>
          <w:b/>
          <w:bCs/>
          <w:kern w:val="0"/>
          <w:lang w:val="uk-UA" w:eastAsia="ru-RU"/>
        </w:rPr>
        <w:t xml:space="preserve"> </w:t>
      </w:r>
      <w:r w:rsidRPr="00A90E0C">
        <w:rPr>
          <w:rFonts w:ascii="Calibri" w:eastAsia="Calibri" w:hAnsi="Calibri" w:cs="Times New Roman"/>
          <w:kern w:val="0"/>
          <w:lang w:val="uk-UA" w:eastAsia="ru-RU"/>
        </w:rPr>
        <w:t>Київський національний університет імені Тараса Шевченка</w:t>
      </w:r>
    </w:p>
    <w:sectPr w:rsidR="00CD7D1F" w:rsidRPr="00A90E0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A90E0C" w:rsidRPr="00A90E0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DA60-AA16-4CC0-9596-3ECF002D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50</Words>
  <Characters>289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2021-08-30T11:47:00Z</dcterms:created>
  <dcterms:modified xsi:type="dcterms:W3CDTF">2021-08-30T15:50:00Z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