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A3" w:rsidRDefault="007C27DD" w:rsidP="007C27DD">
      <w:pPr>
        <w:rPr>
          <w:rFonts w:ascii="Times New Roman" w:eastAsia="Times New Roman" w:hAnsi="Times New Roman" w:cs="Times New Roman"/>
          <w:color w:val="000000"/>
          <w:kern w:val="0"/>
          <w:sz w:val="28"/>
          <w:szCs w:val="28"/>
          <w:lang w:val="en-US" w:eastAsia="ru-RU" w:bidi="ru-RU"/>
        </w:rPr>
      </w:pPr>
      <w:r w:rsidRPr="007C27DD">
        <w:rPr>
          <w:rFonts w:ascii="Times New Roman" w:eastAsia="Times New Roman" w:hAnsi="Times New Roman" w:cs="Times New Roman" w:hint="eastAsia"/>
          <w:color w:val="000000"/>
          <w:kern w:val="0"/>
          <w:sz w:val="28"/>
          <w:szCs w:val="28"/>
          <w:lang w:eastAsia="ru-RU" w:bidi="ru-RU"/>
        </w:rPr>
        <w:t>Сырова</w:t>
      </w:r>
      <w:r w:rsidRPr="007C27DD">
        <w:rPr>
          <w:rFonts w:ascii="Times New Roman" w:eastAsia="Times New Roman" w:hAnsi="Times New Roman" w:cs="Times New Roman"/>
          <w:color w:val="000000"/>
          <w:kern w:val="0"/>
          <w:sz w:val="28"/>
          <w:szCs w:val="28"/>
          <w:lang w:eastAsia="ru-RU" w:bidi="ru-RU"/>
        </w:rPr>
        <w:t xml:space="preserve"> </w:t>
      </w:r>
      <w:r w:rsidRPr="007C27DD">
        <w:rPr>
          <w:rFonts w:ascii="Times New Roman" w:eastAsia="Times New Roman" w:hAnsi="Times New Roman" w:cs="Times New Roman" w:hint="eastAsia"/>
          <w:color w:val="000000"/>
          <w:kern w:val="0"/>
          <w:sz w:val="28"/>
          <w:szCs w:val="28"/>
          <w:lang w:eastAsia="ru-RU" w:bidi="ru-RU"/>
        </w:rPr>
        <w:t>Юлия</w:t>
      </w:r>
      <w:r w:rsidRPr="007C27DD">
        <w:rPr>
          <w:rFonts w:ascii="Times New Roman" w:eastAsia="Times New Roman" w:hAnsi="Times New Roman" w:cs="Times New Roman"/>
          <w:color w:val="000000"/>
          <w:kern w:val="0"/>
          <w:sz w:val="28"/>
          <w:szCs w:val="28"/>
          <w:lang w:eastAsia="ru-RU" w:bidi="ru-RU"/>
        </w:rPr>
        <w:t xml:space="preserve"> </w:t>
      </w:r>
      <w:r w:rsidRPr="007C27DD">
        <w:rPr>
          <w:rFonts w:ascii="Times New Roman" w:eastAsia="Times New Roman" w:hAnsi="Times New Roman" w:cs="Times New Roman" w:hint="eastAsia"/>
          <w:color w:val="000000"/>
          <w:kern w:val="0"/>
          <w:sz w:val="28"/>
          <w:szCs w:val="28"/>
          <w:lang w:eastAsia="ru-RU" w:bidi="ru-RU"/>
        </w:rPr>
        <w:t>Николаевна</w:t>
      </w:r>
      <w:r w:rsidRPr="007C27DD">
        <w:rPr>
          <w:rFonts w:ascii="Times New Roman" w:eastAsia="Times New Roman" w:hAnsi="Times New Roman" w:cs="Times New Roman"/>
          <w:color w:val="000000"/>
          <w:kern w:val="0"/>
          <w:sz w:val="28"/>
          <w:szCs w:val="28"/>
          <w:lang w:eastAsia="ru-RU" w:bidi="ru-RU"/>
        </w:rPr>
        <w:t xml:space="preserve">. </w:t>
      </w:r>
      <w:r w:rsidRPr="007C27DD">
        <w:rPr>
          <w:rFonts w:ascii="Times New Roman" w:eastAsia="Times New Roman" w:hAnsi="Times New Roman" w:cs="Times New Roman" w:hint="eastAsia"/>
          <w:color w:val="000000"/>
          <w:kern w:val="0"/>
          <w:sz w:val="28"/>
          <w:szCs w:val="28"/>
          <w:lang w:eastAsia="ru-RU" w:bidi="ru-RU"/>
        </w:rPr>
        <w:t>А</w:t>
      </w:r>
      <w:r w:rsidRPr="007C27DD">
        <w:rPr>
          <w:rFonts w:ascii="Times New Roman" w:eastAsia="Times New Roman" w:hAnsi="Times New Roman" w:cs="Times New Roman"/>
          <w:color w:val="000000"/>
          <w:kern w:val="0"/>
          <w:sz w:val="28"/>
          <w:szCs w:val="28"/>
          <w:lang w:eastAsia="ru-RU" w:bidi="ru-RU"/>
        </w:rPr>
        <w:t>.</w:t>
      </w:r>
      <w:r w:rsidRPr="007C27DD">
        <w:rPr>
          <w:rFonts w:ascii="Times New Roman" w:eastAsia="Times New Roman" w:hAnsi="Times New Roman" w:cs="Times New Roman" w:hint="eastAsia"/>
          <w:color w:val="000000"/>
          <w:kern w:val="0"/>
          <w:sz w:val="28"/>
          <w:szCs w:val="28"/>
          <w:lang w:eastAsia="ru-RU" w:bidi="ru-RU"/>
        </w:rPr>
        <w:t>М</w:t>
      </w:r>
      <w:r w:rsidRPr="007C27DD">
        <w:rPr>
          <w:rFonts w:ascii="Times New Roman" w:eastAsia="Times New Roman" w:hAnsi="Times New Roman" w:cs="Times New Roman"/>
          <w:color w:val="000000"/>
          <w:kern w:val="0"/>
          <w:sz w:val="28"/>
          <w:szCs w:val="28"/>
          <w:lang w:eastAsia="ru-RU" w:bidi="ru-RU"/>
        </w:rPr>
        <w:t xml:space="preserve">. </w:t>
      </w:r>
      <w:r w:rsidRPr="007C27DD">
        <w:rPr>
          <w:rFonts w:ascii="Times New Roman" w:eastAsia="Times New Roman" w:hAnsi="Times New Roman" w:cs="Times New Roman" w:hint="eastAsia"/>
          <w:color w:val="000000"/>
          <w:kern w:val="0"/>
          <w:sz w:val="28"/>
          <w:szCs w:val="28"/>
          <w:lang w:eastAsia="ru-RU" w:bidi="ru-RU"/>
        </w:rPr>
        <w:t>Федоров</w:t>
      </w:r>
      <w:r w:rsidRPr="007C27DD">
        <w:rPr>
          <w:rFonts w:ascii="Times New Roman" w:eastAsia="Times New Roman" w:hAnsi="Times New Roman" w:cs="Times New Roman"/>
          <w:color w:val="000000"/>
          <w:kern w:val="0"/>
          <w:sz w:val="28"/>
          <w:szCs w:val="28"/>
          <w:lang w:eastAsia="ru-RU" w:bidi="ru-RU"/>
        </w:rPr>
        <w:t xml:space="preserve"> : </w:t>
      </w:r>
      <w:r w:rsidRPr="007C27DD">
        <w:rPr>
          <w:rFonts w:ascii="Times New Roman" w:eastAsia="Times New Roman" w:hAnsi="Times New Roman" w:cs="Times New Roman" w:hint="eastAsia"/>
          <w:color w:val="000000"/>
          <w:kern w:val="0"/>
          <w:sz w:val="28"/>
          <w:szCs w:val="28"/>
          <w:lang w:eastAsia="ru-RU" w:bidi="ru-RU"/>
        </w:rPr>
        <w:t>жизнь</w:t>
      </w:r>
      <w:r w:rsidRPr="007C27DD">
        <w:rPr>
          <w:rFonts w:ascii="Times New Roman" w:eastAsia="Times New Roman" w:hAnsi="Times New Roman" w:cs="Times New Roman"/>
          <w:color w:val="000000"/>
          <w:kern w:val="0"/>
          <w:sz w:val="28"/>
          <w:szCs w:val="28"/>
          <w:lang w:eastAsia="ru-RU" w:bidi="ru-RU"/>
        </w:rPr>
        <w:t xml:space="preserve"> </w:t>
      </w:r>
      <w:r w:rsidRPr="007C27DD">
        <w:rPr>
          <w:rFonts w:ascii="Times New Roman" w:eastAsia="Times New Roman" w:hAnsi="Times New Roman" w:cs="Times New Roman" w:hint="eastAsia"/>
          <w:color w:val="000000"/>
          <w:kern w:val="0"/>
          <w:sz w:val="28"/>
          <w:szCs w:val="28"/>
          <w:lang w:eastAsia="ru-RU" w:bidi="ru-RU"/>
        </w:rPr>
        <w:t>и</w:t>
      </w:r>
      <w:r w:rsidRPr="007C27DD">
        <w:rPr>
          <w:rFonts w:ascii="Times New Roman" w:eastAsia="Times New Roman" w:hAnsi="Times New Roman" w:cs="Times New Roman"/>
          <w:color w:val="000000"/>
          <w:kern w:val="0"/>
          <w:sz w:val="28"/>
          <w:szCs w:val="28"/>
          <w:lang w:eastAsia="ru-RU" w:bidi="ru-RU"/>
        </w:rPr>
        <w:t xml:space="preserve"> </w:t>
      </w:r>
      <w:r w:rsidRPr="007C27DD">
        <w:rPr>
          <w:rFonts w:ascii="Times New Roman" w:eastAsia="Times New Roman" w:hAnsi="Times New Roman" w:cs="Times New Roman" w:hint="eastAsia"/>
          <w:color w:val="000000"/>
          <w:kern w:val="0"/>
          <w:sz w:val="28"/>
          <w:szCs w:val="28"/>
          <w:lang w:eastAsia="ru-RU" w:bidi="ru-RU"/>
        </w:rPr>
        <w:t>творчество</w:t>
      </w:r>
      <w:r w:rsidRPr="007C27DD">
        <w:rPr>
          <w:rFonts w:ascii="Times New Roman" w:eastAsia="Times New Roman" w:hAnsi="Times New Roman" w:cs="Times New Roman"/>
          <w:color w:val="000000"/>
          <w:kern w:val="0"/>
          <w:sz w:val="28"/>
          <w:szCs w:val="28"/>
          <w:lang w:eastAsia="ru-RU" w:bidi="ru-RU"/>
        </w:rPr>
        <w:t xml:space="preserve"> </w:t>
      </w:r>
      <w:r w:rsidRPr="007C27DD">
        <w:rPr>
          <w:rFonts w:ascii="Times New Roman" w:eastAsia="Times New Roman" w:hAnsi="Times New Roman" w:cs="Times New Roman" w:hint="eastAsia"/>
          <w:color w:val="000000"/>
          <w:kern w:val="0"/>
          <w:sz w:val="28"/>
          <w:szCs w:val="28"/>
          <w:lang w:eastAsia="ru-RU" w:bidi="ru-RU"/>
        </w:rPr>
        <w:t>в</w:t>
      </w:r>
      <w:r w:rsidRPr="007C27DD">
        <w:rPr>
          <w:rFonts w:ascii="Times New Roman" w:eastAsia="Times New Roman" w:hAnsi="Times New Roman" w:cs="Times New Roman"/>
          <w:color w:val="000000"/>
          <w:kern w:val="0"/>
          <w:sz w:val="28"/>
          <w:szCs w:val="28"/>
          <w:lang w:eastAsia="ru-RU" w:bidi="ru-RU"/>
        </w:rPr>
        <w:t xml:space="preserve"> </w:t>
      </w:r>
      <w:r w:rsidRPr="007C27DD">
        <w:rPr>
          <w:rFonts w:ascii="Times New Roman" w:eastAsia="Times New Roman" w:hAnsi="Times New Roman" w:cs="Times New Roman" w:hint="eastAsia"/>
          <w:color w:val="000000"/>
          <w:kern w:val="0"/>
          <w:sz w:val="28"/>
          <w:szCs w:val="28"/>
          <w:lang w:eastAsia="ru-RU" w:bidi="ru-RU"/>
        </w:rPr>
        <w:t>контексте</w:t>
      </w:r>
      <w:r w:rsidRPr="007C27DD">
        <w:rPr>
          <w:rFonts w:ascii="Times New Roman" w:eastAsia="Times New Roman" w:hAnsi="Times New Roman" w:cs="Times New Roman"/>
          <w:color w:val="000000"/>
          <w:kern w:val="0"/>
          <w:sz w:val="28"/>
          <w:szCs w:val="28"/>
          <w:lang w:eastAsia="ru-RU" w:bidi="ru-RU"/>
        </w:rPr>
        <w:t xml:space="preserve"> </w:t>
      </w:r>
      <w:r w:rsidRPr="007C27DD">
        <w:rPr>
          <w:rFonts w:ascii="Times New Roman" w:eastAsia="Times New Roman" w:hAnsi="Times New Roman" w:cs="Times New Roman" w:hint="eastAsia"/>
          <w:color w:val="000000"/>
          <w:kern w:val="0"/>
          <w:sz w:val="28"/>
          <w:szCs w:val="28"/>
          <w:lang w:eastAsia="ru-RU" w:bidi="ru-RU"/>
        </w:rPr>
        <w:t>литературной</w:t>
      </w:r>
      <w:r w:rsidRPr="007C27DD">
        <w:rPr>
          <w:rFonts w:ascii="Times New Roman" w:eastAsia="Times New Roman" w:hAnsi="Times New Roman" w:cs="Times New Roman"/>
          <w:color w:val="000000"/>
          <w:kern w:val="0"/>
          <w:sz w:val="28"/>
          <w:szCs w:val="28"/>
          <w:lang w:eastAsia="ru-RU" w:bidi="ru-RU"/>
        </w:rPr>
        <w:t xml:space="preserve"> </w:t>
      </w:r>
      <w:r w:rsidRPr="007C27DD">
        <w:rPr>
          <w:rFonts w:ascii="Times New Roman" w:eastAsia="Times New Roman" w:hAnsi="Times New Roman" w:cs="Times New Roman" w:hint="eastAsia"/>
          <w:color w:val="000000"/>
          <w:kern w:val="0"/>
          <w:sz w:val="28"/>
          <w:szCs w:val="28"/>
          <w:lang w:eastAsia="ru-RU" w:bidi="ru-RU"/>
        </w:rPr>
        <w:t>эпохи</w:t>
      </w:r>
      <w:r w:rsidRPr="007C27DD">
        <w:rPr>
          <w:rFonts w:ascii="Times New Roman" w:eastAsia="Times New Roman" w:hAnsi="Times New Roman" w:cs="Times New Roman"/>
          <w:color w:val="000000"/>
          <w:kern w:val="0"/>
          <w:sz w:val="28"/>
          <w:szCs w:val="28"/>
          <w:lang w:eastAsia="ru-RU" w:bidi="ru-RU"/>
        </w:rPr>
        <w:t xml:space="preserve"> </w:t>
      </w:r>
      <w:r w:rsidRPr="007C27DD">
        <w:rPr>
          <w:rFonts w:ascii="Times New Roman" w:eastAsia="Times New Roman" w:hAnsi="Times New Roman" w:cs="Times New Roman" w:hint="eastAsia"/>
          <w:color w:val="000000"/>
          <w:kern w:val="0"/>
          <w:sz w:val="28"/>
          <w:szCs w:val="28"/>
          <w:lang w:eastAsia="ru-RU" w:bidi="ru-RU"/>
        </w:rPr>
        <w:t>конца</w:t>
      </w:r>
      <w:r w:rsidRPr="007C27DD">
        <w:rPr>
          <w:rFonts w:ascii="Times New Roman" w:eastAsia="Times New Roman" w:hAnsi="Times New Roman" w:cs="Times New Roman"/>
          <w:color w:val="000000"/>
          <w:kern w:val="0"/>
          <w:sz w:val="28"/>
          <w:szCs w:val="28"/>
          <w:lang w:eastAsia="ru-RU" w:bidi="ru-RU"/>
        </w:rPr>
        <w:t xml:space="preserve"> XIX - </w:t>
      </w:r>
      <w:r w:rsidRPr="007C27DD">
        <w:rPr>
          <w:rFonts w:ascii="Times New Roman" w:eastAsia="Times New Roman" w:hAnsi="Times New Roman" w:cs="Times New Roman" w:hint="eastAsia"/>
          <w:color w:val="000000"/>
          <w:kern w:val="0"/>
          <w:sz w:val="28"/>
          <w:szCs w:val="28"/>
          <w:lang w:eastAsia="ru-RU" w:bidi="ru-RU"/>
        </w:rPr>
        <w:t>начала</w:t>
      </w:r>
      <w:r w:rsidRPr="007C27DD">
        <w:rPr>
          <w:rFonts w:ascii="Times New Roman" w:eastAsia="Times New Roman" w:hAnsi="Times New Roman" w:cs="Times New Roman"/>
          <w:color w:val="000000"/>
          <w:kern w:val="0"/>
          <w:sz w:val="28"/>
          <w:szCs w:val="28"/>
          <w:lang w:eastAsia="ru-RU" w:bidi="ru-RU"/>
        </w:rPr>
        <w:t xml:space="preserve"> XX </w:t>
      </w:r>
      <w:r w:rsidRPr="007C27DD">
        <w:rPr>
          <w:rFonts w:ascii="Times New Roman" w:eastAsia="Times New Roman" w:hAnsi="Times New Roman" w:cs="Times New Roman" w:hint="eastAsia"/>
          <w:color w:val="000000"/>
          <w:kern w:val="0"/>
          <w:sz w:val="28"/>
          <w:szCs w:val="28"/>
          <w:lang w:eastAsia="ru-RU" w:bidi="ru-RU"/>
        </w:rPr>
        <w:t>веков</w:t>
      </w:r>
      <w:r w:rsidRPr="007C27DD">
        <w:rPr>
          <w:rFonts w:ascii="Times New Roman" w:eastAsia="Times New Roman" w:hAnsi="Times New Roman" w:cs="Times New Roman"/>
          <w:color w:val="000000"/>
          <w:kern w:val="0"/>
          <w:sz w:val="28"/>
          <w:szCs w:val="28"/>
          <w:lang w:eastAsia="ru-RU" w:bidi="ru-RU"/>
        </w:rPr>
        <w:t xml:space="preserve"> (1885 - 1920) : 1885-1920 : </w:t>
      </w:r>
      <w:r w:rsidRPr="007C27DD">
        <w:rPr>
          <w:rFonts w:ascii="Times New Roman" w:eastAsia="Times New Roman" w:hAnsi="Times New Roman" w:cs="Times New Roman" w:hint="eastAsia"/>
          <w:color w:val="000000"/>
          <w:kern w:val="0"/>
          <w:sz w:val="28"/>
          <w:szCs w:val="28"/>
          <w:lang w:eastAsia="ru-RU" w:bidi="ru-RU"/>
        </w:rPr>
        <w:t>диссертация</w:t>
      </w:r>
      <w:r w:rsidRPr="007C27DD">
        <w:rPr>
          <w:rFonts w:ascii="Times New Roman" w:eastAsia="Times New Roman" w:hAnsi="Times New Roman" w:cs="Times New Roman"/>
          <w:color w:val="000000"/>
          <w:kern w:val="0"/>
          <w:sz w:val="28"/>
          <w:szCs w:val="28"/>
          <w:lang w:eastAsia="ru-RU" w:bidi="ru-RU"/>
        </w:rPr>
        <w:t xml:space="preserve"> ... </w:t>
      </w:r>
      <w:r w:rsidRPr="007C27DD">
        <w:rPr>
          <w:rFonts w:ascii="Times New Roman" w:eastAsia="Times New Roman" w:hAnsi="Times New Roman" w:cs="Times New Roman" w:hint="eastAsia"/>
          <w:color w:val="000000"/>
          <w:kern w:val="0"/>
          <w:sz w:val="28"/>
          <w:szCs w:val="28"/>
          <w:lang w:eastAsia="ru-RU" w:bidi="ru-RU"/>
        </w:rPr>
        <w:t>кандидата</w:t>
      </w:r>
      <w:r w:rsidRPr="007C27DD">
        <w:rPr>
          <w:rFonts w:ascii="Times New Roman" w:eastAsia="Times New Roman" w:hAnsi="Times New Roman" w:cs="Times New Roman"/>
          <w:color w:val="000000"/>
          <w:kern w:val="0"/>
          <w:sz w:val="28"/>
          <w:szCs w:val="28"/>
          <w:lang w:eastAsia="ru-RU" w:bidi="ru-RU"/>
        </w:rPr>
        <w:t xml:space="preserve"> </w:t>
      </w:r>
      <w:r w:rsidRPr="007C27DD">
        <w:rPr>
          <w:rFonts w:ascii="Times New Roman" w:eastAsia="Times New Roman" w:hAnsi="Times New Roman" w:cs="Times New Roman" w:hint="eastAsia"/>
          <w:color w:val="000000"/>
          <w:kern w:val="0"/>
          <w:sz w:val="28"/>
          <w:szCs w:val="28"/>
          <w:lang w:eastAsia="ru-RU" w:bidi="ru-RU"/>
        </w:rPr>
        <w:t>филологических</w:t>
      </w:r>
      <w:r w:rsidRPr="007C27DD">
        <w:rPr>
          <w:rFonts w:ascii="Times New Roman" w:eastAsia="Times New Roman" w:hAnsi="Times New Roman" w:cs="Times New Roman"/>
          <w:color w:val="000000"/>
          <w:kern w:val="0"/>
          <w:sz w:val="28"/>
          <w:szCs w:val="28"/>
          <w:lang w:eastAsia="ru-RU" w:bidi="ru-RU"/>
        </w:rPr>
        <w:t xml:space="preserve"> </w:t>
      </w:r>
      <w:r w:rsidRPr="007C27DD">
        <w:rPr>
          <w:rFonts w:ascii="Times New Roman" w:eastAsia="Times New Roman" w:hAnsi="Times New Roman" w:cs="Times New Roman" w:hint="eastAsia"/>
          <w:color w:val="000000"/>
          <w:kern w:val="0"/>
          <w:sz w:val="28"/>
          <w:szCs w:val="28"/>
          <w:lang w:eastAsia="ru-RU" w:bidi="ru-RU"/>
        </w:rPr>
        <w:t>наук</w:t>
      </w:r>
      <w:r w:rsidRPr="007C27DD">
        <w:rPr>
          <w:rFonts w:ascii="Times New Roman" w:eastAsia="Times New Roman" w:hAnsi="Times New Roman" w:cs="Times New Roman"/>
          <w:color w:val="000000"/>
          <w:kern w:val="0"/>
          <w:sz w:val="28"/>
          <w:szCs w:val="28"/>
          <w:lang w:eastAsia="ru-RU" w:bidi="ru-RU"/>
        </w:rPr>
        <w:t xml:space="preserve"> : 10.01.01.- </w:t>
      </w:r>
      <w:r w:rsidRPr="007C27DD">
        <w:rPr>
          <w:rFonts w:ascii="Times New Roman" w:eastAsia="Times New Roman" w:hAnsi="Times New Roman" w:cs="Times New Roman" w:hint="eastAsia"/>
          <w:color w:val="000000"/>
          <w:kern w:val="0"/>
          <w:sz w:val="28"/>
          <w:szCs w:val="28"/>
          <w:lang w:eastAsia="ru-RU" w:bidi="ru-RU"/>
        </w:rPr>
        <w:t>Саратов</w:t>
      </w:r>
      <w:r w:rsidRPr="007C27DD">
        <w:rPr>
          <w:rFonts w:ascii="Times New Roman" w:eastAsia="Times New Roman" w:hAnsi="Times New Roman" w:cs="Times New Roman"/>
          <w:color w:val="000000"/>
          <w:kern w:val="0"/>
          <w:sz w:val="28"/>
          <w:szCs w:val="28"/>
          <w:lang w:eastAsia="ru-RU" w:bidi="ru-RU"/>
        </w:rPr>
        <w:t xml:space="preserve">, 2006.- 250 </w:t>
      </w:r>
      <w:r w:rsidRPr="007C27DD">
        <w:rPr>
          <w:rFonts w:ascii="Times New Roman" w:eastAsia="Times New Roman" w:hAnsi="Times New Roman" w:cs="Times New Roman" w:hint="eastAsia"/>
          <w:color w:val="000000"/>
          <w:kern w:val="0"/>
          <w:sz w:val="28"/>
          <w:szCs w:val="28"/>
          <w:lang w:eastAsia="ru-RU" w:bidi="ru-RU"/>
        </w:rPr>
        <w:t>с</w:t>
      </w:r>
      <w:r w:rsidRPr="007C27DD">
        <w:rPr>
          <w:rFonts w:ascii="Times New Roman" w:eastAsia="Times New Roman" w:hAnsi="Times New Roman" w:cs="Times New Roman"/>
          <w:color w:val="000000"/>
          <w:kern w:val="0"/>
          <w:sz w:val="28"/>
          <w:szCs w:val="28"/>
          <w:lang w:eastAsia="ru-RU" w:bidi="ru-RU"/>
        </w:rPr>
        <w:t xml:space="preserve">.: </w:t>
      </w:r>
      <w:r w:rsidRPr="007C27DD">
        <w:rPr>
          <w:rFonts w:ascii="Times New Roman" w:eastAsia="Times New Roman" w:hAnsi="Times New Roman" w:cs="Times New Roman" w:hint="eastAsia"/>
          <w:color w:val="000000"/>
          <w:kern w:val="0"/>
          <w:sz w:val="28"/>
          <w:szCs w:val="28"/>
          <w:lang w:eastAsia="ru-RU" w:bidi="ru-RU"/>
        </w:rPr>
        <w:t>ил</w:t>
      </w:r>
      <w:r w:rsidRPr="007C27DD">
        <w:rPr>
          <w:rFonts w:ascii="Times New Roman" w:eastAsia="Times New Roman" w:hAnsi="Times New Roman" w:cs="Times New Roman"/>
          <w:color w:val="000000"/>
          <w:kern w:val="0"/>
          <w:sz w:val="28"/>
          <w:szCs w:val="28"/>
          <w:lang w:eastAsia="ru-RU" w:bidi="ru-RU"/>
        </w:rPr>
        <w:t xml:space="preserve">. </w:t>
      </w:r>
      <w:r w:rsidRPr="007C27DD">
        <w:rPr>
          <w:rFonts w:ascii="Times New Roman" w:eastAsia="Times New Roman" w:hAnsi="Times New Roman" w:cs="Times New Roman" w:hint="eastAsia"/>
          <w:color w:val="000000"/>
          <w:kern w:val="0"/>
          <w:sz w:val="28"/>
          <w:szCs w:val="28"/>
          <w:lang w:eastAsia="ru-RU" w:bidi="ru-RU"/>
        </w:rPr>
        <w:t>РГБ</w:t>
      </w:r>
      <w:r w:rsidRPr="007C27DD">
        <w:rPr>
          <w:rFonts w:ascii="Times New Roman" w:eastAsia="Times New Roman" w:hAnsi="Times New Roman" w:cs="Times New Roman"/>
          <w:color w:val="000000"/>
          <w:kern w:val="0"/>
          <w:sz w:val="28"/>
          <w:szCs w:val="28"/>
          <w:lang w:eastAsia="ru-RU" w:bidi="ru-RU"/>
        </w:rPr>
        <w:t xml:space="preserve"> </w:t>
      </w:r>
      <w:r w:rsidRPr="007C27DD">
        <w:rPr>
          <w:rFonts w:ascii="Times New Roman" w:eastAsia="Times New Roman" w:hAnsi="Times New Roman" w:cs="Times New Roman" w:hint="eastAsia"/>
          <w:color w:val="000000"/>
          <w:kern w:val="0"/>
          <w:sz w:val="28"/>
          <w:szCs w:val="28"/>
          <w:lang w:eastAsia="ru-RU" w:bidi="ru-RU"/>
        </w:rPr>
        <w:t>ОД</w:t>
      </w:r>
      <w:r w:rsidRPr="007C27DD">
        <w:rPr>
          <w:rFonts w:ascii="Times New Roman" w:eastAsia="Times New Roman" w:hAnsi="Times New Roman" w:cs="Times New Roman"/>
          <w:color w:val="000000"/>
          <w:kern w:val="0"/>
          <w:sz w:val="28"/>
          <w:szCs w:val="28"/>
          <w:lang w:eastAsia="ru-RU" w:bidi="ru-RU"/>
        </w:rPr>
        <w:t>, 61 07-10/141</w:t>
      </w:r>
    </w:p>
    <w:p w:rsidR="007C27DD" w:rsidRDefault="007C27DD" w:rsidP="007C27DD">
      <w:pPr>
        <w:rPr>
          <w:rFonts w:ascii="Times New Roman" w:eastAsia="Times New Roman" w:hAnsi="Times New Roman" w:cs="Times New Roman"/>
          <w:color w:val="000000"/>
          <w:kern w:val="0"/>
          <w:sz w:val="28"/>
          <w:szCs w:val="28"/>
          <w:lang w:val="en-US" w:eastAsia="ru-RU" w:bidi="ru-RU"/>
        </w:rPr>
      </w:pPr>
    </w:p>
    <w:p w:rsidR="007C27DD" w:rsidRDefault="007C27DD" w:rsidP="007C27DD">
      <w:pPr>
        <w:rPr>
          <w:rFonts w:ascii="Times New Roman" w:eastAsia="Times New Roman" w:hAnsi="Times New Roman" w:cs="Times New Roman"/>
          <w:color w:val="000000"/>
          <w:kern w:val="0"/>
          <w:sz w:val="28"/>
          <w:szCs w:val="28"/>
          <w:lang w:val="en-US" w:eastAsia="ru-RU" w:bidi="ru-RU"/>
        </w:rPr>
      </w:pPr>
    </w:p>
    <w:p w:rsidR="007C27DD" w:rsidRDefault="007C27DD" w:rsidP="007C27DD">
      <w:pPr>
        <w:rPr>
          <w:rFonts w:ascii="Times New Roman" w:eastAsia="Times New Roman" w:hAnsi="Times New Roman" w:cs="Times New Roman"/>
          <w:color w:val="000000"/>
          <w:kern w:val="0"/>
          <w:sz w:val="28"/>
          <w:szCs w:val="28"/>
          <w:lang w:val="en-US" w:eastAsia="ru-RU" w:bidi="ru-RU"/>
        </w:rPr>
      </w:pPr>
    </w:p>
    <w:p w:rsidR="007C27DD" w:rsidRPr="007C27DD" w:rsidRDefault="007C27DD" w:rsidP="007C27DD">
      <w:pPr>
        <w:tabs>
          <w:tab w:val="clear" w:pos="709"/>
        </w:tabs>
        <w:suppressAutoHyphens w:val="0"/>
        <w:spacing w:after="1322" w:line="317" w:lineRule="exact"/>
        <w:ind w:right="420" w:firstLine="0"/>
        <w:jc w:val="center"/>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Федеральное агентство по образованию РФ Саратовский государственный университет им. Н.Г. Чернышевского Кафедра общего литературоведения и журналистики</w:t>
      </w:r>
    </w:p>
    <w:p w:rsidR="007C27DD" w:rsidRPr="007C27DD" w:rsidRDefault="007C27DD" w:rsidP="007C27DD">
      <w:pPr>
        <w:tabs>
          <w:tab w:val="clear" w:pos="709"/>
        </w:tabs>
        <w:suppressAutoHyphens w:val="0"/>
        <w:spacing w:after="669" w:line="240" w:lineRule="exact"/>
        <w:ind w:right="220" w:firstLine="0"/>
        <w:jc w:val="right"/>
        <w:rPr>
          <w:rFonts w:ascii="Times New Roman" w:eastAsia="Times New Roman" w:hAnsi="Times New Roman" w:cs="Times New Roman"/>
          <w:i/>
          <w:iCs/>
          <w:color w:val="000000"/>
          <w:kern w:val="0"/>
          <w:sz w:val="24"/>
          <w:szCs w:val="24"/>
          <w:lang w:eastAsia="ru-RU" w:bidi="ru-RU"/>
        </w:rPr>
      </w:pPr>
      <w:r w:rsidRPr="007C27DD">
        <w:rPr>
          <w:rFonts w:ascii="Times New Roman" w:eastAsia="Times New Roman" w:hAnsi="Times New Roman" w:cs="Times New Roman"/>
          <w:i/>
          <w:iCs/>
          <w:color w:val="000000"/>
          <w:kern w:val="0"/>
          <w:sz w:val="24"/>
          <w:szCs w:val="24"/>
          <w:lang w:eastAsia="ru-RU" w:bidi="ru-RU"/>
        </w:rPr>
        <w:t>На правах рукописи</w:t>
      </w:r>
    </w:p>
    <w:p w:rsidR="007C27DD" w:rsidRPr="007C27DD" w:rsidRDefault="007C27DD" w:rsidP="007C27DD">
      <w:pPr>
        <w:tabs>
          <w:tab w:val="clear" w:pos="709"/>
        </w:tabs>
        <w:suppressAutoHyphens w:val="0"/>
        <w:spacing w:after="979" w:line="280" w:lineRule="exact"/>
        <w:ind w:right="420" w:firstLine="0"/>
        <w:jc w:val="center"/>
        <w:rPr>
          <w:rFonts w:ascii="Times New Roman" w:eastAsia="Times New Roman" w:hAnsi="Times New Roman" w:cs="Times New Roman"/>
          <w:color w:val="000000"/>
          <w:kern w:val="0"/>
          <w:sz w:val="28"/>
          <w:szCs w:val="28"/>
          <w:lang w:eastAsia="ru-RU" w:bidi="ru-RU"/>
        </w:rPr>
      </w:pPr>
      <w:r w:rsidRPr="007C27DD">
        <w:rPr>
          <w:rFonts w:ascii="Times New Roman" w:eastAsia="Times New Roman" w:hAnsi="Times New Roman" w:cs="Times New Roman"/>
          <w:color w:val="000000"/>
          <w:kern w:val="0"/>
          <w:sz w:val="28"/>
          <w:szCs w:val="28"/>
          <w:lang w:eastAsia="ru-RU" w:bidi="ru-RU"/>
        </w:rPr>
        <w:t>Сырова Юлия Николаевна</w:t>
      </w:r>
    </w:p>
    <w:p w:rsidR="007C27DD" w:rsidRPr="007C27DD" w:rsidRDefault="007C27DD" w:rsidP="007C27DD">
      <w:pPr>
        <w:tabs>
          <w:tab w:val="clear" w:pos="709"/>
        </w:tabs>
        <w:suppressAutoHyphens w:val="0"/>
        <w:spacing w:after="0" w:line="504" w:lineRule="exact"/>
        <w:ind w:right="420" w:firstLine="0"/>
        <w:jc w:val="center"/>
        <w:rPr>
          <w:rFonts w:ascii="Times New Roman" w:eastAsia="Times New Roman" w:hAnsi="Times New Roman" w:cs="Times New Roman"/>
          <w:b/>
          <w:bCs/>
          <w:color w:val="000000"/>
          <w:kern w:val="0"/>
          <w:sz w:val="40"/>
          <w:szCs w:val="40"/>
          <w:lang w:eastAsia="ru-RU" w:bidi="ru-RU"/>
        </w:rPr>
      </w:pPr>
      <w:r w:rsidRPr="007C27DD">
        <w:rPr>
          <w:rFonts w:ascii="Times New Roman" w:eastAsia="Times New Roman" w:hAnsi="Times New Roman" w:cs="Times New Roman"/>
          <w:b/>
          <w:bCs/>
          <w:color w:val="000000"/>
          <w:kern w:val="0"/>
          <w:sz w:val="40"/>
          <w:szCs w:val="40"/>
          <w:lang w:eastAsia="ru-RU" w:bidi="ru-RU"/>
        </w:rPr>
        <w:t xml:space="preserve">А.М. </w:t>
      </w:r>
      <w:r w:rsidRPr="007C27DD">
        <w:rPr>
          <w:rFonts w:ascii="Times New Roman" w:eastAsia="Times New Roman" w:hAnsi="Times New Roman" w:cs="Times New Roman"/>
          <w:color w:val="000000"/>
          <w:kern w:val="0"/>
          <w:sz w:val="40"/>
          <w:szCs w:val="40"/>
          <w:lang w:eastAsia="ru-RU" w:bidi="ru-RU"/>
        </w:rPr>
        <w:t xml:space="preserve">Федоров: </w:t>
      </w:r>
      <w:r w:rsidRPr="007C27DD">
        <w:rPr>
          <w:rFonts w:ascii="Times New Roman" w:eastAsia="Times New Roman" w:hAnsi="Times New Roman" w:cs="Times New Roman"/>
          <w:b/>
          <w:bCs/>
          <w:color w:val="000000"/>
          <w:kern w:val="0"/>
          <w:sz w:val="40"/>
          <w:szCs w:val="40"/>
          <w:lang w:eastAsia="ru-RU" w:bidi="ru-RU"/>
        </w:rPr>
        <w:t xml:space="preserve">жизнь и творчество в </w:t>
      </w:r>
      <w:r w:rsidRPr="007C27DD">
        <w:rPr>
          <w:rFonts w:ascii="Times New Roman" w:eastAsia="Times New Roman" w:hAnsi="Times New Roman" w:cs="Times New Roman"/>
          <w:color w:val="000000"/>
          <w:kern w:val="0"/>
          <w:sz w:val="40"/>
          <w:szCs w:val="40"/>
          <w:lang w:eastAsia="ru-RU" w:bidi="ru-RU"/>
        </w:rPr>
        <w:t xml:space="preserve">контексте литературной </w:t>
      </w:r>
      <w:r w:rsidRPr="007C27DD">
        <w:rPr>
          <w:rFonts w:ascii="Times New Roman" w:eastAsia="Times New Roman" w:hAnsi="Times New Roman" w:cs="Times New Roman"/>
          <w:b/>
          <w:bCs/>
          <w:color w:val="000000"/>
          <w:kern w:val="0"/>
          <w:sz w:val="40"/>
          <w:szCs w:val="40"/>
          <w:lang w:eastAsia="ru-RU" w:bidi="ru-RU"/>
        </w:rPr>
        <w:t xml:space="preserve">эпохи конца XIX - начала </w:t>
      </w:r>
      <w:r w:rsidRPr="007C27DD">
        <w:rPr>
          <w:rFonts w:ascii="Times New Roman" w:eastAsia="Times New Roman" w:hAnsi="Times New Roman" w:cs="Times New Roman"/>
          <w:color w:val="000000"/>
          <w:kern w:val="0"/>
          <w:sz w:val="40"/>
          <w:szCs w:val="40"/>
          <w:lang w:eastAsia="ru-RU" w:bidi="ru-RU"/>
        </w:rPr>
        <w:t>XX веков</w:t>
      </w:r>
    </w:p>
    <w:p w:rsidR="007C27DD" w:rsidRPr="007C27DD" w:rsidRDefault="007C27DD" w:rsidP="007C27DD">
      <w:pPr>
        <w:keepNext/>
        <w:keepLines/>
        <w:tabs>
          <w:tab w:val="clear" w:pos="709"/>
        </w:tabs>
        <w:suppressAutoHyphens w:val="0"/>
        <w:spacing w:after="0" w:line="504" w:lineRule="exact"/>
        <w:ind w:right="420" w:firstLine="0"/>
        <w:jc w:val="center"/>
        <w:outlineLvl w:val="0"/>
        <w:rPr>
          <w:rFonts w:ascii="Times New Roman" w:eastAsia="Times New Roman" w:hAnsi="Times New Roman" w:cs="Times New Roman"/>
          <w:b/>
          <w:bCs/>
          <w:color w:val="000000"/>
          <w:kern w:val="0"/>
          <w:sz w:val="40"/>
          <w:szCs w:val="40"/>
          <w:lang w:eastAsia="ru-RU" w:bidi="ru-RU"/>
        </w:rPr>
      </w:pPr>
      <w:bookmarkStart w:id="0" w:name="bookmark0"/>
      <w:r w:rsidRPr="007C27DD">
        <w:rPr>
          <w:rFonts w:ascii="Bookman Old Style" w:eastAsia="Bookman Old Style" w:hAnsi="Bookman Old Style" w:cs="Bookman Old Style"/>
          <w:color w:val="000000"/>
          <w:kern w:val="0"/>
          <w:sz w:val="38"/>
          <w:szCs w:val="38"/>
          <w:lang w:eastAsia="ru-RU" w:bidi="ru-RU"/>
        </w:rPr>
        <w:t>(</w:t>
      </w:r>
      <w:r w:rsidRPr="007C27DD">
        <w:rPr>
          <w:rFonts w:ascii="Times New Roman" w:eastAsia="Times New Roman" w:hAnsi="Times New Roman" w:cs="Times New Roman"/>
          <w:b/>
          <w:bCs/>
          <w:color w:val="000000"/>
          <w:kern w:val="0"/>
          <w:sz w:val="40"/>
          <w:szCs w:val="40"/>
          <w:lang w:eastAsia="ru-RU" w:bidi="ru-RU"/>
        </w:rPr>
        <w:t>1885</w:t>
      </w:r>
      <w:r w:rsidRPr="007C27DD">
        <w:rPr>
          <w:rFonts w:ascii="Bookman Old Style" w:eastAsia="Bookman Old Style" w:hAnsi="Bookman Old Style" w:cs="Bookman Old Style"/>
          <w:color w:val="000000"/>
          <w:kern w:val="0"/>
          <w:sz w:val="38"/>
          <w:szCs w:val="38"/>
          <w:lang w:eastAsia="ru-RU" w:bidi="ru-RU"/>
        </w:rPr>
        <w:t>-</w:t>
      </w:r>
      <w:r w:rsidRPr="007C27DD">
        <w:rPr>
          <w:rFonts w:ascii="Times New Roman" w:eastAsia="Times New Roman" w:hAnsi="Times New Roman" w:cs="Times New Roman"/>
          <w:b/>
          <w:bCs/>
          <w:color w:val="000000"/>
          <w:kern w:val="0"/>
          <w:sz w:val="40"/>
          <w:szCs w:val="40"/>
          <w:lang w:eastAsia="ru-RU" w:bidi="ru-RU"/>
        </w:rPr>
        <w:t>1920</w:t>
      </w:r>
      <w:r w:rsidRPr="007C27DD">
        <w:rPr>
          <w:rFonts w:ascii="Bookman Old Style" w:eastAsia="Bookman Old Style" w:hAnsi="Bookman Old Style" w:cs="Bookman Old Style"/>
          <w:color w:val="000000"/>
          <w:kern w:val="0"/>
          <w:sz w:val="38"/>
          <w:szCs w:val="38"/>
          <w:lang w:eastAsia="ru-RU" w:bidi="ru-RU"/>
        </w:rPr>
        <w:t>)</w:t>
      </w:r>
      <w:bookmarkEnd w:id="0"/>
    </w:p>
    <w:p w:rsidR="007C27DD" w:rsidRPr="007C27DD" w:rsidRDefault="007C27DD" w:rsidP="007C27DD">
      <w:pPr>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w:t>
      </w:r>
    </w:p>
    <w:p w:rsidR="007C27DD" w:rsidRPr="007C27DD" w:rsidRDefault="007C27DD" w:rsidP="007C27DD">
      <w:pPr>
        <w:framePr w:w="4123" w:h="954" w:wrap="around" w:vAnchor="text" w:hAnchor="margin" w:x="6345" w:y="2177"/>
        <w:tabs>
          <w:tab w:val="clear" w:pos="709"/>
        </w:tabs>
        <w:suppressAutoHyphens w:val="0"/>
        <w:spacing w:after="0" w:line="317" w:lineRule="exact"/>
        <w:ind w:left="100" w:right="80" w:firstLine="0"/>
        <w:jc w:val="righ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Научный руководитель: кандидат филологических наук, доцент Игорь Анатольевич Книгин</w:t>
      </w:r>
    </w:p>
    <w:p w:rsidR="007C27DD" w:rsidRPr="007C27DD" w:rsidRDefault="007C27DD" w:rsidP="007C27DD">
      <w:pPr>
        <w:framePr w:h="250" w:wrap="around" w:vAnchor="text" w:hAnchor="margin" w:x="4972" w:y="6385"/>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Саратов - 2006</w:t>
      </w:r>
    </w:p>
    <w:p w:rsidR="007C27DD" w:rsidRPr="007C27DD" w:rsidRDefault="007C27DD" w:rsidP="007C27DD">
      <w:pPr>
        <w:tabs>
          <w:tab w:val="clear" w:pos="709"/>
        </w:tabs>
        <w:suppressAutoHyphens w:val="0"/>
        <w:spacing w:after="0" w:line="638" w:lineRule="exact"/>
        <w:ind w:right="420" w:firstLine="0"/>
        <w:jc w:val="center"/>
        <w:rPr>
          <w:rFonts w:ascii="Times New Roman" w:eastAsia="Times New Roman" w:hAnsi="Times New Roman" w:cs="Times New Roman"/>
          <w:color w:val="000000"/>
          <w:kern w:val="0"/>
          <w:sz w:val="24"/>
          <w:szCs w:val="24"/>
          <w:lang w:eastAsia="ru-RU" w:bidi="ru-RU"/>
        </w:rPr>
        <w:sectPr w:rsidR="007C27DD" w:rsidRPr="007C27DD" w:rsidSect="007C27DD">
          <w:headerReference w:type="default" r:id="rId8"/>
          <w:headerReference w:type="first" r:id="rId9"/>
          <w:pgSz w:w="11909" w:h="16838"/>
          <w:pgMar w:top="1429" w:right="657" w:bottom="6354" w:left="681" w:header="0" w:footer="3" w:gutter="0"/>
          <w:cols w:space="720"/>
          <w:noEndnote/>
          <w:titlePg/>
          <w:docGrid w:linePitch="360"/>
        </w:sectPr>
      </w:pPr>
      <w:r w:rsidRPr="007C27DD">
        <w:rPr>
          <w:rFonts w:ascii="Times New Roman" w:eastAsia="Times New Roman" w:hAnsi="Times New Roman" w:cs="Times New Roman"/>
          <w:color w:val="000000"/>
          <w:kern w:val="0"/>
          <w:sz w:val="24"/>
          <w:szCs w:val="24"/>
          <w:lang w:eastAsia="ru-RU" w:bidi="ru-RU"/>
        </w:rPr>
        <w:t>Специальность 10.01.01. - Русская литература Диссертация на соискание ученой степени кандидата филологических наук</w:t>
      </w:r>
    </w:p>
    <w:p w:rsidR="007C27DD" w:rsidRPr="007C27DD" w:rsidRDefault="007C27DD" w:rsidP="007C27DD">
      <w:pPr>
        <w:framePr w:h="11606" w:wrap="none" w:vAnchor="text" w:hAnchor="margin" w:x="2"/>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692775" cy="7364095"/>
            <wp:effectExtent l="19050" t="0" r="3175" b="0"/>
            <wp:docPr id="216" name="Рисунок 216" descr="C:\Users\Pavel\AppData\Local\Temp\Rar$DIa0.17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Users\Pavel\AppData\Local\Temp\Rar$DIa0.174\media\image1.jpeg"/>
                    <pic:cNvPicPr>
                      <a:picLocks noChangeAspect="1" noChangeArrowheads="1"/>
                    </pic:cNvPicPr>
                  </pic:nvPicPr>
                  <pic:blipFill>
                    <a:blip r:embed="rId10" cstate="print"/>
                    <a:srcRect/>
                    <a:stretch>
                      <a:fillRect/>
                    </a:stretch>
                  </pic:blipFill>
                  <pic:spPr bwMode="auto">
                    <a:xfrm>
                      <a:off x="0" y="0"/>
                      <a:ext cx="5692775" cy="7364095"/>
                    </a:xfrm>
                    <a:prstGeom prst="rect">
                      <a:avLst/>
                    </a:prstGeom>
                    <a:noFill/>
                    <a:ln w="9525">
                      <a:noFill/>
                      <a:miter lim="800000"/>
                      <a:headEnd/>
                      <a:tailEnd/>
                    </a:ln>
                  </pic:spPr>
                </pic:pic>
              </a:graphicData>
            </a:graphic>
          </wp:inline>
        </w:drawing>
      </w: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438" w:lineRule="exact"/>
        <w:ind w:firstLine="0"/>
        <w:jc w:val="left"/>
        <w:rPr>
          <w:rFonts w:ascii="Courier New" w:hAnsi="Courier New"/>
          <w:color w:val="000000"/>
          <w:kern w:val="0"/>
          <w:sz w:val="24"/>
          <w:szCs w:val="24"/>
          <w:lang w:eastAsia="ru-RU" w:bidi="ru-RU"/>
        </w:rPr>
      </w:pPr>
    </w:p>
    <w:p w:rsidR="007C27DD" w:rsidRPr="007C27DD" w:rsidRDefault="007C27DD" w:rsidP="007C27DD">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7C27DD" w:rsidRPr="007C27DD">
          <w:pgSz w:w="11909" w:h="16838"/>
          <w:pgMar w:top="2591" w:right="1473" w:bottom="2591" w:left="1473" w:header="0" w:footer="3" w:gutter="0"/>
          <w:cols w:space="720"/>
          <w:noEndnote/>
          <w:docGrid w:linePitch="360"/>
        </w:sectPr>
      </w:pPr>
    </w:p>
    <w:p w:rsidR="007C27DD" w:rsidRPr="007C27DD" w:rsidRDefault="007C27DD" w:rsidP="007C27DD">
      <w:pPr>
        <w:tabs>
          <w:tab w:val="clear" w:pos="709"/>
          <w:tab w:val="right" w:leader="dot" w:pos="8994"/>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fldChar w:fldCharType="begin"/>
      </w:r>
      <w:r w:rsidRPr="007C27DD">
        <w:rPr>
          <w:rFonts w:ascii="Times New Roman" w:eastAsia="Times New Roman" w:hAnsi="Times New Roman" w:cs="Times New Roman"/>
          <w:color w:val="000000"/>
          <w:kern w:val="0"/>
          <w:sz w:val="24"/>
          <w:szCs w:val="24"/>
          <w:lang w:eastAsia="ru-RU" w:bidi="ru-RU"/>
        </w:rPr>
        <w:instrText xml:space="preserve"> TOC \o "1-5" \h \z </w:instrText>
      </w:r>
      <w:r w:rsidRPr="007C27DD">
        <w:rPr>
          <w:rFonts w:ascii="Times New Roman" w:eastAsia="Times New Roman" w:hAnsi="Times New Roman" w:cs="Times New Roman"/>
          <w:color w:val="000000"/>
          <w:kern w:val="0"/>
          <w:sz w:val="24"/>
          <w:szCs w:val="24"/>
          <w:lang w:eastAsia="ru-RU" w:bidi="ru-RU"/>
        </w:rPr>
        <w:fldChar w:fldCharType="separate"/>
      </w:r>
      <w:r w:rsidRPr="007C27DD">
        <w:rPr>
          <w:rFonts w:ascii="Times New Roman" w:eastAsia="Times New Roman" w:hAnsi="Times New Roman" w:cs="Times New Roman"/>
          <w:color w:val="000000"/>
          <w:kern w:val="0"/>
          <w:sz w:val="24"/>
          <w:szCs w:val="24"/>
          <w:lang w:eastAsia="ru-RU" w:bidi="ru-RU"/>
        </w:rPr>
        <w:t>Введение</w:t>
      </w:r>
      <w:r w:rsidRPr="007C27DD">
        <w:rPr>
          <w:rFonts w:ascii="Times New Roman" w:eastAsia="Times New Roman" w:hAnsi="Times New Roman" w:cs="Times New Roman"/>
          <w:color w:val="000000"/>
          <w:kern w:val="0"/>
          <w:sz w:val="24"/>
          <w:szCs w:val="24"/>
          <w:lang w:eastAsia="ru-RU" w:bidi="ru-RU"/>
        </w:rPr>
        <w:tab/>
        <w:t xml:space="preserve">  4</w:t>
      </w:r>
    </w:p>
    <w:p w:rsidR="007C27DD" w:rsidRPr="007C27DD" w:rsidRDefault="007C27DD" w:rsidP="007C27DD">
      <w:pPr>
        <w:tabs>
          <w:tab w:val="clear" w:pos="709"/>
          <w:tab w:val="right" w:leader="dot" w:pos="8994"/>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hyperlink w:anchor="bookmark1" w:tooltip="Current Document">
        <w:r w:rsidRPr="007C27DD">
          <w:rPr>
            <w:rFonts w:ascii="Times New Roman" w:eastAsia="Times New Roman" w:hAnsi="Times New Roman" w:cs="Times New Roman"/>
            <w:color w:val="000000"/>
            <w:kern w:val="0"/>
            <w:sz w:val="24"/>
            <w:szCs w:val="24"/>
            <w:lang w:eastAsia="ru-RU" w:bidi="ru-RU"/>
          </w:rPr>
          <w:t xml:space="preserve">Г </w:t>
        </w:r>
        <w:r w:rsidRPr="007C27DD">
          <w:rPr>
            <w:rFonts w:ascii="Times New Roman" w:eastAsia="Times New Roman" w:hAnsi="Times New Roman" w:cs="Times New Roman"/>
            <w:color w:val="000000"/>
            <w:kern w:val="0"/>
            <w:sz w:val="24"/>
            <w:szCs w:val="24"/>
            <w:lang w:val="uk-UA" w:eastAsia="uk-UA" w:bidi="uk-UA"/>
          </w:rPr>
          <w:t xml:space="preserve">лава </w:t>
        </w:r>
        <w:r w:rsidRPr="007C27DD">
          <w:rPr>
            <w:rFonts w:ascii="Times New Roman" w:eastAsia="Times New Roman" w:hAnsi="Times New Roman" w:cs="Times New Roman"/>
            <w:color w:val="000000"/>
            <w:kern w:val="0"/>
            <w:sz w:val="24"/>
            <w:szCs w:val="24"/>
            <w:lang w:eastAsia="ru-RU" w:bidi="ru-RU"/>
          </w:rPr>
          <w:t>I. Жизненный путь писателя</w:t>
        </w:r>
        <w:r w:rsidRPr="007C27DD">
          <w:rPr>
            <w:rFonts w:ascii="Times New Roman" w:eastAsia="Times New Roman" w:hAnsi="Times New Roman" w:cs="Times New Roman"/>
            <w:color w:val="000000"/>
            <w:kern w:val="0"/>
            <w:sz w:val="24"/>
            <w:szCs w:val="24"/>
            <w:lang w:eastAsia="ru-RU" w:bidi="ru-RU"/>
          </w:rPr>
          <w:tab/>
          <w:t xml:space="preserve">    21</w:t>
        </w:r>
      </w:hyperlink>
    </w:p>
    <w:p w:rsidR="007C27DD" w:rsidRPr="007C27DD" w:rsidRDefault="007C27DD" w:rsidP="007C27DD">
      <w:pPr>
        <w:tabs>
          <w:tab w:val="clear" w:pos="709"/>
          <w:tab w:val="right" w:leader="dot" w:pos="8994"/>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Глава II. Поэзия А. М. Федорова....</w:t>
      </w:r>
      <w:r w:rsidRPr="007C27DD">
        <w:rPr>
          <w:rFonts w:ascii="Times New Roman" w:eastAsia="Times New Roman" w:hAnsi="Times New Roman" w:cs="Times New Roman"/>
          <w:color w:val="000000"/>
          <w:kern w:val="0"/>
          <w:sz w:val="24"/>
          <w:szCs w:val="24"/>
          <w:lang w:eastAsia="ru-RU" w:bidi="ru-RU"/>
        </w:rPr>
        <w:tab/>
        <w:t xml:space="preserve">        44</w:t>
      </w:r>
    </w:p>
    <w:p w:rsidR="007C27DD" w:rsidRPr="007C27DD" w:rsidRDefault="007C27DD" w:rsidP="007C27DD">
      <w:pPr>
        <w:tabs>
          <w:tab w:val="clear" w:pos="709"/>
          <w:tab w:val="right" w:leader="dot" w:pos="8994"/>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Глава III. Публицистика А. М. Федорова</w:t>
      </w:r>
      <w:r w:rsidRPr="007C27DD">
        <w:rPr>
          <w:rFonts w:ascii="Times New Roman" w:eastAsia="Times New Roman" w:hAnsi="Times New Roman" w:cs="Times New Roman"/>
          <w:color w:val="000000"/>
          <w:kern w:val="0"/>
          <w:sz w:val="24"/>
          <w:szCs w:val="24"/>
          <w:lang w:eastAsia="ru-RU" w:bidi="ru-RU"/>
        </w:rPr>
        <w:tab/>
        <w:t xml:space="preserve">  69</w:t>
      </w:r>
    </w:p>
    <w:p w:rsidR="007C27DD" w:rsidRPr="007C27DD" w:rsidRDefault="007C27DD" w:rsidP="007C27DD">
      <w:pPr>
        <w:tabs>
          <w:tab w:val="clear" w:pos="709"/>
          <w:tab w:val="right" w:leader="dot" w:pos="8994"/>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 xml:space="preserve">Г </w:t>
      </w:r>
      <w:r w:rsidRPr="007C27DD">
        <w:rPr>
          <w:rFonts w:ascii="Times New Roman" w:eastAsia="Times New Roman" w:hAnsi="Times New Roman" w:cs="Times New Roman"/>
          <w:color w:val="000000"/>
          <w:kern w:val="0"/>
          <w:sz w:val="24"/>
          <w:szCs w:val="24"/>
          <w:lang w:val="uk-UA" w:eastAsia="uk-UA" w:bidi="uk-UA"/>
        </w:rPr>
        <w:t xml:space="preserve">лава </w:t>
      </w:r>
      <w:r w:rsidRPr="007C27DD">
        <w:rPr>
          <w:rFonts w:ascii="Times New Roman" w:eastAsia="Times New Roman" w:hAnsi="Times New Roman" w:cs="Times New Roman"/>
          <w:color w:val="000000"/>
          <w:kern w:val="0"/>
          <w:sz w:val="24"/>
          <w:szCs w:val="24"/>
          <w:lang w:eastAsia="ru-RU" w:bidi="ru-RU"/>
        </w:rPr>
        <w:t>IV. Проза А. М. Федорова</w:t>
      </w:r>
      <w:r w:rsidRPr="007C27DD">
        <w:rPr>
          <w:rFonts w:ascii="Times New Roman" w:eastAsia="Times New Roman" w:hAnsi="Times New Roman" w:cs="Times New Roman"/>
          <w:color w:val="000000"/>
          <w:kern w:val="0"/>
          <w:sz w:val="24"/>
          <w:szCs w:val="24"/>
          <w:lang w:eastAsia="ru-RU" w:bidi="ru-RU"/>
        </w:rPr>
        <w:tab/>
        <w:t xml:space="preserve">  93</w:t>
      </w:r>
    </w:p>
    <w:p w:rsidR="007C27DD" w:rsidRPr="007C27DD" w:rsidRDefault="007C27DD" w:rsidP="007C27DD">
      <w:pPr>
        <w:tabs>
          <w:tab w:val="clear" w:pos="709"/>
          <w:tab w:val="right" w:leader="dot" w:pos="8994"/>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 xml:space="preserve">Г </w:t>
      </w:r>
      <w:r w:rsidRPr="007C27DD">
        <w:rPr>
          <w:rFonts w:ascii="Times New Roman" w:eastAsia="Times New Roman" w:hAnsi="Times New Roman" w:cs="Times New Roman"/>
          <w:color w:val="000000"/>
          <w:kern w:val="0"/>
          <w:sz w:val="24"/>
          <w:szCs w:val="24"/>
          <w:lang w:val="uk-UA" w:eastAsia="uk-UA" w:bidi="uk-UA"/>
        </w:rPr>
        <w:t xml:space="preserve">лава </w:t>
      </w:r>
      <w:r w:rsidRPr="007C27DD">
        <w:rPr>
          <w:rFonts w:ascii="Times New Roman" w:eastAsia="Times New Roman" w:hAnsi="Times New Roman" w:cs="Times New Roman"/>
          <w:color w:val="000000"/>
          <w:kern w:val="0"/>
          <w:sz w:val="24"/>
          <w:szCs w:val="24"/>
          <w:lang w:eastAsia="ru-RU" w:bidi="ru-RU"/>
        </w:rPr>
        <w:t xml:space="preserve">V. Драматургия А. М. Федорова. </w:t>
      </w:r>
      <w:r w:rsidRPr="007C27DD">
        <w:rPr>
          <w:rFonts w:ascii="Times New Roman" w:eastAsia="Times New Roman" w:hAnsi="Times New Roman" w:cs="Times New Roman"/>
          <w:color w:val="000000"/>
          <w:kern w:val="0"/>
          <w:sz w:val="24"/>
          <w:szCs w:val="24"/>
          <w:lang w:eastAsia="ru-RU" w:bidi="ru-RU"/>
        </w:rPr>
        <w:tab/>
        <w:t>135</w:t>
      </w:r>
    </w:p>
    <w:p w:rsidR="007C27DD" w:rsidRPr="007C27DD" w:rsidRDefault="007C27DD" w:rsidP="007C27DD">
      <w:pPr>
        <w:tabs>
          <w:tab w:val="clear" w:pos="709"/>
          <w:tab w:val="right" w:leader="dot" w:pos="8994"/>
        </w:tabs>
        <w:suppressAutoHyphens w:val="0"/>
        <w:spacing w:after="0" w:line="480" w:lineRule="exact"/>
        <w:ind w:left="2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Заключение</w:t>
      </w:r>
      <w:r w:rsidRPr="007C27DD">
        <w:rPr>
          <w:rFonts w:ascii="Times New Roman" w:eastAsia="Times New Roman" w:hAnsi="Times New Roman" w:cs="Times New Roman"/>
          <w:color w:val="000000"/>
          <w:kern w:val="0"/>
          <w:sz w:val="24"/>
          <w:szCs w:val="24"/>
          <w:lang w:eastAsia="ru-RU" w:bidi="ru-RU"/>
        </w:rPr>
        <w:tab/>
        <w:t xml:space="preserve">          159</w:t>
      </w:r>
    </w:p>
    <w:p w:rsidR="007C27DD" w:rsidRPr="007C27DD" w:rsidRDefault="007C27DD" w:rsidP="007C27DD">
      <w:pPr>
        <w:tabs>
          <w:tab w:val="clear" w:pos="709"/>
          <w:tab w:val="right" w:leader="dot" w:pos="8974"/>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Приложение</w:t>
      </w:r>
      <w:r w:rsidRPr="007C27DD">
        <w:rPr>
          <w:rFonts w:ascii="Times New Roman" w:eastAsia="Times New Roman" w:hAnsi="Times New Roman" w:cs="Times New Roman"/>
          <w:color w:val="000000"/>
          <w:kern w:val="0"/>
          <w:sz w:val="24"/>
          <w:szCs w:val="24"/>
          <w:lang w:eastAsia="ru-RU" w:bidi="ru-RU"/>
        </w:rPr>
        <w:tab/>
        <w:t>164</w:t>
      </w:r>
    </w:p>
    <w:p w:rsidR="007C27DD" w:rsidRPr="007C27DD" w:rsidRDefault="007C27DD" w:rsidP="007C27DD">
      <w:pPr>
        <w:tabs>
          <w:tab w:val="clear" w:pos="709"/>
          <w:tab w:val="right" w:leader="dot" w:pos="8974"/>
        </w:tabs>
        <w:suppressAutoHyphens w:val="0"/>
        <w:spacing w:after="0" w:line="480" w:lineRule="exact"/>
        <w:ind w:firstLine="0"/>
        <w:rPr>
          <w:rFonts w:ascii="Times New Roman" w:eastAsia="Times New Roman" w:hAnsi="Times New Roman" w:cs="Times New Roman"/>
          <w:color w:val="000000"/>
          <w:kern w:val="0"/>
          <w:sz w:val="24"/>
          <w:szCs w:val="24"/>
          <w:lang w:eastAsia="ru-RU" w:bidi="ru-RU"/>
        </w:rPr>
        <w:sectPr w:rsidR="007C27DD" w:rsidRPr="007C27DD">
          <w:pgSz w:w="11909" w:h="16838"/>
          <w:pgMar w:top="1463" w:right="1409" w:bottom="1123" w:left="1428" w:header="0" w:footer="3" w:gutter="0"/>
          <w:cols w:space="720"/>
          <w:noEndnote/>
          <w:docGrid w:linePitch="360"/>
        </w:sectPr>
      </w:pPr>
      <w:r w:rsidRPr="007C27DD">
        <w:rPr>
          <w:rFonts w:ascii="Times New Roman" w:eastAsia="Times New Roman" w:hAnsi="Times New Roman" w:cs="Times New Roman"/>
          <w:color w:val="000000"/>
          <w:kern w:val="0"/>
          <w:sz w:val="24"/>
          <w:szCs w:val="24"/>
          <w:lang w:eastAsia="ru-RU" w:bidi="ru-RU"/>
        </w:rPr>
        <w:t>Библиография</w:t>
      </w:r>
      <w:r w:rsidRPr="007C27DD">
        <w:rPr>
          <w:rFonts w:ascii="Times New Roman" w:eastAsia="Times New Roman" w:hAnsi="Times New Roman" w:cs="Times New Roman"/>
          <w:color w:val="000000"/>
          <w:kern w:val="0"/>
          <w:sz w:val="24"/>
          <w:szCs w:val="24"/>
          <w:lang w:eastAsia="ru-RU" w:bidi="ru-RU"/>
        </w:rPr>
        <w:tab/>
        <w:t>221</w:t>
      </w:r>
      <w:r w:rsidRPr="007C27DD">
        <w:rPr>
          <w:rFonts w:ascii="Times New Roman" w:eastAsia="Times New Roman" w:hAnsi="Times New Roman" w:cs="Times New Roman"/>
          <w:color w:val="000000"/>
          <w:kern w:val="0"/>
          <w:sz w:val="24"/>
          <w:szCs w:val="24"/>
          <w:lang w:eastAsia="ru-RU" w:bidi="ru-RU"/>
        </w:rPr>
        <w:fldChar w:fldCharType="end"/>
      </w:r>
    </w:p>
    <w:p w:rsidR="007C27DD" w:rsidRPr="007C27DD" w:rsidRDefault="007C27DD" w:rsidP="007C27DD">
      <w:pPr>
        <w:tabs>
          <w:tab w:val="clear" w:pos="709"/>
        </w:tabs>
        <w:suppressAutoHyphens w:val="0"/>
        <w:spacing w:after="0" w:line="480" w:lineRule="exact"/>
        <w:ind w:left="5380" w:right="40" w:firstLine="0"/>
        <w:jc w:val="right"/>
        <w:rPr>
          <w:rFonts w:ascii="Times New Roman" w:eastAsia="Times New Roman" w:hAnsi="Times New Roman" w:cs="Times New Roman"/>
          <w:i/>
          <w:iCs/>
          <w:color w:val="000000"/>
          <w:kern w:val="0"/>
          <w:sz w:val="24"/>
          <w:szCs w:val="24"/>
          <w:lang w:eastAsia="ru-RU" w:bidi="ru-RU"/>
        </w:rPr>
      </w:pPr>
      <w:r w:rsidRPr="007C27DD">
        <w:rPr>
          <w:rFonts w:ascii="Times New Roman" w:eastAsia="Times New Roman" w:hAnsi="Times New Roman" w:cs="Times New Roman"/>
          <w:i/>
          <w:iCs/>
          <w:color w:val="000000"/>
          <w:kern w:val="0"/>
          <w:sz w:val="24"/>
          <w:szCs w:val="24"/>
          <w:lang w:eastAsia="ru-RU" w:bidi="ru-RU"/>
        </w:rPr>
        <w:t>«Сколько эюе их, незаслуженно забытых писательских имен и произведений русской классики?</w:t>
      </w:r>
    </w:p>
    <w:p w:rsidR="007C27DD" w:rsidRPr="007C27DD" w:rsidRDefault="007C27DD" w:rsidP="007C27DD">
      <w:pPr>
        <w:tabs>
          <w:tab w:val="clear" w:pos="709"/>
        </w:tabs>
        <w:suppressAutoHyphens w:val="0"/>
        <w:spacing w:after="0" w:line="480" w:lineRule="exact"/>
        <w:ind w:right="40" w:firstLine="0"/>
        <w:jc w:val="right"/>
        <w:rPr>
          <w:rFonts w:ascii="Times New Roman" w:eastAsia="Times New Roman" w:hAnsi="Times New Roman" w:cs="Times New Roman"/>
          <w:i/>
          <w:iCs/>
          <w:color w:val="000000"/>
          <w:kern w:val="0"/>
          <w:sz w:val="24"/>
          <w:szCs w:val="24"/>
          <w:lang w:eastAsia="ru-RU" w:bidi="ru-RU"/>
        </w:rPr>
      </w:pPr>
      <w:r w:rsidRPr="007C27DD">
        <w:rPr>
          <w:rFonts w:ascii="Times New Roman" w:eastAsia="Times New Roman" w:hAnsi="Times New Roman" w:cs="Times New Roman"/>
          <w:i/>
          <w:iCs/>
          <w:color w:val="000000"/>
          <w:kern w:val="0"/>
          <w:sz w:val="24"/>
          <w:szCs w:val="24"/>
          <w:lang w:eastAsia="ru-RU" w:bidi="ru-RU"/>
        </w:rPr>
        <w:t>Не перечесть...»</w:t>
      </w:r>
    </w:p>
    <w:p w:rsidR="007C27DD" w:rsidRPr="007C27DD" w:rsidRDefault="007C27DD" w:rsidP="007C27DD">
      <w:pPr>
        <w:tabs>
          <w:tab w:val="clear" w:pos="709"/>
        </w:tabs>
        <w:suppressAutoHyphens w:val="0"/>
        <w:spacing w:after="0" w:line="480" w:lineRule="exact"/>
        <w:ind w:right="40" w:firstLine="0"/>
        <w:jc w:val="right"/>
        <w:rPr>
          <w:rFonts w:ascii="Times New Roman" w:eastAsia="Times New Roman" w:hAnsi="Times New Roman" w:cs="Times New Roman"/>
          <w:i/>
          <w:iCs/>
          <w:color w:val="000000"/>
          <w:kern w:val="0"/>
          <w:sz w:val="24"/>
          <w:szCs w:val="24"/>
          <w:lang w:eastAsia="ru-RU" w:bidi="ru-RU"/>
        </w:rPr>
      </w:pPr>
      <w:r w:rsidRPr="007C27DD">
        <w:rPr>
          <w:rFonts w:ascii="Times New Roman" w:eastAsia="Times New Roman" w:hAnsi="Times New Roman" w:cs="Times New Roman"/>
          <w:i/>
          <w:iCs/>
          <w:color w:val="000000"/>
          <w:kern w:val="0"/>
          <w:sz w:val="24"/>
          <w:szCs w:val="24"/>
          <w:lang w:eastAsia="ru-RU" w:bidi="ru-RU"/>
        </w:rPr>
        <w:t>С. Залыгин</w:t>
      </w:r>
      <w:r w:rsidRPr="007C27DD">
        <w:rPr>
          <w:rFonts w:ascii="Times New Roman" w:eastAsia="Times New Roman" w:hAnsi="Times New Roman" w:cs="Times New Roman"/>
          <w:i/>
          <w:iCs/>
          <w:color w:val="000000"/>
          <w:kern w:val="0"/>
          <w:sz w:val="24"/>
          <w:szCs w:val="24"/>
          <w:vertAlign w:val="superscript"/>
          <w:lang w:eastAsia="ru-RU" w:bidi="ru-RU"/>
        </w:rPr>
        <w:footnoteReference w:id="1"/>
      </w:r>
      <w:r w:rsidRPr="007C27DD">
        <w:rPr>
          <w:rFonts w:ascii="Times New Roman" w:eastAsia="Times New Roman" w:hAnsi="Times New Roman" w:cs="Times New Roman"/>
          <w:i/>
          <w:iCs/>
          <w:color w:val="000000"/>
          <w:kern w:val="0"/>
          <w:sz w:val="24"/>
          <w:szCs w:val="24"/>
          <w:lang w:eastAsia="ru-RU" w:bidi="ru-RU"/>
        </w:rPr>
        <w:t>.</w:t>
      </w:r>
    </w:p>
    <w:p w:rsidR="007C27DD" w:rsidRPr="007C27DD" w:rsidRDefault="007C27DD" w:rsidP="007C27DD">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В 1868 году в городе Саратове в семье бедного сапожника родился первенец. Ему дали имя Александр. Ровно через семнадцать лет газета «Саратовский дневник» впервые примет к печати его стихотворение. Юный поэт решится отнести свое творение в редакцию после долгих уговоров приятелей. Возможно, если бы не они, не стал бы ученик саратовского реального училища Александр Федоров сотрудничать и дальше с местными газетами, а потом и вовсе не отправился бы в Москву в поисках литературной славы.</w:t>
      </w:r>
    </w:p>
    <w:p w:rsidR="007C27DD" w:rsidRPr="007C27DD" w:rsidRDefault="007C27DD" w:rsidP="007C27DD">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Это трудно представить, но сын бывшего крепостного, едва умевшего читать по слогам, действительно покоряет столицу. Александр Митрофанович Федоров становится известным писателем. Уже с конца 1880-х годов его стихи и проза публикуются на страницах популярных столичных журналов. С середины 1890-х он начинает выпускать отдельные сборники стихотворений, писать романы, переводить зарубежных поэтов. В начале 1900-х годов пьесы начинающего драматурга ставят на сценах Александринского, Художественного и некоторых провинциальных театров. В 1911 - 1913 годах произведения А. М. Федорова объединяет семитомное Собрание сочинений. Это издание Императорская Академия наук дважды удостаивает высшей литературной награды - отзыва Пушкинской премии.</w:t>
      </w:r>
    </w:p>
    <w:p w:rsidR="007C27DD" w:rsidRPr="007C27DD" w:rsidRDefault="007C27DD" w:rsidP="007C27DD">
      <w:pPr>
        <w:tabs>
          <w:tab w:val="clear" w:pos="709"/>
        </w:tabs>
        <w:suppressAutoHyphens w:val="0"/>
        <w:spacing w:after="0" w:line="480" w:lineRule="exact"/>
        <w:ind w:left="20" w:right="40" w:firstLine="0"/>
        <w:jc w:val="righ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Ученик А. Н. Майкова, близкий друг И. А. Бунина, приятель А. П. Чехова и А. И. Куприна, литературный наставник К. И. Чуковского и В. П. Катаева,</w:t>
      </w:r>
    </w:p>
    <w:p w:rsidR="007C27DD" w:rsidRPr="007C27DD" w:rsidRDefault="007C27DD" w:rsidP="007C27DD">
      <w:pPr>
        <w:tabs>
          <w:tab w:val="clear" w:pos="709"/>
        </w:tabs>
        <w:suppressAutoHyphens w:val="0"/>
        <w:spacing w:after="0" w:line="480" w:lineRule="exact"/>
        <w:ind w:left="40" w:righ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 xml:space="preserve">поэт, актер, переводчик, художник, беллетрист, драматург личность А. М. Федорова объединяла широкий круг имен в провинции и столицах. Общение и многолетняя переписка связывали писателя с В. Г. Короленко, И. С. Шмелевым, Е. Н. Чириковым, М. Горьким, Б. К. Зайцевым, Д. С. Мережковским, В. И. Немировичем-Данченко и многими другими. Плодовитый автор был известен читателям дореволюционной России, как создатель 11 </w:t>
      </w:r>
      <w:r w:rsidRPr="007C27DD">
        <w:rPr>
          <w:rFonts w:ascii="Times New Roman" w:eastAsia="Times New Roman" w:hAnsi="Times New Roman" w:cs="Times New Roman"/>
          <w:color w:val="000000"/>
          <w:kern w:val="0"/>
          <w:sz w:val="24"/>
          <w:szCs w:val="24"/>
          <w:lang w:val="uk-UA" w:eastAsia="uk-UA" w:bidi="uk-UA"/>
        </w:rPr>
        <w:t xml:space="preserve">-ти </w:t>
      </w:r>
      <w:r w:rsidRPr="007C27DD">
        <w:rPr>
          <w:rFonts w:ascii="Times New Roman" w:eastAsia="Times New Roman" w:hAnsi="Times New Roman" w:cs="Times New Roman"/>
          <w:color w:val="000000"/>
          <w:kern w:val="0"/>
          <w:sz w:val="24"/>
          <w:szCs w:val="24"/>
          <w:lang w:eastAsia="ru-RU" w:bidi="ru-RU"/>
        </w:rPr>
        <w:t>романов, более 8-ти пьес, сотни очерков, фельетонов, рассказов, повестей, стихотворений и стихотворных переводов. В начале XX столетия его имя пользовалось большой популярностью. Однако после революции 1917-го года оно неожиданно исчезло, причем не только с читательских, но и исследовательских книжных полок.</w:t>
      </w:r>
    </w:p>
    <w:p w:rsidR="007C27DD" w:rsidRPr="007C27DD" w:rsidRDefault="007C27DD" w:rsidP="007C27DD">
      <w:pPr>
        <w:tabs>
          <w:tab w:val="clear" w:pos="709"/>
        </w:tabs>
        <w:suppressAutoHyphens w:val="0"/>
        <w:spacing w:after="0" w:line="480" w:lineRule="exact"/>
        <w:ind w:left="40" w:right="40" w:firstLine="68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Дело в том, что в январе 1920-го года писатель покидает свой одесский дом, долгие годы известный в литературных кругах, как знаменитая «Дача Федорова». Жена и сын остались. Лидию Карловну расстреляли в 1937. Сын Виктор погиб в лагере после Великой Отечественной войны. Сам Федоров в Россию больше не вернулся, хотя до последних дней своих мечтал только об этом. Он умер в 1949 году в столице Болгарии.</w:t>
      </w:r>
    </w:p>
    <w:p w:rsidR="007C27DD" w:rsidRPr="007C27DD" w:rsidRDefault="007C27DD" w:rsidP="007C27DD">
      <w:pPr>
        <w:tabs>
          <w:tab w:val="clear" w:pos="709"/>
        </w:tabs>
        <w:suppressAutoHyphens w:val="0"/>
        <w:spacing w:after="0" w:line="480" w:lineRule="exact"/>
        <w:ind w:left="40" w:right="40" w:firstLine="68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На Родине имя А. М. Федорова вспомнили лишь в конце 1980-х годов, когда Д. С. Лихачев от имени Советского фонда культуры и литературы пригласил в СССР Лиляну Щульц (дочь второй жены писателя Невены Железовой, связавшей с ним свою жизнь в эмиграции). Она привезла с собой архив А. Федорова с письмами многих русских литераторов, издателей, журналистов, а также несколько объемистых папок с рассказами и стихотворениями.</w:t>
      </w:r>
    </w:p>
    <w:p w:rsidR="007C27DD" w:rsidRPr="007C27DD" w:rsidRDefault="007C27DD" w:rsidP="007C27DD">
      <w:pPr>
        <w:tabs>
          <w:tab w:val="clear" w:pos="709"/>
        </w:tabs>
        <w:suppressAutoHyphens w:val="0"/>
        <w:spacing w:after="0" w:line="480" w:lineRule="exact"/>
        <w:ind w:left="40" w:right="40" w:firstLine="680"/>
        <w:rPr>
          <w:rFonts w:ascii="Times New Roman" w:eastAsia="Times New Roman" w:hAnsi="Times New Roman" w:cs="Times New Roman"/>
          <w:color w:val="000000"/>
          <w:kern w:val="0"/>
          <w:sz w:val="24"/>
          <w:szCs w:val="24"/>
          <w:lang w:eastAsia="ru-RU" w:bidi="ru-RU"/>
        </w:rPr>
        <w:sectPr w:rsidR="007C27DD" w:rsidRPr="007C27DD">
          <w:headerReference w:type="even" r:id="rId11"/>
          <w:headerReference w:type="default" r:id="rId12"/>
          <w:headerReference w:type="first" r:id="rId13"/>
          <w:pgSz w:w="11909" w:h="16838"/>
          <w:pgMar w:top="1463" w:right="1409" w:bottom="1123" w:left="1428" w:header="0" w:footer="3" w:gutter="0"/>
          <w:cols w:space="720"/>
          <w:noEndnote/>
          <w:titlePg/>
          <w:docGrid w:linePitch="360"/>
        </w:sectPr>
      </w:pPr>
      <w:r w:rsidRPr="007C27DD">
        <w:rPr>
          <w:rFonts w:ascii="Times New Roman" w:eastAsia="Times New Roman" w:hAnsi="Times New Roman" w:cs="Times New Roman"/>
          <w:color w:val="000000"/>
          <w:kern w:val="0"/>
          <w:sz w:val="24"/>
          <w:szCs w:val="24"/>
          <w:lang w:eastAsia="ru-RU" w:bidi="ru-RU"/>
        </w:rPr>
        <w:t>Творческое наследие А. М. Федорова было возвращено в Россию. Однако чаще вспоминать его не стали. В 2000 году уфимский исследователь М. Г. Рахимкулов, единственный из советских ученых обратившийся к творчеству Александра Митрофановича (в связи с темой Башкирии в русской литературе), написал о нем статью, в которой вспоминает, что в середине XX века в СССР «материалы публиковались с постоянной оглядкой на цензуру, а сейчас</w:t>
      </w:r>
    </w:p>
    <w:p w:rsidR="007C27DD" w:rsidRPr="007C27DD" w:rsidRDefault="007C27DD" w:rsidP="007C27DD">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появилась возможность писать о Федорове правду» . «Хочется верить, что настанет время, когда все богатое литературное наследие и поистине драматическая судьба «белого эмигранта» Федорова будут разносторонне изучены и получат объективную оценку»</w:t>
      </w:r>
      <w:r w:rsidRPr="007C27DD">
        <w:rPr>
          <w:rFonts w:ascii="Times New Roman" w:eastAsia="Times New Roman" w:hAnsi="Times New Roman" w:cs="Times New Roman"/>
          <w:color w:val="000000"/>
          <w:kern w:val="0"/>
          <w:sz w:val="24"/>
          <w:szCs w:val="24"/>
          <w:vertAlign w:val="superscript"/>
          <w:lang w:eastAsia="ru-RU" w:bidi="ru-RU"/>
        </w:rPr>
        <w:footnoteReference w:id="2"/>
      </w:r>
      <w:r w:rsidRPr="007C27DD">
        <w:rPr>
          <w:rFonts w:ascii="Times New Roman" w:eastAsia="Times New Roman" w:hAnsi="Times New Roman" w:cs="Times New Roman"/>
          <w:color w:val="000000"/>
          <w:kern w:val="0"/>
          <w:sz w:val="24"/>
          <w:szCs w:val="24"/>
          <w:lang w:eastAsia="ru-RU" w:bidi="ru-RU"/>
        </w:rPr>
        <w:t>, - сказал Рахимкулов.</w:t>
      </w:r>
    </w:p>
    <w:p w:rsidR="007C27DD" w:rsidRPr="007C27DD" w:rsidRDefault="007C27DD" w:rsidP="007C27DD">
      <w:pPr>
        <w:tabs>
          <w:tab w:val="clear" w:pos="709"/>
        </w:tabs>
        <w:suppressAutoHyphens w:val="0"/>
        <w:spacing w:after="0" w:line="480" w:lineRule="exact"/>
        <w:ind w:left="20" w:right="40" w:firstLine="66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Данная диссертация стала первой попыткой такого изучения. Ведь литературная судьба этого удивительного человека и талантливого писателя действительно заслуживает самого серьезного внимания. Многие стороны его многогранной и разносторонней деятельности никак нельзя обойти, создавая объективную картину литературной жизни конца XIX - начала XX веков.</w:t>
      </w:r>
    </w:p>
    <w:p w:rsidR="007C27DD" w:rsidRPr="007C27DD" w:rsidRDefault="007C27DD" w:rsidP="007C27DD">
      <w:pPr>
        <w:tabs>
          <w:tab w:val="clear" w:pos="709"/>
        </w:tabs>
        <w:suppressAutoHyphens w:val="0"/>
        <w:spacing w:after="0" w:line="480" w:lineRule="exact"/>
        <w:ind w:left="20" w:right="40" w:firstLine="66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В работе впервые богатая и разносторонняя деятельность А. М. Федорова рассматривается в контексте литературной эпохи, хронологические рамки которой определяются 1885 - 1920 годами. Первая дата относится к началу творческого пути писателя, когда в газете «Саратовский дневник» было напечатано стихотворение «Смерть фабричного»</w:t>
      </w:r>
      <w:r w:rsidRPr="007C27DD">
        <w:rPr>
          <w:rFonts w:ascii="Times New Roman" w:eastAsia="Times New Roman" w:hAnsi="Times New Roman" w:cs="Times New Roman"/>
          <w:color w:val="000000"/>
          <w:kern w:val="0"/>
          <w:sz w:val="24"/>
          <w:szCs w:val="24"/>
          <w:vertAlign w:val="superscript"/>
          <w:lang w:eastAsia="ru-RU" w:bidi="ru-RU"/>
        </w:rPr>
        <w:footnoteReference w:id="3"/>
      </w:r>
      <w:r w:rsidRPr="007C27DD">
        <w:rPr>
          <w:rFonts w:ascii="Times New Roman" w:eastAsia="Times New Roman" w:hAnsi="Times New Roman" w:cs="Times New Roman"/>
          <w:color w:val="000000"/>
          <w:kern w:val="0"/>
          <w:sz w:val="24"/>
          <w:szCs w:val="24"/>
          <w:lang w:eastAsia="ru-RU" w:bidi="ru-RU"/>
        </w:rPr>
        <w:t>. Вторая - к окончанию российского периода жизни литератора (Федоров уехал из России 6 января 1920 года).</w:t>
      </w:r>
    </w:p>
    <w:p w:rsidR="007C27DD" w:rsidRPr="007C27DD" w:rsidRDefault="007C27DD" w:rsidP="007C27DD">
      <w:pPr>
        <w:tabs>
          <w:tab w:val="clear" w:pos="709"/>
        </w:tabs>
        <w:suppressAutoHyphens w:val="0"/>
        <w:spacing w:after="0" w:line="480" w:lineRule="exact"/>
        <w:ind w:left="20" w:right="40" w:firstLine="660"/>
        <w:rPr>
          <w:rFonts w:ascii="Times New Roman" w:eastAsia="Times New Roman" w:hAnsi="Times New Roman" w:cs="Times New Roman"/>
          <w:color w:val="000000"/>
          <w:kern w:val="0"/>
          <w:sz w:val="24"/>
          <w:szCs w:val="24"/>
          <w:lang w:eastAsia="ru-RU" w:bidi="ru-RU"/>
        </w:rPr>
        <w:sectPr w:rsidR="007C27DD" w:rsidRPr="007C27DD">
          <w:type w:val="continuous"/>
          <w:pgSz w:w="11909" w:h="16838"/>
          <w:pgMar w:top="1112" w:right="1337" w:bottom="839" w:left="1361" w:header="0" w:footer="3" w:gutter="0"/>
          <w:cols w:space="720"/>
          <w:noEndnote/>
          <w:docGrid w:linePitch="360"/>
        </w:sectPr>
      </w:pPr>
      <w:r w:rsidRPr="007C27DD">
        <w:rPr>
          <w:rFonts w:ascii="Times New Roman" w:eastAsia="Times New Roman" w:hAnsi="Times New Roman" w:cs="Times New Roman"/>
          <w:color w:val="000000"/>
          <w:kern w:val="0"/>
          <w:sz w:val="24"/>
          <w:szCs w:val="24"/>
          <w:lang w:eastAsia="ru-RU" w:bidi="ru-RU"/>
        </w:rPr>
        <w:t>Большая часть литературного наследия А. М. Федорова принадлежит дореволюционному периоду. В России он учился, работал, писал. Самые знаменательные моменты его судьбы связаны с Саратовом, Уфой, Одессой, Москвой и Санкт-Петербургом. Первые публикации Александра Митрофановича состоялись в родном городе, многие его произведения посвящены родным и близким местам, воспоминаниям о детстве и юности. «...Не мое дело писать о периоде моей жизни, который весь отразился в моих книгах», - говорил он в своей «Автобиографии»</w:t>
      </w:r>
      <w:r w:rsidRPr="007C27DD">
        <w:rPr>
          <w:rFonts w:ascii="Times New Roman" w:eastAsia="Times New Roman" w:hAnsi="Times New Roman" w:cs="Times New Roman"/>
          <w:color w:val="000000"/>
          <w:kern w:val="0"/>
          <w:sz w:val="24"/>
          <w:szCs w:val="24"/>
          <w:vertAlign w:val="superscript"/>
          <w:lang w:eastAsia="ru-RU" w:bidi="ru-RU"/>
        </w:rPr>
        <w:footnoteReference w:id="4"/>
      </w:r>
      <w:r w:rsidRPr="007C27DD">
        <w:rPr>
          <w:rFonts w:ascii="Times New Roman" w:eastAsia="Times New Roman" w:hAnsi="Times New Roman" w:cs="Times New Roman"/>
          <w:color w:val="000000"/>
          <w:kern w:val="0"/>
          <w:sz w:val="24"/>
          <w:szCs w:val="24"/>
          <w:lang w:eastAsia="ru-RU" w:bidi="ru-RU"/>
        </w:rPr>
        <w:t xml:space="preserve">. Книги эти долгое время </w:t>
      </w:r>
    </w:p>
    <w:p w:rsidR="007C27DD" w:rsidRPr="007C27DD" w:rsidRDefault="007C27DD" w:rsidP="007C27DD">
      <w:pPr>
        <w:tabs>
          <w:tab w:val="clear" w:pos="709"/>
        </w:tabs>
        <w:suppressAutoHyphens w:val="0"/>
        <w:spacing w:after="0" w:line="480" w:lineRule="exact"/>
        <w:ind w:left="20" w:right="40" w:firstLine="66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пролежали на полках. Думается, пришло время достать их, прочитать и изучить.</w:t>
      </w:r>
    </w:p>
    <w:p w:rsidR="007C27DD" w:rsidRPr="007C27DD" w:rsidRDefault="007C27DD" w:rsidP="007C27DD">
      <w:pPr>
        <w:tabs>
          <w:tab w:val="clear" w:pos="709"/>
        </w:tabs>
        <w:suppressAutoHyphens w:val="0"/>
        <w:spacing w:after="0" w:line="480" w:lineRule="exact"/>
        <w:ind w:left="20" w:right="40" w:firstLine="66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b/>
          <w:bCs/>
          <w:color w:val="000000"/>
          <w:kern w:val="0"/>
          <w:sz w:val="24"/>
          <w:szCs w:val="24"/>
          <w:lang w:eastAsia="ru-RU" w:bidi="ru-RU"/>
        </w:rPr>
        <w:t xml:space="preserve">Актуальность темы </w:t>
      </w:r>
      <w:r w:rsidRPr="007C27DD">
        <w:rPr>
          <w:rFonts w:ascii="Times New Roman" w:eastAsia="Times New Roman" w:hAnsi="Times New Roman" w:cs="Times New Roman"/>
          <w:color w:val="000000"/>
          <w:kern w:val="0"/>
          <w:sz w:val="24"/>
          <w:szCs w:val="24"/>
          <w:lang w:eastAsia="ru-RU" w:bidi="ru-RU"/>
        </w:rPr>
        <w:t>данной диссертации обусловлена назревшей потребностью воссоздания максимально полной истории русской литературы и особенно тех ее звеньев, которые были сознательно утеряны и забыты наукой в советскую эпоху.</w:t>
      </w:r>
    </w:p>
    <w:p w:rsidR="007C27DD" w:rsidRPr="007C27DD" w:rsidRDefault="007C27DD" w:rsidP="007C27DD">
      <w:pPr>
        <w:tabs>
          <w:tab w:val="clear" w:pos="709"/>
        </w:tabs>
        <w:suppressAutoHyphens w:val="0"/>
        <w:spacing w:after="0" w:line="480" w:lineRule="exact"/>
        <w:ind w:left="20" w:right="40" w:firstLine="66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Об интересе литературоведов к проблеме «утраченных звеньев» говорил, например, С. В. Букчин, комментируя сборник «Писатели чеховской поры»</w:t>
      </w:r>
      <w:r w:rsidRPr="007C27DD">
        <w:rPr>
          <w:rFonts w:ascii="Times New Roman" w:eastAsia="Times New Roman" w:hAnsi="Times New Roman" w:cs="Times New Roman"/>
          <w:color w:val="000000"/>
          <w:kern w:val="0"/>
          <w:sz w:val="24"/>
          <w:szCs w:val="24"/>
          <w:vertAlign w:val="superscript"/>
          <w:lang w:eastAsia="ru-RU" w:bidi="ru-RU"/>
        </w:rPr>
        <w:footnoteReference w:id="5"/>
      </w:r>
      <w:r w:rsidRPr="007C27DD">
        <w:rPr>
          <w:rFonts w:ascii="Times New Roman" w:eastAsia="Times New Roman" w:hAnsi="Times New Roman" w:cs="Times New Roman"/>
          <w:color w:val="000000"/>
          <w:kern w:val="0"/>
          <w:sz w:val="24"/>
          <w:szCs w:val="24"/>
          <w:lang w:eastAsia="ru-RU" w:bidi="ru-RU"/>
        </w:rPr>
        <w:t>, а также Г. А. Бялый в предисловии к книге из серии «Большой Библиотеки поэта» «Поэты 1880-1890-х годов»</w:t>
      </w:r>
      <w:r w:rsidRPr="007C27DD">
        <w:rPr>
          <w:rFonts w:ascii="Times New Roman" w:eastAsia="Times New Roman" w:hAnsi="Times New Roman" w:cs="Times New Roman"/>
          <w:color w:val="000000"/>
          <w:kern w:val="0"/>
          <w:sz w:val="24"/>
          <w:szCs w:val="24"/>
          <w:vertAlign w:val="superscript"/>
          <w:lang w:eastAsia="ru-RU" w:bidi="ru-RU"/>
        </w:rPr>
        <w:footnoteReference w:id="6"/>
      </w:r>
      <w:r w:rsidRPr="007C27DD">
        <w:rPr>
          <w:rFonts w:ascii="Times New Roman" w:eastAsia="Times New Roman" w:hAnsi="Times New Roman" w:cs="Times New Roman"/>
          <w:color w:val="000000"/>
          <w:kern w:val="0"/>
          <w:sz w:val="24"/>
          <w:szCs w:val="24"/>
          <w:lang w:eastAsia="ru-RU" w:bidi="ru-RU"/>
        </w:rPr>
        <w:t>. «Цель настоящего двухтомника, - писал С. В. Букчин, - познакомить современного читателя с произведениями русских беллетристов 80-90-х годов XIX века, и по сей день сохранившими художественную привлекательность. Это были авторы разной степени талантливости и, соответственно, известности. ...Но все вместе они составляли литературную среду, тот фон, на котором росли, мужали и великие таланты»</w:t>
      </w:r>
      <w:r w:rsidRPr="007C27DD">
        <w:rPr>
          <w:rFonts w:ascii="Times New Roman" w:eastAsia="Times New Roman" w:hAnsi="Times New Roman" w:cs="Times New Roman"/>
          <w:color w:val="000000"/>
          <w:kern w:val="0"/>
          <w:sz w:val="24"/>
          <w:szCs w:val="24"/>
          <w:vertAlign w:val="superscript"/>
          <w:lang w:eastAsia="ru-RU" w:bidi="ru-RU"/>
        </w:rPr>
        <w:footnoteReference w:id="7"/>
      </w:r>
      <w:r w:rsidRPr="007C27DD">
        <w:rPr>
          <w:rFonts w:ascii="Times New Roman" w:eastAsia="Times New Roman" w:hAnsi="Times New Roman" w:cs="Times New Roman"/>
          <w:color w:val="000000"/>
          <w:kern w:val="0"/>
          <w:sz w:val="24"/>
          <w:szCs w:val="24"/>
          <w:lang w:eastAsia="ru-RU" w:bidi="ru-RU"/>
        </w:rPr>
        <w:t>. В аннотации к «Поэтам 1880-1890-х годов» выражена та же мысль: «Настоящий сборник объединяет ряд малоизученных поэтических имен конца XIX века. В их числе: А. Голенищев-Кутузов, С. Андреевский, Д. Цертелев, К. Льдов, М. Лохвицкая, Н. Минский, Д. Шестаков, А. Коринфский, П. Бутурлин, А. Будищев и др. Их произведения не собирались воедино и не входили в отдельные книги Большой серии. Между тем без творчества этих писателей невозможно представить один из наиболее сложных периодов в истории русской поэзии»</w:t>
      </w:r>
      <w:r w:rsidRPr="007C27DD">
        <w:rPr>
          <w:rFonts w:ascii="Times New Roman" w:eastAsia="Times New Roman" w:hAnsi="Times New Roman" w:cs="Times New Roman"/>
          <w:color w:val="000000"/>
          <w:kern w:val="0"/>
          <w:sz w:val="24"/>
          <w:szCs w:val="24"/>
          <w:vertAlign w:val="superscript"/>
          <w:lang w:eastAsia="ru-RU" w:bidi="ru-RU"/>
        </w:rPr>
        <w:footnoteReference w:id="8"/>
      </w:r>
      <w:r w:rsidRPr="007C27DD">
        <w:rPr>
          <w:rFonts w:ascii="Times New Roman" w:eastAsia="Times New Roman" w:hAnsi="Times New Roman" w:cs="Times New Roman"/>
          <w:color w:val="000000"/>
          <w:kern w:val="0"/>
          <w:sz w:val="24"/>
          <w:szCs w:val="24"/>
          <w:lang w:eastAsia="ru-RU" w:bidi="ru-RU"/>
        </w:rPr>
        <w:t xml:space="preserve">. О закономерном интересе к отдельным малоизученным поэтам рубежа </w:t>
      </w:r>
      <w:r w:rsidRPr="007C27DD">
        <w:rPr>
          <w:rFonts w:ascii="Times New Roman" w:eastAsia="Times New Roman" w:hAnsi="Times New Roman" w:cs="Times New Roman"/>
          <w:color w:val="000000"/>
          <w:kern w:val="0"/>
          <w:sz w:val="24"/>
          <w:szCs w:val="24"/>
          <w:lang w:val="en-US" w:eastAsia="en-US" w:bidi="en-US"/>
        </w:rPr>
        <w:t>XIX</w:t>
      </w:r>
      <w:r w:rsidRPr="007C27DD">
        <w:rPr>
          <w:rFonts w:ascii="Times New Roman" w:eastAsia="Times New Roman" w:hAnsi="Times New Roman" w:cs="Times New Roman"/>
          <w:color w:val="000000"/>
          <w:kern w:val="0"/>
          <w:sz w:val="24"/>
          <w:szCs w:val="24"/>
          <w:lang w:eastAsia="en-US" w:bidi="en-US"/>
        </w:rPr>
        <w:t>-</w:t>
      </w:r>
      <w:r w:rsidRPr="007C27DD">
        <w:rPr>
          <w:rFonts w:ascii="Times New Roman" w:eastAsia="Times New Roman" w:hAnsi="Times New Roman" w:cs="Times New Roman"/>
          <w:color w:val="000000"/>
          <w:kern w:val="0"/>
          <w:sz w:val="24"/>
          <w:szCs w:val="24"/>
          <w:lang w:val="en-US" w:eastAsia="en-US" w:bidi="en-US"/>
        </w:rPr>
        <w:t>XX</w:t>
      </w:r>
      <w:r w:rsidRPr="007C27DD">
        <w:rPr>
          <w:rFonts w:ascii="Times New Roman" w:eastAsia="Times New Roman" w:hAnsi="Times New Roman" w:cs="Times New Roman"/>
          <w:color w:val="000000"/>
          <w:kern w:val="0"/>
          <w:sz w:val="24"/>
          <w:szCs w:val="24"/>
          <w:lang w:eastAsia="en-US" w:bidi="en-US"/>
        </w:rPr>
        <w:t xml:space="preserve"> </w:t>
      </w:r>
      <w:r w:rsidRPr="007C27DD">
        <w:rPr>
          <w:rFonts w:ascii="Times New Roman" w:eastAsia="Times New Roman" w:hAnsi="Times New Roman" w:cs="Times New Roman"/>
          <w:color w:val="000000"/>
          <w:kern w:val="0"/>
          <w:sz w:val="24"/>
          <w:szCs w:val="24"/>
          <w:lang w:eastAsia="ru-RU" w:bidi="ru-RU"/>
        </w:rPr>
        <w:t>веков в последнее десятилетие говорит и автор монографии «История русской поэзии 1880-1890 годов как культурно</w:t>
      </w:r>
      <w:r w:rsidRPr="007C27DD">
        <w:rPr>
          <w:rFonts w:ascii="Times New Roman" w:eastAsia="Times New Roman" w:hAnsi="Times New Roman" w:cs="Times New Roman"/>
          <w:color w:val="000000"/>
          <w:kern w:val="0"/>
          <w:sz w:val="24"/>
          <w:szCs w:val="24"/>
          <w:lang w:eastAsia="ru-RU" w:bidi="ru-RU"/>
        </w:rPr>
        <w:softHyphen/>
        <w:t>исторический феномен»</w:t>
      </w:r>
      <w:r w:rsidRPr="007C27DD">
        <w:rPr>
          <w:rFonts w:ascii="Times New Roman" w:eastAsia="Times New Roman" w:hAnsi="Times New Roman" w:cs="Times New Roman"/>
          <w:color w:val="000000"/>
          <w:kern w:val="0"/>
          <w:sz w:val="24"/>
          <w:szCs w:val="24"/>
          <w:vertAlign w:val="superscript"/>
          <w:lang w:eastAsia="ru-RU" w:bidi="ru-RU"/>
        </w:rPr>
        <w:footnoteReference w:id="9"/>
      </w:r>
      <w:r w:rsidRPr="007C27DD">
        <w:rPr>
          <w:rFonts w:ascii="Times New Roman" w:eastAsia="Times New Roman" w:hAnsi="Times New Roman" w:cs="Times New Roman"/>
          <w:color w:val="000000"/>
          <w:kern w:val="0"/>
          <w:sz w:val="24"/>
          <w:szCs w:val="24"/>
          <w:lang w:eastAsia="ru-RU" w:bidi="ru-RU"/>
        </w:rPr>
        <w:t xml:space="preserve"> </w:t>
      </w:r>
      <w:r w:rsidRPr="007C27DD">
        <w:rPr>
          <w:rFonts w:ascii="Times New Roman" w:eastAsia="Times New Roman" w:hAnsi="Times New Roman" w:cs="Times New Roman"/>
          <w:b/>
          <w:bCs/>
          <w:color w:val="000000"/>
          <w:kern w:val="0"/>
          <w:sz w:val="24"/>
          <w:szCs w:val="24"/>
          <w:lang w:val="en-US" w:eastAsia="en-US" w:bidi="en-US"/>
        </w:rPr>
        <w:t>JI</w:t>
      </w:r>
      <w:r w:rsidRPr="007C27DD">
        <w:rPr>
          <w:rFonts w:ascii="Times New Roman" w:eastAsia="Times New Roman" w:hAnsi="Times New Roman" w:cs="Times New Roman"/>
          <w:b/>
          <w:bCs/>
          <w:color w:val="000000"/>
          <w:kern w:val="0"/>
          <w:sz w:val="24"/>
          <w:szCs w:val="24"/>
          <w:lang w:eastAsia="en-US" w:bidi="en-US"/>
        </w:rPr>
        <w:t xml:space="preserve">. </w:t>
      </w:r>
      <w:r w:rsidRPr="007C27DD">
        <w:rPr>
          <w:rFonts w:ascii="Times New Roman" w:eastAsia="Times New Roman" w:hAnsi="Times New Roman" w:cs="Times New Roman"/>
          <w:color w:val="000000"/>
          <w:kern w:val="0"/>
          <w:sz w:val="24"/>
          <w:szCs w:val="24"/>
          <w:lang w:eastAsia="ru-RU" w:bidi="ru-RU"/>
        </w:rPr>
        <w:t xml:space="preserve">П. Щенникова. По ее мнению, «авторы вступительных статей к сборникам поэтов последней трети XIX века (А. Муратов, М. Отрадин, </w:t>
      </w:r>
      <w:r w:rsidRPr="007C27DD">
        <w:rPr>
          <w:rFonts w:ascii="Times New Roman" w:eastAsia="Times New Roman" w:hAnsi="Times New Roman" w:cs="Times New Roman"/>
          <w:b/>
          <w:bCs/>
          <w:color w:val="000000"/>
          <w:kern w:val="0"/>
          <w:sz w:val="24"/>
          <w:szCs w:val="24"/>
          <w:lang w:eastAsia="ru-RU" w:bidi="ru-RU"/>
        </w:rPr>
        <w:t xml:space="preserve">В. </w:t>
      </w:r>
      <w:r w:rsidRPr="007C27DD">
        <w:rPr>
          <w:rFonts w:ascii="Times New Roman" w:eastAsia="Times New Roman" w:hAnsi="Times New Roman" w:cs="Times New Roman"/>
          <w:color w:val="000000"/>
          <w:kern w:val="0"/>
          <w:sz w:val="24"/>
          <w:szCs w:val="24"/>
          <w:lang w:eastAsia="ru-RU" w:bidi="ru-RU"/>
        </w:rPr>
        <w:t>Сахаров, Е. Калло, А. Успенская и др.), названных выше монографий и диссертаций &lt;Щенникова упоминает работы Е. 3. Тарланова, Е. А. Тахо-Годи, С. В. Сапожкова, - Ю. С.&gt; дали содержательную характеристику их творчества, свободную от идеологических и социологических схем, присущих, к сожалению, обзорным работам 1940-1980-х годов Г. А. Бялого, К. Ф. Бикбулатовой, Е. В. Ермиловой и др.»</w:t>
      </w:r>
      <w:r w:rsidRPr="007C27DD">
        <w:rPr>
          <w:rFonts w:ascii="Times New Roman" w:eastAsia="Times New Roman" w:hAnsi="Times New Roman" w:cs="Times New Roman"/>
          <w:color w:val="000000"/>
          <w:kern w:val="0"/>
          <w:sz w:val="24"/>
          <w:szCs w:val="24"/>
          <w:vertAlign w:val="superscript"/>
          <w:lang w:eastAsia="ru-RU" w:bidi="ru-RU"/>
        </w:rPr>
        <w:footnoteReference w:id="10"/>
      </w:r>
      <w:r w:rsidRPr="007C27DD">
        <w:rPr>
          <w:rFonts w:ascii="Times New Roman" w:eastAsia="Times New Roman" w:hAnsi="Times New Roman" w:cs="Times New Roman"/>
          <w:color w:val="000000"/>
          <w:kern w:val="0"/>
          <w:sz w:val="24"/>
          <w:szCs w:val="24"/>
          <w:lang w:eastAsia="ru-RU" w:bidi="ru-RU"/>
        </w:rPr>
        <w:t xml:space="preserve">. Несмотря на последнее замечание </w:t>
      </w:r>
      <w:r w:rsidRPr="007C27DD">
        <w:rPr>
          <w:rFonts w:ascii="Times New Roman" w:eastAsia="Times New Roman" w:hAnsi="Times New Roman" w:cs="Times New Roman"/>
          <w:color w:val="000000"/>
          <w:kern w:val="0"/>
          <w:sz w:val="24"/>
          <w:szCs w:val="24"/>
          <w:lang w:val="en-US" w:eastAsia="en-US" w:bidi="en-US"/>
        </w:rPr>
        <w:t>JL</w:t>
      </w:r>
      <w:r w:rsidRPr="007C27DD">
        <w:rPr>
          <w:rFonts w:ascii="Times New Roman" w:eastAsia="Times New Roman" w:hAnsi="Times New Roman" w:cs="Times New Roman"/>
          <w:color w:val="000000"/>
          <w:kern w:val="0"/>
          <w:sz w:val="24"/>
          <w:szCs w:val="24"/>
          <w:lang w:eastAsia="en-US" w:bidi="en-US"/>
        </w:rPr>
        <w:t xml:space="preserve"> </w:t>
      </w:r>
      <w:r w:rsidRPr="007C27DD">
        <w:rPr>
          <w:rFonts w:ascii="Times New Roman" w:eastAsia="Times New Roman" w:hAnsi="Times New Roman" w:cs="Times New Roman"/>
          <w:color w:val="000000"/>
          <w:kern w:val="0"/>
          <w:sz w:val="24"/>
          <w:szCs w:val="24"/>
          <w:lang w:eastAsia="ru-RU" w:bidi="ru-RU"/>
        </w:rPr>
        <w:t>П. Щенниковой, работы Г. А. Бялого и С. В. Букчина представляют немалый интерес для автора данного диссертационного сочинения. И не только потому, что это добротные и тщательно подготовленные исследования. Дело в том, что и Г. А. Бялый, и С. В. Букчин включили в сборники, целью которых явилось воссоздание полной картины определенной литературной эпохи, произведения Александра Митрофановича Федорова, упомянув о нем и в статьях-предисловиях. Этот немаловажный факт является одним из доказательств необходимости изучения жизни и творчества незаслуженно забытого поэта, беллетриста, драматурга, переводчика и журналиста.</w:t>
      </w:r>
    </w:p>
    <w:p w:rsidR="007C27DD" w:rsidRPr="007C27DD" w:rsidRDefault="007C27DD" w:rsidP="007C27DD">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 xml:space="preserve">Обращение к утраченному художественно-публицистическому наследию популярного когда-то литератора обеспечивает </w:t>
      </w:r>
      <w:r w:rsidRPr="007C27DD">
        <w:rPr>
          <w:rFonts w:ascii="Times New Roman" w:eastAsia="Times New Roman" w:hAnsi="Times New Roman" w:cs="Times New Roman"/>
          <w:b/>
          <w:bCs/>
          <w:color w:val="000000"/>
          <w:kern w:val="0"/>
          <w:sz w:val="24"/>
          <w:szCs w:val="24"/>
          <w:lang w:eastAsia="ru-RU" w:bidi="ru-RU"/>
        </w:rPr>
        <w:t xml:space="preserve">научную новизну </w:t>
      </w:r>
      <w:r w:rsidRPr="007C27DD">
        <w:rPr>
          <w:rFonts w:ascii="Times New Roman" w:eastAsia="Times New Roman" w:hAnsi="Times New Roman" w:cs="Times New Roman"/>
          <w:color w:val="000000"/>
          <w:kern w:val="0"/>
          <w:sz w:val="24"/>
          <w:szCs w:val="24"/>
          <w:lang w:eastAsia="ru-RU" w:bidi="ru-RU"/>
        </w:rPr>
        <w:t xml:space="preserve">работы. </w:t>
      </w:r>
      <w:r w:rsidRPr="007C27DD">
        <w:rPr>
          <w:rFonts w:ascii="Times New Roman" w:eastAsia="Times New Roman" w:hAnsi="Times New Roman" w:cs="Times New Roman"/>
          <w:b/>
          <w:bCs/>
          <w:color w:val="000000"/>
          <w:kern w:val="0"/>
          <w:sz w:val="24"/>
          <w:szCs w:val="24"/>
          <w:lang w:eastAsia="ru-RU" w:bidi="ru-RU"/>
        </w:rPr>
        <w:t xml:space="preserve">В </w:t>
      </w:r>
      <w:r w:rsidRPr="007C27DD">
        <w:rPr>
          <w:rFonts w:ascii="Times New Roman" w:eastAsia="Times New Roman" w:hAnsi="Times New Roman" w:cs="Times New Roman"/>
          <w:color w:val="000000"/>
          <w:kern w:val="0"/>
          <w:sz w:val="24"/>
          <w:szCs w:val="24"/>
          <w:lang w:eastAsia="ru-RU" w:bidi="ru-RU"/>
        </w:rPr>
        <w:t>исследовательский оборот впервые вводятся факты биографического характера, а также неизвестные и утерянные сочинения А. М. Федорова, опубликованные в дореволюционной России.</w:t>
      </w:r>
    </w:p>
    <w:p w:rsidR="007C27DD" w:rsidRPr="007C27DD" w:rsidRDefault="007C27DD" w:rsidP="007C27DD">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b/>
          <w:bCs/>
          <w:color w:val="000000"/>
          <w:kern w:val="0"/>
          <w:sz w:val="24"/>
          <w:szCs w:val="24"/>
          <w:lang w:eastAsia="ru-RU" w:bidi="ru-RU"/>
        </w:rPr>
        <w:t xml:space="preserve">Предметом </w:t>
      </w:r>
      <w:r w:rsidRPr="007C27DD">
        <w:rPr>
          <w:rFonts w:ascii="Times New Roman" w:eastAsia="Times New Roman" w:hAnsi="Times New Roman" w:cs="Times New Roman"/>
          <w:color w:val="000000"/>
          <w:kern w:val="0"/>
          <w:sz w:val="24"/>
          <w:szCs w:val="24"/>
          <w:lang w:eastAsia="ru-RU" w:bidi="ru-RU"/>
        </w:rPr>
        <w:t>исследования стали основные неизученные аспекты жизни и творчества А. М. Федорова, становление его эстетико-литературных представлений, своеобразие художественно-публицистской манеры.</w:t>
      </w:r>
    </w:p>
    <w:p w:rsidR="007C27DD" w:rsidRPr="007C27DD" w:rsidRDefault="007C27DD" w:rsidP="007C27DD">
      <w:pPr>
        <w:tabs>
          <w:tab w:val="clear" w:pos="709"/>
        </w:tabs>
        <w:suppressAutoHyphens w:val="0"/>
        <w:spacing w:after="0" w:line="485" w:lineRule="exact"/>
        <w:ind w:left="20" w:right="20" w:firstLine="66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b/>
          <w:bCs/>
          <w:color w:val="000000"/>
          <w:kern w:val="0"/>
          <w:sz w:val="24"/>
          <w:szCs w:val="24"/>
          <w:lang w:eastAsia="ru-RU" w:bidi="ru-RU"/>
        </w:rPr>
        <w:t xml:space="preserve">Цель </w:t>
      </w:r>
      <w:r w:rsidRPr="007C27DD">
        <w:rPr>
          <w:rFonts w:ascii="Times New Roman" w:eastAsia="Times New Roman" w:hAnsi="Times New Roman" w:cs="Times New Roman"/>
          <w:color w:val="000000"/>
          <w:kern w:val="0"/>
          <w:sz w:val="24"/>
          <w:szCs w:val="24"/>
          <w:lang w:eastAsia="ru-RU" w:bidi="ru-RU"/>
        </w:rPr>
        <w:t xml:space="preserve">диссертационной работы - определить и рассмотреть занимаемое А. М. Федоровым место в истории русской литературной жизни конца </w:t>
      </w:r>
      <w:r w:rsidRPr="007C27DD">
        <w:rPr>
          <w:rFonts w:ascii="Times New Roman" w:eastAsia="Times New Roman" w:hAnsi="Times New Roman" w:cs="Times New Roman"/>
          <w:color w:val="000000"/>
          <w:kern w:val="0"/>
          <w:sz w:val="24"/>
          <w:szCs w:val="24"/>
          <w:lang w:val="uk-UA" w:eastAsia="uk-UA" w:bidi="uk-UA"/>
        </w:rPr>
        <w:t xml:space="preserve">ХЇХ </w:t>
      </w:r>
      <w:r w:rsidRPr="007C27DD">
        <w:rPr>
          <w:rFonts w:ascii="Times New Roman" w:eastAsia="Times New Roman" w:hAnsi="Times New Roman" w:cs="Times New Roman"/>
          <w:color w:val="000000"/>
          <w:kern w:val="0"/>
          <w:sz w:val="24"/>
          <w:szCs w:val="24"/>
          <w:lang w:eastAsia="ru-RU" w:bidi="ru-RU"/>
        </w:rPr>
        <w:t>- начала XX веков.</w:t>
      </w:r>
    </w:p>
    <w:p w:rsidR="007C27DD" w:rsidRPr="007C27DD" w:rsidRDefault="007C27DD" w:rsidP="007C27DD">
      <w:pPr>
        <w:tabs>
          <w:tab w:val="clear" w:pos="709"/>
        </w:tabs>
        <w:suppressAutoHyphens w:val="0"/>
        <w:spacing w:after="0" w:line="485" w:lineRule="exact"/>
        <w:ind w:left="20" w:right="20" w:firstLine="66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 xml:space="preserve">Для достижения поставленной цели в работе решаются следующие </w:t>
      </w:r>
      <w:r w:rsidRPr="007C27DD">
        <w:rPr>
          <w:rFonts w:ascii="Times New Roman" w:eastAsia="Times New Roman" w:hAnsi="Times New Roman" w:cs="Times New Roman"/>
          <w:b/>
          <w:bCs/>
          <w:color w:val="000000"/>
          <w:kern w:val="0"/>
          <w:sz w:val="24"/>
          <w:szCs w:val="24"/>
          <w:lang w:eastAsia="ru-RU" w:bidi="ru-RU"/>
        </w:rPr>
        <w:t>задачи:</w:t>
      </w:r>
    </w:p>
    <w:p w:rsidR="007C27DD" w:rsidRPr="007C27DD" w:rsidRDefault="007C27DD" w:rsidP="007C27DD">
      <w:pPr>
        <w:numPr>
          <w:ilvl w:val="0"/>
          <w:numId w:val="39"/>
        </w:numPr>
        <w:tabs>
          <w:tab w:val="clear" w:pos="709"/>
          <w:tab w:val="left" w:pos="1292"/>
        </w:tabs>
        <w:suppressAutoHyphens w:val="0"/>
        <w:spacing w:after="0" w:line="485" w:lineRule="exact"/>
        <w:ind w:right="20"/>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на основе доступных фактических материалов воссоздать биографию писателя;</w:t>
      </w:r>
    </w:p>
    <w:p w:rsidR="007C27DD" w:rsidRPr="007C27DD" w:rsidRDefault="007C27DD" w:rsidP="007C27DD">
      <w:pPr>
        <w:numPr>
          <w:ilvl w:val="0"/>
          <w:numId w:val="39"/>
        </w:numPr>
        <w:tabs>
          <w:tab w:val="clear" w:pos="709"/>
          <w:tab w:val="left" w:pos="1292"/>
        </w:tabs>
        <w:suppressAutoHyphens w:val="0"/>
        <w:spacing w:after="0" w:line="485" w:lineRule="exact"/>
        <w:ind w:right="20"/>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собрать и изучить тексты никогда не переиздававшихся после 1920 года произведений А. М. Федорова;</w:t>
      </w:r>
    </w:p>
    <w:p w:rsidR="007C27DD" w:rsidRPr="007C27DD" w:rsidRDefault="007C27DD" w:rsidP="007C27DD">
      <w:pPr>
        <w:numPr>
          <w:ilvl w:val="0"/>
          <w:numId w:val="39"/>
        </w:numPr>
        <w:tabs>
          <w:tab w:val="clear" w:pos="709"/>
          <w:tab w:val="left" w:pos="1292"/>
        </w:tabs>
        <w:suppressAutoHyphens w:val="0"/>
        <w:spacing w:after="0" w:line="240" w:lineRule="exact"/>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обозначить основные этапы творческой деятельности литератора;</w:t>
      </w:r>
    </w:p>
    <w:p w:rsidR="007C27DD" w:rsidRPr="007C27DD" w:rsidRDefault="007C27DD" w:rsidP="007C27DD">
      <w:pPr>
        <w:numPr>
          <w:ilvl w:val="0"/>
          <w:numId w:val="39"/>
        </w:numPr>
        <w:tabs>
          <w:tab w:val="clear" w:pos="709"/>
          <w:tab w:val="left" w:pos="1292"/>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рассмотреть рецензии и критические отзывы современников, так или иначе связанных с его творчеством;</w:t>
      </w:r>
    </w:p>
    <w:p w:rsidR="007C27DD" w:rsidRPr="007C27DD" w:rsidRDefault="007C27DD" w:rsidP="007C27DD">
      <w:pPr>
        <w:numPr>
          <w:ilvl w:val="0"/>
          <w:numId w:val="39"/>
        </w:numPr>
        <w:tabs>
          <w:tab w:val="clear" w:pos="709"/>
          <w:tab w:val="left" w:pos="1292"/>
        </w:tabs>
        <w:suppressAutoHyphens w:val="0"/>
        <w:spacing w:after="0" w:line="480" w:lineRule="exact"/>
        <w:ind w:right="20"/>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продемонстрировать особенности творческой манеры А. М. Федорова - поэта, прозаика, публициста и драматурга.</w:t>
      </w:r>
    </w:p>
    <w:p w:rsidR="007C27DD" w:rsidRPr="007C27DD" w:rsidRDefault="007C27DD" w:rsidP="007C27DD">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b/>
          <w:bCs/>
          <w:color w:val="000000"/>
          <w:kern w:val="0"/>
          <w:sz w:val="24"/>
          <w:szCs w:val="24"/>
          <w:lang w:eastAsia="ru-RU" w:bidi="ru-RU"/>
        </w:rPr>
        <w:t xml:space="preserve">Методологической базой </w:t>
      </w:r>
      <w:r w:rsidRPr="007C27DD">
        <w:rPr>
          <w:rFonts w:ascii="Times New Roman" w:eastAsia="Times New Roman" w:hAnsi="Times New Roman" w:cs="Times New Roman"/>
          <w:color w:val="000000"/>
          <w:kern w:val="0"/>
          <w:sz w:val="24"/>
          <w:szCs w:val="24"/>
          <w:lang w:eastAsia="ru-RU" w:bidi="ru-RU"/>
        </w:rPr>
        <w:t>диссертации стал комплексный подход, в основу которого были положены принципы биографического, источниковедческого, историко-функционального и культурологического методов осмысления историко-литературных явлений. Применение этих методов обеспечивает достоверность и обоснованность полученных в ходе исследования результатов.</w:t>
      </w:r>
    </w:p>
    <w:p w:rsidR="007C27DD" w:rsidRPr="007C27DD" w:rsidRDefault="007C27DD" w:rsidP="007C27DD">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Диссертационная работа опирается на материалы, хранящиеся в Российском государственном архиве литературы и искусства (г. Москва), Государственном архиве Саратовской области, в Отделе рукописей и Отделе газет Российской государственной библиотеки (г, Москва), в Отделе редких книг и Отделе периодики Зональной научной библиотеки имени В. А. Артисевич Саратовского государственного университета, в Отделе периодики (дореволюционный фонд) Саратовской областной универсальной научной библиотеки.</w:t>
      </w:r>
    </w:p>
    <w:p w:rsidR="007C27DD" w:rsidRPr="007C27DD" w:rsidRDefault="007C27DD" w:rsidP="007C27DD">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В Государственном архиве Саратовской области удалось разыскать самые первые публикации А. М. Федорова. В период с 1885 по 1889 года в газетах «Саратовский дневник» и «Саратовский листок» обнаружено более 60-</w:t>
      </w:r>
    </w:p>
    <w:p w:rsidR="007C27DD" w:rsidRPr="007C27DD" w:rsidRDefault="007C27DD" w:rsidP="007C27DD">
      <w:pPr>
        <w:tabs>
          <w:tab w:val="clear" w:pos="709"/>
        </w:tabs>
        <w:suppressAutoHyphens w:val="0"/>
        <w:spacing w:after="0" w:line="480" w:lineRule="exact"/>
        <w:ind w:lef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ти неизвестных ранних стихотворений. В дореволюционных фондах Зональной</w:t>
      </w:r>
    </w:p>
    <w:p w:rsidR="007C27DD" w:rsidRPr="007C27DD" w:rsidRDefault="007C27DD" w:rsidP="007C27DD">
      <w:pPr>
        <w:tabs>
          <w:tab w:val="clear" w:pos="709"/>
        </w:tabs>
        <w:suppressAutoHyphens w:val="0"/>
        <w:spacing w:after="0" w:line="480" w:lineRule="exact"/>
        <w:ind w:lef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научной библиотеки СГУ и Саратовской областной универсальной научной</w:t>
      </w:r>
    </w:p>
    <w:p w:rsidR="007C27DD" w:rsidRPr="007C27DD" w:rsidRDefault="007C27DD" w:rsidP="007C27DD">
      <w:pPr>
        <w:tabs>
          <w:tab w:val="clear" w:pos="709"/>
        </w:tabs>
        <w:suppressAutoHyphens w:val="0"/>
        <w:spacing w:after="0" w:line="480" w:lineRule="exact"/>
        <w:ind w:lef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библиотеки в журналах «Русская мысль», «Русское богатство», «Труд»,</w:t>
      </w:r>
    </w:p>
    <w:p w:rsidR="007C27DD" w:rsidRPr="007C27DD" w:rsidRDefault="007C27DD" w:rsidP="007C27DD">
      <w:pPr>
        <w:tabs>
          <w:tab w:val="clear" w:pos="709"/>
        </w:tabs>
        <w:suppressAutoHyphens w:val="0"/>
        <w:spacing w:after="0" w:line="480" w:lineRule="exact"/>
        <w:ind w:lef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«Жизнь», «Живописное обозрение», «Мир Божий» «Современный мир»,</w:t>
      </w:r>
    </w:p>
    <w:p w:rsidR="007C27DD" w:rsidRPr="007C27DD" w:rsidRDefault="007C27DD" w:rsidP="007C27DD">
      <w:pPr>
        <w:tabs>
          <w:tab w:val="clear" w:pos="709"/>
        </w:tabs>
        <w:suppressAutoHyphens w:val="0"/>
        <w:spacing w:after="0" w:line="480" w:lineRule="exact"/>
        <w:ind w:lef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«Вестник Европы» выявлены как стихотворные, так и прозаические</w:t>
      </w:r>
    </w:p>
    <w:p w:rsidR="007C27DD" w:rsidRPr="007C27DD" w:rsidRDefault="007C27DD" w:rsidP="007C27DD">
      <w:pPr>
        <w:tabs>
          <w:tab w:val="clear" w:pos="709"/>
        </w:tabs>
        <w:suppressAutoHyphens w:val="0"/>
        <w:spacing w:after="0" w:line="480" w:lineRule="exact"/>
        <w:ind w:lef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произведения А. М. Федорова, опубликованные в этих изданиях прежде, чем</w:t>
      </w:r>
    </w:p>
    <w:p w:rsidR="007C27DD" w:rsidRPr="007C27DD" w:rsidRDefault="007C27DD" w:rsidP="007C27DD">
      <w:pPr>
        <w:tabs>
          <w:tab w:val="clear" w:pos="709"/>
        </w:tabs>
        <w:suppressAutoHyphens w:val="0"/>
        <w:spacing w:after="0" w:line="480" w:lineRule="exact"/>
        <w:ind w:lef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они вышли отдельными книгами. С последними можно познакомиться в</w:t>
      </w:r>
    </w:p>
    <w:p w:rsidR="007C27DD" w:rsidRPr="007C27DD" w:rsidRDefault="007C27DD" w:rsidP="007C27DD">
      <w:pPr>
        <w:tabs>
          <w:tab w:val="clear" w:pos="709"/>
        </w:tabs>
        <w:suppressAutoHyphens w:val="0"/>
        <w:spacing w:after="0" w:line="480" w:lineRule="exact"/>
        <w:ind w:lef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Российской государственной библиотеке. Каталог произведений А. М. Федорова</w:t>
      </w:r>
    </w:p>
    <w:p w:rsidR="007C27DD" w:rsidRPr="007C27DD" w:rsidRDefault="007C27DD" w:rsidP="007C27DD">
      <w:pPr>
        <w:tabs>
          <w:tab w:val="clear" w:pos="709"/>
        </w:tabs>
        <w:suppressAutoHyphens w:val="0"/>
        <w:spacing w:after="0" w:line="480" w:lineRule="exact"/>
        <w:ind w:lef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здесь насчитывает более 60-ти наименований, включая и восемь томов</w:t>
      </w:r>
    </w:p>
    <w:p w:rsidR="007C27DD" w:rsidRPr="007C27DD" w:rsidRDefault="007C27DD" w:rsidP="007C27DD">
      <w:pPr>
        <w:tabs>
          <w:tab w:val="clear" w:pos="709"/>
        </w:tabs>
        <w:suppressAutoHyphens w:val="0"/>
        <w:spacing w:after="0" w:line="240" w:lineRule="exact"/>
        <w:ind w:left="7580" w:firstLine="0"/>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12</w:t>
      </w:r>
    </w:p>
    <w:p w:rsidR="007C27DD" w:rsidRPr="007C27DD" w:rsidRDefault="007C27DD" w:rsidP="007C27DD">
      <w:pPr>
        <w:tabs>
          <w:tab w:val="clear" w:pos="709"/>
        </w:tabs>
        <w:suppressAutoHyphens w:val="0"/>
        <w:spacing w:after="0" w:line="480" w:lineRule="exact"/>
        <w:ind w:left="40" w:righ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 xml:space="preserve">(седьмой том представлен двумя книгами) Собрания сочинений . В Отделе газет Российской государственной библиотеки автором исследования тщательно просмотрены номера газеты «Одесские новости» за 1897-1916 года. Это позволило обнаружить журналистские работы А. М. Федорова - многочисленные статьи, рецензии, корреспонденции, заметки, письма, очерки. Богатый фонд отдела хранит и большое количество газет, в которых были напечатаны рецензии на произведения А. М. Федорова (вместе с журнальными их выявлено 73). В отделах рукописей Российской национальной библиотеки (г. Санкт-Петербург) и Российской государственной библиотеки (г. Москва) в фондах разных лиц представлены некоторые произведения и письма А. М. Федорова (П. Г. Гейнике, А. Г. и М. К. Максимовым, Э. П. Юргенсону, Г. А. Яблочкову, Вл. Ив. Немировичу- Данченко, В. В. Розанову, А. П. Чехову, Ф. И. Благову, В. Я. Брюсову). Фонд А. М. Федорова в Российском государственном архиве литературы и искусства насчитывает более ста автографов, писем, отзывов, фотографий и газетных вырезок, принадлежащих писателю или так или иначе связанных с ним, а также 42 дарственные надписи с именами В. В. Вересаева, В. А. Гиляровского, 3. Н. Гиппиус, Б. К. Зайцева, В. </w:t>
      </w:r>
      <w:r w:rsidRPr="007C27DD">
        <w:rPr>
          <w:rFonts w:ascii="Times New Roman" w:eastAsia="Times New Roman" w:hAnsi="Times New Roman" w:cs="Times New Roman"/>
          <w:color w:val="000000"/>
          <w:kern w:val="0"/>
          <w:sz w:val="24"/>
          <w:szCs w:val="24"/>
          <w:lang w:val="en-US" w:eastAsia="en-US" w:bidi="en-US"/>
        </w:rPr>
        <w:t>JI</w:t>
      </w:r>
      <w:r w:rsidRPr="007C27DD">
        <w:rPr>
          <w:rFonts w:ascii="Times New Roman" w:eastAsia="Times New Roman" w:hAnsi="Times New Roman" w:cs="Times New Roman"/>
          <w:color w:val="000000"/>
          <w:kern w:val="0"/>
          <w:sz w:val="24"/>
          <w:szCs w:val="24"/>
          <w:lang w:eastAsia="en-US" w:bidi="en-US"/>
        </w:rPr>
        <w:t xml:space="preserve">. </w:t>
      </w:r>
      <w:r w:rsidRPr="007C27DD">
        <w:rPr>
          <w:rFonts w:ascii="Times New Roman" w:eastAsia="Times New Roman" w:hAnsi="Times New Roman" w:cs="Times New Roman"/>
          <w:color w:val="000000"/>
          <w:kern w:val="0"/>
          <w:sz w:val="24"/>
          <w:szCs w:val="24"/>
          <w:lang w:eastAsia="ru-RU" w:bidi="ru-RU"/>
        </w:rPr>
        <w:t>Величко, А. Н. Будищева, С. М. Городецкого, В.</w:t>
      </w:r>
    </w:p>
    <w:p w:rsidR="007C27DD" w:rsidRPr="007C27DD" w:rsidRDefault="007C27DD" w:rsidP="007C27DD">
      <w:pPr>
        <w:tabs>
          <w:tab w:val="clear" w:pos="709"/>
        </w:tabs>
        <w:suppressAutoHyphens w:val="0"/>
        <w:spacing w:after="0" w:line="480" w:lineRule="exact"/>
        <w:ind w:left="40" w:right="6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Е. Жаботинского и других. Библиографическое описание всех этих источников представлено в «Приложении» к диссертации.</w:t>
      </w:r>
    </w:p>
    <w:p w:rsidR="007C27DD" w:rsidRPr="007C27DD" w:rsidRDefault="007C27DD" w:rsidP="007C27DD">
      <w:pPr>
        <w:tabs>
          <w:tab w:val="clear" w:pos="709"/>
        </w:tabs>
        <w:suppressAutoHyphens w:val="0"/>
        <w:spacing w:after="0" w:line="480" w:lineRule="exact"/>
        <w:ind w:left="40" w:right="60" w:firstLine="64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Биографические материалы об А. М. Федорове тоже пришлось собирать по крупицам. В их основе - воспоминания, статьи в энциклопедиях и справочниках, упоминания в связи с жизнью и творчеством других литераторов. Надо сказать, что сведений об А. М. Федорове в литературе почти нет. Уникальную информацию о жизни семьи А. М. Федорова в Одессе дает лишь комментарий краеведа С. 3. Лущика к повести В. П. Катаева «Уже написан Вертер»</w:t>
      </w:r>
      <w:r w:rsidRPr="007C27DD">
        <w:rPr>
          <w:rFonts w:ascii="Times New Roman" w:eastAsia="Times New Roman" w:hAnsi="Times New Roman" w:cs="Times New Roman"/>
          <w:color w:val="000000"/>
          <w:kern w:val="0"/>
          <w:sz w:val="24"/>
          <w:szCs w:val="24"/>
          <w:vertAlign w:val="superscript"/>
          <w:lang w:eastAsia="ru-RU" w:bidi="ru-RU"/>
        </w:rPr>
        <w:footnoteReference w:id="11"/>
      </w:r>
      <w:r w:rsidRPr="007C27DD">
        <w:rPr>
          <w:rFonts w:ascii="Times New Roman" w:eastAsia="Times New Roman" w:hAnsi="Times New Roman" w:cs="Times New Roman"/>
          <w:color w:val="000000"/>
          <w:kern w:val="0"/>
          <w:sz w:val="24"/>
          <w:szCs w:val="24"/>
          <w:lang w:eastAsia="ru-RU" w:bidi="ru-RU"/>
        </w:rPr>
        <w:t>, прототипом главного героя в которой стал сын Федорова - Виктор. Богатыми источниками и иллюстрациями жизнеописания А. М. Федорова являются черновики его «Автобиографии»</w:t>
      </w:r>
      <w:r w:rsidRPr="007C27DD">
        <w:rPr>
          <w:rFonts w:ascii="Times New Roman" w:eastAsia="Times New Roman" w:hAnsi="Times New Roman" w:cs="Times New Roman"/>
          <w:color w:val="000000"/>
          <w:kern w:val="0"/>
          <w:sz w:val="24"/>
          <w:szCs w:val="24"/>
          <w:vertAlign w:val="superscript"/>
          <w:lang w:eastAsia="ru-RU" w:bidi="ru-RU"/>
        </w:rPr>
        <w:footnoteReference w:id="12"/>
      </w:r>
      <w:r w:rsidRPr="007C27DD">
        <w:rPr>
          <w:rFonts w:ascii="Times New Roman" w:eastAsia="Times New Roman" w:hAnsi="Times New Roman" w:cs="Times New Roman"/>
          <w:color w:val="000000"/>
          <w:kern w:val="0"/>
          <w:sz w:val="24"/>
          <w:szCs w:val="24"/>
          <w:lang w:eastAsia="ru-RU" w:bidi="ru-RU"/>
        </w:rPr>
        <w:t>, «Автобиография»</w:t>
      </w:r>
      <w:r w:rsidRPr="007C27DD">
        <w:rPr>
          <w:rFonts w:ascii="Times New Roman" w:eastAsia="Times New Roman" w:hAnsi="Times New Roman" w:cs="Times New Roman"/>
          <w:color w:val="000000"/>
          <w:kern w:val="0"/>
          <w:sz w:val="24"/>
          <w:szCs w:val="24"/>
          <w:vertAlign w:val="superscript"/>
          <w:lang w:eastAsia="ru-RU" w:bidi="ru-RU"/>
        </w:rPr>
        <w:footnoteReference w:id="13"/>
      </w:r>
      <w:r w:rsidRPr="007C27DD">
        <w:rPr>
          <w:rFonts w:ascii="Times New Roman" w:eastAsia="Times New Roman" w:hAnsi="Times New Roman" w:cs="Times New Roman"/>
          <w:color w:val="000000"/>
          <w:kern w:val="0"/>
          <w:sz w:val="24"/>
          <w:szCs w:val="24"/>
          <w:lang w:eastAsia="ru-RU" w:bidi="ru-RU"/>
        </w:rPr>
        <w:t>, опубликованная в широко известном сборнике Ф. Ф. Фидлера, а также автобиографическая проза (детские и юношеские годы писателя, например, отражены в автобиографических повестях «Что его ждет?» и «Заря жизни», романе «Моя весна», в «Школьной драме», рассказах «С матерью», «Слепые» и др.). Почти ничего не известно о судьбе Федорова после революции. О последних годах жизни писателя в эмиграции пишут только авторы воспоминаний, опубликованных в журналах «Эхо планеты»</w:t>
      </w:r>
      <w:r w:rsidRPr="007C27DD">
        <w:rPr>
          <w:rFonts w:ascii="Times New Roman" w:eastAsia="Times New Roman" w:hAnsi="Times New Roman" w:cs="Times New Roman"/>
          <w:color w:val="000000"/>
          <w:kern w:val="0"/>
          <w:sz w:val="24"/>
          <w:szCs w:val="24"/>
          <w:vertAlign w:val="superscript"/>
          <w:lang w:eastAsia="ru-RU" w:bidi="ru-RU"/>
        </w:rPr>
        <w:footnoteReference w:id="14"/>
      </w:r>
      <w:r w:rsidRPr="007C27DD">
        <w:rPr>
          <w:rFonts w:ascii="Times New Roman" w:eastAsia="Times New Roman" w:hAnsi="Times New Roman" w:cs="Times New Roman"/>
          <w:color w:val="000000"/>
          <w:kern w:val="0"/>
          <w:sz w:val="24"/>
          <w:szCs w:val="24"/>
          <w:lang w:eastAsia="ru-RU" w:bidi="ru-RU"/>
        </w:rPr>
        <w:t xml:space="preserve"> (1988), «Простор»</w:t>
      </w:r>
      <w:r w:rsidRPr="007C27DD">
        <w:rPr>
          <w:rFonts w:ascii="Times New Roman" w:eastAsia="Times New Roman" w:hAnsi="Times New Roman" w:cs="Times New Roman"/>
          <w:color w:val="000000"/>
          <w:kern w:val="0"/>
          <w:sz w:val="24"/>
          <w:szCs w:val="24"/>
          <w:vertAlign w:val="superscript"/>
          <w:lang w:eastAsia="ru-RU" w:bidi="ru-RU"/>
        </w:rPr>
        <w:footnoteReference w:id="15"/>
      </w:r>
      <w:r w:rsidRPr="007C27DD">
        <w:rPr>
          <w:rFonts w:ascii="Times New Roman" w:eastAsia="Times New Roman" w:hAnsi="Times New Roman" w:cs="Times New Roman"/>
          <w:color w:val="000000"/>
          <w:kern w:val="0"/>
          <w:sz w:val="24"/>
          <w:szCs w:val="24"/>
          <w:lang w:eastAsia="ru-RU" w:bidi="ru-RU"/>
        </w:rPr>
        <w:t xml:space="preserve"> (1990) и «Литературной газете»</w:t>
      </w:r>
      <w:r w:rsidRPr="007C27DD">
        <w:rPr>
          <w:rFonts w:ascii="Times New Roman" w:eastAsia="Times New Roman" w:hAnsi="Times New Roman" w:cs="Times New Roman"/>
          <w:color w:val="000000"/>
          <w:kern w:val="0"/>
          <w:sz w:val="24"/>
          <w:szCs w:val="24"/>
          <w:vertAlign w:val="superscript"/>
          <w:lang w:eastAsia="ru-RU" w:bidi="ru-RU"/>
        </w:rPr>
        <w:footnoteReference w:id="16"/>
      </w:r>
      <w:r w:rsidRPr="007C27DD">
        <w:rPr>
          <w:rFonts w:ascii="Times New Roman" w:eastAsia="Times New Roman" w:hAnsi="Times New Roman" w:cs="Times New Roman"/>
          <w:color w:val="000000"/>
          <w:kern w:val="0"/>
          <w:sz w:val="24"/>
          <w:szCs w:val="24"/>
          <w:lang w:eastAsia="ru-RU" w:bidi="ru-RU"/>
        </w:rPr>
        <w:t xml:space="preserve"> (1988). Что касается справочных и энциклопедических изданий, то в библиографическом указателе К. Д. Муратовой «История русской литературы конца XIX - начала XX века»</w:t>
      </w:r>
      <w:r w:rsidRPr="007C27DD">
        <w:rPr>
          <w:rFonts w:ascii="Times New Roman" w:eastAsia="Times New Roman" w:hAnsi="Times New Roman" w:cs="Times New Roman"/>
          <w:color w:val="000000"/>
          <w:kern w:val="0"/>
          <w:sz w:val="24"/>
          <w:szCs w:val="24"/>
          <w:vertAlign w:val="superscript"/>
          <w:lang w:eastAsia="ru-RU" w:bidi="ru-RU"/>
        </w:rPr>
        <w:footnoteReference w:id="17"/>
      </w:r>
      <w:r w:rsidRPr="007C27DD">
        <w:rPr>
          <w:rFonts w:ascii="Times New Roman" w:eastAsia="Times New Roman" w:hAnsi="Times New Roman" w:cs="Times New Roman"/>
          <w:color w:val="000000"/>
          <w:kern w:val="0"/>
          <w:sz w:val="24"/>
          <w:szCs w:val="24"/>
          <w:lang w:eastAsia="ru-RU" w:bidi="ru-RU"/>
        </w:rPr>
        <w:t xml:space="preserve"> в разделе «Биографические материалы» на имя А. М. Федорова, например, даны ссылки только на две статьи и несколько писем. В советских справочных изданиях весьма краткую статью о нем можно найти лишь в 7-ом томе «Краткой литературной</w:t>
      </w:r>
    </w:p>
    <w:p w:rsidR="007C27DD" w:rsidRPr="007C27DD" w:rsidRDefault="007C27DD" w:rsidP="007C27DD">
      <w:pPr>
        <w:tabs>
          <w:tab w:val="clear" w:pos="709"/>
        </w:tabs>
        <w:suppressAutoHyphens w:val="0"/>
        <w:spacing w:after="0" w:line="210" w:lineRule="exact"/>
        <w:ind w:left="1820" w:firstLine="0"/>
        <w:jc w:val="left"/>
        <w:rPr>
          <w:rFonts w:ascii="Times New Roman" w:eastAsia="Times New Roman" w:hAnsi="Times New Roman" w:cs="Times New Roman"/>
          <w:color w:val="000000"/>
          <w:kern w:val="0"/>
          <w:sz w:val="21"/>
          <w:szCs w:val="21"/>
          <w:lang w:eastAsia="ru-RU" w:bidi="ru-RU"/>
        </w:rPr>
      </w:pPr>
      <w:r w:rsidRPr="007C27DD">
        <w:rPr>
          <w:rFonts w:ascii="Times New Roman" w:eastAsia="Times New Roman" w:hAnsi="Times New Roman" w:cs="Times New Roman"/>
          <w:color w:val="000000"/>
          <w:kern w:val="0"/>
          <w:sz w:val="21"/>
          <w:szCs w:val="21"/>
          <w:lang w:eastAsia="ru-RU" w:bidi="ru-RU"/>
        </w:rPr>
        <w:t>ЛЛ</w:t>
      </w:r>
    </w:p>
    <w:p w:rsidR="007C27DD" w:rsidRPr="007C27DD" w:rsidRDefault="007C27DD" w:rsidP="007C27DD">
      <w:pPr>
        <w:tabs>
          <w:tab w:val="clear" w:pos="709"/>
        </w:tabs>
        <w:suppressAutoHyphens w:val="0"/>
        <w:spacing w:after="134" w:line="240" w:lineRule="exact"/>
        <w:ind w:lef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энциклопедии» . Сведений об А. М. Федорове нет и в добротно и</w:t>
      </w:r>
    </w:p>
    <w:p w:rsidR="007C27DD" w:rsidRPr="007C27DD" w:rsidRDefault="007C27DD" w:rsidP="007C27DD">
      <w:pPr>
        <w:tabs>
          <w:tab w:val="clear" w:pos="709"/>
        </w:tabs>
        <w:suppressAutoHyphens w:val="0"/>
        <w:spacing w:after="0" w:line="312" w:lineRule="exact"/>
        <w:ind w:left="1320" w:right="40" w:hanging="1300"/>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тщательно составленном сборнике «Русские писатели в Саратовском 0 1</w:t>
      </w:r>
    </w:p>
    <w:p w:rsidR="007C27DD" w:rsidRPr="007C27DD" w:rsidRDefault="007C27DD" w:rsidP="007C27DD">
      <w:pPr>
        <w:tabs>
          <w:tab w:val="clear" w:pos="709"/>
          <w:tab w:val="left" w:pos="6918"/>
        </w:tabs>
        <w:suppressAutoHyphens w:val="0"/>
        <w:spacing w:after="0" w:line="480" w:lineRule="exact"/>
        <w:ind w:left="40" w:righ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Поволжье» . В библиографическом указателе В. Сушицкого «Саратов в беллетристике» упомянуто несколько произведений писателя, в сюжете которых так или иначе фигурирует родной город автора. Но в этом издании Федоров представлен исключительно как «мелкобуржуазный интеллигент», который, «выйдя из низов, пройдя суровую школу унижений человека», «...однако не вынес стремления к борьбе с существующим общественно</w:t>
      </w:r>
      <w:r w:rsidRPr="007C27DD">
        <w:rPr>
          <w:rFonts w:ascii="Times New Roman" w:eastAsia="Times New Roman" w:hAnsi="Times New Roman" w:cs="Times New Roman"/>
          <w:color w:val="000000"/>
          <w:kern w:val="0"/>
          <w:sz w:val="24"/>
          <w:szCs w:val="24"/>
          <w:lang w:eastAsia="ru-RU" w:bidi="ru-RU"/>
        </w:rPr>
        <w:softHyphen/>
        <w:t>политическим строем», и поэтому, по мнению составителя, «творчество Ф&lt;едорова&gt; умерло вместе с его читателем, представляя в настоящее время исключительно исторический интерес»</w:t>
      </w:r>
      <w:r w:rsidRPr="007C27DD">
        <w:rPr>
          <w:rFonts w:ascii="Times New Roman" w:eastAsia="Times New Roman" w:hAnsi="Times New Roman" w:cs="Times New Roman"/>
          <w:color w:val="000000"/>
          <w:kern w:val="0"/>
          <w:sz w:val="24"/>
          <w:szCs w:val="24"/>
          <w:vertAlign w:val="superscript"/>
          <w:lang w:eastAsia="ru-RU" w:bidi="ru-RU"/>
        </w:rPr>
        <w:footnoteReference w:id="18"/>
      </w:r>
      <w:r w:rsidRPr="007C27DD">
        <w:rPr>
          <w:rFonts w:ascii="Times New Roman" w:eastAsia="Times New Roman" w:hAnsi="Times New Roman" w:cs="Times New Roman"/>
          <w:color w:val="000000"/>
          <w:kern w:val="0"/>
          <w:sz w:val="24"/>
          <w:szCs w:val="24"/>
          <w:lang w:eastAsia="ru-RU" w:bidi="ru-RU"/>
        </w:rPr>
        <w:t>. В последние годы имя А. М. Федорова стали включать в справочные издания о Саратове: «Энциклопедия Саратовского края» (2002), «Саратовская азбука» В. И. Вардугина, «Второе имя: Псевдонимы саратовских писателей и журналистов» (автор - О. Д Смиливец). Сведения в них носят краеведческий характер. Намного чаще имя литератора встречается в дореволюционных справочных изданиях. Статьи об А. М. Федорове есть в «Словаре членов Общества любителей Российской словесности при Московском университете:</w:t>
      </w:r>
      <w:r w:rsidRPr="007C27DD">
        <w:rPr>
          <w:rFonts w:ascii="Times New Roman" w:eastAsia="Times New Roman" w:hAnsi="Times New Roman" w:cs="Times New Roman"/>
          <w:color w:val="000000"/>
          <w:kern w:val="0"/>
          <w:sz w:val="24"/>
          <w:szCs w:val="24"/>
          <w:lang w:eastAsia="ru-RU" w:bidi="ru-RU"/>
        </w:rPr>
        <w:tab/>
        <w:t>1811-1911»</w:t>
      </w:r>
      <w:r w:rsidRPr="007C27DD">
        <w:rPr>
          <w:rFonts w:ascii="Times New Roman" w:eastAsia="Times New Roman" w:hAnsi="Times New Roman" w:cs="Times New Roman"/>
          <w:color w:val="000000"/>
          <w:kern w:val="0"/>
          <w:sz w:val="24"/>
          <w:szCs w:val="24"/>
          <w:vertAlign w:val="superscript"/>
          <w:lang w:eastAsia="ru-RU" w:bidi="ru-RU"/>
        </w:rPr>
        <w:footnoteReference w:id="19"/>
      </w:r>
      <w:r w:rsidRPr="007C27DD">
        <w:rPr>
          <w:rFonts w:ascii="Times New Roman" w:eastAsia="Times New Roman" w:hAnsi="Times New Roman" w:cs="Times New Roman"/>
          <w:color w:val="000000"/>
          <w:kern w:val="0"/>
          <w:sz w:val="24"/>
          <w:szCs w:val="24"/>
          <w:lang w:eastAsia="ru-RU" w:bidi="ru-RU"/>
        </w:rPr>
        <w:t>, в</w:t>
      </w:r>
    </w:p>
    <w:p w:rsidR="007C27DD" w:rsidRPr="007C27DD" w:rsidRDefault="007C27DD" w:rsidP="007C27DD">
      <w:pPr>
        <w:tabs>
          <w:tab w:val="clear" w:pos="709"/>
        </w:tabs>
        <w:suppressAutoHyphens w:val="0"/>
        <w:spacing w:after="444" w:line="480" w:lineRule="exact"/>
        <w:ind w:lef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 xml:space="preserve">библиографическом указателе «Русская словесность с XI по XIX столетия, </w:t>
      </w:r>
      <w:r w:rsidRPr="007C27DD">
        <w:rPr>
          <w:rFonts w:ascii="Times New Roman" w:eastAsia="Times New Roman" w:hAnsi="Times New Roman" w:cs="Times New Roman"/>
          <w:color w:val="000000"/>
          <w:kern w:val="0"/>
          <w:sz w:val="24"/>
          <w:szCs w:val="24"/>
          <w:lang w:val="uk-UA" w:eastAsia="uk-UA" w:bidi="uk-UA"/>
        </w:rPr>
        <w:t>включ.»</w:t>
      </w:r>
      <w:r w:rsidRPr="007C27DD">
        <w:rPr>
          <w:rFonts w:ascii="Times New Roman" w:eastAsia="Times New Roman" w:hAnsi="Times New Roman" w:cs="Times New Roman"/>
          <w:color w:val="000000"/>
          <w:kern w:val="0"/>
          <w:sz w:val="24"/>
          <w:szCs w:val="24"/>
          <w:vertAlign w:val="superscript"/>
          <w:lang w:val="uk-UA" w:eastAsia="uk-UA" w:bidi="uk-UA"/>
        </w:rPr>
        <w:footnoteReference w:id="20"/>
      </w:r>
      <w:r w:rsidRPr="007C27DD">
        <w:rPr>
          <w:rFonts w:ascii="Times New Roman" w:eastAsia="Times New Roman" w:hAnsi="Times New Roman" w:cs="Times New Roman"/>
          <w:color w:val="000000"/>
          <w:kern w:val="0"/>
          <w:sz w:val="24"/>
          <w:szCs w:val="24"/>
          <w:lang w:val="uk-UA" w:eastAsia="uk-UA" w:bidi="uk-UA"/>
        </w:rPr>
        <w:t xml:space="preserve">, </w:t>
      </w:r>
      <w:r w:rsidRPr="007C27DD">
        <w:rPr>
          <w:rFonts w:ascii="Times New Roman" w:eastAsia="Times New Roman" w:hAnsi="Times New Roman" w:cs="Times New Roman"/>
          <w:color w:val="000000"/>
          <w:kern w:val="0"/>
          <w:sz w:val="24"/>
          <w:szCs w:val="24"/>
          <w:lang w:eastAsia="ru-RU" w:bidi="ru-RU"/>
        </w:rPr>
        <w:t xml:space="preserve">составленном </w:t>
      </w:r>
      <w:r w:rsidRPr="007C27DD">
        <w:rPr>
          <w:rFonts w:ascii="Times New Roman" w:eastAsia="Times New Roman" w:hAnsi="Times New Roman" w:cs="Times New Roman"/>
          <w:color w:val="000000"/>
          <w:kern w:val="0"/>
          <w:sz w:val="24"/>
          <w:szCs w:val="24"/>
          <w:lang w:val="uk-UA" w:eastAsia="uk-UA" w:bidi="uk-UA"/>
        </w:rPr>
        <w:t xml:space="preserve">А. В. </w:t>
      </w:r>
      <w:r w:rsidRPr="007C27DD">
        <w:rPr>
          <w:rFonts w:ascii="Times New Roman" w:eastAsia="Times New Roman" w:hAnsi="Times New Roman" w:cs="Times New Roman"/>
          <w:color w:val="000000"/>
          <w:kern w:val="0"/>
          <w:sz w:val="24"/>
          <w:szCs w:val="24"/>
          <w:lang w:eastAsia="ru-RU" w:bidi="ru-RU"/>
        </w:rPr>
        <w:t xml:space="preserve">Мезьер, </w:t>
      </w:r>
      <w:r w:rsidRPr="007C27DD">
        <w:rPr>
          <w:rFonts w:ascii="Times New Roman" w:eastAsia="Times New Roman" w:hAnsi="Times New Roman" w:cs="Times New Roman"/>
          <w:color w:val="000000"/>
          <w:kern w:val="0"/>
          <w:sz w:val="24"/>
          <w:szCs w:val="24"/>
          <w:lang w:val="uk-UA" w:eastAsia="uk-UA" w:bidi="uk-UA"/>
        </w:rPr>
        <w:t xml:space="preserve">в </w:t>
      </w:r>
      <w:r w:rsidRPr="007C27DD">
        <w:rPr>
          <w:rFonts w:ascii="Times New Roman" w:eastAsia="Times New Roman" w:hAnsi="Times New Roman" w:cs="Times New Roman"/>
          <w:color w:val="000000"/>
          <w:kern w:val="0"/>
          <w:sz w:val="24"/>
          <w:szCs w:val="24"/>
          <w:lang w:eastAsia="ru-RU" w:bidi="ru-RU"/>
        </w:rPr>
        <w:t>«Биобиблиографическом указателе</w:t>
      </w:r>
    </w:p>
    <w:p w:rsidR="007C27DD" w:rsidRPr="007C27DD" w:rsidRDefault="007C27DD" w:rsidP="007C27DD">
      <w:pPr>
        <w:tabs>
          <w:tab w:val="clear" w:pos="709"/>
        </w:tabs>
        <w:suppressAutoHyphens w:val="0"/>
        <w:spacing w:after="0" w:line="150" w:lineRule="exact"/>
        <w:ind w:left="6060" w:firstLine="0"/>
        <w:jc w:val="left"/>
        <w:rPr>
          <w:rFonts w:ascii="Times New Roman" w:eastAsia="Times New Roman" w:hAnsi="Times New Roman" w:cs="Times New Roman"/>
          <w:color w:val="000000"/>
          <w:kern w:val="0"/>
          <w:sz w:val="15"/>
          <w:szCs w:val="15"/>
          <w:lang w:eastAsia="ru-RU" w:bidi="ru-RU"/>
        </w:rPr>
      </w:pPr>
      <w:r w:rsidRPr="007C27DD">
        <w:rPr>
          <w:rFonts w:ascii="Times New Roman" w:eastAsia="Times New Roman" w:hAnsi="Times New Roman" w:cs="Times New Roman"/>
          <w:color w:val="000000"/>
          <w:kern w:val="0"/>
          <w:sz w:val="15"/>
          <w:szCs w:val="15"/>
          <w:lang w:val="uk-UA" w:eastAsia="uk-UA" w:bidi="uk-UA"/>
        </w:rPr>
        <w:t>25</w:t>
      </w:r>
    </w:p>
    <w:p w:rsidR="007C27DD" w:rsidRPr="007C27DD" w:rsidRDefault="007C27DD" w:rsidP="007C27DD">
      <w:pPr>
        <w:tabs>
          <w:tab w:val="clear" w:pos="709"/>
        </w:tabs>
        <w:suppressAutoHyphens w:val="0"/>
        <w:spacing w:after="142" w:line="240" w:lineRule="exact"/>
        <w:ind w:lef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новейшей русской беллетристики (1861 - 1911)» И. В. Владиславлева,</w:t>
      </w:r>
    </w:p>
    <w:p w:rsidR="007C27DD" w:rsidRPr="007C27DD" w:rsidRDefault="007C27DD" w:rsidP="007C27DD">
      <w:pPr>
        <w:tabs>
          <w:tab w:val="clear" w:pos="709"/>
        </w:tabs>
        <w:suppressAutoHyphens w:val="0"/>
        <w:spacing w:after="0" w:line="150" w:lineRule="exact"/>
        <w:ind w:left="8640" w:firstLine="0"/>
        <w:jc w:val="left"/>
        <w:rPr>
          <w:rFonts w:ascii="Times New Roman" w:eastAsia="Times New Roman" w:hAnsi="Times New Roman" w:cs="Times New Roman"/>
          <w:color w:val="000000"/>
          <w:kern w:val="0"/>
          <w:sz w:val="15"/>
          <w:szCs w:val="15"/>
          <w:lang w:eastAsia="ru-RU" w:bidi="ru-RU"/>
        </w:rPr>
      </w:pPr>
      <w:r w:rsidRPr="007C27DD">
        <w:rPr>
          <w:rFonts w:ascii="Times New Roman" w:eastAsia="Times New Roman" w:hAnsi="Times New Roman" w:cs="Times New Roman"/>
          <w:color w:val="000000"/>
          <w:kern w:val="0"/>
          <w:sz w:val="15"/>
          <w:szCs w:val="15"/>
          <w:lang w:eastAsia="ru-RU" w:bidi="ru-RU"/>
        </w:rPr>
        <w:t>26</w:t>
      </w:r>
    </w:p>
    <w:p w:rsidR="007C27DD" w:rsidRPr="007C27DD" w:rsidRDefault="007C27DD" w:rsidP="007C27DD">
      <w:pPr>
        <w:tabs>
          <w:tab w:val="clear" w:pos="709"/>
        </w:tabs>
        <w:suppressAutoHyphens w:val="0"/>
        <w:spacing w:after="0" w:line="480" w:lineRule="exact"/>
        <w:ind w:left="40" w:righ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«Энциклопедическом словаре издательства Ф. А. Брокгауза и И. А. Ефрона» и др. В самых последних энциклопедических изданиях, посвященных русской эмиграции или дореволюционной России, статьи об А. М. Федорове тоже пока нет. Известно лишь, что его имя обязательно войдет в шестой том</w:t>
      </w:r>
    </w:p>
    <w:p w:rsidR="007C27DD" w:rsidRPr="007C27DD" w:rsidRDefault="007C27DD" w:rsidP="007C27DD">
      <w:pPr>
        <w:tabs>
          <w:tab w:val="clear" w:pos="709"/>
        </w:tabs>
        <w:suppressAutoHyphens w:val="0"/>
        <w:spacing w:after="0" w:line="150" w:lineRule="exact"/>
        <w:ind w:left="6440" w:firstLine="0"/>
        <w:jc w:val="left"/>
        <w:rPr>
          <w:rFonts w:ascii="Times New Roman" w:eastAsia="Times New Roman" w:hAnsi="Times New Roman" w:cs="Times New Roman"/>
          <w:color w:val="000000"/>
          <w:kern w:val="0"/>
          <w:sz w:val="15"/>
          <w:szCs w:val="15"/>
          <w:lang w:eastAsia="ru-RU" w:bidi="ru-RU"/>
        </w:rPr>
      </w:pPr>
      <w:r w:rsidRPr="007C27DD">
        <w:rPr>
          <w:rFonts w:ascii="Times New Roman" w:eastAsia="Times New Roman" w:hAnsi="Times New Roman" w:cs="Times New Roman"/>
          <w:color w:val="000000"/>
          <w:kern w:val="0"/>
          <w:sz w:val="15"/>
          <w:szCs w:val="15"/>
          <w:lang w:eastAsia="ru-RU" w:bidi="ru-RU"/>
        </w:rPr>
        <w:t>27</w:t>
      </w:r>
    </w:p>
    <w:p w:rsidR="007C27DD" w:rsidRPr="007C27DD" w:rsidRDefault="007C27DD" w:rsidP="007C27DD">
      <w:pPr>
        <w:tabs>
          <w:tab w:val="clear" w:pos="709"/>
        </w:tabs>
        <w:suppressAutoHyphens w:val="0"/>
        <w:spacing w:after="0" w:line="480" w:lineRule="exact"/>
        <w:ind w:lef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биографического словаря «Русские писатели 1800 - 1917» .</w:t>
      </w:r>
    </w:p>
    <w:p w:rsidR="007C27DD" w:rsidRPr="007C27DD" w:rsidRDefault="007C27DD" w:rsidP="007C27DD">
      <w:pPr>
        <w:tabs>
          <w:tab w:val="clear" w:pos="709"/>
        </w:tabs>
        <w:suppressAutoHyphens w:val="0"/>
        <w:spacing w:after="0" w:line="480" w:lineRule="exact"/>
        <w:ind w:left="40" w:right="40" w:firstLine="68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 xml:space="preserve">Итак, </w:t>
      </w:r>
      <w:r w:rsidRPr="007C27DD">
        <w:rPr>
          <w:rFonts w:ascii="Times New Roman" w:eastAsia="Times New Roman" w:hAnsi="Times New Roman" w:cs="Times New Roman"/>
          <w:b/>
          <w:bCs/>
          <w:color w:val="000000"/>
          <w:kern w:val="0"/>
          <w:sz w:val="24"/>
          <w:szCs w:val="24"/>
          <w:lang w:eastAsia="ru-RU" w:bidi="ru-RU"/>
        </w:rPr>
        <w:t xml:space="preserve">объектом </w:t>
      </w:r>
      <w:r w:rsidRPr="007C27DD">
        <w:rPr>
          <w:rFonts w:ascii="Times New Roman" w:eastAsia="Times New Roman" w:hAnsi="Times New Roman" w:cs="Times New Roman"/>
          <w:color w:val="000000"/>
          <w:kern w:val="0"/>
          <w:sz w:val="24"/>
          <w:szCs w:val="24"/>
          <w:lang w:eastAsia="ru-RU" w:bidi="ru-RU"/>
        </w:rPr>
        <w:t>исследования в диссертации стали имеющиеся биографические факты, дореволюционные газетные и журнальные публикации произведений А. М. Федорова (в газетах «Саратовский дневник», «Саратовский листок», «Одесские новости», в журналах «Русское богатство», «Русская мысль», «Вестник Европы», «Пробуждение», «Мир Божий», «Современный мир», «Образование», «Живописное обозрение», «Жизнь» и др.), отдельные издания его произведений, критические отклики на них, письма, воспоминания, архивные материалы. В диссертации рассмотрены романы «Степь сказалась» (1897), «Земля» (1903), «Подвиг» (1908), «Бумажное царство» (1916), «Моя весна» (1918), повести «Весною» (1894), «Камни» (1907), «Заря жизни» (1917), пьесы «Бурелом» (1900), «Старый дом» (1901), «Стихия» (1903), «Обыкновенная женщина» (1903), а также многочисленные стихотворения, рассказы и журналистские работы А. М. Федорова.</w:t>
      </w:r>
    </w:p>
    <w:p w:rsidR="007C27DD" w:rsidRPr="007C27DD" w:rsidRDefault="007C27DD" w:rsidP="007C27DD">
      <w:pPr>
        <w:tabs>
          <w:tab w:val="clear" w:pos="709"/>
        </w:tabs>
        <w:suppressAutoHyphens w:val="0"/>
        <w:spacing w:after="0" w:line="480" w:lineRule="exact"/>
        <w:ind w:left="40" w:right="40" w:firstLine="68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 xml:space="preserve">Собранные материалы позволяют воссоздать образ этого удивительного человека, описать основные моменты его интересной и трагически сложившейся судьбы, а также строго и документировано восстановить творческий путь писателя. Согласно основным ступеням творчества А. М. Федорова выстроена </w:t>
      </w:r>
      <w:r w:rsidRPr="007C27DD">
        <w:rPr>
          <w:rFonts w:ascii="Times New Roman" w:eastAsia="Times New Roman" w:hAnsi="Times New Roman" w:cs="Times New Roman"/>
          <w:b/>
          <w:bCs/>
          <w:color w:val="000000"/>
          <w:kern w:val="0"/>
          <w:sz w:val="24"/>
          <w:szCs w:val="24"/>
          <w:lang w:eastAsia="ru-RU" w:bidi="ru-RU"/>
        </w:rPr>
        <w:t>структура данной работы.</w:t>
      </w:r>
    </w:p>
    <w:p w:rsidR="007C27DD" w:rsidRPr="007C27DD" w:rsidRDefault="007C27DD" w:rsidP="007C27DD">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Диссертация состоит из «Введения», пяти глав («Жизненный путь</w:t>
      </w:r>
    </w:p>
    <w:p w:rsidR="007C27DD" w:rsidRPr="007C27DD" w:rsidRDefault="007C27DD" w:rsidP="007C27DD">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писателя», «Поэзия А. М. Федорова», «Публицистика А. М. Федорова», «Проза</w:t>
      </w:r>
    </w:p>
    <w:p w:rsidR="007C27DD" w:rsidRPr="007C27DD" w:rsidRDefault="007C27DD" w:rsidP="007C27DD">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А. М. Федорова», «Драматургия А. М. Федоров»), «Заключения»,</w:t>
      </w:r>
    </w:p>
    <w:p w:rsidR="007C27DD" w:rsidRPr="007C27DD" w:rsidRDefault="007C27DD" w:rsidP="007C27DD">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«Библиографии» и «Приложения». В библиографический список не включены</w:t>
      </w:r>
    </w:p>
    <w:p w:rsidR="007C27DD" w:rsidRPr="007C27DD" w:rsidRDefault="007C27DD" w:rsidP="007C27DD">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произведения А.М. Федорова. Этот большой раздел вынесен в приложение к</w:t>
      </w:r>
    </w:p>
    <w:p w:rsidR="007C27DD" w:rsidRPr="007C27DD" w:rsidRDefault="007C27DD" w:rsidP="007C27DD">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работе под заголовком «Избранная библиография А.М. Федорова». Раздел</w:t>
      </w:r>
    </w:p>
    <w:p w:rsidR="007C27DD" w:rsidRPr="007C27DD" w:rsidRDefault="007C27DD" w:rsidP="007C27DD">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состоит из четырех частей, включающих список выявленных произведений А.</w:t>
      </w:r>
    </w:p>
    <w:p w:rsidR="007C27DD" w:rsidRPr="007C27DD" w:rsidRDefault="007C27DD" w:rsidP="007C27DD">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М. Федорова, опубликованных в период с 1885 по 2006 года (390</w:t>
      </w:r>
    </w:p>
    <w:p w:rsidR="007C27DD" w:rsidRPr="007C27DD" w:rsidRDefault="007C27DD" w:rsidP="007C27DD">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наименований), список альманахов и сборников (41 наименование), в которых</w:t>
      </w:r>
    </w:p>
    <w:p w:rsidR="007C27DD" w:rsidRPr="007C27DD" w:rsidRDefault="007C27DD" w:rsidP="007C27DD">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принимал участие автор, роспись рукописного фонда Федорова, хранящегося в</w:t>
      </w:r>
    </w:p>
    <w:p w:rsidR="007C27DD" w:rsidRPr="007C27DD" w:rsidRDefault="007C27DD" w:rsidP="007C27DD">
      <w:pPr>
        <w:tabs>
          <w:tab w:val="clear" w:pos="709"/>
        </w:tabs>
        <w:suppressAutoHyphens w:val="0"/>
        <w:spacing w:after="0" w:line="160" w:lineRule="exact"/>
        <w:ind w:left="7900" w:firstLine="0"/>
        <w:jc w:val="left"/>
        <w:rPr>
          <w:rFonts w:ascii="Times New Roman" w:eastAsia="Times New Roman" w:hAnsi="Times New Roman" w:cs="Times New Roman"/>
          <w:color w:val="000000"/>
          <w:kern w:val="0"/>
          <w:sz w:val="16"/>
          <w:szCs w:val="16"/>
          <w:lang w:eastAsia="ru-RU" w:bidi="ru-RU"/>
        </w:rPr>
      </w:pPr>
      <w:r w:rsidRPr="007C27DD">
        <w:rPr>
          <w:rFonts w:ascii="Times New Roman" w:eastAsia="Times New Roman" w:hAnsi="Times New Roman" w:cs="Times New Roman"/>
          <w:color w:val="000000"/>
          <w:kern w:val="0"/>
          <w:sz w:val="16"/>
          <w:szCs w:val="16"/>
          <w:lang w:eastAsia="ru-RU" w:bidi="ru-RU"/>
        </w:rPr>
        <w:t>28</w:t>
      </w:r>
    </w:p>
    <w:p w:rsidR="007C27DD" w:rsidRPr="007C27DD" w:rsidRDefault="007C27DD" w:rsidP="007C27DD">
      <w:pPr>
        <w:tabs>
          <w:tab w:val="clear" w:pos="709"/>
        </w:tabs>
        <w:suppressAutoHyphens w:val="0"/>
        <w:spacing w:after="0" w:line="480" w:lineRule="exact"/>
        <w:ind w:left="40" w:righ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Российском государственном архиве литературы и искусства (фонд насчитывает 103 единицы хранения), а также библиографическое описание писем А.М. Федорову и его писем к современникам, которые были опубликованы в разное время в некоторых изданиях (всего таких писем 43). Список критических работ о творчестве А. М. Федорова и другая литература о нем вошли в общий библиографический раздел. Он насчитывает 338 наименований.</w:t>
      </w:r>
    </w:p>
    <w:p w:rsidR="007C27DD" w:rsidRPr="007C27DD" w:rsidRDefault="007C27DD" w:rsidP="007C27DD">
      <w:pPr>
        <w:tabs>
          <w:tab w:val="clear" w:pos="709"/>
        </w:tabs>
        <w:suppressAutoHyphens w:val="0"/>
        <w:spacing w:after="0" w:line="480" w:lineRule="exact"/>
        <w:ind w:left="40" w:right="40" w:firstLine="68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В первой главе «Жизненный путь писателя» подробно рассказывается о детских и юношеских годах А. М. Федорова, проведенных в Саратове, раскрывается круг общения, дружбы, переписки с литераторами, участие писателя в культурной и общественной жизни дореволюционной России. Вошли в главу и некоторые основные факты, связанные с его эмигрантской судьбой.</w:t>
      </w:r>
    </w:p>
    <w:p w:rsidR="007C27DD" w:rsidRPr="007C27DD" w:rsidRDefault="007C27DD" w:rsidP="007C27DD">
      <w:pPr>
        <w:tabs>
          <w:tab w:val="clear" w:pos="709"/>
        </w:tabs>
        <w:suppressAutoHyphens w:val="0"/>
        <w:spacing w:after="0" w:line="480" w:lineRule="exact"/>
        <w:ind w:left="40" w:right="40" w:firstLine="68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Следующие четыре главы диссертации обращены к конкретным видам литературной и журналистской деятельности А. М. Федорова. Круг его творческих интересов очень велик - от газетной заметки до большого романа.</w:t>
      </w:r>
    </w:p>
    <w:p w:rsidR="007C27DD" w:rsidRPr="007C27DD" w:rsidRDefault="007C27DD" w:rsidP="007C27DD">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Однако обращение писателя к тому или иному из них чаще всего связано с определенным этапом становления его личности и литературного мастерства.</w:t>
      </w:r>
    </w:p>
    <w:p w:rsidR="007C27DD" w:rsidRPr="007C27DD" w:rsidRDefault="007C27DD" w:rsidP="007C27DD">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Основное внимание во второй главе «Поэзия А. М. Федорова» уделено материалу, связанному с ранним творчеством поэта, которое представлено стихотворными публикациями в газетах, журналах и сборниках. Попытка определить круг типичных для его ранней поэзии мыслей и переживаний, рассмотрение первых стихотворных опытов позволяют проследить становление творческих устремлений и формирование мировоззрения Федорова, в чем немалую роль сыграли характерные общественные явления 1880 - начала 1890</w:t>
      </w:r>
      <w:r w:rsidRPr="007C27DD">
        <w:rPr>
          <w:rFonts w:ascii="Times New Roman" w:eastAsia="Times New Roman" w:hAnsi="Times New Roman" w:cs="Times New Roman"/>
          <w:color w:val="000000"/>
          <w:kern w:val="0"/>
          <w:sz w:val="24"/>
          <w:szCs w:val="24"/>
          <w:lang w:eastAsia="ru-RU" w:bidi="ru-RU"/>
        </w:rPr>
        <w:softHyphen/>
        <w:t>х годов. Это было время, когда в России наряду с продолжавшими еще писать «стариками», вошедшими в литературу в другую эпоху, появляется целый ряд новых поэтов, быстро завоевавших себе широкую популярность. «В это время, - отмечает Г. А. Бялый, - возобновили свою деятельность давно, казалось бы, умолкшие поэты, как К. К. Случевский и А. Н. Апухтин; А. А. Фет начал публиковать выпуск за выпуском свои замечательные «Вечерние огни»»</w:t>
      </w:r>
      <w:r w:rsidRPr="007C27DD">
        <w:rPr>
          <w:rFonts w:ascii="Times New Roman" w:eastAsia="Times New Roman" w:hAnsi="Times New Roman" w:cs="Times New Roman"/>
          <w:color w:val="000000"/>
          <w:kern w:val="0"/>
          <w:sz w:val="24"/>
          <w:szCs w:val="24"/>
          <w:vertAlign w:val="superscript"/>
          <w:lang w:eastAsia="ru-RU" w:bidi="ru-RU"/>
        </w:rPr>
        <w:footnoteReference w:id="21"/>
      </w:r>
      <w:r w:rsidRPr="007C27DD">
        <w:rPr>
          <w:rFonts w:ascii="Times New Roman" w:eastAsia="Times New Roman" w:hAnsi="Times New Roman" w:cs="Times New Roman"/>
          <w:color w:val="000000"/>
          <w:kern w:val="0"/>
          <w:sz w:val="24"/>
          <w:szCs w:val="24"/>
          <w:lang w:eastAsia="ru-RU" w:bidi="ru-RU"/>
        </w:rPr>
        <w:t>. Исследователь подчеркивает: «В условиях общественной реакции возродилось влияние «чистой поэзии», появились новые приверженцы этой школы, и среди них - поэты, начавшие свою деятельность в русле гражданского</w:t>
      </w:r>
    </w:p>
    <w:p w:rsidR="007C27DD" w:rsidRPr="007C27DD" w:rsidRDefault="007C27DD" w:rsidP="007C27DD">
      <w:pPr>
        <w:tabs>
          <w:tab w:val="clear" w:pos="709"/>
        </w:tabs>
        <w:suppressAutoHyphens w:val="0"/>
        <w:spacing w:after="0" w:line="150" w:lineRule="exact"/>
        <w:ind w:left="1580" w:firstLine="0"/>
        <w:jc w:val="left"/>
        <w:rPr>
          <w:rFonts w:ascii="Times New Roman" w:eastAsia="Times New Roman" w:hAnsi="Times New Roman" w:cs="Times New Roman"/>
          <w:color w:val="000000"/>
          <w:kern w:val="0"/>
          <w:sz w:val="15"/>
          <w:szCs w:val="15"/>
          <w:lang w:eastAsia="ru-RU" w:bidi="ru-RU"/>
        </w:rPr>
      </w:pPr>
      <w:r w:rsidRPr="007C27DD">
        <w:rPr>
          <w:rFonts w:ascii="Times New Roman" w:eastAsia="Times New Roman" w:hAnsi="Times New Roman" w:cs="Times New Roman"/>
          <w:color w:val="000000"/>
          <w:kern w:val="0"/>
          <w:sz w:val="15"/>
          <w:szCs w:val="15"/>
          <w:lang w:eastAsia="ru-RU" w:bidi="ru-RU"/>
        </w:rPr>
        <w:t>ОГ)</w:t>
      </w:r>
    </w:p>
    <w:p w:rsidR="007C27DD" w:rsidRPr="007C27DD" w:rsidRDefault="007C27DD" w:rsidP="007C27DD">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направления» . Молодой поэт Федоров тоже в своих первых стихотворениях опирается на традиции русской демократической лирики, но при этом все больше и больше обращается к темам природы, религии, любви, которые становятся для него главными. Федорову не было свойственно отрицание всего происходящего. «Его пафос - творческая влюбленность в красоту»</w:t>
      </w:r>
      <w:r w:rsidRPr="007C27DD">
        <w:rPr>
          <w:rFonts w:ascii="Times New Roman" w:eastAsia="Times New Roman" w:hAnsi="Times New Roman" w:cs="Times New Roman"/>
          <w:color w:val="000000"/>
          <w:kern w:val="0"/>
          <w:sz w:val="24"/>
          <w:szCs w:val="24"/>
          <w:vertAlign w:val="superscript"/>
          <w:lang w:eastAsia="ru-RU" w:bidi="ru-RU"/>
        </w:rPr>
        <w:footnoteReference w:id="22"/>
      </w:r>
      <w:r w:rsidRPr="007C27DD">
        <w:rPr>
          <w:rFonts w:ascii="Times New Roman" w:eastAsia="Times New Roman" w:hAnsi="Times New Roman" w:cs="Times New Roman"/>
          <w:color w:val="000000"/>
          <w:kern w:val="0"/>
          <w:sz w:val="24"/>
          <w:szCs w:val="24"/>
          <w:lang w:eastAsia="ru-RU" w:bidi="ru-RU"/>
        </w:rPr>
        <w:t>, - отмечал один из критиков. Даже русские эмигранты, разбросанные по всему миру, после смерти Федорова будут называть его «поэтом добра и красоты».</w:t>
      </w:r>
    </w:p>
    <w:p w:rsidR="007C27DD" w:rsidRPr="007C27DD" w:rsidRDefault="007C27DD" w:rsidP="007C27DD">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Ранние поэтические опыты А. М. Федорова позволяют проследить этапы формирования его творческой личности, на становление которой не могли не повлиять и его происхождение, и провинциальная мещанская среда обитания, в которой он родился, сформировался и через которую сумел пробиться в большую литературу, попав куда, кстати, не стал приверженцем какой-то определенной группы или партии.</w:t>
      </w:r>
    </w:p>
    <w:p w:rsidR="007C27DD" w:rsidRPr="007C27DD" w:rsidRDefault="007C27DD" w:rsidP="007C27DD">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Вообще об идейных взглядах Александра Митрофановича можно сказать, что они в какой-то степени были неустойчивыми и являлись отражением идеологии тех литературных течений, в русло которых заносило писателя. Заметное влияние на его раннее творчество в столице, например, окажет литературный кружок «Среда». После 1905 года в творчестве Федорова можно</w:t>
      </w:r>
    </w:p>
    <w:p w:rsidR="007C27DD" w:rsidRPr="007C27DD" w:rsidRDefault="007C27DD" w:rsidP="007C27DD">
      <w:pPr>
        <w:tabs>
          <w:tab w:val="clear" w:pos="709"/>
        </w:tabs>
        <w:suppressAutoHyphens w:val="0"/>
        <w:spacing w:after="0" w:line="150" w:lineRule="exact"/>
        <w:ind w:left="5380" w:firstLine="0"/>
        <w:jc w:val="left"/>
        <w:rPr>
          <w:rFonts w:ascii="Times New Roman" w:eastAsia="Times New Roman" w:hAnsi="Times New Roman" w:cs="Times New Roman"/>
          <w:color w:val="000000"/>
          <w:kern w:val="0"/>
          <w:sz w:val="15"/>
          <w:szCs w:val="15"/>
          <w:lang w:eastAsia="ru-RU" w:bidi="ru-RU"/>
        </w:rPr>
      </w:pPr>
      <w:r w:rsidRPr="007C27DD">
        <w:rPr>
          <w:rFonts w:ascii="Times New Roman" w:eastAsia="Times New Roman" w:hAnsi="Times New Roman" w:cs="Times New Roman"/>
          <w:color w:val="000000"/>
          <w:kern w:val="0"/>
          <w:sz w:val="15"/>
          <w:szCs w:val="15"/>
          <w:lang w:eastAsia="ru-RU" w:bidi="ru-RU"/>
        </w:rPr>
        <w:t>32</w:t>
      </w:r>
    </w:p>
    <w:p w:rsidR="007C27DD" w:rsidRPr="007C27DD" w:rsidRDefault="007C27DD" w:rsidP="007C27DD">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будет заметить влияние декадентских течений . Но, как и в поэзии, в прозе, даже увлекаясь символизмом, Федоров останется на твердой почве жизненных реалий.</w:t>
      </w:r>
    </w:p>
    <w:p w:rsidR="007C27DD" w:rsidRPr="007C27DD" w:rsidRDefault="007C27DD" w:rsidP="007C27DD">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В диссертационной работе все дальнейшие процессы художественного творчества А. М. Федорова анализируются с учетом этих особенностей, а также исходя из общности их единства с движением историко-литературной жизни. И так как, по замечанию профессора Е. Г. Елиной, «именно литературной критике принадлежит роль организатора и оформителя литературного процесса, литературной истории, и .. .литературная критика в XX веке определила социальные функции всех участников литературного процесса» , анализ и поэзии, и прозы, и драматургии А. М. Федорова сопровождается обязательным обращением к рецензиям и отзывам современников на его произведения.</w:t>
      </w:r>
    </w:p>
    <w:p w:rsidR="007C27DD" w:rsidRPr="007C27DD" w:rsidRDefault="007C27DD" w:rsidP="007C27DD">
      <w:pPr>
        <w:tabs>
          <w:tab w:val="clear" w:pos="709"/>
        </w:tabs>
        <w:suppressAutoHyphens w:val="0"/>
        <w:spacing w:after="0" w:line="480" w:lineRule="exact"/>
        <w:ind w:left="20" w:right="40" w:firstLine="68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 xml:space="preserve">Любопытно, что именно критики помогли автору диссертации разглядеть в Федорове настоящего журналиста. В конце XIX века немало крупных беллетристов активно втягивались в газетную работу. О Федорове же можно сказать, что его литературная деятельность постоянно соприкасалась с газетной практикой. Из нее он не только вынес определенный «федоровский» слог, умение писать быстро, кратко и оперативно, но взял и многие сюжеты для своих прозаических произведений. </w:t>
      </w:r>
      <w:r w:rsidRPr="007C27DD">
        <w:rPr>
          <w:rFonts w:ascii="Times New Roman" w:eastAsia="Times New Roman" w:hAnsi="Times New Roman" w:cs="Times New Roman"/>
          <w:b/>
          <w:bCs/>
          <w:color w:val="000000"/>
          <w:kern w:val="0"/>
          <w:sz w:val="24"/>
          <w:szCs w:val="24"/>
          <w:lang w:eastAsia="ru-RU" w:bidi="ru-RU"/>
        </w:rPr>
        <w:t xml:space="preserve">Третья глава </w:t>
      </w:r>
      <w:r w:rsidRPr="007C27DD">
        <w:rPr>
          <w:rFonts w:ascii="Times New Roman" w:eastAsia="Times New Roman" w:hAnsi="Times New Roman" w:cs="Times New Roman"/>
          <w:color w:val="000000"/>
          <w:kern w:val="0"/>
          <w:sz w:val="24"/>
          <w:szCs w:val="24"/>
          <w:lang w:eastAsia="ru-RU" w:bidi="ru-RU"/>
        </w:rPr>
        <w:t xml:space="preserve">данного исследования </w:t>
      </w:r>
      <w:r w:rsidRPr="007C27DD">
        <w:rPr>
          <w:rFonts w:ascii="Times New Roman" w:eastAsia="Times New Roman" w:hAnsi="Times New Roman" w:cs="Times New Roman"/>
          <w:b/>
          <w:bCs/>
          <w:color w:val="000000"/>
          <w:kern w:val="0"/>
          <w:sz w:val="24"/>
          <w:szCs w:val="24"/>
          <w:lang w:eastAsia="ru-RU" w:bidi="ru-RU"/>
        </w:rPr>
        <w:t xml:space="preserve">«Публицистика </w:t>
      </w:r>
      <w:r w:rsidRPr="007C27DD">
        <w:rPr>
          <w:rFonts w:ascii="Times New Roman" w:eastAsia="Times New Roman" w:hAnsi="Times New Roman" w:cs="Times New Roman"/>
          <w:color w:val="000000"/>
          <w:kern w:val="0"/>
          <w:sz w:val="24"/>
          <w:szCs w:val="24"/>
          <w:lang w:eastAsia="ru-RU" w:bidi="ru-RU"/>
        </w:rPr>
        <w:t xml:space="preserve">А. </w:t>
      </w:r>
      <w:r w:rsidRPr="007C27DD">
        <w:rPr>
          <w:rFonts w:ascii="Times New Roman" w:eastAsia="Times New Roman" w:hAnsi="Times New Roman" w:cs="Times New Roman"/>
          <w:b/>
          <w:bCs/>
          <w:color w:val="000000"/>
          <w:kern w:val="0"/>
          <w:sz w:val="24"/>
          <w:szCs w:val="24"/>
          <w:lang w:eastAsia="ru-RU" w:bidi="ru-RU"/>
        </w:rPr>
        <w:t xml:space="preserve">М. Федорова» </w:t>
      </w:r>
      <w:r w:rsidRPr="007C27DD">
        <w:rPr>
          <w:rFonts w:ascii="Times New Roman" w:eastAsia="Times New Roman" w:hAnsi="Times New Roman" w:cs="Times New Roman"/>
          <w:color w:val="000000"/>
          <w:kern w:val="0"/>
          <w:sz w:val="24"/>
          <w:szCs w:val="24"/>
          <w:lang w:eastAsia="ru-RU" w:bidi="ru-RU"/>
        </w:rPr>
        <w:t>посвящена журналисткой деятельности специального корреспондента газеты «Одесские новости». Прослеживая путь Федорова-журналиста, было интересно выявить характер взаимоотношений художника слова и периодической печати. «Пренебрегая газетами, как таковыми, мы обедняем представление о литературном процессе..., - пишет Б. И. Есин. - Не только в практике толстых журналов складывался литературный процесс. В каких-то существенных моментах он формировался и в ежедневных, еженедельных изданиях, особенно во второй половине XIX - начале XX в.»</w:t>
      </w:r>
      <w:r w:rsidRPr="007C27DD">
        <w:rPr>
          <w:rFonts w:ascii="Times New Roman" w:eastAsia="Times New Roman" w:hAnsi="Times New Roman" w:cs="Times New Roman"/>
          <w:color w:val="000000"/>
          <w:kern w:val="0"/>
          <w:sz w:val="24"/>
          <w:szCs w:val="24"/>
          <w:vertAlign w:val="superscript"/>
          <w:lang w:eastAsia="ru-RU" w:bidi="ru-RU"/>
        </w:rPr>
        <w:footnoteReference w:id="23"/>
      </w:r>
      <w:r w:rsidRPr="007C27DD">
        <w:rPr>
          <w:rFonts w:ascii="Times New Roman" w:eastAsia="Times New Roman" w:hAnsi="Times New Roman" w:cs="Times New Roman"/>
          <w:color w:val="000000"/>
          <w:kern w:val="0"/>
          <w:sz w:val="24"/>
          <w:szCs w:val="24"/>
          <w:lang w:eastAsia="ru-RU" w:bidi="ru-RU"/>
        </w:rPr>
        <w:t>. В газете «Одесские новости» за подписью Федорова встречаются не только многочисленные стихотворения, рассказы, критические наброски, фельетоны, очерки, но и информационные заметки и корреспонденции, некоторые из которых послужили основой художественных произведений писателя. В главе приводятся примеры совпадений отдельных эпизодов из произведений Федорова с текстами его газетных публикаций, рассматриваются сборники его путевых и военных очерков, объединенных в отдельные издания после появления их в газете.</w:t>
      </w:r>
    </w:p>
    <w:p w:rsidR="007C27DD" w:rsidRPr="007C27DD" w:rsidRDefault="007C27DD" w:rsidP="007C27DD">
      <w:pPr>
        <w:tabs>
          <w:tab w:val="clear" w:pos="709"/>
        </w:tabs>
        <w:suppressAutoHyphens w:val="0"/>
        <w:spacing w:after="0" w:line="480" w:lineRule="exact"/>
        <w:ind w:left="20" w:right="40" w:firstLine="66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Журналистская деятельность не могла не сказаться на творческой манере писателя. Документальную, публицистическую основу имеют практически все произведения Федорова. Эта примета была весьма характерной для не потерявшей и ныне своего литературно-художественного значения беллетристики.</w:t>
      </w:r>
    </w:p>
    <w:p w:rsidR="007C27DD" w:rsidRPr="007C27DD" w:rsidRDefault="007C27DD" w:rsidP="007C27DD">
      <w:pPr>
        <w:tabs>
          <w:tab w:val="clear" w:pos="709"/>
        </w:tabs>
        <w:suppressAutoHyphens w:val="0"/>
        <w:spacing w:after="0" w:line="480" w:lineRule="exact"/>
        <w:ind w:left="20" w:right="40" w:firstLine="66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b/>
          <w:bCs/>
          <w:color w:val="000000"/>
          <w:kern w:val="0"/>
          <w:sz w:val="24"/>
          <w:szCs w:val="24"/>
          <w:lang w:eastAsia="ru-RU" w:bidi="ru-RU"/>
        </w:rPr>
        <w:t xml:space="preserve">Четвертая глава </w:t>
      </w:r>
      <w:r w:rsidRPr="007C27DD">
        <w:rPr>
          <w:rFonts w:ascii="Times New Roman" w:eastAsia="Times New Roman" w:hAnsi="Times New Roman" w:cs="Times New Roman"/>
          <w:color w:val="000000"/>
          <w:kern w:val="0"/>
          <w:sz w:val="24"/>
          <w:szCs w:val="24"/>
          <w:lang w:eastAsia="ru-RU" w:bidi="ru-RU"/>
        </w:rPr>
        <w:t xml:space="preserve">рассказывает о «Прозе А. М. </w:t>
      </w:r>
      <w:r w:rsidRPr="007C27DD">
        <w:rPr>
          <w:rFonts w:ascii="Times New Roman" w:eastAsia="Times New Roman" w:hAnsi="Times New Roman" w:cs="Times New Roman"/>
          <w:b/>
          <w:bCs/>
          <w:color w:val="000000"/>
          <w:kern w:val="0"/>
          <w:sz w:val="24"/>
          <w:szCs w:val="24"/>
          <w:lang w:eastAsia="ru-RU" w:bidi="ru-RU"/>
        </w:rPr>
        <w:t xml:space="preserve">Федорова». </w:t>
      </w:r>
      <w:r w:rsidRPr="007C27DD">
        <w:rPr>
          <w:rFonts w:ascii="Times New Roman" w:eastAsia="Times New Roman" w:hAnsi="Times New Roman" w:cs="Times New Roman"/>
          <w:color w:val="000000"/>
          <w:kern w:val="0"/>
          <w:sz w:val="24"/>
          <w:szCs w:val="24"/>
          <w:lang w:eastAsia="ru-RU" w:bidi="ru-RU"/>
        </w:rPr>
        <w:t>Его романы, повести и рассказы описывают повседневную бытовую реальность своего времени, изображают жизненные явления, типы и настроения, возникающие в России в начале XX века. Они наполнены фактическим материалом, многотемны, населены самыми разными персонажами. В этих произведениях, пожалуй, нет глубокого анализа и широты обобщений, но они честны, фактографичны и документальны. Романы Федорова - живые литературно</w:t>
      </w:r>
      <w:r w:rsidRPr="007C27DD">
        <w:rPr>
          <w:rFonts w:ascii="Times New Roman" w:eastAsia="Times New Roman" w:hAnsi="Times New Roman" w:cs="Times New Roman"/>
          <w:color w:val="000000"/>
          <w:kern w:val="0"/>
          <w:sz w:val="24"/>
          <w:szCs w:val="24"/>
          <w:lang w:eastAsia="ru-RU" w:bidi="ru-RU"/>
        </w:rPr>
        <w:softHyphen/>
        <w:t>художественные свидетельства эпохи, жизнь в которых, по замечанию одного из критиков, «не течет по одному определенному, заранее намеченному автором руслу», но если вглядеться «в эти обособленные, часто совершенно не встречающиеся друг с другом ручейки отдельных эпизодов, то увидите в них руку истинного художника, сумевшего создать их»</w:t>
      </w:r>
      <w:r w:rsidRPr="007C27DD">
        <w:rPr>
          <w:rFonts w:ascii="Times New Roman" w:eastAsia="Times New Roman" w:hAnsi="Times New Roman" w:cs="Times New Roman"/>
          <w:color w:val="000000"/>
          <w:kern w:val="0"/>
          <w:sz w:val="24"/>
          <w:szCs w:val="24"/>
          <w:vertAlign w:val="superscript"/>
          <w:lang w:eastAsia="ru-RU" w:bidi="ru-RU"/>
        </w:rPr>
        <w:footnoteReference w:id="24"/>
      </w:r>
      <w:r w:rsidRPr="007C27DD">
        <w:rPr>
          <w:rFonts w:ascii="Times New Roman" w:eastAsia="Times New Roman" w:hAnsi="Times New Roman" w:cs="Times New Roman"/>
          <w:color w:val="000000"/>
          <w:kern w:val="0"/>
          <w:sz w:val="24"/>
          <w:szCs w:val="24"/>
          <w:lang w:eastAsia="ru-RU" w:bidi="ru-RU"/>
        </w:rPr>
        <w:t>. Герои же этих эпизодов всегда обречены автором на недовольство окружающим миром, на вечные сомнения, искания, переживания.</w:t>
      </w:r>
    </w:p>
    <w:p w:rsidR="007C27DD" w:rsidRPr="007C27DD" w:rsidRDefault="007C27DD" w:rsidP="007C27DD">
      <w:pPr>
        <w:tabs>
          <w:tab w:val="clear" w:pos="709"/>
        </w:tabs>
        <w:suppressAutoHyphens w:val="0"/>
        <w:spacing w:after="0" w:line="480" w:lineRule="exact"/>
        <w:ind w:left="20" w:right="40" w:firstLine="66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 xml:space="preserve">Жизнь - такая далекая от той, что просят ум и сердце, - вот главный предмет изображения в прозе А. М. Федорова. Своеобразное сочетание возвышенной символики с бытоописательностью, поэтичности с просторечием, которые наблюдаются в его произведениях, было характерно для магистральных движений искусства начала столетия. Богатое развитие получили импрессионистские приемы творчества. Они, по принятому мнению исследователей, ярче всего проявились на почве реализма в прозе и драматургии Чехова. А.М. Федоров поклонялся его творчеству, и многие современники (прежде всего критики) обвиняли его в подражании знаменитому писателю. Но </w:t>
      </w:r>
      <w:r w:rsidRPr="007C27DD">
        <w:rPr>
          <w:rFonts w:ascii="Times New Roman" w:eastAsia="Times New Roman" w:hAnsi="Times New Roman" w:cs="Times New Roman"/>
          <w:color w:val="000000"/>
          <w:kern w:val="0"/>
          <w:sz w:val="24"/>
          <w:szCs w:val="24"/>
          <w:lang w:val="uk-UA" w:eastAsia="uk-UA" w:bidi="uk-UA"/>
        </w:rPr>
        <w:t xml:space="preserve">все-таки </w:t>
      </w:r>
      <w:r w:rsidRPr="007C27DD">
        <w:rPr>
          <w:rFonts w:ascii="Times New Roman" w:eastAsia="Times New Roman" w:hAnsi="Times New Roman" w:cs="Times New Roman"/>
          <w:color w:val="000000"/>
          <w:kern w:val="0"/>
          <w:sz w:val="24"/>
          <w:szCs w:val="24"/>
          <w:lang w:eastAsia="ru-RU" w:bidi="ru-RU"/>
        </w:rPr>
        <w:t>он был самобытен. Многие моменты его творчества представляют большой интерес для науки. Влияние же А. П. Чехова на Федорова нигде не проявилось с такой силой, как в его драматургии, которой посвящена пятая глава.</w:t>
      </w:r>
    </w:p>
    <w:p w:rsidR="007C27DD" w:rsidRPr="007C27DD" w:rsidRDefault="007C27DD" w:rsidP="007C27DD">
      <w:pPr>
        <w:tabs>
          <w:tab w:val="clear" w:pos="709"/>
        </w:tabs>
        <w:suppressAutoHyphens w:val="0"/>
        <w:spacing w:after="0" w:line="480" w:lineRule="exact"/>
        <w:ind w:left="20" w:right="40" w:firstLine="66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«А. М. Федоров, даровитый поэт, в драме перенял все внешние приемы Чехова»</w:t>
      </w:r>
      <w:r w:rsidRPr="007C27DD">
        <w:rPr>
          <w:rFonts w:ascii="Times New Roman" w:eastAsia="Times New Roman" w:hAnsi="Times New Roman" w:cs="Times New Roman"/>
          <w:color w:val="000000"/>
          <w:kern w:val="0"/>
          <w:sz w:val="24"/>
          <w:szCs w:val="24"/>
          <w:vertAlign w:val="superscript"/>
          <w:lang w:eastAsia="ru-RU" w:bidi="ru-RU"/>
        </w:rPr>
        <w:footnoteReference w:id="25"/>
      </w:r>
      <w:r w:rsidRPr="007C27DD">
        <w:rPr>
          <w:rFonts w:ascii="Times New Roman" w:eastAsia="Times New Roman" w:hAnsi="Times New Roman" w:cs="Times New Roman"/>
          <w:color w:val="000000"/>
          <w:kern w:val="0"/>
          <w:sz w:val="24"/>
          <w:szCs w:val="24"/>
          <w:lang w:eastAsia="ru-RU" w:bidi="ru-RU"/>
        </w:rPr>
        <w:t xml:space="preserve">, - писал о нем К. И. Чуковский. В главе «Драматургия А. М. </w:t>
      </w:r>
      <w:r w:rsidRPr="007C27DD">
        <w:rPr>
          <w:rFonts w:ascii="Times New Roman" w:eastAsia="Times New Roman" w:hAnsi="Times New Roman" w:cs="Times New Roman"/>
          <w:b/>
          <w:bCs/>
          <w:color w:val="000000"/>
          <w:kern w:val="0"/>
          <w:sz w:val="24"/>
          <w:szCs w:val="24"/>
          <w:lang w:eastAsia="ru-RU" w:bidi="ru-RU"/>
        </w:rPr>
        <w:t xml:space="preserve">Федорова» </w:t>
      </w:r>
      <w:r w:rsidRPr="007C27DD">
        <w:rPr>
          <w:rFonts w:ascii="Times New Roman" w:eastAsia="Times New Roman" w:hAnsi="Times New Roman" w:cs="Times New Roman"/>
          <w:color w:val="000000"/>
          <w:kern w:val="0"/>
          <w:sz w:val="24"/>
          <w:szCs w:val="24"/>
          <w:lang w:eastAsia="ru-RU" w:bidi="ru-RU"/>
        </w:rPr>
        <w:t>рассматриваются его наиболее яркие, показательные, имевшие широкий общественный резонанс пьесы. Все их можно сравнить с так называемыми «пьесами настроения», все они обнаруживают в себе основные тенденции, связанные с развитием новейшей отечественной драматургии.</w:t>
      </w:r>
    </w:p>
    <w:p w:rsidR="007C27DD" w:rsidRPr="007C27DD" w:rsidRDefault="007C27DD" w:rsidP="007C27DD">
      <w:pPr>
        <w:tabs>
          <w:tab w:val="clear" w:pos="709"/>
        </w:tabs>
        <w:suppressAutoHyphens w:val="0"/>
        <w:spacing w:after="0" w:line="485" w:lineRule="exact"/>
        <w:ind w:left="40" w:right="60" w:firstLine="66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 xml:space="preserve">Основные выводы, сделанные в каждой из глав, позволяют сформулировать </w:t>
      </w:r>
      <w:r w:rsidRPr="007C27DD">
        <w:rPr>
          <w:rFonts w:ascii="Times New Roman" w:eastAsia="Times New Roman" w:hAnsi="Times New Roman" w:cs="Times New Roman"/>
          <w:b/>
          <w:bCs/>
          <w:color w:val="000000"/>
          <w:kern w:val="0"/>
          <w:sz w:val="24"/>
          <w:szCs w:val="24"/>
          <w:lang w:eastAsia="ru-RU" w:bidi="ru-RU"/>
        </w:rPr>
        <w:t>положения, выносимые на защиту:</w:t>
      </w:r>
    </w:p>
    <w:p w:rsidR="007C27DD" w:rsidRPr="007C27DD" w:rsidRDefault="007C27DD" w:rsidP="007C27DD">
      <w:pPr>
        <w:numPr>
          <w:ilvl w:val="0"/>
          <w:numId w:val="39"/>
        </w:numPr>
        <w:tabs>
          <w:tab w:val="clear" w:pos="709"/>
          <w:tab w:val="left" w:pos="1276"/>
        </w:tabs>
        <w:suppressAutoHyphens w:val="0"/>
        <w:spacing w:after="0" w:line="485" w:lineRule="exact"/>
        <w:ind w:right="60"/>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Существующие биографические факты, произведения, критические отклики, письма, воспоминания дают возможность изучить этапы жизни и творчества А.М. Федорова, без которых трудно представить исчерпывающую картину литературного процесса конца XIX - начала XX веков.</w:t>
      </w:r>
    </w:p>
    <w:p w:rsidR="007C27DD" w:rsidRPr="007C27DD" w:rsidRDefault="007C27DD" w:rsidP="007C27DD">
      <w:pPr>
        <w:numPr>
          <w:ilvl w:val="0"/>
          <w:numId w:val="39"/>
        </w:numPr>
        <w:tabs>
          <w:tab w:val="clear" w:pos="709"/>
          <w:tab w:val="left" w:pos="1276"/>
        </w:tabs>
        <w:suppressAutoHyphens w:val="0"/>
        <w:spacing w:after="0" w:line="485" w:lineRule="exact"/>
        <w:ind w:right="60"/>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Биография А.М. Федорова - важнейший материал, раскрывающий стержневые моменты литературной жизни, а также литературно-общественные связи писателей и журналистов конца XIX - начала XX веков.</w:t>
      </w:r>
    </w:p>
    <w:p w:rsidR="007C27DD" w:rsidRPr="007C27DD" w:rsidRDefault="007C27DD" w:rsidP="007C27DD">
      <w:pPr>
        <w:numPr>
          <w:ilvl w:val="0"/>
          <w:numId w:val="39"/>
        </w:numPr>
        <w:tabs>
          <w:tab w:val="clear" w:pos="709"/>
          <w:tab w:val="left" w:pos="1276"/>
        </w:tabs>
        <w:suppressAutoHyphens w:val="0"/>
        <w:spacing w:after="0" w:line="480" w:lineRule="exact"/>
        <w:ind w:right="60"/>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Дореволюционные поэтические публикации А. М. Федорова в провинциальных и столичных газетах, а также журналах позволяют проследить становление и эволюцию творчества литератора.</w:t>
      </w:r>
    </w:p>
    <w:p w:rsidR="007C27DD" w:rsidRPr="007C27DD" w:rsidRDefault="007C27DD" w:rsidP="007C27DD">
      <w:pPr>
        <w:numPr>
          <w:ilvl w:val="0"/>
          <w:numId w:val="39"/>
        </w:numPr>
        <w:tabs>
          <w:tab w:val="clear" w:pos="709"/>
          <w:tab w:val="left" w:pos="1276"/>
        </w:tabs>
        <w:suppressAutoHyphens w:val="0"/>
        <w:spacing w:after="0" w:line="480" w:lineRule="exact"/>
        <w:ind w:right="60"/>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Корреспондентская деятельность А. М. Федорова является примером проникновения журналистики в литературное творчество, что было характерной приметой в формировании художественного мастерства различных писателей столь необычайной и с точки зрения эстетической, и с точки зрения общественно значимой для России эпохи.</w:t>
      </w:r>
    </w:p>
    <w:p w:rsidR="007C27DD" w:rsidRPr="007C27DD" w:rsidRDefault="007C27DD" w:rsidP="007C27DD">
      <w:pPr>
        <w:numPr>
          <w:ilvl w:val="0"/>
          <w:numId w:val="39"/>
        </w:numPr>
        <w:tabs>
          <w:tab w:val="clear" w:pos="709"/>
          <w:tab w:val="left" w:pos="1276"/>
        </w:tabs>
        <w:suppressAutoHyphens w:val="0"/>
        <w:spacing w:after="0" w:line="480" w:lineRule="exact"/>
        <w:ind w:right="60"/>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Беллетристика А. М. Федорова, в сущности, является документальным свидетельством российской жизни определенного исторического отрезка, потому что всецело затрагивала актуальные темы современности и воссоздавала приметы быта, образы, события, отношения, невзирая на утвержденные каноны.</w:t>
      </w:r>
    </w:p>
    <w:p w:rsidR="007C27DD" w:rsidRPr="007C27DD" w:rsidRDefault="007C27DD" w:rsidP="007C27DD">
      <w:pPr>
        <w:numPr>
          <w:ilvl w:val="0"/>
          <w:numId w:val="39"/>
        </w:numPr>
        <w:tabs>
          <w:tab w:val="clear" w:pos="709"/>
        </w:tabs>
        <w:suppressAutoHyphens w:val="0"/>
        <w:spacing w:after="0" w:line="480" w:lineRule="exact"/>
        <w:ind w:right="60"/>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 xml:space="preserve"> А.М. Федоров среди огромного числа талантливых литераторов рубежа XIX - XX веков по праву может быть отнесен к тем авторам, в драматургии которых отразились наиболее значимые искания и тенденции, опирающиеся на достижения А.П. Чехова, а также выдающихся западных драматургов, открывших для зрителей новую русскую драматургию.</w:t>
      </w:r>
    </w:p>
    <w:p w:rsidR="007C27DD" w:rsidRPr="007C27DD" w:rsidRDefault="007C27DD" w:rsidP="007C27DD">
      <w:pPr>
        <w:tabs>
          <w:tab w:val="clear" w:pos="709"/>
        </w:tabs>
        <w:suppressAutoHyphens w:val="0"/>
        <w:spacing w:after="0" w:line="480" w:lineRule="exact"/>
        <w:ind w:left="40" w:right="60" w:firstLine="660"/>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Положения защищаемой диссертации нашли отражения в докладах и обсуждениях на Конференциях молодых ученых СГУ (2000; 2006 г.г.), в процессе работы спецсеминара «Судьбы русской литературной критики 1870- 1900-х годов» под руководством И. А. Книгина, в указателе «Избранная библиография произведений А. М. Федорова и литературы о нем (1885 - 2005)»</w:t>
      </w:r>
      <w:r w:rsidRPr="007C27DD">
        <w:rPr>
          <w:rFonts w:ascii="Times New Roman" w:eastAsia="Times New Roman" w:hAnsi="Times New Roman" w:cs="Times New Roman"/>
          <w:color w:val="000000"/>
          <w:kern w:val="0"/>
          <w:sz w:val="24"/>
          <w:szCs w:val="24"/>
          <w:vertAlign w:val="superscript"/>
          <w:lang w:eastAsia="ru-RU" w:bidi="ru-RU"/>
        </w:rPr>
        <w:footnoteReference w:id="26"/>
      </w:r>
      <w:r w:rsidRPr="007C27DD">
        <w:rPr>
          <w:rFonts w:ascii="Times New Roman" w:eastAsia="Times New Roman" w:hAnsi="Times New Roman" w:cs="Times New Roman"/>
          <w:color w:val="000000"/>
          <w:kern w:val="0"/>
          <w:sz w:val="24"/>
          <w:szCs w:val="24"/>
          <w:lang w:eastAsia="ru-RU" w:bidi="ru-RU"/>
        </w:rPr>
        <w:t>, а также в 6-ти следующих публикациях:</w:t>
      </w:r>
    </w:p>
    <w:p w:rsidR="007C27DD" w:rsidRPr="007C27DD" w:rsidRDefault="007C27DD" w:rsidP="007C27DD">
      <w:pPr>
        <w:numPr>
          <w:ilvl w:val="0"/>
          <w:numId w:val="39"/>
        </w:numPr>
        <w:tabs>
          <w:tab w:val="clear" w:pos="709"/>
        </w:tabs>
        <w:suppressAutoHyphens w:val="0"/>
        <w:spacing w:after="0" w:line="485" w:lineRule="exact"/>
        <w:ind w:right="60"/>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 xml:space="preserve"> Сырова Ю. Н. «И на душе темно и больно, что прошла вся жизнь забитою и для других незримой...»: О судьбе А. М. Федорова // Русская речь. [Саратов]. 1999. Окт. С. 5.</w:t>
      </w:r>
    </w:p>
    <w:p w:rsidR="007C27DD" w:rsidRPr="007C27DD" w:rsidRDefault="007C27DD" w:rsidP="007C27DD">
      <w:pPr>
        <w:numPr>
          <w:ilvl w:val="0"/>
          <w:numId w:val="39"/>
        </w:numPr>
        <w:tabs>
          <w:tab w:val="clear" w:pos="709"/>
        </w:tabs>
        <w:suppressAutoHyphens w:val="0"/>
        <w:spacing w:after="0" w:line="485" w:lineRule="exact"/>
        <w:ind w:right="60"/>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 xml:space="preserve"> Сырова Ю. Н. «В песнях дышат надеждами звуки»: Поэзия А. М. Федорова 1880-1890-х годов // Саратов литературный. 2000. №7. С. 127-132.</w:t>
      </w:r>
    </w:p>
    <w:p w:rsidR="007C27DD" w:rsidRPr="007C27DD" w:rsidRDefault="007C27DD" w:rsidP="007C27DD">
      <w:pPr>
        <w:numPr>
          <w:ilvl w:val="0"/>
          <w:numId w:val="39"/>
        </w:numPr>
        <w:tabs>
          <w:tab w:val="clear" w:pos="709"/>
        </w:tabs>
        <w:suppressAutoHyphens w:val="0"/>
        <w:spacing w:after="0" w:line="485" w:lineRule="exact"/>
        <w:ind w:right="60"/>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 xml:space="preserve"> Сырова Ю. Н. Жизнь и творчество Александра Митрофановича Федорова в контексте литературной эпохи конца XIX - начала XX веков // Вопросы филологических наук. [Москва]. 2006. № 3. С. 43-47.</w:t>
      </w:r>
    </w:p>
    <w:p w:rsidR="007C27DD" w:rsidRPr="007C27DD" w:rsidRDefault="007C27DD" w:rsidP="007C27DD">
      <w:pPr>
        <w:numPr>
          <w:ilvl w:val="0"/>
          <w:numId w:val="39"/>
        </w:numPr>
        <w:tabs>
          <w:tab w:val="clear" w:pos="709"/>
        </w:tabs>
        <w:suppressAutoHyphens w:val="0"/>
        <w:spacing w:after="0" w:line="485" w:lineRule="exact"/>
        <w:ind w:right="60"/>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 xml:space="preserve"> Федоров А. М. Три рассказа («С матерью», «Слепые», «Признание») / Публ., </w:t>
      </w:r>
      <w:r w:rsidRPr="007C27DD">
        <w:rPr>
          <w:rFonts w:ascii="Times New Roman" w:eastAsia="Times New Roman" w:hAnsi="Times New Roman" w:cs="Times New Roman"/>
          <w:color w:val="000000"/>
          <w:kern w:val="0"/>
          <w:sz w:val="24"/>
          <w:szCs w:val="24"/>
          <w:lang w:val="uk-UA" w:eastAsia="uk-UA" w:bidi="uk-UA"/>
        </w:rPr>
        <w:t xml:space="preserve">вступ, </w:t>
      </w:r>
      <w:r w:rsidRPr="007C27DD">
        <w:rPr>
          <w:rFonts w:ascii="Times New Roman" w:eastAsia="Times New Roman" w:hAnsi="Times New Roman" w:cs="Times New Roman"/>
          <w:color w:val="000000"/>
          <w:kern w:val="0"/>
          <w:sz w:val="24"/>
          <w:szCs w:val="24"/>
          <w:lang w:eastAsia="ru-RU" w:bidi="ru-RU"/>
        </w:rPr>
        <w:t>ст. и примеч. Ю. Н. Сыровой // Волга - XXI век. 2006. № 7-8. С. 148-170.</w:t>
      </w:r>
    </w:p>
    <w:p w:rsidR="007C27DD" w:rsidRPr="007C27DD" w:rsidRDefault="007C27DD" w:rsidP="007C27DD">
      <w:pPr>
        <w:numPr>
          <w:ilvl w:val="0"/>
          <w:numId w:val="39"/>
        </w:numPr>
        <w:tabs>
          <w:tab w:val="clear" w:pos="709"/>
        </w:tabs>
        <w:suppressAutoHyphens w:val="0"/>
        <w:spacing w:after="0" w:line="485" w:lineRule="exact"/>
        <w:ind w:right="60"/>
        <w:jc w:val="left"/>
        <w:rPr>
          <w:rFonts w:ascii="Times New Roman" w:eastAsia="Times New Roman" w:hAnsi="Times New Roman" w:cs="Times New Roman"/>
          <w:color w:val="000000"/>
          <w:kern w:val="0"/>
          <w:sz w:val="24"/>
          <w:szCs w:val="24"/>
          <w:lang w:eastAsia="ru-RU" w:bidi="ru-RU"/>
        </w:rPr>
      </w:pPr>
      <w:r w:rsidRPr="007C27DD">
        <w:rPr>
          <w:rFonts w:ascii="Times New Roman" w:eastAsia="Times New Roman" w:hAnsi="Times New Roman" w:cs="Times New Roman"/>
          <w:color w:val="000000"/>
          <w:kern w:val="0"/>
          <w:sz w:val="24"/>
          <w:szCs w:val="24"/>
          <w:lang w:eastAsia="ru-RU" w:bidi="ru-RU"/>
        </w:rPr>
        <w:t xml:space="preserve"> Сырова Ю. Н. А. М. Федоров на страницах саратовских газет // Вестник Саратовского госагроуниверситета им. Н. И. Вавилова. 2006. № 5. Вып. 3. С. 67-68.</w:t>
      </w:r>
    </w:p>
    <w:p w:rsidR="007C27DD" w:rsidRDefault="007C27DD" w:rsidP="007C27DD">
      <w:pPr>
        <w:rPr>
          <w:rFonts w:ascii="Courier New" w:hAnsi="Courier New"/>
          <w:color w:val="000000"/>
          <w:kern w:val="0"/>
          <w:sz w:val="24"/>
          <w:szCs w:val="24"/>
          <w:lang w:val="en-US" w:eastAsia="ru-RU" w:bidi="ru-RU"/>
        </w:rPr>
      </w:pPr>
      <w:r w:rsidRPr="007C27DD">
        <w:rPr>
          <w:rFonts w:ascii="Courier New" w:hAnsi="Courier New"/>
          <w:color w:val="000000"/>
          <w:kern w:val="0"/>
          <w:sz w:val="24"/>
          <w:szCs w:val="24"/>
          <w:lang w:eastAsia="ru-RU" w:bidi="ru-RU"/>
        </w:rPr>
        <w:t xml:space="preserve"> Сырова Ю. Н. О литературном наследии Александра Митрофановича Федорова // Филологические этюды. Саратов, 2006. Вып. 9. Ч. </w:t>
      </w:r>
      <w:r w:rsidRPr="007C27DD">
        <w:rPr>
          <w:rFonts w:ascii="Courier New" w:hAnsi="Courier New"/>
          <w:color w:val="000000"/>
          <w:kern w:val="0"/>
          <w:sz w:val="24"/>
          <w:szCs w:val="24"/>
          <w:lang w:val="en-US" w:eastAsia="en-US" w:bidi="en-US"/>
        </w:rPr>
        <w:t xml:space="preserve">I </w:t>
      </w:r>
      <w:r w:rsidRPr="007C27DD">
        <w:rPr>
          <w:rFonts w:ascii="Courier New" w:hAnsi="Courier New"/>
          <w:color w:val="000000"/>
          <w:kern w:val="0"/>
          <w:sz w:val="24"/>
          <w:szCs w:val="24"/>
          <w:lang w:eastAsia="ru-RU" w:bidi="ru-RU"/>
        </w:rPr>
        <w:t>- II. С. 170-174.</w:t>
      </w:r>
    </w:p>
    <w:p w:rsidR="007C27DD" w:rsidRDefault="007C27DD" w:rsidP="007C27DD">
      <w:pPr>
        <w:rPr>
          <w:rFonts w:ascii="Courier New" w:hAnsi="Courier New"/>
          <w:color w:val="000000"/>
          <w:kern w:val="0"/>
          <w:sz w:val="24"/>
          <w:szCs w:val="24"/>
          <w:lang w:val="en-US" w:eastAsia="ru-RU" w:bidi="ru-RU"/>
        </w:rPr>
      </w:pPr>
    </w:p>
    <w:p w:rsidR="007C27DD" w:rsidRDefault="007C27DD" w:rsidP="007C27DD">
      <w:pPr>
        <w:rPr>
          <w:rFonts w:ascii="Courier New" w:hAnsi="Courier New"/>
          <w:color w:val="000000"/>
          <w:kern w:val="0"/>
          <w:sz w:val="24"/>
          <w:szCs w:val="24"/>
          <w:lang w:val="en-US" w:eastAsia="ru-RU" w:bidi="ru-RU"/>
        </w:rPr>
      </w:pPr>
    </w:p>
    <w:p w:rsidR="000B33D4" w:rsidRPr="000B33D4" w:rsidRDefault="000B33D4" w:rsidP="000B33D4">
      <w:pPr>
        <w:tabs>
          <w:tab w:val="clear" w:pos="709"/>
        </w:tabs>
        <w:suppressAutoHyphens w:val="0"/>
        <w:spacing w:after="0" w:line="480" w:lineRule="exact"/>
        <w:ind w:left="20" w:right="60" w:firstLine="660"/>
        <w:rPr>
          <w:rFonts w:ascii="Times New Roman" w:eastAsia="Times New Roman" w:hAnsi="Times New Roman" w:cs="Times New Roman"/>
          <w:kern w:val="0"/>
          <w:sz w:val="24"/>
          <w:szCs w:val="24"/>
          <w:lang w:eastAsia="ru-RU" w:bidi="ru-RU"/>
        </w:rPr>
      </w:pPr>
      <w:r w:rsidRPr="000B33D4">
        <w:rPr>
          <w:rFonts w:ascii="Times New Roman" w:eastAsia="Times New Roman" w:hAnsi="Times New Roman" w:cs="Times New Roman"/>
          <w:color w:val="000000"/>
          <w:kern w:val="0"/>
          <w:sz w:val="24"/>
          <w:szCs w:val="24"/>
          <w:lang w:eastAsia="ru-RU" w:bidi="ru-RU"/>
        </w:rPr>
        <w:t xml:space="preserve">А. М. Федоров среди огромного числа талантливейших и ярких литераторов рубежа </w:t>
      </w:r>
      <w:r w:rsidRPr="000B33D4">
        <w:rPr>
          <w:rFonts w:ascii="Times New Roman" w:eastAsia="Times New Roman" w:hAnsi="Times New Roman" w:cs="Times New Roman"/>
          <w:color w:val="000000"/>
          <w:kern w:val="0"/>
          <w:sz w:val="24"/>
          <w:szCs w:val="24"/>
          <w:lang w:val="en-US" w:eastAsia="en-US" w:bidi="en-US"/>
        </w:rPr>
        <w:t xml:space="preserve">XIX-XX </w:t>
      </w:r>
      <w:r w:rsidRPr="000B33D4">
        <w:rPr>
          <w:rFonts w:ascii="Times New Roman" w:eastAsia="Times New Roman" w:hAnsi="Times New Roman" w:cs="Times New Roman"/>
          <w:color w:val="000000"/>
          <w:kern w:val="0"/>
          <w:sz w:val="24"/>
          <w:szCs w:val="24"/>
          <w:lang w:eastAsia="ru-RU" w:bidi="ru-RU"/>
        </w:rPr>
        <w:t>веков представляет собой одного из таких экспериментаторов. В его драматургии весьма выразительное выражение нашли основные тенденции, связанные с развитием новейшей отечественной драматургии.</w:t>
      </w:r>
    </w:p>
    <w:p w:rsidR="000B33D4" w:rsidRPr="000B33D4" w:rsidRDefault="000B33D4" w:rsidP="000B33D4">
      <w:pPr>
        <w:tabs>
          <w:tab w:val="clear" w:pos="709"/>
        </w:tabs>
        <w:suppressAutoHyphens w:val="0"/>
        <w:spacing w:after="0" w:line="480" w:lineRule="exact"/>
        <w:ind w:left="40" w:right="20" w:firstLine="660"/>
        <w:rPr>
          <w:rFonts w:ascii="Times New Roman" w:eastAsia="Times New Roman" w:hAnsi="Times New Roman" w:cs="Times New Roman"/>
          <w:kern w:val="0"/>
          <w:sz w:val="24"/>
          <w:szCs w:val="24"/>
          <w:lang w:eastAsia="ru-RU" w:bidi="ru-RU"/>
        </w:rPr>
      </w:pPr>
      <w:r w:rsidRPr="000B33D4">
        <w:rPr>
          <w:rFonts w:ascii="Times New Roman" w:eastAsia="Times New Roman" w:hAnsi="Times New Roman" w:cs="Times New Roman"/>
          <w:color w:val="000000"/>
          <w:kern w:val="0"/>
          <w:sz w:val="24"/>
          <w:szCs w:val="24"/>
          <w:lang w:eastAsia="ru-RU" w:bidi="ru-RU"/>
        </w:rPr>
        <w:t>Обращение к забытому художественно-публицистическому наследию Александра Митрофановича Федорова позволяет дать объективную оценку его жизни и деятельности и определить его место в литературной жизни эпохи рубежа XIX - XX веков.</w:t>
      </w:r>
    </w:p>
    <w:p w:rsidR="000B33D4" w:rsidRPr="000B33D4" w:rsidRDefault="000B33D4" w:rsidP="000B33D4">
      <w:pPr>
        <w:tabs>
          <w:tab w:val="clear" w:pos="709"/>
        </w:tabs>
        <w:suppressAutoHyphens w:val="0"/>
        <w:spacing w:after="0" w:line="480" w:lineRule="exact"/>
        <w:ind w:left="40" w:right="20" w:firstLine="660"/>
        <w:rPr>
          <w:rFonts w:ascii="Times New Roman" w:eastAsia="Times New Roman" w:hAnsi="Times New Roman" w:cs="Times New Roman"/>
          <w:kern w:val="0"/>
          <w:sz w:val="24"/>
          <w:szCs w:val="24"/>
          <w:lang w:eastAsia="ru-RU" w:bidi="ru-RU"/>
        </w:rPr>
      </w:pPr>
      <w:r w:rsidRPr="000B33D4">
        <w:rPr>
          <w:rFonts w:ascii="Times New Roman" w:eastAsia="Times New Roman" w:hAnsi="Times New Roman" w:cs="Times New Roman"/>
          <w:color w:val="000000"/>
          <w:kern w:val="0"/>
          <w:sz w:val="24"/>
          <w:szCs w:val="24"/>
          <w:lang w:eastAsia="ru-RU" w:bidi="ru-RU"/>
        </w:rPr>
        <w:t>«Оценивая сделанное Пушкиным или Толстым, отвечают на вопрос, что может гений, - говорил И. Гурвич, - сравнивая Боборыкина и Нарежного, отвечают на вопрос, что может литература - что ей было вчера, и, что ей сегодня по плечу»</w:t>
      </w:r>
      <w:r w:rsidRPr="000B33D4">
        <w:rPr>
          <w:rFonts w:ascii="Times New Roman" w:eastAsia="Times New Roman" w:hAnsi="Times New Roman" w:cs="Times New Roman"/>
          <w:color w:val="000000"/>
          <w:kern w:val="0"/>
          <w:sz w:val="24"/>
          <w:szCs w:val="24"/>
          <w:vertAlign w:val="superscript"/>
          <w:lang w:eastAsia="ru-RU" w:bidi="ru-RU"/>
        </w:rPr>
        <w:footnoteReference w:id="27"/>
      </w:r>
      <w:r w:rsidRPr="000B33D4">
        <w:rPr>
          <w:rFonts w:ascii="Times New Roman" w:eastAsia="Times New Roman" w:hAnsi="Times New Roman" w:cs="Times New Roman"/>
          <w:color w:val="000000"/>
          <w:kern w:val="0"/>
          <w:sz w:val="24"/>
          <w:szCs w:val="24"/>
          <w:lang w:eastAsia="ru-RU" w:bidi="ru-RU"/>
        </w:rPr>
        <w:t>. Оценивая А. М. Федорова, нельзя не вспомнить слова Д. С. Лихачева: «Произведение литературы позволяет познать не только те явления, на которые направлено внимание автора этого произведения, но, следуя за ним, открывает нам самого автора, а за автором - его эпоху, ибо он - ее часть»</w:t>
      </w:r>
      <w:r w:rsidRPr="000B33D4">
        <w:rPr>
          <w:rFonts w:ascii="Times New Roman" w:eastAsia="Times New Roman" w:hAnsi="Times New Roman" w:cs="Times New Roman"/>
          <w:color w:val="000000"/>
          <w:kern w:val="0"/>
          <w:sz w:val="24"/>
          <w:szCs w:val="24"/>
          <w:vertAlign w:val="superscript"/>
          <w:lang w:eastAsia="ru-RU" w:bidi="ru-RU"/>
        </w:rPr>
        <w:footnoteReference w:id="28"/>
      </w:r>
      <w:r w:rsidRPr="000B33D4">
        <w:rPr>
          <w:rFonts w:ascii="Times New Roman" w:eastAsia="Times New Roman" w:hAnsi="Times New Roman" w:cs="Times New Roman"/>
          <w:color w:val="000000"/>
          <w:kern w:val="0"/>
          <w:sz w:val="24"/>
          <w:szCs w:val="24"/>
          <w:lang w:eastAsia="ru-RU" w:bidi="ru-RU"/>
        </w:rPr>
        <w:t>.</w:t>
      </w:r>
    </w:p>
    <w:p w:rsidR="000B33D4" w:rsidRPr="000B33D4" w:rsidRDefault="000B33D4" w:rsidP="000B33D4">
      <w:pPr>
        <w:tabs>
          <w:tab w:val="clear" w:pos="709"/>
        </w:tabs>
        <w:suppressAutoHyphens w:val="0"/>
        <w:spacing w:after="0" w:line="480" w:lineRule="exact"/>
        <w:ind w:left="40" w:right="20" w:firstLine="660"/>
        <w:rPr>
          <w:rFonts w:ascii="Times New Roman" w:eastAsia="Times New Roman" w:hAnsi="Times New Roman" w:cs="Times New Roman"/>
          <w:kern w:val="0"/>
          <w:sz w:val="24"/>
          <w:szCs w:val="24"/>
          <w:lang w:eastAsia="ru-RU" w:bidi="ru-RU"/>
        </w:rPr>
      </w:pPr>
      <w:r w:rsidRPr="000B33D4">
        <w:rPr>
          <w:rFonts w:ascii="Times New Roman" w:eastAsia="Times New Roman" w:hAnsi="Times New Roman" w:cs="Times New Roman"/>
          <w:color w:val="000000"/>
          <w:kern w:val="0"/>
          <w:sz w:val="24"/>
          <w:szCs w:val="24"/>
          <w:lang w:eastAsia="ru-RU" w:bidi="ru-RU"/>
        </w:rPr>
        <w:t>Проблема изучения личности и творчества писателя в контексте эпохи является одной из важнейших в литературоведении. Писатель, вобравший в себя атмосферу своего времени, создает неповторимый художественный мир и открывает новые грани литературного процесса. «Гении не создают летописей быта, они заняты историей нравственной эволюции человечества» , - сказал однажды С. П. Залыгин. А, между тем, «между безусловными классиками и мемуаристами стоят еще свидетельства тех «вторых» писателей, которые нельзя заменить ни тем, ни другим»</w:t>
      </w:r>
      <w:r w:rsidRPr="000B33D4">
        <w:rPr>
          <w:rFonts w:ascii="Times New Roman" w:eastAsia="Times New Roman" w:hAnsi="Times New Roman" w:cs="Times New Roman"/>
          <w:color w:val="000000"/>
          <w:kern w:val="0"/>
          <w:sz w:val="24"/>
          <w:szCs w:val="24"/>
          <w:vertAlign w:val="superscript"/>
          <w:lang w:eastAsia="ru-RU" w:bidi="ru-RU"/>
        </w:rPr>
        <w:footnoteReference w:id="29"/>
      </w:r>
      <w:r w:rsidRPr="000B33D4">
        <w:rPr>
          <w:rFonts w:ascii="Times New Roman" w:eastAsia="Times New Roman" w:hAnsi="Times New Roman" w:cs="Times New Roman"/>
          <w:color w:val="000000"/>
          <w:kern w:val="0"/>
          <w:sz w:val="24"/>
          <w:szCs w:val="24"/>
          <w:lang w:eastAsia="ru-RU" w:bidi="ru-RU"/>
        </w:rPr>
        <w:t>, - утверждает автор статьи «Первые среди</w:t>
      </w:r>
    </w:p>
    <w:p w:rsidR="000B33D4" w:rsidRPr="000B33D4" w:rsidRDefault="000B33D4" w:rsidP="000B33D4">
      <w:pPr>
        <w:tabs>
          <w:tab w:val="clear" w:pos="709"/>
        </w:tabs>
        <w:suppressAutoHyphens w:val="0"/>
        <w:spacing w:after="0" w:line="210" w:lineRule="exact"/>
        <w:ind w:left="3900" w:firstLine="0"/>
        <w:jc w:val="left"/>
        <w:rPr>
          <w:rFonts w:ascii="Times New Roman" w:eastAsia="Times New Roman" w:hAnsi="Times New Roman" w:cs="Times New Roman"/>
          <w:kern w:val="0"/>
          <w:sz w:val="21"/>
          <w:szCs w:val="21"/>
          <w:lang w:eastAsia="ru-RU" w:bidi="ru-RU"/>
        </w:rPr>
      </w:pPr>
      <w:r w:rsidRPr="000B33D4">
        <w:rPr>
          <w:rFonts w:ascii="Times New Roman" w:eastAsia="Times New Roman" w:hAnsi="Times New Roman" w:cs="Times New Roman"/>
          <w:color w:val="000000"/>
          <w:kern w:val="0"/>
          <w:sz w:val="21"/>
          <w:szCs w:val="21"/>
          <w:lang w:eastAsia="ru-RU" w:bidi="ru-RU"/>
        </w:rPr>
        <w:t xml:space="preserve">• </w:t>
      </w:r>
      <w:r w:rsidRPr="000B33D4">
        <w:rPr>
          <w:rFonts w:ascii="Times New Roman" w:eastAsia="Times New Roman" w:hAnsi="Times New Roman" w:cs="Times New Roman"/>
          <w:color w:val="000000"/>
          <w:kern w:val="0"/>
          <w:sz w:val="21"/>
          <w:szCs w:val="21"/>
          <w:lang w:val="uk-UA" w:eastAsia="uk-UA" w:bidi="uk-UA"/>
        </w:rPr>
        <w:t>її</w:t>
      </w:r>
    </w:p>
    <w:p w:rsidR="000B33D4" w:rsidRPr="000B33D4" w:rsidRDefault="000B33D4" w:rsidP="000B33D4">
      <w:pPr>
        <w:tabs>
          <w:tab w:val="clear" w:pos="709"/>
        </w:tabs>
        <w:suppressAutoHyphens w:val="0"/>
        <w:spacing w:after="0" w:line="490" w:lineRule="exact"/>
        <w:ind w:left="40" w:right="20" w:firstLine="0"/>
        <w:rPr>
          <w:rFonts w:ascii="Times New Roman" w:eastAsia="Times New Roman" w:hAnsi="Times New Roman" w:cs="Times New Roman"/>
          <w:kern w:val="0"/>
          <w:sz w:val="24"/>
          <w:szCs w:val="24"/>
          <w:lang w:eastAsia="ru-RU" w:bidi="ru-RU"/>
        </w:rPr>
        <w:sectPr w:rsidR="000B33D4" w:rsidRPr="000B33D4" w:rsidSect="000B33D4">
          <w:headerReference w:type="even" r:id="rId14"/>
          <w:headerReference w:type="default" r:id="rId15"/>
          <w:headerReference w:type="first" r:id="rId16"/>
          <w:footerReference w:type="first" r:id="rId17"/>
          <w:pgSz w:w="11909" w:h="16838"/>
          <w:pgMar w:top="1161" w:right="737" w:bottom="1118" w:left="2110" w:header="0" w:footer="3" w:gutter="0"/>
          <w:cols w:space="720"/>
          <w:noEndnote/>
          <w:titlePg/>
          <w:docGrid w:linePitch="360"/>
        </w:sectPr>
      </w:pPr>
      <w:r w:rsidRPr="000B33D4">
        <w:rPr>
          <w:rFonts w:ascii="Times New Roman" w:eastAsia="Times New Roman" w:hAnsi="Times New Roman" w:cs="Times New Roman"/>
          <w:color w:val="000000"/>
          <w:kern w:val="0"/>
          <w:sz w:val="24"/>
          <w:szCs w:val="24"/>
          <w:lang w:eastAsia="ru-RU" w:bidi="ru-RU"/>
        </w:rPr>
        <w:t xml:space="preserve">вторых». «Свидетельства эти бытоописательны, в какой-то мере даже фотографичны, но они же и художественны, а значит, создают образы людей и </w:t>
      </w:r>
    </w:p>
    <w:p w:rsidR="000B33D4" w:rsidRPr="000B33D4" w:rsidRDefault="000B33D4" w:rsidP="000B33D4">
      <w:pPr>
        <w:tabs>
          <w:tab w:val="clear" w:pos="709"/>
        </w:tabs>
        <w:suppressAutoHyphens w:val="0"/>
        <w:spacing w:after="0" w:line="490" w:lineRule="exact"/>
        <w:ind w:left="40" w:right="20" w:firstLine="0"/>
        <w:rPr>
          <w:rFonts w:ascii="Times New Roman" w:eastAsia="Times New Roman" w:hAnsi="Times New Roman" w:cs="Times New Roman"/>
          <w:kern w:val="0"/>
          <w:sz w:val="24"/>
          <w:szCs w:val="24"/>
          <w:lang w:eastAsia="ru-RU" w:bidi="ru-RU"/>
        </w:rPr>
      </w:pPr>
      <w:r w:rsidRPr="000B33D4">
        <w:rPr>
          <w:rFonts w:ascii="Times New Roman" w:eastAsia="Times New Roman" w:hAnsi="Times New Roman" w:cs="Times New Roman"/>
          <w:color w:val="000000"/>
          <w:kern w:val="0"/>
          <w:sz w:val="24"/>
          <w:szCs w:val="24"/>
          <w:lang w:eastAsia="ru-RU" w:bidi="ru-RU"/>
        </w:rPr>
        <w:t>воссоздают их быт в обобщенном виде, минуя случайность мемуаров, их сосредоточенность на явлениях не рядовых и не общих»</w:t>
      </w:r>
      <w:r w:rsidRPr="000B33D4">
        <w:rPr>
          <w:rFonts w:ascii="Times New Roman" w:eastAsia="Times New Roman" w:hAnsi="Times New Roman" w:cs="Times New Roman"/>
          <w:color w:val="000000"/>
          <w:kern w:val="0"/>
          <w:sz w:val="24"/>
          <w:szCs w:val="24"/>
          <w:vertAlign w:val="superscript"/>
          <w:lang w:eastAsia="ru-RU" w:bidi="ru-RU"/>
        </w:rPr>
        <w:footnoteReference w:id="30"/>
      </w:r>
      <w:r w:rsidRPr="000B33D4">
        <w:rPr>
          <w:rFonts w:ascii="Times New Roman" w:eastAsia="Times New Roman" w:hAnsi="Times New Roman" w:cs="Times New Roman"/>
          <w:color w:val="000000"/>
          <w:kern w:val="0"/>
          <w:sz w:val="24"/>
          <w:szCs w:val="24"/>
          <w:lang w:eastAsia="ru-RU" w:bidi="ru-RU"/>
        </w:rPr>
        <w:t>, - доказывал он.</w:t>
      </w:r>
    </w:p>
    <w:p w:rsidR="000B33D4" w:rsidRPr="000B33D4" w:rsidRDefault="000B33D4" w:rsidP="000B33D4">
      <w:pPr>
        <w:tabs>
          <w:tab w:val="clear" w:pos="709"/>
        </w:tabs>
        <w:suppressAutoHyphens w:val="0"/>
        <w:spacing w:after="0" w:line="480" w:lineRule="exact"/>
        <w:ind w:left="20" w:right="20" w:firstLine="660"/>
        <w:rPr>
          <w:rFonts w:ascii="Times New Roman" w:eastAsia="Times New Roman" w:hAnsi="Times New Roman" w:cs="Times New Roman"/>
          <w:kern w:val="0"/>
          <w:sz w:val="24"/>
          <w:szCs w:val="24"/>
          <w:lang w:eastAsia="ru-RU" w:bidi="ru-RU"/>
        </w:rPr>
      </w:pPr>
      <w:r w:rsidRPr="000B33D4">
        <w:rPr>
          <w:rFonts w:ascii="Times New Roman" w:eastAsia="Times New Roman" w:hAnsi="Times New Roman" w:cs="Times New Roman"/>
          <w:color w:val="000000"/>
          <w:kern w:val="0"/>
          <w:sz w:val="24"/>
          <w:szCs w:val="24"/>
          <w:lang w:eastAsia="ru-RU" w:bidi="ru-RU"/>
        </w:rPr>
        <w:t>А. М. Федоров был тем «обыкновенным талантом», творчество которого является для нас одним из таких «свидетельств». «Маленький, но искренний поэт», «поэт даровитый и чуткий», «прирожденный стихотворец», «прекрасный художник», «вдумчивый и опытный писатель» «плодовитый», «талантливый», «видный» «журналист-обличитель», «бытописатель» - по-разному называли Федорова его современники. Сегодня представляется, что он был писателем, заслуживающим всеобщего уважения и признания своей талантливой и плодотворной деятельности. Вряд ли его творчество можно ставить в один ряд с творчеством русских классиков. Но среди писателей, так называемого, «второго ряда» он, безусловно, выделяется неповторимой индивидуальностью.</w:t>
      </w:r>
    </w:p>
    <w:p w:rsidR="000B33D4" w:rsidRPr="000B33D4" w:rsidRDefault="000B33D4" w:rsidP="000B33D4">
      <w:pPr>
        <w:tabs>
          <w:tab w:val="clear" w:pos="709"/>
        </w:tabs>
        <w:suppressAutoHyphens w:val="0"/>
        <w:spacing w:after="0" w:line="480" w:lineRule="exact"/>
        <w:ind w:left="20" w:right="20" w:firstLine="660"/>
        <w:rPr>
          <w:rFonts w:ascii="Times New Roman" w:eastAsia="Times New Roman" w:hAnsi="Times New Roman" w:cs="Times New Roman"/>
          <w:kern w:val="0"/>
          <w:sz w:val="24"/>
          <w:szCs w:val="24"/>
          <w:lang w:eastAsia="ru-RU" w:bidi="ru-RU"/>
        </w:rPr>
      </w:pPr>
      <w:r w:rsidRPr="000B33D4">
        <w:rPr>
          <w:rFonts w:ascii="Times New Roman" w:eastAsia="Times New Roman" w:hAnsi="Times New Roman" w:cs="Times New Roman"/>
          <w:color w:val="000000"/>
          <w:kern w:val="0"/>
          <w:sz w:val="24"/>
          <w:szCs w:val="24"/>
          <w:lang w:eastAsia="ru-RU" w:bidi="ru-RU"/>
        </w:rPr>
        <w:t>О том, сколько на самом деле в литературе «рядов» - «два», «три», «один» или «четыре» - нигде и никем пока не уточняется. Исследователи признают, что вместе с большими писателями всегда присутствуют те, к кому принято относить такие определения, как «скромный», «незаметный», «малопримечательный», «второстепенный»</w:t>
      </w:r>
      <w:r w:rsidRPr="000B33D4">
        <w:rPr>
          <w:rFonts w:ascii="Times New Roman" w:eastAsia="Times New Roman" w:hAnsi="Times New Roman" w:cs="Times New Roman"/>
          <w:color w:val="000000"/>
          <w:kern w:val="0"/>
          <w:sz w:val="24"/>
          <w:szCs w:val="24"/>
          <w:vertAlign w:val="superscript"/>
          <w:lang w:eastAsia="ru-RU" w:bidi="ru-RU"/>
        </w:rPr>
        <w:footnoteReference w:id="31"/>
      </w:r>
      <w:r w:rsidRPr="000B33D4">
        <w:rPr>
          <w:rFonts w:ascii="Times New Roman" w:eastAsia="Times New Roman" w:hAnsi="Times New Roman" w:cs="Times New Roman"/>
          <w:color w:val="000000"/>
          <w:kern w:val="0"/>
          <w:sz w:val="24"/>
          <w:szCs w:val="24"/>
          <w:lang w:eastAsia="ru-RU" w:bidi="ru-RU"/>
        </w:rPr>
        <w:t>. Но как сказал С. И. Кормилов, даже «второстепенные писатели интересны и сами по себе, и как выразители тенденций развития литературы, которые у них нередко проявляется и раньше, а иногда и ярче, чем у классиков»</w:t>
      </w:r>
      <w:r w:rsidRPr="000B33D4">
        <w:rPr>
          <w:rFonts w:ascii="Times New Roman" w:eastAsia="Times New Roman" w:hAnsi="Times New Roman" w:cs="Times New Roman"/>
          <w:color w:val="000000"/>
          <w:kern w:val="0"/>
          <w:sz w:val="24"/>
          <w:szCs w:val="24"/>
          <w:vertAlign w:val="superscript"/>
          <w:lang w:eastAsia="ru-RU" w:bidi="ru-RU"/>
        </w:rPr>
        <w:footnoteReference w:id="32"/>
      </w:r>
      <w:r w:rsidRPr="000B33D4">
        <w:rPr>
          <w:rFonts w:ascii="Times New Roman" w:eastAsia="Times New Roman" w:hAnsi="Times New Roman" w:cs="Times New Roman"/>
          <w:color w:val="000000"/>
          <w:kern w:val="0"/>
          <w:sz w:val="24"/>
          <w:szCs w:val="24"/>
          <w:lang w:eastAsia="ru-RU" w:bidi="ru-RU"/>
        </w:rPr>
        <w:t>. «И дело не в отдельных произведениях, не в статистике талантов... Дело в общем характере литературы, - справедливо отмечал И. Г. Эренбург. - В те времена, когда жил Чехов, люди читали не только Чехова, но и Потапенко, Боборыкина, Баранцевича, Скитальца и многих других средних авторов»</w:t>
      </w:r>
      <w:r w:rsidRPr="000B33D4">
        <w:rPr>
          <w:rFonts w:ascii="Times New Roman" w:eastAsia="Times New Roman" w:hAnsi="Times New Roman" w:cs="Times New Roman"/>
          <w:color w:val="000000"/>
          <w:kern w:val="0"/>
          <w:sz w:val="24"/>
          <w:szCs w:val="24"/>
          <w:vertAlign w:val="superscript"/>
          <w:lang w:eastAsia="ru-RU" w:bidi="ru-RU"/>
        </w:rPr>
        <w:footnoteReference w:id="33"/>
      </w:r>
      <w:r w:rsidRPr="000B33D4">
        <w:rPr>
          <w:rFonts w:ascii="Times New Roman" w:eastAsia="Times New Roman" w:hAnsi="Times New Roman" w:cs="Times New Roman"/>
          <w:color w:val="000000"/>
          <w:kern w:val="0"/>
          <w:sz w:val="24"/>
          <w:szCs w:val="24"/>
          <w:lang w:eastAsia="ru-RU" w:bidi="ru-RU"/>
        </w:rPr>
        <w:t>.</w:t>
      </w:r>
    </w:p>
    <w:p w:rsidR="000B33D4" w:rsidRPr="000B33D4" w:rsidRDefault="000B33D4" w:rsidP="000B33D4">
      <w:pPr>
        <w:tabs>
          <w:tab w:val="clear" w:pos="709"/>
        </w:tabs>
        <w:suppressAutoHyphens w:val="0"/>
        <w:spacing w:after="0" w:line="480" w:lineRule="exact"/>
        <w:ind w:left="20" w:right="40" w:firstLine="640"/>
        <w:rPr>
          <w:rFonts w:ascii="Times New Roman" w:eastAsia="Times New Roman" w:hAnsi="Times New Roman" w:cs="Times New Roman"/>
          <w:kern w:val="0"/>
          <w:sz w:val="24"/>
          <w:szCs w:val="24"/>
          <w:lang w:eastAsia="ru-RU" w:bidi="ru-RU"/>
        </w:rPr>
      </w:pPr>
      <w:r w:rsidRPr="000B33D4">
        <w:rPr>
          <w:rFonts w:ascii="Times New Roman" w:eastAsia="Times New Roman" w:hAnsi="Times New Roman" w:cs="Times New Roman"/>
          <w:color w:val="000000"/>
          <w:kern w:val="0"/>
          <w:sz w:val="24"/>
          <w:szCs w:val="24"/>
          <w:lang w:eastAsia="ru-RU" w:bidi="ru-RU"/>
        </w:rPr>
        <w:t>А. М. Федоров тоже жил во времена А. П. Чехова. Но произведения его интересно читать и по сей день. Для науки творчество этого писателя, скорее всего, - прослойка между классикой и массовой литературой, о роли и значении которой, кстати, так убедительно пишут и Д. С. Лихачев, и И. Гурвич, и С. П. Залыгин, и Г. А. Бялый, и С. В. Букчин и другие. Для читателя его произведения могли бы и сегодня стать занимательным чтением, прошедшим проверку временем, но сохранившим свою привлекательность, жизнелюбие и даже актуальность. Литературное наследие Федорова ждет своих исследователей, издателей и читателей. Автор данной работы искренне надеется, что в дальнейшем все они буду обращать внимание на забытого автора, и его имя и творчество будут восстановлены.</w:t>
      </w:r>
    </w:p>
    <w:p w:rsidR="000B33D4" w:rsidRPr="000B33D4" w:rsidRDefault="000B33D4" w:rsidP="000B33D4">
      <w:pPr>
        <w:tabs>
          <w:tab w:val="clear" w:pos="709"/>
        </w:tabs>
        <w:suppressAutoHyphens w:val="0"/>
        <w:spacing w:after="0" w:line="480" w:lineRule="exact"/>
        <w:ind w:left="20" w:right="40" w:firstLine="640"/>
        <w:rPr>
          <w:rFonts w:ascii="Times New Roman" w:eastAsia="Times New Roman" w:hAnsi="Times New Roman" w:cs="Times New Roman"/>
          <w:kern w:val="0"/>
          <w:sz w:val="24"/>
          <w:szCs w:val="24"/>
          <w:lang w:eastAsia="ru-RU" w:bidi="ru-RU"/>
        </w:rPr>
      </w:pPr>
      <w:r w:rsidRPr="000B33D4">
        <w:rPr>
          <w:rFonts w:ascii="Times New Roman" w:eastAsia="Times New Roman" w:hAnsi="Times New Roman" w:cs="Times New Roman"/>
          <w:color w:val="000000"/>
          <w:kern w:val="0"/>
          <w:sz w:val="24"/>
          <w:szCs w:val="24"/>
          <w:lang w:eastAsia="ru-RU" w:bidi="ru-RU"/>
        </w:rPr>
        <w:t>Подводя итоги данного исследования, хочется сказать, что многие грани разностороннего творчества Александра Митрофановича еще только предстоит подробно изучить. Ведь в диссертации, по большому счету, он и его произведения были лишь представлены, обращение к «забытому» стало попыткой вспомнить и возродить. Ну, и тем более остается «чистой» страница, посвященная жизни и творчеству Федорова в Болгарии, где его до сих пор помнят, ценят и считают одним из продолжателей классических традиций русской литературы.</w:t>
      </w:r>
    </w:p>
    <w:p w:rsidR="000B33D4" w:rsidRPr="000B33D4" w:rsidRDefault="000B33D4" w:rsidP="000B33D4">
      <w:pPr>
        <w:tabs>
          <w:tab w:val="clear" w:pos="709"/>
        </w:tabs>
        <w:suppressAutoHyphens w:val="0"/>
        <w:spacing w:after="0" w:line="480" w:lineRule="exact"/>
        <w:ind w:left="20" w:right="40" w:firstLine="640"/>
        <w:rPr>
          <w:rFonts w:ascii="Times New Roman" w:eastAsia="Times New Roman" w:hAnsi="Times New Roman" w:cs="Times New Roman"/>
          <w:kern w:val="0"/>
          <w:sz w:val="24"/>
          <w:szCs w:val="24"/>
          <w:lang w:eastAsia="ru-RU" w:bidi="ru-RU"/>
        </w:rPr>
      </w:pPr>
      <w:r w:rsidRPr="000B33D4">
        <w:rPr>
          <w:rFonts w:ascii="Times New Roman" w:eastAsia="Times New Roman" w:hAnsi="Times New Roman" w:cs="Times New Roman"/>
          <w:color w:val="000000"/>
          <w:kern w:val="0"/>
          <w:sz w:val="24"/>
          <w:szCs w:val="24"/>
          <w:lang w:eastAsia="ru-RU" w:bidi="ru-RU"/>
        </w:rPr>
        <w:t>Известно, что на болгарский язык переведены многие рассказы и стихи А. М. Федорова. Его путешествия по стране подарили ряд стихотворений и очерков о природе, культуре и истории Болгарии - очерки «Болгарские монастыри», стихотворение «Балканы» и многие другие. Одним из значительных достижений А. М. Федорова в Болгарии стало создание сборника «Антология болгарской поэзии»</w:t>
      </w:r>
      <w:r w:rsidRPr="000B33D4">
        <w:rPr>
          <w:rFonts w:ascii="Times New Roman" w:eastAsia="Times New Roman" w:hAnsi="Times New Roman" w:cs="Times New Roman"/>
          <w:color w:val="000000"/>
          <w:kern w:val="0"/>
          <w:sz w:val="24"/>
          <w:szCs w:val="24"/>
          <w:vertAlign w:val="superscript"/>
          <w:lang w:eastAsia="ru-RU" w:bidi="ru-RU"/>
        </w:rPr>
        <w:footnoteReference w:id="34"/>
      </w:r>
      <w:r w:rsidRPr="000B33D4">
        <w:rPr>
          <w:rFonts w:ascii="Times New Roman" w:eastAsia="Times New Roman" w:hAnsi="Times New Roman" w:cs="Times New Roman"/>
          <w:color w:val="000000"/>
          <w:kern w:val="0"/>
          <w:sz w:val="24"/>
          <w:szCs w:val="24"/>
          <w:lang w:eastAsia="ru-RU" w:bidi="ru-RU"/>
        </w:rPr>
        <w:t>, где он переводит на русский язык стихотворения болгарских поэтов с Возрождения до современности. К сожалению, неосуществленной осталась мечта Александра Митрофановича издать сборник с переводами на русский язык болгарских народных песен. Им</w:t>
      </w:r>
      <w:r w:rsidRPr="000B33D4">
        <w:rPr>
          <w:rFonts w:ascii="Times New Roman" w:eastAsia="Times New Roman" w:hAnsi="Times New Roman" w:cs="Times New Roman"/>
          <w:color w:val="000000"/>
          <w:kern w:val="0"/>
          <w:sz w:val="24"/>
          <w:szCs w:val="24"/>
          <w:lang w:eastAsia="ru-RU" w:bidi="ru-RU"/>
        </w:rPr>
        <w:br w:type="page"/>
        <w:t>была проделана огромная работа по их подбору и переводу, но опубликовать их не удалось. По свидетельству автора статьи «Русские писатели в Болгарии», опубликованной на сайте «Соотечественники», «самое полное представление о жизни А. М. Федорова в Болгарии дал бы роман, который он писал, начиная с первых дней своего пребывания в Болгарии и до смерти»</w:t>
      </w:r>
      <w:r w:rsidRPr="000B33D4">
        <w:rPr>
          <w:rFonts w:ascii="Times New Roman" w:eastAsia="Times New Roman" w:hAnsi="Times New Roman" w:cs="Times New Roman"/>
          <w:color w:val="000000"/>
          <w:kern w:val="0"/>
          <w:sz w:val="24"/>
          <w:szCs w:val="24"/>
          <w:vertAlign w:val="superscript"/>
          <w:lang w:eastAsia="ru-RU" w:bidi="ru-RU"/>
        </w:rPr>
        <w:footnoteReference w:id="35"/>
      </w:r>
      <w:r w:rsidRPr="000B33D4">
        <w:rPr>
          <w:rFonts w:ascii="Times New Roman" w:eastAsia="Times New Roman" w:hAnsi="Times New Roman" w:cs="Times New Roman"/>
          <w:color w:val="000000"/>
          <w:kern w:val="0"/>
          <w:sz w:val="24"/>
          <w:szCs w:val="24"/>
          <w:lang w:eastAsia="ru-RU" w:bidi="ru-RU"/>
        </w:rPr>
        <w:t>. Точных данных об этом романе, о том, сохранился ли он, был ли привезен в Россию, нет. Но изучить все, что связывало А. М. Федорова с его жизнью в эмиграции, тоже было бы большой честью для исследователей.</w:t>
      </w:r>
    </w:p>
    <w:p w:rsidR="000B33D4" w:rsidRPr="000B33D4" w:rsidRDefault="000B33D4" w:rsidP="000B33D4">
      <w:pPr>
        <w:tabs>
          <w:tab w:val="clear" w:pos="709"/>
        </w:tabs>
        <w:suppressAutoHyphens w:val="0"/>
        <w:spacing w:after="0" w:line="480" w:lineRule="exact"/>
        <w:ind w:left="20" w:right="40" w:firstLine="700"/>
        <w:rPr>
          <w:rFonts w:ascii="Times New Roman" w:eastAsia="Times New Roman" w:hAnsi="Times New Roman" w:cs="Times New Roman"/>
          <w:kern w:val="0"/>
          <w:sz w:val="24"/>
          <w:szCs w:val="24"/>
          <w:lang w:eastAsia="ru-RU" w:bidi="ru-RU"/>
        </w:rPr>
      </w:pPr>
      <w:r w:rsidRPr="000B33D4">
        <w:rPr>
          <w:rFonts w:ascii="Times New Roman" w:eastAsia="Times New Roman" w:hAnsi="Times New Roman" w:cs="Times New Roman"/>
          <w:color w:val="000000"/>
          <w:kern w:val="0"/>
          <w:sz w:val="24"/>
          <w:szCs w:val="24"/>
          <w:lang w:eastAsia="ru-RU" w:bidi="ru-RU"/>
        </w:rPr>
        <w:t xml:space="preserve">Обращаясь к </w:t>
      </w:r>
      <w:r w:rsidRPr="000B33D4">
        <w:rPr>
          <w:rFonts w:ascii="Times New Roman" w:eastAsia="Times New Roman" w:hAnsi="Times New Roman" w:cs="Times New Roman"/>
          <w:b/>
          <w:bCs/>
          <w:color w:val="000000"/>
          <w:kern w:val="0"/>
          <w:sz w:val="24"/>
          <w:szCs w:val="24"/>
          <w:shd w:val="clear" w:color="auto" w:fill="FFFFFF"/>
          <w:lang w:eastAsia="ru-RU" w:bidi="ru-RU"/>
        </w:rPr>
        <w:t xml:space="preserve">теоретической значимости </w:t>
      </w:r>
      <w:r w:rsidRPr="000B33D4">
        <w:rPr>
          <w:rFonts w:ascii="Times New Roman" w:eastAsia="Times New Roman" w:hAnsi="Times New Roman" w:cs="Times New Roman"/>
          <w:color w:val="000000"/>
          <w:kern w:val="0"/>
          <w:sz w:val="24"/>
          <w:szCs w:val="24"/>
          <w:lang w:eastAsia="ru-RU" w:bidi="ru-RU"/>
        </w:rPr>
        <w:t>выполненной работы, можно сделать предположение, что она прежде всего связана со значительным расширением культурно-исторической картины отечественной словесности. Результаты и выводы исследования создают предпосылки к дальнейшему детальному рассмотрению литературного и журналистского творчества А.М. Федорова, расширяют представление о путях развития русской литературы на рубеже XIX - XX веков, способствуя постижению особенностей ее функционирования и помогая раскрыть творческое своеобразие литератора, произведения которого привлекали внимание читателей и критиков. Здесь нельзя не заметить и то, что особенно дорогим и близким А. М. Федоров должен быть своим землякам. Популярный когда-то поэт, прозаик, журналист и драматург родился в Саратове. Образ родного города постоянно рисуется им в его произведениях. Эти страницы ждут своего исследователя. Думается, что любопытными они могут быть как для литературоведов, так и краеведов.</w:t>
      </w:r>
    </w:p>
    <w:p w:rsidR="000B33D4" w:rsidRPr="000B33D4" w:rsidRDefault="000B33D4" w:rsidP="000B33D4">
      <w:pPr>
        <w:framePr w:h="240" w:wrap="around" w:vAnchor="text" w:hAnchor="margin" w:x="-1305" w:y="12467"/>
        <w:tabs>
          <w:tab w:val="clear" w:pos="709"/>
        </w:tabs>
        <w:suppressAutoHyphens w:val="0"/>
        <w:spacing w:after="0" w:line="240" w:lineRule="exact"/>
        <w:ind w:firstLine="0"/>
        <w:jc w:val="left"/>
        <w:rPr>
          <w:rFonts w:ascii="Times New Roman" w:eastAsia="Times New Roman" w:hAnsi="Times New Roman" w:cs="Times New Roman"/>
          <w:i/>
          <w:iCs/>
          <w:kern w:val="0"/>
          <w:sz w:val="24"/>
          <w:szCs w:val="24"/>
          <w:lang w:eastAsia="ru-RU" w:bidi="ru-RU"/>
        </w:rPr>
      </w:pPr>
      <w:r w:rsidRPr="000B33D4">
        <w:rPr>
          <w:rFonts w:ascii="Times New Roman" w:eastAsia="Times New Roman" w:hAnsi="Times New Roman" w:cs="Times New Roman"/>
          <w:i/>
          <w:iCs/>
          <w:color w:val="000000"/>
          <w:spacing w:val="3"/>
          <w:kern w:val="0"/>
          <w:sz w:val="24"/>
          <w:szCs w:val="24"/>
          <w:shd w:val="clear" w:color="auto" w:fill="FFFFFF"/>
          <w:lang w:eastAsia="ru-RU" w:bidi="ru-RU"/>
        </w:rPr>
        <w:t>Ш</w:t>
      </w:r>
    </w:p>
    <w:p w:rsidR="000B33D4" w:rsidRPr="000B33D4" w:rsidRDefault="000B33D4" w:rsidP="000B33D4">
      <w:pPr>
        <w:tabs>
          <w:tab w:val="clear" w:pos="709"/>
        </w:tabs>
        <w:suppressAutoHyphens w:val="0"/>
        <w:spacing w:after="0" w:line="480" w:lineRule="exact"/>
        <w:ind w:left="20" w:right="40" w:firstLine="700"/>
        <w:rPr>
          <w:rFonts w:ascii="Times New Roman" w:eastAsia="Times New Roman" w:hAnsi="Times New Roman" w:cs="Times New Roman"/>
          <w:kern w:val="0"/>
          <w:sz w:val="24"/>
          <w:szCs w:val="24"/>
          <w:lang w:eastAsia="ru-RU" w:bidi="ru-RU"/>
        </w:rPr>
        <w:sectPr w:rsidR="000B33D4" w:rsidRPr="000B33D4">
          <w:headerReference w:type="even" r:id="rId18"/>
          <w:headerReference w:type="default" r:id="rId19"/>
          <w:headerReference w:type="first" r:id="rId20"/>
          <w:footerReference w:type="first" r:id="rId21"/>
          <w:pgSz w:w="11909" w:h="16838"/>
          <w:pgMar w:top="1161" w:right="737" w:bottom="1118" w:left="2110" w:header="0" w:footer="3" w:gutter="0"/>
          <w:cols w:space="720"/>
          <w:noEndnote/>
          <w:docGrid w:linePitch="360"/>
        </w:sectPr>
      </w:pPr>
      <w:r w:rsidRPr="000B33D4">
        <w:rPr>
          <w:rFonts w:ascii="Times New Roman" w:eastAsia="Times New Roman" w:hAnsi="Times New Roman" w:cs="Times New Roman"/>
          <w:color w:val="000000"/>
          <w:kern w:val="0"/>
          <w:sz w:val="24"/>
          <w:szCs w:val="24"/>
          <w:lang w:eastAsia="ru-RU" w:bidi="ru-RU"/>
        </w:rPr>
        <w:t xml:space="preserve">С </w:t>
      </w:r>
      <w:r w:rsidRPr="000B33D4">
        <w:rPr>
          <w:rFonts w:ascii="Times New Roman" w:eastAsia="Times New Roman" w:hAnsi="Times New Roman" w:cs="Times New Roman"/>
          <w:b/>
          <w:bCs/>
          <w:color w:val="000000"/>
          <w:kern w:val="0"/>
          <w:sz w:val="24"/>
          <w:szCs w:val="24"/>
          <w:shd w:val="clear" w:color="auto" w:fill="FFFFFF"/>
          <w:lang w:eastAsia="ru-RU" w:bidi="ru-RU"/>
        </w:rPr>
        <w:t xml:space="preserve">практической </w:t>
      </w:r>
      <w:r w:rsidRPr="000B33D4">
        <w:rPr>
          <w:rFonts w:ascii="Times New Roman" w:eastAsia="Times New Roman" w:hAnsi="Times New Roman" w:cs="Times New Roman"/>
          <w:color w:val="000000"/>
          <w:kern w:val="0"/>
          <w:sz w:val="24"/>
          <w:szCs w:val="24"/>
          <w:lang w:eastAsia="ru-RU" w:bidi="ru-RU"/>
        </w:rPr>
        <w:t xml:space="preserve">точки зрения результаты данной работы могут найти применение при изучении особенностей литературной жизни эпохи в целом и при дальнейшем изучении богатого художественно-литературного наследия А. М. Федорова, также при чтении вузовских курсов по истории русской литературы, в работе спецсеминаров, в преподавании спецкурсов на филологическом и других гуманитарных факультетах высших учебных </w:t>
      </w:r>
    </w:p>
    <w:p w:rsidR="000B33D4" w:rsidRPr="000B33D4" w:rsidRDefault="000B33D4" w:rsidP="000B33D4">
      <w:pPr>
        <w:tabs>
          <w:tab w:val="clear" w:pos="709"/>
        </w:tabs>
        <w:suppressAutoHyphens w:val="0"/>
        <w:spacing w:after="0" w:line="480" w:lineRule="exact"/>
        <w:ind w:left="20" w:right="40" w:firstLine="700"/>
        <w:rPr>
          <w:rFonts w:ascii="Times New Roman" w:eastAsia="Times New Roman" w:hAnsi="Times New Roman" w:cs="Times New Roman"/>
          <w:kern w:val="0"/>
          <w:sz w:val="24"/>
          <w:szCs w:val="24"/>
          <w:lang w:eastAsia="ru-RU" w:bidi="ru-RU"/>
        </w:rPr>
        <w:sectPr w:rsidR="000B33D4" w:rsidRPr="000B33D4">
          <w:headerReference w:type="even" r:id="rId22"/>
          <w:headerReference w:type="first" r:id="rId23"/>
          <w:pgSz w:w="11909" w:h="16838"/>
          <w:pgMar w:top="1161" w:right="737" w:bottom="1118" w:left="2110" w:header="0" w:footer="3" w:gutter="0"/>
          <w:cols w:space="720"/>
          <w:noEndnote/>
          <w:titlePg/>
          <w:docGrid w:linePitch="360"/>
        </w:sectPr>
      </w:pPr>
      <w:r w:rsidRPr="000B33D4">
        <w:rPr>
          <w:rFonts w:ascii="Times New Roman" w:eastAsia="Times New Roman" w:hAnsi="Times New Roman" w:cs="Times New Roman"/>
          <w:color w:val="000000"/>
          <w:kern w:val="0"/>
          <w:sz w:val="24"/>
          <w:szCs w:val="24"/>
          <w:lang w:eastAsia="ru-RU" w:bidi="ru-RU"/>
        </w:rPr>
        <w:t>заведений, в преподавании русской литературы в школе, в краеведении, экскурсионной и методической деятельности литературных музеев, где существуют (Одесский литературный музей) или только должны появиться (Саратовский краеведческий музей, Саратовский музей имени К. Федина) экспозиции, посвященные литератору. Наконец, собранная и уже изданная «Избранная библиография произведений А. М. Федорова и литературы о нем» может положить начало библиографической серии о малоизвестных или забытых литераторах.</w:t>
      </w:r>
    </w:p>
    <w:p w:rsidR="007C27DD" w:rsidRPr="000B33D4" w:rsidRDefault="007C27DD" w:rsidP="007C27DD"/>
    <w:sectPr w:rsidR="007C27DD" w:rsidRPr="000B33D4" w:rsidSect="004653E8">
      <w:headerReference w:type="even" r:id="rId24"/>
      <w:headerReference w:type="default" r:id="rId25"/>
      <w:footerReference w:type="even" r:id="rId26"/>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7DD" w:rsidRDefault="007C27DD">
      <w:pPr>
        <w:spacing w:after="0" w:line="240" w:lineRule="auto"/>
      </w:pPr>
      <w:r>
        <w:separator/>
      </w:r>
    </w:p>
  </w:endnote>
  <w:endnote w:type="continuationSeparator" w:id="0">
    <w:p w:rsidR="007C27DD" w:rsidRDefault="007C2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D4" w:rsidRDefault="000B33D4">
    <w:pPr>
      <w:rPr>
        <w:sz w:val="2"/>
        <w:szCs w:val="2"/>
      </w:rPr>
    </w:pPr>
    <w:r w:rsidRPr="00CC3B02">
      <w:rPr>
        <w:sz w:val="24"/>
        <w:szCs w:val="24"/>
        <w:lang w:bidi="ru-RU"/>
      </w:rPr>
      <w:pict>
        <v:shapetype id="_x0000_t202" coordsize="21600,21600" o:spt="202" path="m,l,21600r21600,l21600,xe">
          <v:stroke joinstyle="miter"/>
          <v:path gradientshapeok="t" o:connecttype="rect"/>
        </v:shapetype>
        <v:shape id="_x0000_s609388" type="#_x0000_t202" style="position:absolute;left:0;text-align:left;margin-left:41.65pt;margin-top:690.5pt;width:5.05pt;height:7.9pt;z-index:-251612160;mso-wrap-style:none;mso-wrap-distance-left:5pt;mso-wrap-distance-right:5pt;mso-position-horizontal-relative:page;mso-position-vertical-relative:page" wrapcoords="0 0" filled="f" stroked="f">
          <v:textbox style="mso-fit-shape-to-text:t" inset="0,0,0,0">
            <w:txbxContent>
              <w:p w:rsidR="000B33D4" w:rsidRDefault="000B33D4">
                <w:pPr>
                  <w:spacing w:line="240" w:lineRule="auto"/>
                </w:pPr>
                <w:r>
                  <w:rPr>
                    <w:rStyle w:val="WW8Num6z0"/>
                    <w:b/>
                    <w:bC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D4" w:rsidRDefault="000B33D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C27DD" w:rsidRDefault="007C27D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7DD" w:rsidRDefault="007C27DD"/>
    <w:p w:rsidR="007C27DD" w:rsidRDefault="007C27DD"/>
    <w:p w:rsidR="007C27DD" w:rsidRDefault="007C27DD"/>
    <w:p w:rsidR="007C27DD" w:rsidRDefault="007C27DD"/>
    <w:p w:rsidR="007C27DD" w:rsidRDefault="007C27DD"/>
    <w:p w:rsidR="007C27DD" w:rsidRDefault="007C27DD"/>
    <w:p w:rsidR="007C27DD" w:rsidRDefault="007C27DD">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C27DD" w:rsidRDefault="007C27DD">
                  <w:pPr>
                    <w:spacing w:line="240" w:lineRule="auto"/>
                  </w:pPr>
                  <w:fldSimple w:instr=" PAGE \* MERGEFORMAT ">
                    <w:r w:rsidR="000B33D4" w:rsidRPr="000B33D4">
                      <w:rPr>
                        <w:rStyle w:val="afffff9"/>
                        <w:b w:val="0"/>
                        <w:bCs w:val="0"/>
                        <w:noProof/>
                      </w:rPr>
                      <w:t>33</w:t>
                    </w:r>
                  </w:fldSimple>
                </w:p>
              </w:txbxContent>
            </v:textbox>
            <w10:wrap anchorx="page" anchory="page"/>
          </v:shape>
        </w:pict>
      </w:r>
    </w:p>
    <w:p w:rsidR="007C27DD" w:rsidRDefault="007C27DD"/>
    <w:p w:rsidR="007C27DD" w:rsidRDefault="007C27DD"/>
    <w:p w:rsidR="007C27DD" w:rsidRDefault="007C27DD">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C27DD" w:rsidRDefault="007C27DD"/>
              </w:txbxContent>
            </v:textbox>
            <w10:wrap anchorx="page" anchory="page"/>
          </v:shape>
        </w:pict>
      </w:r>
    </w:p>
    <w:p w:rsidR="007C27DD" w:rsidRDefault="007C27DD"/>
    <w:p w:rsidR="007C27DD" w:rsidRDefault="007C27DD">
      <w:pPr>
        <w:rPr>
          <w:sz w:val="2"/>
          <w:szCs w:val="2"/>
        </w:rPr>
      </w:pPr>
    </w:p>
    <w:p w:rsidR="007C27DD" w:rsidRDefault="007C27DD"/>
    <w:p w:rsidR="007C27DD" w:rsidRDefault="007C27DD">
      <w:pPr>
        <w:spacing w:after="0" w:line="240" w:lineRule="auto"/>
      </w:pPr>
    </w:p>
  </w:footnote>
  <w:footnote w:type="continuationSeparator" w:id="0">
    <w:p w:rsidR="007C27DD" w:rsidRDefault="007C27DD">
      <w:pPr>
        <w:spacing w:after="0" w:line="240" w:lineRule="auto"/>
      </w:pPr>
      <w:r>
        <w:continuationSeparator/>
      </w:r>
    </w:p>
  </w:footnote>
  <w:footnote w:id="1">
    <w:p w:rsidR="007C27DD" w:rsidRDefault="007C27DD" w:rsidP="007C27DD">
      <w:pPr>
        <w:pStyle w:val="afffff7"/>
        <w:shd w:val="clear" w:color="auto" w:fill="auto"/>
        <w:ind w:left="60"/>
      </w:pPr>
      <w:r>
        <w:rPr>
          <w:color w:val="000000"/>
          <w:vertAlign w:val="superscript"/>
          <w:lang w:bidi="ru-RU"/>
        </w:rPr>
        <w:footnoteRef/>
      </w:r>
      <w:r>
        <w:rPr>
          <w:color w:val="000000"/>
          <w:lang w:bidi="ru-RU"/>
        </w:rPr>
        <w:t xml:space="preserve"> Залыгин С. Первые среди вторых // Литературные заботы. 3-є изд., доп. М.: Советская Россия, 1982. С. 341-342.</w:t>
      </w:r>
    </w:p>
  </w:footnote>
  <w:footnote w:id="2">
    <w:p w:rsidR="007C27DD" w:rsidRDefault="007C27DD" w:rsidP="007C27DD">
      <w:pPr>
        <w:pStyle w:val="afffff7"/>
        <w:shd w:val="clear" w:color="auto" w:fill="auto"/>
        <w:ind w:left="60"/>
        <w:jc w:val="left"/>
      </w:pPr>
      <w:r>
        <w:rPr>
          <w:color w:val="000000"/>
          <w:vertAlign w:val="superscript"/>
          <w:lang w:bidi="ru-RU"/>
        </w:rPr>
        <w:footnoteRef/>
      </w:r>
      <w:r>
        <w:rPr>
          <w:color w:val="000000"/>
          <w:lang w:bidi="ru-RU"/>
        </w:rPr>
        <w:t xml:space="preserve"> Там же. С. 160.</w:t>
      </w:r>
    </w:p>
  </w:footnote>
  <w:footnote w:id="3">
    <w:p w:rsidR="007C27DD" w:rsidRDefault="007C27DD" w:rsidP="007C27DD">
      <w:pPr>
        <w:pStyle w:val="afffff7"/>
        <w:shd w:val="clear" w:color="auto" w:fill="auto"/>
        <w:ind w:left="60"/>
      </w:pPr>
      <w:r>
        <w:rPr>
          <w:color w:val="000000"/>
          <w:vertAlign w:val="superscript"/>
          <w:lang w:bidi="ru-RU"/>
        </w:rPr>
        <w:footnoteRef/>
      </w:r>
      <w:r>
        <w:rPr>
          <w:color w:val="000000"/>
          <w:lang w:bidi="ru-RU"/>
        </w:rPr>
        <w:t xml:space="preserve"> Федоров А. М. Смерть фабричного: Стихотворение // Саратовский дневник: Приложение. 1885.15 июня. С. 148.</w:t>
      </w:r>
    </w:p>
  </w:footnote>
  <w:footnote w:id="4">
    <w:p w:rsidR="007C27DD" w:rsidRDefault="007C27DD" w:rsidP="007C27DD">
      <w:pPr>
        <w:pStyle w:val="afffff7"/>
        <w:shd w:val="clear" w:color="auto" w:fill="auto"/>
        <w:ind w:left="60" w:right="20"/>
      </w:pPr>
      <w:r>
        <w:rPr>
          <w:color w:val="000000"/>
          <w:vertAlign w:val="superscript"/>
          <w:lang w:bidi="ru-RU"/>
        </w:rPr>
        <w:footnoteRef/>
      </w:r>
      <w:r>
        <w:rPr>
          <w:color w:val="000000"/>
          <w:lang w:bidi="ru-RU"/>
        </w:rPr>
        <w:t xml:space="preserve"> Федоров А. М. Автобиография // Ф. Ф. Фидлер. Первые литературные шаги: Автобиографии современных русских писателей. М.: Типография Т-ва И. Д. Сытина, 1911. С. 106</w:t>
      </w:r>
    </w:p>
  </w:footnote>
  <w:footnote w:id="5">
    <w:p w:rsidR="007C27DD" w:rsidRDefault="007C27DD" w:rsidP="007C27DD">
      <w:pPr>
        <w:pStyle w:val="afffff7"/>
        <w:shd w:val="clear" w:color="auto" w:fill="auto"/>
        <w:ind w:left="60"/>
      </w:pPr>
      <w:r>
        <w:rPr>
          <w:color w:val="000000"/>
          <w:vertAlign w:val="superscript"/>
          <w:lang w:bidi="ru-RU"/>
        </w:rPr>
        <w:footnoteRef/>
      </w:r>
      <w:r>
        <w:rPr>
          <w:color w:val="000000"/>
          <w:lang w:bidi="ru-RU"/>
        </w:rPr>
        <w:t xml:space="preserve"> Писатели чеховской поры: Избранные произведения писателей 80-90-х г.г.: В 2 т. / Сост. и ком. С. В. Букчина. М.: Худож. лит., 1982.</w:t>
      </w:r>
    </w:p>
  </w:footnote>
  <w:footnote w:id="6">
    <w:p w:rsidR="007C27DD" w:rsidRDefault="007C27DD" w:rsidP="007C27DD">
      <w:pPr>
        <w:pStyle w:val="afffff7"/>
        <w:shd w:val="clear" w:color="auto" w:fill="auto"/>
        <w:ind w:left="60"/>
        <w:jc w:val="left"/>
      </w:pPr>
      <w:r>
        <w:rPr>
          <w:color w:val="000000"/>
          <w:vertAlign w:val="superscript"/>
          <w:lang w:bidi="ru-RU"/>
        </w:rPr>
        <w:footnoteRef/>
      </w:r>
      <w:r>
        <w:rPr>
          <w:color w:val="000000"/>
          <w:lang w:bidi="ru-RU"/>
        </w:rPr>
        <w:t xml:space="preserve"> Поэты 1880-1890-х годов / Вст. ст. и общ. ред. Г. А. Бялого. М.: Советский писатель,</w:t>
      </w:r>
    </w:p>
    <w:p w:rsidR="007C27DD" w:rsidRDefault="007C27DD" w:rsidP="007C27DD">
      <w:pPr>
        <w:pStyle w:val="afffff7"/>
        <w:shd w:val="clear" w:color="auto" w:fill="auto"/>
        <w:ind w:left="60"/>
        <w:jc w:val="left"/>
      </w:pPr>
      <w:r>
        <w:rPr>
          <w:color w:val="000000"/>
          <w:lang w:bidi="ru-RU"/>
        </w:rPr>
        <w:t>1972. 724 с.</w:t>
      </w:r>
    </w:p>
  </w:footnote>
  <w:footnote w:id="7">
    <w:p w:rsidR="007C27DD" w:rsidRDefault="007C27DD" w:rsidP="007C27DD">
      <w:pPr>
        <w:pStyle w:val="afffff7"/>
        <w:shd w:val="clear" w:color="auto" w:fill="auto"/>
        <w:ind w:left="60"/>
      </w:pPr>
      <w:r>
        <w:rPr>
          <w:color w:val="000000"/>
          <w:vertAlign w:val="superscript"/>
          <w:lang w:bidi="ru-RU"/>
        </w:rPr>
        <w:footnoteRef/>
      </w:r>
      <w:r>
        <w:rPr>
          <w:color w:val="000000"/>
          <w:lang w:bidi="ru-RU"/>
        </w:rPr>
        <w:t xml:space="preserve"> Букчин С. Чеховская «Артель» // Писатели чеховской поры: Избранные произведения писателей 80-90-х годов: В 2 т. М.: Худож. лит., 1982. Т. 1. С. 5-6.</w:t>
      </w:r>
    </w:p>
  </w:footnote>
  <w:footnote w:id="8">
    <w:p w:rsidR="007C27DD" w:rsidRDefault="007C27DD" w:rsidP="007C27DD">
      <w:pPr>
        <w:pStyle w:val="afffff7"/>
        <w:shd w:val="clear" w:color="auto" w:fill="auto"/>
        <w:ind w:left="80"/>
      </w:pPr>
      <w:r>
        <w:rPr>
          <w:color w:val="000000"/>
          <w:vertAlign w:val="superscript"/>
          <w:lang w:bidi="ru-RU"/>
        </w:rPr>
        <w:footnoteRef/>
      </w:r>
      <w:r>
        <w:rPr>
          <w:color w:val="000000"/>
          <w:lang w:bidi="ru-RU"/>
        </w:rPr>
        <w:t xml:space="preserve"> Поэты 1880-1890-х годов / Вст. ст. и общ. ред. Г. А. Бялого. М.: Советский писатель, 1972. С. 4.</w:t>
      </w:r>
    </w:p>
  </w:footnote>
  <w:footnote w:id="9">
    <w:p w:rsidR="007C27DD" w:rsidRDefault="007C27DD" w:rsidP="007C27DD">
      <w:pPr>
        <w:pStyle w:val="afffff7"/>
        <w:shd w:val="clear" w:color="auto" w:fill="auto"/>
        <w:spacing w:line="264" w:lineRule="exact"/>
        <w:ind w:left="60" w:right="20"/>
      </w:pPr>
      <w:r>
        <w:rPr>
          <w:color w:val="000000"/>
          <w:vertAlign w:val="superscript"/>
          <w:lang w:bidi="ru-RU"/>
        </w:rPr>
        <w:footnoteRef/>
      </w:r>
      <w:r>
        <w:rPr>
          <w:color w:val="000000"/>
          <w:lang w:bidi="ru-RU"/>
        </w:rPr>
        <w:t xml:space="preserve"> Щенникова </w:t>
      </w:r>
      <w:r>
        <w:rPr>
          <w:color w:val="000000"/>
          <w:lang w:val="en-US" w:eastAsia="en-US" w:bidi="en-US"/>
        </w:rPr>
        <w:t>JL</w:t>
      </w:r>
      <w:r w:rsidRPr="007C27DD">
        <w:rPr>
          <w:color w:val="000000"/>
          <w:lang w:eastAsia="en-US" w:bidi="en-US"/>
        </w:rPr>
        <w:t xml:space="preserve"> </w:t>
      </w:r>
      <w:r>
        <w:rPr>
          <w:color w:val="000000"/>
          <w:lang w:bidi="ru-RU"/>
        </w:rPr>
        <w:t>П. Русская поэзия 1880-1890-х годов как культурно-исторический феномен. Екатеринбург: Изд-во уральск. ун-та, 2002. 456 с.</w:t>
      </w:r>
    </w:p>
  </w:footnote>
  <w:footnote w:id="10">
    <w:p w:rsidR="007C27DD" w:rsidRDefault="007C27DD" w:rsidP="007C27DD">
      <w:pPr>
        <w:pStyle w:val="afffff7"/>
        <w:shd w:val="clear" w:color="auto" w:fill="auto"/>
        <w:spacing w:line="264" w:lineRule="exact"/>
        <w:ind w:left="80"/>
        <w:jc w:val="left"/>
      </w:pPr>
      <w:r>
        <w:rPr>
          <w:color w:val="000000"/>
          <w:vertAlign w:val="superscript"/>
          <w:lang w:bidi="ru-RU"/>
        </w:rPr>
        <w:footnoteRef/>
      </w:r>
      <w:r>
        <w:rPr>
          <w:color w:val="000000"/>
          <w:lang w:bidi="ru-RU"/>
        </w:rPr>
        <w:t xml:space="preserve"> Там же. С. 4.</w:t>
      </w:r>
    </w:p>
  </w:footnote>
  <w:footnote w:id="11">
    <w:p w:rsidR="007C27DD" w:rsidRDefault="007C27DD" w:rsidP="007C27DD">
      <w:pPr>
        <w:pStyle w:val="2ffffd"/>
        <w:shd w:val="clear" w:color="auto" w:fill="auto"/>
        <w:spacing w:line="80" w:lineRule="exact"/>
        <w:ind w:left="80"/>
      </w:pPr>
      <w:r>
        <w:rPr>
          <w:color w:val="000000"/>
          <w:lang w:eastAsia="ru-RU" w:bidi="ru-RU"/>
        </w:rPr>
        <w:t></w:t>
      </w:r>
      <w:r>
        <w:rPr>
          <w:color w:val="000000"/>
          <w:lang w:eastAsia="ru-RU" w:bidi="ru-RU"/>
        </w:rPr>
        <w:t></w:t>
      </w:r>
      <w:r>
        <w:rPr>
          <w:color w:val="000000"/>
          <w:lang w:eastAsia="ru-RU" w:bidi="ru-RU"/>
        </w:rPr>
        <w:t></w:t>
      </w:r>
    </w:p>
    <w:p w:rsidR="007C27DD" w:rsidRDefault="007C27DD" w:rsidP="007C27DD">
      <w:pPr>
        <w:pStyle w:val="afffff7"/>
        <w:shd w:val="clear" w:color="auto" w:fill="auto"/>
        <w:ind w:left="80" w:right="40" w:firstLine="260"/>
        <w:jc w:val="left"/>
      </w:pPr>
      <w:r>
        <w:rPr>
          <w:color w:val="000000"/>
          <w:lang w:bidi="ru-RU"/>
        </w:rPr>
        <w:t>Лущик С. 3. Реальный комментарий к повести // Катаев В. П. Уже написан Вертер: Повесть. Одесса: Оптимум, 1999. 234 с.</w:t>
      </w:r>
    </w:p>
  </w:footnote>
  <w:footnote w:id="12">
    <w:p w:rsidR="007C27DD" w:rsidRDefault="007C27DD" w:rsidP="007C27DD">
      <w:pPr>
        <w:pStyle w:val="afffff7"/>
        <w:shd w:val="clear" w:color="auto" w:fill="auto"/>
        <w:ind w:left="80" w:right="20"/>
      </w:pPr>
      <w:r>
        <w:rPr>
          <w:color w:val="000000"/>
          <w:vertAlign w:val="superscript"/>
          <w:lang w:bidi="ru-RU"/>
        </w:rPr>
        <w:footnoteRef/>
      </w:r>
      <w:r>
        <w:rPr>
          <w:color w:val="000000"/>
          <w:lang w:bidi="ru-RU"/>
        </w:rPr>
        <w:t xml:space="preserve"> Федоров А. М. Автобиография [Автограф. Машинопись с правкой и подписью] от 6 декабря 1904 - 18 октября 1910 // РГАЛИ. Ф. 519. Федоров. </w:t>
      </w:r>
      <w:r>
        <w:rPr>
          <w:color w:val="000000"/>
          <w:lang w:val="en-US" w:eastAsia="en-US" w:bidi="en-US"/>
        </w:rPr>
        <w:t>On</w:t>
      </w:r>
      <w:r w:rsidRPr="007C27DD">
        <w:rPr>
          <w:color w:val="000000"/>
          <w:lang w:eastAsia="en-US" w:bidi="en-US"/>
        </w:rPr>
        <w:t xml:space="preserve">. </w:t>
      </w:r>
      <w:r>
        <w:rPr>
          <w:color w:val="000000"/>
          <w:lang w:bidi="ru-RU"/>
        </w:rPr>
        <w:t>1. Ед. хр. 1. 6 л.л.</w:t>
      </w:r>
    </w:p>
  </w:footnote>
  <w:footnote w:id="13">
    <w:p w:rsidR="007C27DD" w:rsidRDefault="007C27DD" w:rsidP="007C27DD">
      <w:pPr>
        <w:pStyle w:val="afffff7"/>
        <w:shd w:val="clear" w:color="auto" w:fill="auto"/>
        <w:ind w:left="80" w:right="20"/>
      </w:pPr>
      <w:r>
        <w:rPr>
          <w:color w:val="000000"/>
          <w:vertAlign w:val="superscript"/>
          <w:lang w:bidi="ru-RU"/>
        </w:rPr>
        <w:footnoteRef/>
      </w:r>
      <w:r>
        <w:rPr>
          <w:color w:val="000000"/>
          <w:lang w:bidi="ru-RU"/>
        </w:rPr>
        <w:t xml:space="preserve"> Федоров А. М. Автобиография // Первые литературные шаги: Автобиографии современных русских писателей / Составитель Ф. Ф. Фидлер. М.: Типография Т-ва И. Д. Сытина, 1911. С. 102-106.</w:t>
      </w:r>
    </w:p>
  </w:footnote>
  <w:footnote w:id="14">
    <w:p w:rsidR="007C27DD" w:rsidRDefault="007C27DD" w:rsidP="007C27DD">
      <w:pPr>
        <w:pStyle w:val="afffff7"/>
        <w:shd w:val="clear" w:color="auto" w:fill="auto"/>
        <w:ind w:left="100" w:right="20"/>
      </w:pPr>
      <w:r>
        <w:rPr>
          <w:rStyle w:val="afffffff6"/>
          <w:vertAlign w:val="superscript"/>
        </w:rPr>
        <w:footnoteRef/>
      </w:r>
      <w:r>
        <w:rPr>
          <w:color w:val="000000"/>
          <w:lang w:bidi="ru-RU"/>
        </w:rPr>
        <w:t xml:space="preserve"> Петрухина М. Тыссовский Ю. «В чужом мне мире, сложном и огромном...»: Архив А. М. Федорова, включающий письма Бунина, Куприна и других выдающихся деятелей русской культуры, возвращается на Родину // Эхо планеты. 1988. № 4. С. 36 - 38.</w:t>
      </w:r>
    </w:p>
    <w:p w:rsidR="007C27DD" w:rsidRDefault="007C27DD" w:rsidP="007C27DD">
      <w:pPr>
        <w:pStyle w:val="afffff7"/>
        <w:shd w:val="clear" w:color="auto" w:fill="auto"/>
        <w:ind w:left="100"/>
      </w:pPr>
      <w:r>
        <w:rPr>
          <w:color w:val="000000"/>
          <w:vertAlign w:val="superscript"/>
          <w:lang w:bidi="ru-RU"/>
        </w:rPr>
        <w:t>1</w:t>
      </w:r>
      <w:r>
        <w:rPr>
          <w:color w:val="000000"/>
          <w:lang w:bidi="ru-RU"/>
        </w:rPr>
        <w:t xml:space="preserve"> Гринкевич Н. «Сумерек загадочная странность...»: О судьбе и творчество поэта и прозаика</w:t>
      </w:r>
    </w:p>
  </w:footnote>
  <w:footnote w:id="15">
    <w:p w:rsidR="007C27DD" w:rsidRDefault="007C27DD" w:rsidP="007C27DD">
      <w:pPr>
        <w:pStyle w:val="afffff7"/>
        <w:shd w:val="clear" w:color="auto" w:fill="auto"/>
        <w:tabs>
          <w:tab w:val="left" w:pos="374"/>
        </w:tabs>
        <w:ind w:left="100"/>
      </w:pPr>
      <w:r>
        <w:rPr>
          <w:color w:val="000000"/>
          <w:lang w:bidi="ru-RU"/>
        </w:rPr>
        <w:t>А.</w:t>
      </w:r>
      <w:r>
        <w:rPr>
          <w:color w:val="000000"/>
          <w:lang w:bidi="ru-RU"/>
        </w:rPr>
        <w:tab/>
        <w:t>М. Федорова // Простор. 1990. № 7. С. 146 - 150.</w:t>
      </w:r>
    </w:p>
  </w:footnote>
  <w:footnote w:id="16">
    <w:p w:rsidR="007C27DD" w:rsidRDefault="007C27DD" w:rsidP="007C27DD">
      <w:pPr>
        <w:pStyle w:val="afffff7"/>
        <w:shd w:val="clear" w:color="auto" w:fill="auto"/>
        <w:ind w:left="100"/>
      </w:pPr>
      <w:r>
        <w:rPr>
          <w:color w:val="000000"/>
          <w:vertAlign w:val="superscript"/>
          <w:lang w:bidi="ru-RU"/>
        </w:rPr>
        <w:footnoteRef/>
      </w:r>
      <w:r>
        <w:rPr>
          <w:color w:val="000000"/>
          <w:lang w:bidi="ru-RU"/>
        </w:rPr>
        <w:t xml:space="preserve"> Радзишевский В. «... на память о прошлом»: &lt;0 передаче архива А. М. Федорова в Советский фонд культуры&gt; // Литературная газета. 1988.13 июля. С. 2.</w:t>
      </w:r>
    </w:p>
  </w:footnote>
  <w:footnote w:id="17">
    <w:p w:rsidR="007C27DD" w:rsidRDefault="007C27DD" w:rsidP="007C27DD">
      <w:pPr>
        <w:pStyle w:val="afffff7"/>
        <w:shd w:val="clear" w:color="auto" w:fill="auto"/>
        <w:ind w:left="80" w:right="20"/>
      </w:pPr>
      <w:r>
        <w:rPr>
          <w:color w:val="000000"/>
          <w:vertAlign w:val="superscript"/>
          <w:lang w:bidi="ru-RU"/>
        </w:rPr>
        <w:footnoteRef/>
      </w:r>
      <w:r>
        <w:rPr>
          <w:color w:val="000000"/>
          <w:lang w:bidi="ru-RU"/>
        </w:rPr>
        <w:t xml:space="preserve"> История русской литературы конца XIX — начала XX века: Библиографический указатель / Под ред. К. Д. Муратовой. М.; </w:t>
      </w:r>
      <w:r>
        <w:rPr>
          <w:color w:val="000000"/>
          <w:lang w:val="en-US" w:eastAsia="en-US" w:bidi="en-US"/>
        </w:rPr>
        <w:t>JL</w:t>
      </w:r>
      <w:r w:rsidRPr="007C27DD">
        <w:rPr>
          <w:color w:val="000000"/>
          <w:lang w:eastAsia="en-US" w:bidi="en-US"/>
        </w:rPr>
        <w:t xml:space="preserve">: </w:t>
      </w:r>
      <w:r>
        <w:rPr>
          <w:color w:val="000000"/>
          <w:lang w:bidi="ru-RU"/>
        </w:rPr>
        <w:t>Изд-во АН СССР, 1963. С. 415.</w:t>
      </w:r>
    </w:p>
  </w:footnote>
  <w:footnote w:id="18">
    <w:p w:rsidR="007C27DD" w:rsidRDefault="007C27DD" w:rsidP="007C27DD">
      <w:pPr>
        <w:pStyle w:val="afffff7"/>
        <w:shd w:val="clear" w:color="auto" w:fill="auto"/>
        <w:ind w:left="80" w:right="20"/>
      </w:pPr>
      <w:r>
        <w:rPr>
          <w:color w:val="000000"/>
          <w:vertAlign w:val="superscript"/>
          <w:lang w:bidi="ru-RU"/>
        </w:rPr>
        <w:footnoteRef/>
      </w:r>
      <w:r>
        <w:rPr>
          <w:color w:val="000000"/>
          <w:lang w:bidi="ru-RU"/>
        </w:rPr>
        <w:t xml:space="preserve"> Сушицкий В. Саратов в беллетристике: Библиографический указатель / Под ред. А. П. Скафтымова, В. А. Бочкарева. Саратов: Саратовское государственное изд-во, 1934. С. 79.</w:t>
      </w:r>
    </w:p>
  </w:footnote>
  <w:footnote w:id="19">
    <w:p w:rsidR="007C27DD" w:rsidRDefault="007C27DD" w:rsidP="007C27DD">
      <w:pPr>
        <w:pStyle w:val="afffff7"/>
        <w:shd w:val="clear" w:color="auto" w:fill="auto"/>
        <w:ind w:left="80"/>
      </w:pPr>
      <w:r>
        <w:rPr>
          <w:color w:val="000000"/>
          <w:vertAlign w:val="superscript"/>
          <w:lang w:bidi="ru-RU"/>
        </w:rPr>
        <w:footnoteRef/>
      </w:r>
      <w:r>
        <w:rPr>
          <w:color w:val="000000"/>
          <w:lang w:bidi="ru-RU"/>
        </w:rPr>
        <w:t xml:space="preserve"> Б. п. Федоров А. М. // Словарь членов Общества любителей Российской словесности при Московском университете: 1811-1911. М., 1911. С. 340.</w:t>
      </w:r>
    </w:p>
  </w:footnote>
  <w:footnote w:id="20">
    <w:p w:rsidR="007C27DD" w:rsidRDefault="007C27DD" w:rsidP="007C27DD">
      <w:pPr>
        <w:pStyle w:val="afffff7"/>
        <w:shd w:val="clear" w:color="auto" w:fill="auto"/>
        <w:spacing w:line="274" w:lineRule="exact"/>
        <w:ind w:left="60"/>
      </w:pPr>
      <w:r>
        <w:rPr>
          <w:color w:val="000000"/>
          <w:vertAlign w:val="superscript"/>
          <w:lang w:bidi="ru-RU"/>
        </w:rPr>
        <w:footnoteRef/>
      </w:r>
      <w:r>
        <w:rPr>
          <w:color w:val="000000"/>
          <w:lang w:bidi="ru-RU"/>
        </w:rPr>
        <w:t xml:space="preserve"> Русская словесность с XI по XIX столетия, включительно: Библиографический указатель произведений русской словесности в связи с историей литературы и критикой. Книги и журнальные статьи: В 2 ч. / Сост. А. В. Мезьер. Спб.: 1902. Ч. II. С. 434, 510.</w:t>
      </w:r>
    </w:p>
    <w:p w:rsidR="007C27DD" w:rsidRDefault="007C27DD" w:rsidP="007C27DD">
      <w:pPr>
        <w:pStyle w:val="3fffe"/>
        <w:shd w:val="clear" w:color="auto" w:fill="auto"/>
        <w:spacing w:line="240" w:lineRule="exact"/>
        <w:ind w:left="60"/>
      </w:pPr>
      <w:r>
        <w:rPr>
          <w:color w:val="000000"/>
          <w:sz w:val="24"/>
          <w:szCs w:val="24"/>
          <w:lang w:eastAsia="ru-RU" w:bidi="ru-RU"/>
        </w:rPr>
        <w:t>'У ^</w:t>
      </w:r>
    </w:p>
    <w:p w:rsidR="007C27DD" w:rsidRDefault="007C27DD" w:rsidP="007C27DD">
      <w:pPr>
        <w:pStyle w:val="afffff7"/>
        <w:shd w:val="clear" w:color="auto" w:fill="auto"/>
        <w:ind w:left="280"/>
        <w:jc w:val="left"/>
      </w:pPr>
      <w:r>
        <w:rPr>
          <w:color w:val="000000"/>
          <w:lang w:bidi="ru-RU"/>
        </w:rPr>
        <w:t>Биобиблиографический указатель новейшей русской беллетристики (1861-1911) / Сост. И.</w:t>
      </w:r>
    </w:p>
  </w:footnote>
  <w:footnote w:id="21">
    <w:p w:rsidR="007C27DD" w:rsidRDefault="007C27DD" w:rsidP="007C27DD">
      <w:pPr>
        <w:pStyle w:val="afffff7"/>
        <w:shd w:val="clear" w:color="auto" w:fill="auto"/>
        <w:ind w:left="60" w:right="20"/>
      </w:pPr>
      <w:r>
        <w:rPr>
          <w:color w:val="000000"/>
          <w:vertAlign w:val="superscript"/>
          <w:lang w:bidi="ru-RU"/>
        </w:rPr>
        <w:footnoteRef/>
      </w:r>
      <w:r>
        <w:rPr>
          <w:color w:val="000000"/>
          <w:lang w:bidi="ru-RU"/>
        </w:rPr>
        <w:t xml:space="preserve"> Бялый Г. А. Поэты 1880-1890-х годов // Поэты 1880-1890-х годов / Вст. ст. и общ. ред. Г. А. Бялого. М.: Советский писатель, 1972. С. 5.</w:t>
      </w:r>
    </w:p>
  </w:footnote>
  <w:footnote w:id="22">
    <w:p w:rsidR="007C27DD" w:rsidRDefault="007C27DD" w:rsidP="007C27DD">
      <w:pPr>
        <w:pStyle w:val="afffff7"/>
        <w:shd w:val="clear" w:color="auto" w:fill="auto"/>
        <w:ind w:left="60" w:right="20"/>
      </w:pPr>
      <w:r>
        <w:rPr>
          <w:color w:val="000000"/>
          <w:vertAlign w:val="superscript"/>
          <w:lang w:bidi="ru-RU"/>
        </w:rPr>
        <w:footnoteRef/>
      </w:r>
      <w:r>
        <w:rPr>
          <w:color w:val="000000"/>
          <w:lang w:bidi="ru-RU"/>
        </w:rPr>
        <w:t xml:space="preserve"> Ляцкий Е. О стихах А. М. Федорова// Современный мир. 1907. № 12. С. 35. Рец. на кн.: Федоров А. М. Сонеты. Спб., 1907; Федоров А. М. Стихи. Спб., 1908.</w:t>
      </w:r>
    </w:p>
  </w:footnote>
  <w:footnote w:id="23">
    <w:p w:rsidR="007C27DD" w:rsidRDefault="007C27DD" w:rsidP="007C27DD">
      <w:pPr>
        <w:pStyle w:val="afffff7"/>
        <w:shd w:val="clear" w:color="auto" w:fill="auto"/>
        <w:spacing w:line="210" w:lineRule="exact"/>
        <w:ind w:left="60"/>
        <w:jc w:val="left"/>
      </w:pPr>
      <w:r>
        <w:rPr>
          <w:color w:val="000000"/>
          <w:vertAlign w:val="superscript"/>
          <w:lang w:bidi="ru-RU"/>
        </w:rPr>
        <w:footnoteRef/>
      </w:r>
      <w:r>
        <w:rPr>
          <w:color w:val="000000"/>
          <w:lang w:bidi="ru-RU"/>
        </w:rPr>
        <w:t xml:space="preserve"> Есин Б. И. Чехов-журналист. М.: Изд-во Московск. ун-та, 1977. С. 62.</w:t>
      </w:r>
    </w:p>
  </w:footnote>
  <w:footnote w:id="24">
    <w:p w:rsidR="007C27DD" w:rsidRDefault="007C27DD" w:rsidP="007C27DD">
      <w:pPr>
        <w:pStyle w:val="afffff7"/>
        <w:shd w:val="clear" w:color="auto" w:fill="auto"/>
        <w:spacing w:line="274" w:lineRule="exact"/>
        <w:ind w:left="60" w:right="20"/>
      </w:pPr>
      <w:r>
        <w:rPr>
          <w:color w:val="000000"/>
          <w:vertAlign w:val="superscript"/>
          <w:lang w:bidi="ru-RU"/>
        </w:rPr>
        <w:footnoteRef/>
      </w:r>
      <w:r>
        <w:rPr>
          <w:color w:val="000000"/>
          <w:lang w:bidi="ru-RU"/>
        </w:rPr>
        <w:t xml:space="preserve"> Вл. Кр. &lt;Кранихфельд В. П.&gt; [Рецензия] // Современный мир. 1907. № 3. С. 48. Рец. на кн.: Федоров А. М. Камни: Роман. Спб.: Мир Божий, 1907. 254 с.; Федоров А. М. Природа: Роман: Роман. М.: Московск. кн-во, 1911. 336 с.</w:t>
      </w:r>
    </w:p>
  </w:footnote>
  <w:footnote w:id="25">
    <w:p w:rsidR="007C27DD" w:rsidRDefault="007C27DD" w:rsidP="007C27DD">
      <w:pPr>
        <w:pStyle w:val="afffff7"/>
        <w:shd w:val="clear" w:color="auto" w:fill="auto"/>
        <w:spacing w:line="210" w:lineRule="exact"/>
        <w:ind w:left="60"/>
        <w:jc w:val="left"/>
      </w:pPr>
      <w:r>
        <w:rPr>
          <w:color w:val="000000"/>
          <w:vertAlign w:val="superscript"/>
          <w:lang w:bidi="ru-RU"/>
        </w:rPr>
        <w:footnoteRef/>
      </w:r>
      <w:r>
        <w:rPr>
          <w:color w:val="000000"/>
          <w:lang w:bidi="ru-RU"/>
        </w:rPr>
        <w:t xml:space="preserve"> Чуковский К. И. Собр. соч.: В 15 т. М.: Терра, 2001. Т. 6. С. 515.</w:t>
      </w:r>
    </w:p>
  </w:footnote>
  <w:footnote w:id="26">
    <w:p w:rsidR="007C27DD" w:rsidRDefault="007C27DD" w:rsidP="007C27DD">
      <w:pPr>
        <w:pStyle w:val="2ffffd"/>
        <w:shd w:val="clear" w:color="auto" w:fill="auto"/>
        <w:spacing w:line="80" w:lineRule="exact"/>
        <w:ind w:left="60"/>
      </w:pPr>
      <w:r>
        <w:rPr>
          <w:color w:val="000000"/>
          <w:lang w:eastAsia="ru-RU" w:bidi="ru-RU"/>
        </w:rPr>
        <w:t></w:t>
      </w:r>
      <w:r>
        <w:rPr>
          <w:color w:val="000000"/>
          <w:lang w:eastAsia="ru-RU" w:bidi="ru-RU"/>
        </w:rPr>
        <w:t></w:t>
      </w:r>
      <w:r>
        <w:rPr>
          <w:color w:val="000000"/>
          <w:lang w:eastAsia="ru-RU" w:bidi="ru-RU"/>
        </w:rPr>
        <w:t></w:t>
      </w:r>
    </w:p>
    <w:p w:rsidR="007C27DD" w:rsidRDefault="007C27DD" w:rsidP="007C27DD">
      <w:pPr>
        <w:pStyle w:val="afffff7"/>
        <w:shd w:val="clear" w:color="auto" w:fill="auto"/>
        <w:ind w:left="60" w:firstLine="220"/>
        <w:jc w:val="left"/>
      </w:pPr>
      <w:r>
        <w:rPr>
          <w:color w:val="000000"/>
          <w:lang w:bidi="ru-RU"/>
        </w:rPr>
        <w:t>Сырова Ю. Н. Избранная библиография произведений А. М. Федорова и литературы о нем (1885-2005) / Научный редактор И. А. Книгин. Саратов: Изд-во «Научная книга», 2006. 96 с.</w:t>
      </w:r>
    </w:p>
  </w:footnote>
  <w:footnote w:id="27">
    <w:p w:rsidR="000B33D4" w:rsidRDefault="000B33D4" w:rsidP="000B33D4">
      <w:pPr>
        <w:pStyle w:val="WW8Num9z0"/>
        <w:ind w:left="80" w:right="20"/>
      </w:pPr>
      <w:r>
        <w:rPr>
          <w:color w:val="000000"/>
          <w:vertAlign w:val="superscript"/>
          <w:lang w:eastAsia="ru-RU" w:bidi="ru-RU"/>
        </w:rPr>
        <w:footnoteRef/>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28">
    <w:p w:rsidR="000B33D4" w:rsidRDefault="000B33D4" w:rsidP="000B33D4">
      <w:pPr>
        <w:pStyle w:val="WW8Num9z0"/>
        <w:tabs>
          <w:tab w:val="right" w:pos="9050"/>
        </w:tabs>
        <w:ind w:left="60"/>
      </w:pPr>
      <w:r>
        <w:rPr>
          <w:color w:val="000000"/>
          <w:vertAlign w:val="superscript"/>
          <w:lang w:eastAsia="ru-RU" w:bidi="ru-RU"/>
        </w:rPr>
        <w:footnoteRef/>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ab/>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29">
    <w:p w:rsidR="000B33D4" w:rsidRDefault="000B33D4" w:rsidP="000B33D4">
      <w:pPr>
        <w:pStyle w:val="WW8Num9z0"/>
        <w:ind w:left="60"/>
        <w:jc w:val="left"/>
      </w:pPr>
      <w:r>
        <w:rPr>
          <w:color w:val="000000"/>
          <w:vertAlign w:val="superscript"/>
          <w:lang w:eastAsia="ru-RU" w:bidi="ru-RU"/>
        </w:rPr>
        <w:footnoteRef/>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30">
    <w:p w:rsidR="000B33D4" w:rsidRDefault="000B33D4" w:rsidP="000B33D4">
      <w:pPr>
        <w:pStyle w:val="WW8Num9z0"/>
        <w:tabs>
          <w:tab w:val="center" w:pos="3942"/>
          <w:tab w:val="center" w:pos="4173"/>
        </w:tabs>
        <w:ind w:left="40"/>
      </w:pPr>
      <w:r>
        <w:rPr>
          <w:color w:val="000000"/>
          <w:vertAlign w:val="superscript"/>
          <w:lang w:eastAsia="ru-RU" w:bidi="ru-RU"/>
        </w:rPr>
        <w:footnoteRef/>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ab/>
      </w:r>
      <w:r>
        <w:rPr>
          <w:color w:val="000000"/>
          <w:lang w:eastAsia="ru-RU" w:bidi="ru-RU"/>
        </w:rPr>
        <w:t></w:t>
      </w:r>
      <w:r>
        <w:rPr>
          <w:color w:val="000000"/>
          <w:lang w:eastAsia="ru-RU" w:bidi="ru-RU"/>
        </w:rPr>
        <w:tab/>
      </w:r>
      <w:r>
        <w:rPr>
          <w:color w:val="000000"/>
          <w:lang w:eastAsia="ru-RU" w:bidi="ru-RU"/>
        </w:rPr>
        <w:t></w:t>
      </w:r>
    </w:p>
  </w:footnote>
  <w:footnote w:id="31">
    <w:p w:rsidR="000B33D4" w:rsidRDefault="000B33D4" w:rsidP="000B33D4">
      <w:pPr>
        <w:pStyle w:val="WW8Num9z0"/>
        <w:ind w:left="40" w:right="20"/>
      </w:pPr>
      <w:r>
        <w:rPr>
          <w:color w:val="000000"/>
          <w:vertAlign w:val="superscript"/>
          <w:lang w:eastAsia="ru-RU" w:bidi="ru-RU"/>
        </w:rPr>
        <w:footnoteRef/>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32">
    <w:p w:rsidR="000B33D4" w:rsidRDefault="000B33D4" w:rsidP="000B33D4">
      <w:pPr>
        <w:pStyle w:val="WW8Num9z0"/>
        <w:ind w:left="40"/>
      </w:pPr>
      <w:r>
        <w:rPr>
          <w:color w:val="000000"/>
          <w:vertAlign w:val="superscript"/>
          <w:lang w:eastAsia="ru-RU" w:bidi="ru-RU"/>
        </w:rPr>
        <w:footnoteRef/>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33">
    <w:p w:rsidR="000B33D4" w:rsidRDefault="000B33D4" w:rsidP="000B33D4">
      <w:pPr>
        <w:pStyle w:val="WW8Num9z0"/>
        <w:ind w:left="40"/>
        <w:jc w:val="left"/>
      </w:pPr>
      <w:r>
        <w:rPr>
          <w:color w:val="000000"/>
          <w:vertAlign w:val="superscript"/>
          <w:lang w:eastAsia="ru-RU" w:bidi="ru-RU"/>
        </w:rPr>
        <w:footnoteRef/>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34">
    <w:p w:rsidR="000B33D4" w:rsidRDefault="000B33D4" w:rsidP="000B33D4">
      <w:pPr>
        <w:pStyle w:val="WW8Num9z0"/>
        <w:ind w:left="60"/>
      </w:pPr>
      <w:r>
        <w:rPr>
          <w:color w:val="000000"/>
          <w:vertAlign w:val="superscript"/>
          <w:lang w:eastAsia="ru-RU" w:bidi="ru-RU"/>
        </w:rPr>
        <w:footnoteRef/>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35">
    <w:p w:rsidR="000B33D4" w:rsidRDefault="000B33D4" w:rsidP="000B33D4">
      <w:pPr>
        <w:pStyle w:val="WW8Num9z0"/>
        <w:spacing w:line="274" w:lineRule="exact"/>
        <w:ind w:left="80"/>
      </w:pPr>
      <w:r>
        <w:rPr>
          <w:color w:val="000000"/>
          <w:vertAlign w:val="superscript"/>
          <w:lang w:eastAsia="ru-RU" w:bidi="ru-RU"/>
        </w:rPr>
        <w:footnoteRef/>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hyperlink r:id="rId1" w:history="1">
        <w:r>
          <w:rPr>
            <w:rStyle w:val="a8"/>
            <w:lang w:val="en-US" w:eastAsia="en-US" w:bidi="en-US"/>
          </w:rPr>
          <w:t>http://www.russedina.ru</w:t>
        </w:r>
      </w:hyperlink>
      <w:r>
        <w:rPr>
          <w:color w:val="000000"/>
          <w:lang w:val="en-US" w:eastAsia="en-US" w:bidi="en-US"/>
        </w:rPr>
        <w:t></w:t>
      </w:r>
      <w:r>
        <w:rPr>
          <w:color w:val="000000"/>
          <w:lang w:val="en-US" w:eastAsia="en-US" w:bidi="en-US"/>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CC3B02">
      <w:rPr>
        <w:sz w:val="24"/>
        <w:szCs w:val="24"/>
        <w:lang w:bidi="ru-RU"/>
      </w:rPr>
      <w:pict>
        <v:shapetype id="_x0000_t202" coordsize="21600,21600" o:spt="202" path="m,l,21600r21600,l21600,xe">
          <v:stroke joinstyle="miter"/>
          <v:path gradientshapeok="t" o:connecttype="rect"/>
        </v:shapetype>
        <v:shape id="_x0000_s609375" type="#_x0000_t202" style="position:absolute;left:0;text-align:left;margin-left:250.7pt;margin-top:56.65pt;width:92.65pt;height:9.85pt;z-index:-251620352;mso-wrap-style:none;mso-wrap-distance-left:5pt;mso-wrap-distance-right:5pt;mso-position-horizontal-relative:page;mso-position-vertical-relative:page" wrapcoords="0 0" filled="f" stroked="f">
          <v:textbox style="mso-fit-shape-to-text:t" inset="0,0,0,0">
            <w:txbxContent>
              <w:p w:rsidR="007C27DD" w:rsidRDefault="007C27DD">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D4" w:rsidRDefault="000B33D4"/>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D4" w:rsidRDefault="000B33D4"/>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D4" w:rsidRDefault="000B33D4">
    <w:pPr>
      <w:rPr>
        <w:sz w:val="2"/>
        <w:szCs w:val="2"/>
      </w:rPr>
    </w:pPr>
    <w:r w:rsidRPr="00CC3B02">
      <w:rPr>
        <w:sz w:val="24"/>
        <w:szCs w:val="24"/>
        <w:lang w:bidi="ru-RU"/>
      </w:rPr>
      <w:pict>
        <v:shapetype id="_x0000_t202" coordsize="21600,21600" o:spt="202" path="m,l,21600r21600,l21600,xe">
          <v:stroke joinstyle="miter"/>
          <v:path gradientshapeok="t" o:connecttype="rect"/>
        </v:shapetype>
        <v:shape id="_x0000_s609389" type="#_x0000_t202" style="position:absolute;left:0;text-align:left;margin-left:245.7pt;margin-top:51.35pt;width:98.4pt;height:10.1pt;z-index:-251611136;mso-wrap-style:none;mso-wrap-distance-left:5pt;mso-wrap-distance-right:5pt;mso-position-horizontal-relative:page;mso-position-vertical-relative:page" wrapcoords="0 0" filled="f" stroked="f">
          <v:textbox style="mso-fit-shape-to-text:t" inset="0,0,0,0">
            <w:txbxContent>
              <w:p w:rsidR="000B33D4" w:rsidRDefault="000B33D4">
                <w:pPr>
                  <w:spacing w:line="240" w:lineRule="auto"/>
                </w:pPr>
                <w:r>
                  <w:rPr>
                    <w:rStyle w:val="WW8Num8z0"/>
                    <w:b/>
                    <w:bCs/>
                  </w:rPr>
                  <w:t></w:t>
                </w:r>
                <w:r>
                  <w:rPr>
                    <w:rStyle w:val="WW8Num8z0"/>
                    <w:b/>
                    <w:bCs/>
                  </w:rPr>
                  <w:t></w:t>
                </w:r>
                <w:r>
                  <w:rPr>
                    <w:rStyle w:val="WW8Num8z0"/>
                    <w:b/>
                    <w:bCs/>
                  </w:rPr>
                  <w:t></w:t>
                </w:r>
                <w:r>
                  <w:rPr>
                    <w:rStyle w:val="WW8Num8z0"/>
                    <w:b/>
                    <w:bCs/>
                  </w:rPr>
                  <w:t></w:t>
                </w:r>
                <w:r>
                  <w:rPr>
                    <w:rStyle w:val="WW8Num8z0"/>
                    <w:b/>
                    <w:bCs/>
                  </w:rPr>
                  <w:t></w:t>
                </w:r>
                <w:r>
                  <w:rPr>
                    <w:rStyle w:val="WW8Num8z0"/>
                    <w:b/>
                    <w:bCs/>
                  </w:rPr>
                  <w:t></w:t>
                </w:r>
                <w:r>
                  <w:rPr>
                    <w:rStyle w:val="WW8Num8z0"/>
                    <w:b/>
                    <w:bCs/>
                  </w:rPr>
                  <w:t></w:t>
                </w:r>
                <w:r>
                  <w:rPr>
                    <w:rStyle w:val="WW8Num8z0"/>
                    <w:b/>
                    <w:bCs/>
                  </w:rPr>
                  <w:t></w:t>
                </w:r>
                <w:r>
                  <w:rPr>
                    <w:rStyle w:val="WW8Num8z0"/>
                    <w:b/>
                    <w:bCs/>
                  </w:rPr>
                  <w:t></w:t>
                </w:r>
                <w:r>
                  <w:rPr>
                    <w:rStyle w:val="WW8Num8z0"/>
                    <w:b/>
                    <w:bCs/>
                  </w:rPr>
                  <w:t></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D4" w:rsidRDefault="000B33D4">
    <w:pPr>
      <w:rPr>
        <w:sz w:val="2"/>
        <w:szCs w:val="2"/>
      </w:rPr>
    </w:pPr>
    <w:r w:rsidRPr="00CC3B02">
      <w:rPr>
        <w:sz w:val="24"/>
        <w:szCs w:val="24"/>
        <w:lang w:bidi="ru-RU"/>
      </w:rPr>
      <w:pict>
        <v:shapetype id="_x0000_t202" coordsize="21600,21600" o:spt="202" path="m,l,21600r21600,l21600,xe">
          <v:stroke joinstyle="miter"/>
          <v:path gradientshapeok="t" o:connecttype="rect"/>
        </v:shapetype>
        <v:shape id="_x0000_s609390" type="#_x0000_t202" style="position:absolute;left:0;text-align:left;margin-left:350.55pt;margin-top:43.2pt;width:15.1pt;height:8.15pt;z-index:-251610112;mso-wrap-style:none;mso-wrap-distance-left:5pt;mso-wrap-distance-right:5pt;mso-position-horizontal-relative:page;mso-position-vertical-relative:page" wrapcoords="0 0" filled="f" stroked="f">
          <v:textbox style="mso-fit-shape-to-text:t" inset="0,0,0,0">
            <w:txbxContent>
              <w:p w:rsidR="000B33D4" w:rsidRDefault="000B33D4">
                <w:pPr>
                  <w:spacing w:line="240" w:lineRule="auto"/>
                </w:pPr>
                <w:fldSimple w:instr=" PAGE \* MERGEFORMAT ">
                  <w:r w:rsidRPr="000B33D4">
                    <w:rPr>
                      <w:rStyle w:val="WW8Num6z0"/>
                      <w:b/>
                      <w:bCs/>
                      <w:noProof/>
                    </w:rPr>
                    <w:t>35</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7C27DD" w:rsidRDefault="007C27DD"/>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7C27DD" w:rsidRDefault="007C27DD"/>
            </w:txbxContent>
          </v:textbox>
          <w10:wrap anchorx="page" anchory="page"/>
        </v:shape>
      </w:pict>
    </w:r>
  </w:p>
  <w:p w:rsidR="007C27DD" w:rsidRPr="005856C0" w:rsidRDefault="007C27D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CC3B02">
      <w:rPr>
        <w:sz w:val="24"/>
        <w:szCs w:val="24"/>
        <w:lang w:bidi="ru-RU"/>
      </w:rPr>
      <w:pict>
        <v:shapetype id="_x0000_t202" coordsize="21600,21600" o:spt="202" path="m,l,21600r21600,l21600,xe">
          <v:stroke joinstyle="miter"/>
          <v:path gradientshapeok="t" o:connecttype="rect"/>
        </v:shapetype>
        <v:shape id="_x0000_s609376" type="#_x0000_t202" style="position:absolute;left:0;text-align:left;margin-left:34.75pt;margin-top:140.35pt;width:5.05pt;height:9.85pt;z-index:-251619328;mso-wrap-style:none;mso-wrap-distance-left:5pt;mso-wrap-distance-right:5pt;mso-position-horizontal-relative:page;mso-position-vertical-relative:page" wrapcoords="0 0" filled="f" stroked="f">
          <v:textbox style="mso-fit-shape-to-text:t" inset="0,0,0,0">
            <w:txbxContent>
              <w:p w:rsidR="007C27DD" w:rsidRDefault="007C27DD">
                <w:pPr>
                  <w:spacing w:line="240" w:lineRule="auto"/>
                </w:pP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CC3B02">
      <w:rPr>
        <w:sz w:val="24"/>
        <w:szCs w:val="24"/>
        <w:lang w:bidi="ru-RU"/>
      </w:rPr>
      <w:pict>
        <v:shapetype id="_x0000_t202" coordsize="21600,21600" o:spt="202" path="m,l,21600r21600,l21600,xe">
          <v:stroke joinstyle="miter"/>
          <v:path gradientshapeok="t" o:connecttype="rect"/>
        </v:shapetype>
        <v:shape id="_x0000_s609377" type="#_x0000_t202" style="position:absolute;left:0;text-align:left;margin-left:379.8pt;margin-top:51.55pt;width:3.6pt;height:6pt;z-index:-251618304;mso-wrap-style:none;mso-wrap-distance-left:5pt;mso-wrap-distance-right:5pt;mso-position-horizontal-relative:page;mso-position-vertical-relative:page" wrapcoords="0 0" filled="f" stroked="f">
          <v:textbox style="mso-fit-shape-to-text:t" inset="0,0,0,0">
            <w:txbxContent>
              <w:p w:rsidR="007C27DD" w:rsidRDefault="007C27DD">
                <w:pPr>
                  <w:spacing w:line="240" w:lineRule="auto"/>
                </w:pPr>
                <w: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CC3B02">
      <w:rPr>
        <w:sz w:val="24"/>
        <w:szCs w:val="24"/>
        <w:lang w:bidi="ru-RU"/>
      </w:rPr>
      <w:pict>
        <v:shapetype id="_x0000_t202" coordsize="21600,21600" o:spt="202" path="m,l,21600r21600,l21600,xe">
          <v:stroke joinstyle="miter"/>
          <v:path gradientshapeok="t" o:connecttype="rect"/>
        </v:shapetype>
        <v:shape id="_x0000_s609378" type="#_x0000_t202" style="position:absolute;left:0;text-align:left;margin-left:259.1pt;margin-top:56.65pt;width:72.25pt;height:12pt;z-index:-251617280;mso-wrap-style:none;mso-wrap-distance-left:5pt;mso-wrap-distance-right:5pt;mso-position-horizontal-relative:page;mso-position-vertical-relative:page" wrapcoords="0 0" filled="f" stroked="f">
          <v:textbox style="mso-fit-shape-to-text:t" inset="0,0,0,0">
            <w:txbxContent>
              <w:p w:rsidR="007C27DD" w:rsidRDefault="007C27DD">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D4" w:rsidRDefault="000B33D4">
    <w:pPr>
      <w:rPr>
        <w:sz w:val="2"/>
        <w:szCs w:val="2"/>
      </w:rPr>
    </w:pPr>
    <w:r w:rsidRPr="00CC3B02">
      <w:rPr>
        <w:sz w:val="24"/>
        <w:szCs w:val="24"/>
        <w:lang w:bidi="ru-RU"/>
      </w:rPr>
      <w:pict>
        <v:shapetype id="_x0000_t202" coordsize="21600,21600" o:spt="202" path="m,l,21600r21600,l21600,xe">
          <v:stroke joinstyle="miter"/>
          <v:path gradientshapeok="t" o:connecttype="rect"/>
        </v:shapetype>
        <v:shape id="_x0000_s609385" type="#_x0000_t202" style="position:absolute;left:0;text-align:left;margin-left:281.4pt;margin-top:43.45pt;width:96.95pt;height:10.1pt;z-index:-251615232;mso-wrap-style:none;mso-wrap-distance-left:5pt;mso-wrap-distance-right:5pt;mso-position-horizontal-relative:page;mso-position-vertical-relative:page" wrapcoords="0 0" filled="f" stroked="f">
          <v:textbox style="mso-fit-shape-to-text:t" inset="0,0,0,0">
            <w:txbxContent>
              <w:p w:rsidR="000B33D4" w:rsidRDefault="000B33D4">
                <w:pPr>
                  <w:spacing w:line="240" w:lineRule="auto"/>
                </w:pPr>
                <w:r>
                  <w:rPr>
                    <w:rStyle w:val="WW8Num8z0"/>
                    <w:b/>
                    <w:bCs/>
                  </w:rPr>
                  <w:t></w:t>
                </w:r>
                <w:r>
                  <w:rPr>
                    <w:rStyle w:val="WW8Num8z0"/>
                    <w:b/>
                    <w:bCs/>
                  </w:rPr>
                  <w:t></w:t>
                </w:r>
                <w:r>
                  <w:rPr>
                    <w:rStyle w:val="WW8Num8z0"/>
                    <w:b/>
                    <w:bCs/>
                  </w:rPr>
                  <w:t></w:t>
                </w:r>
                <w:r>
                  <w:rPr>
                    <w:rStyle w:val="WW8Num8z0"/>
                    <w:b/>
                    <w:bCs/>
                  </w:rPr>
                  <w:t></w:t>
                </w:r>
                <w:r>
                  <w:rPr>
                    <w:rStyle w:val="WW8Num8z0"/>
                    <w:b/>
                    <w:bCs/>
                  </w:rPr>
                  <w:t></w:t>
                </w:r>
                <w:r>
                  <w:rPr>
                    <w:rStyle w:val="WW8Num8z0"/>
                    <w:b/>
                    <w:bCs/>
                  </w:rPr>
                  <w:t></w:t>
                </w:r>
                <w:r>
                  <w:rPr>
                    <w:rStyle w:val="WW8Num8z0"/>
                    <w:b/>
                    <w:bCs/>
                  </w:rPr>
                  <w:t></w:t>
                </w:r>
                <w:r>
                  <w:rPr>
                    <w:rStyle w:val="WW8Num8z0"/>
                    <w:b/>
                    <w:bCs/>
                  </w:rPr>
                  <w:t></w:t>
                </w:r>
                <w:r>
                  <w:rPr>
                    <w:rStyle w:val="WW8Num8z0"/>
                    <w:b/>
                    <w:bCs/>
                  </w:rPr>
                  <w:t></w:t>
                </w:r>
                <w:r>
                  <w:rPr>
                    <w:rStyle w:val="WW8Num8z0"/>
                    <w:b/>
                    <w:bCs/>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D4" w:rsidRDefault="000B33D4">
    <w:pPr>
      <w:rPr>
        <w:sz w:val="2"/>
        <w:szCs w:val="2"/>
      </w:rPr>
    </w:pPr>
    <w:r w:rsidRPr="00CC3B02">
      <w:rPr>
        <w:sz w:val="24"/>
        <w:szCs w:val="24"/>
        <w:lang w:bidi="ru-RU"/>
      </w:rPr>
      <w:pict>
        <v:shapetype id="_x0000_t202" coordsize="21600,21600" o:spt="202" path="m,l,21600r21600,l21600,xe">
          <v:stroke joinstyle="miter"/>
          <v:path gradientshapeok="t" o:connecttype="rect"/>
        </v:shapetype>
        <v:shape id="_x0000_s609386" type="#_x0000_t202" style="position:absolute;left:0;text-align:left;margin-left:281.4pt;margin-top:43.45pt;width:96.95pt;height:10.1pt;z-index:-251614208;mso-wrap-style:none;mso-wrap-distance-left:5pt;mso-wrap-distance-right:5pt;mso-position-horizontal-relative:page;mso-position-vertical-relative:page" wrapcoords="0 0" filled="f" stroked="f">
          <v:textbox style="mso-fit-shape-to-text:t" inset="0,0,0,0">
            <w:txbxContent>
              <w:p w:rsidR="000B33D4" w:rsidRDefault="000B33D4">
                <w:pPr>
                  <w:spacing w:line="240" w:lineRule="auto"/>
                </w:pPr>
                <w:r>
                  <w:rPr>
                    <w:rStyle w:val="WW8Num8z0"/>
                    <w:b/>
                    <w:bCs/>
                  </w:rPr>
                  <w:t></w:t>
                </w:r>
                <w:r>
                  <w:rPr>
                    <w:rStyle w:val="WW8Num8z0"/>
                    <w:b/>
                    <w:bCs/>
                  </w:rPr>
                  <w:t></w:t>
                </w:r>
                <w:r>
                  <w:rPr>
                    <w:rStyle w:val="WW8Num8z0"/>
                    <w:b/>
                    <w:bCs/>
                  </w:rPr>
                  <w:t></w:t>
                </w:r>
                <w:r>
                  <w:rPr>
                    <w:rStyle w:val="WW8Num8z0"/>
                    <w:b/>
                    <w:bCs/>
                  </w:rPr>
                  <w:t></w:t>
                </w:r>
                <w:r>
                  <w:rPr>
                    <w:rStyle w:val="WW8Num8z0"/>
                    <w:b/>
                    <w:bCs/>
                  </w:rPr>
                  <w:t></w:t>
                </w:r>
                <w:r>
                  <w:rPr>
                    <w:rStyle w:val="WW8Num8z0"/>
                    <w:b/>
                    <w:bCs/>
                  </w:rPr>
                  <w:t></w:t>
                </w:r>
                <w:r>
                  <w:rPr>
                    <w:rStyle w:val="WW8Num8z0"/>
                    <w:b/>
                    <w:bCs/>
                  </w:rPr>
                  <w:t></w:t>
                </w:r>
                <w:r>
                  <w:rPr>
                    <w:rStyle w:val="WW8Num8z0"/>
                    <w:b/>
                    <w:bCs/>
                  </w:rPr>
                  <w:t></w:t>
                </w:r>
                <w:r>
                  <w:rPr>
                    <w:rStyle w:val="WW8Num8z0"/>
                    <w:b/>
                    <w:bCs/>
                  </w:rPr>
                  <w:t></w:t>
                </w:r>
                <w:r>
                  <w:rPr>
                    <w:rStyle w:val="WW8Num8z0"/>
                    <w:b/>
                    <w:bCs/>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D4" w:rsidRDefault="000B33D4">
    <w:pPr>
      <w:rPr>
        <w:sz w:val="2"/>
        <w:szCs w:val="2"/>
      </w:rPr>
    </w:pPr>
    <w:r w:rsidRPr="00CC3B02">
      <w:rPr>
        <w:sz w:val="24"/>
        <w:szCs w:val="24"/>
        <w:lang w:bidi="ru-RU"/>
      </w:rPr>
      <w:pict>
        <v:shapetype id="_x0000_t202" coordsize="21600,21600" o:spt="202" path="m,l,21600r21600,l21600,xe">
          <v:stroke joinstyle="miter"/>
          <v:path gradientshapeok="t" o:connecttype="rect"/>
        </v:shapetype>
        <v:shape id="_x0000_s609387" type="#_x0000_t202" style="position:absolute;left:0;text-align:left;margin-left:322.45pt;margin-top:43.45pt;width:14.65pt;height:8.4pt;z-index:-251613184;mso-wrap-style:none;mso-wrap-distance-left:5pt;mso-wrap-distance-right:5pt;mso-position-horizontal-relative:page;mso-position-vertical-relative:page" wrapcoords="0 0" filled="f" stroked="f">
          <v:textbox style="mso-fit-shape-to-text:t" inset="0,0,0,0">
            <w:txbxContent>
              <w:p w:rsidR="000B33D4" w:rsidRDefault="000B33D4">
                <w:pPr>
                  <w:spacing w:line="240" w:lineRule="auto"/>
                </w:pPr>
                <w:fldSimple w:instr=" PAGE \* MERGEFORMAT ">
                  <w:r w:rsidRPr="000B33D4">
                    <w:rPr>
                      <w:rStyle w:val="WW8Num6z0"/>
                      <w:b/>
                      <w:bCs/>
                      <w:noProof/>
                    </w:rPr>
                    <w:t>10</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D4" w:rsidRDefault="000B33D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5D56BFF"/>
    <w:multiLevelType w:val="multilevel"/>
    <w:tmpl w:val="AB34602E"/>
    <w:lvl w:ilvl="0">
      <w:start w:val="2"/>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C4C6100"/>
    <w:multiLevelType w:val="multilevel"/>
    <w:tmpl w:val="1FFC6744"/>
    <w:lvl w:ilvl="0">
      <w:start w:val="3"/>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2F7954"/>
    <w:multiLevelType w:val="multilevel"/>
    <w:tmpl w:val="C472C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4F49BA"/>
    <w:multiLevelType w:val="multilevel"/>
    <w:tmpl w:val="34F29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203938"/>
    <w:multiLevelType w:val="multilevel"/>
    <w:tmpl w:val="C3CAA3D0"/>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A2518"/>
    <w:multiLevelType w:val="multilevel"/>
    <w:tmpl w:val="788AD35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C533BD"/>
    <w:multiLevelType w:val="multilevel"/>
    <w:tmpl w:val="23747CBE"/>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1">
    <w:nsid w:val="1EBE0A84"/>
    <w:multiLevelType w:val="multilevel"/>
    <w:tmpl w:val="5C7C57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2E036B6"/>
    <w:multiLevelType w:val="multilevel"/>
    <w:tmpl w:val="39DC12A4"/>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4CC727E"/>
    <w:multiLevelType w:val="multilevel"/>
    <w:tmpl w:val="422CE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A8B3F6A"/>
    <w:multiLevelType w:val="multilevel"/>
    <w:tmpl w:val="2B12D9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E7445CC"/>
    <w:multiLevelType w:val="multilevel"/>
    <w:tmpl w:val="C96E30D8"/>
    <w:lvl w:ilvl="0">
      <w:start w:val="19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7">
    <w:nsid w:val="30F55431"/>
    <w:multiLevelType w:val="multilevel"/>
    <w:tmpl w:val="368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46754B"/>
    <w:multiLevelType w:val="multilevel"/>
    <w:tmpl w:val="1C20404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67F571C"/>
    <w:multiLevelType w:val="multilevel"/>
    <w:tmpl w:val="33B05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9E4399"/>
    <w:multiLevelType w:val="multilevel"/>
    <w:tmpl w:val="143C9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9B34F0A"/>
    <w:multiLevelType w:val="multilevel"/>
    <w:tmpl w:val="F132A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F2F1C6A"/>
    <w:multiLevelType w:val="multilevel"/>
    <w:tmpl w:val="A5D8D5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0D5971"/>
    <w:multiLevelType w:val="multilevel"/>
    <w:tmpl w:val="27425D8C"/>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A2D6932"/>
    <w:multiLevelType w:val="multilevel"/>
    <w:tmpl w:val="0538727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DC37628"/>
    <w:multiLevelType w:val="multilevel"/>
    <w:tmpl w:val="7908B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881542"/>
    <w:multiLevelType w:val="multilevel"/>
    <w:tmpl w:val="617AF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97D33BD"/>
    <w:multiLevelType w:val="multilevel"/>
    <w:tmpl w:val="491419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9B16BB7"/>
    <w:multiLevelType w:val="multilevel"/>
    <w:tmpl w:val="3D1A8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E767CF2"/>
    <w:multiLevelType w:val="multilevel"/>
    <w:tmpl w:val="2A042E0C"/>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18C5381"/>
    <w:multiLevelType w:val="multilevel"/>
    <w:tmpl w:val="A94C47E4"/>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4">
    <w:nsid w:val="750920E6"/>
    <w:multiLevelType w:val="multilevel"/>
    <w:tmpl w:val="A860F91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7802E05"/>
    <w:multiLevelType w:val="multilevel"/>
    <w:tmpl w:val="85A69D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92F43C3"/>
    <w:multiLevelType w:val="multilevel"/>
    <w:tmpl w:val="B7A0EE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D5461A"/>
    <w:multiLevelType w:val="multilevel"/>
    <w:tmpl w:val="131ED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8273DB"/>
    <w:multiLevelType w:val="multilevel"/>
    <w:tmpl w:val="C936D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DE63B21"/>
    <w:multiLevelType w:val="multilevel"/>
    <w:tmpl w:val="61A807D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E485A43"/>
    <w:multiLevelType w:val="multilevel"/>
    <w:tmpl w:val="0EBC946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F0D63CD"/>
    <w:multiLevelType w:val="multilevel"/>
    <w:tmpl w:val="DF601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9"/>
  </w:num>
  <w:num w:numId="7">
    <w:abstractNumId w:val="88"/>
  </w:num>
  <w:num w:numId="8">
    <w:abstractNumId w:val="89"/>
  </w:num>
  <w:num w:numId="9">
    <w:abstractNumId w:val="112"/>
  </w:num>
  <w:num w:numId="10">
    <w:abstractNumId w:val="92"/>
  </w:num>
  <w:num w:numId="11">
    <w:abstractNumId w:val="104"/>
  </w:num>
  <w:num w:numId="12">
    <w:abstractNumId w:val="86"/>
  </w:num>
  <w:num w:numId="13">
    <w:abstractNumId w:val="111"/>
  </w:num>
  <w:num w:numId="14">
    <w:abstractNumId w:val="75"/>
  </w:num>
  <w:num w:numId="15">
    <w:abstractNumId w:val="79"/>
  </w:num>
  <w:num w:numId="16">
    <w:abstractNumId w:val="83"/>
  </w:num>
  <w:num w:numId="17">
    <w:abstractNumId w:val="98"/>
  </w:num>
  <w:num w:numId="18">
    <w:abstractNumId w:val="97"/>
  </w:num>
  <w:num w:numId="19">
    <w:abstractNumId w:val="93"/>
  </w:num>
  <w:num w:numId="20">
    <w:abstractNumId w:val="116"/>
  </w:num>
  <w:num w:numId="21">
    <w:abstractNumId w:val="84"/>
  </w:num>
  <w:num w:numId="22">
    <w:abstractNumId w:val="122"/>
  </w:num>
  <w:num w:numId="23">
    <w:abstractNumId w:val="107"/>
  </w:num>
  <w:num w:numId="24">
    <w:abstractNumId w:val="117"/>
  </w:num>
  <w:num w:numId="25">
    <w:abstractNumId w:val="102"/>
  </w:num>
  <w:num w:numId="26">
    <w:abstractNumId w:val="99"/>
  </w:num>
  <w:num w:numId="27">
    <w:abstractNumId w:val="100"/>
  </w:num>
  <w:num w:numId="28">
    <w:abstractNumId w:val="114"/>
  </w:num>
  <w:num w:numId="29">
    <w:abstractNumId w:val="118"/>
  </w:num>
  <w:num w:numId="30">
    <w:abstractNumId w:val="95"/>
  </w:num>
  <w:num w:numId="31">
    <w:abstractNumId w:val="94"/>
  </w:num>
  <w:num w:numId="32">
    <w:abstractNumId w:val="115"/>
  </w:num>
  <w:num w:numId="33">
    <w:abstractNumId w:val="91"/>
  </w:num>
  <w:num w:numId="34">
    <w:abstractNumId w:val="110"/>
  </w:num>
  <w:num w:numId="35">
    <w:abstractNumId w:val="121"/>
  </w:num>
  <w:num w:numId="36">
    <w:abstractNumId w:val="105"/>
  </w:num>
  <w:num w:numId="37">
    <w:abstractNumId w:val="120"/>
  </w:num>
  <w:num w:numId="38">
    <w:abstractNumId w:val="108"/>
  </w:num>
  <w:num w:numId="39">
    <w:abstractNumId w:val="10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3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3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ussedina.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984CE-561F-4CDD-ADD4-2B4D0BD9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2783</TotalTime>
  <Pages>36</Pages>
  <Words>5602</Words>
  <Characters>31937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2020-07-23T19:05:00Z</dcterms:created>
  <dcterms:modified xsi:type="dcterms:W3CDTF">2020-07-27T06:36:00Z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