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3854761" w:rsidR="0029644E" w:rsidRPr="007340E1" w:rsidRDefault="007340E1" w:rsidP="007340E1">
      <w:r>
        <w:rPr>
          <w:rFonts w:ascii="Verdana" w:hAnsi="Verdana"/>
          <w:b/>
          <w:bCs/>
          <w:color w:val="000000"/>
          <w:shd w:val="clear" w:color="auto" w:fill="FFFFFF"/>
        </w:rPr>
        <w:t>Логвиненко Катерина Віталіївна. Моделі та інформаційні технології оперативного управління замовленнями поліграфічного підприємства.- Дисертація канд. техн. наук: 05.13.06, Кременчуц. нац. ун-т ім. Михайла Остроградського. - Кременчук, 2013.- 200 с. : рис.</w:t>
      </w:r>
    </w:p>
    <w:sectPr w:rsidR="0029644E" w:rsidRPr="00734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0A11" w14:textId="77777777" w:rsidR="000E19D2" w:rsidRDefault="000E19D2">
      <w:pPr>
        <w:spacing w:after="0" w:line="240" w:lineRule="auto"/>
      </w:pPr>
      <w:r>
        <w:separator/>
      </w:r>
    </w:p>
  </w:endnote>
  <w:endnote w:type="continuationSeparator" w:id="0">
    <w:p w14:paraId="2694BDFE" w14:textId="77777777" w:rsidR="000E19D2" w:rsidRDefault="000E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D060" w14:textId="77777777" w:rsidR="000E19D2" w:rsidRDefault="000E19D2">
      <w:pPr>
        <w:spacing w:after="0" w:line="240" w:lineRule="auto"/>
      </w:pPr>
      <w:r>
        <w:separator/>
      </w:r>
    </w:p>
  </w:footnote>
  <w:footnote w:type="continuationSeparator" w:id="0">
    <w:p w14:paraId="0A689E7F" w14:textId="77777777" w:rsidR="000E19D2" w:rsidRDefault="000E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9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19D2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11014</cp:revision>
  <dcterms:created xsi:type="dcterms:W3CDTF">2024-06-20T08:51:00Z</dcterms:created>
  <dcterms:modified xsi:type="dcterms:W3CDTF">2024-11-05T01:17:00Z</dcterms:modified>
  <cp:category/>
</cp:coreProperties>
</file>