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2A3D1" w14:textId="75EEC2BD" w:rsidR="00B62F8C" w:rsidRDefault="00062543" w:rsidP="00062543">
      <w:pPr>
        <w:rPr>
          <w:rFonts w:ascii="Verdana" w:hAnsi="Verdana"/>
          <w:b/>
          <w:bCs/>
          <w:color w:val="000000"/>
          <w:shd w:val="clear" w:color="auto" w:fill="FFFFFF"/>
        </w:rPr>
      </w:pPr>
      <w:r>
        <w:rPr>
          <w:rFonts w:ascii="Verdana" w:hAnsi="Verdana"/>
          <w:b/>
          <w:bCs/>
          <w:color w:val="000000"/>
          <w:shd w:val="clear" w:color="auto" w:fill="FFFFFF"/>
        </w:rPr>
        <w:t xml:space="preserve">Гевко Ольга Борисівна. Формування стратегії брендингу машинобудівного підприємства : Дис... канд. наук: 08.00.04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62543" w:rsidRPr="00062543" w14:paraId="6AAC237B" w14:textId="77777777" w:rsidTr="0006254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62543" w:rsidRPr="00062543" w14:paraId="2008B28F" w14:textId="77777777">
              <w:trPr>
                <w:tblCellSpacing w:w="0" w:type="dxa"/>
              </w:trPr>
              <w:tc>
                <w:tcPr>
                  <w:tcW w:w="0" w:type="auto"/>
                  <w:vAlign w:val="center"/>
                  <w:hideMark/>
                </w:tcPr>
                <w:p w14:paraId="5DDDC58C" w14:textId="77777777" w:rsidR="00062543" w:rsidRPr="00062543" w:rsidRDefault="00062543" w:rsidP="0006254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2543">
                    <w:rPr>
                      <w:rFonts w:ascii="Times New Roman" w:eastAsia="Times New Roman" w:hAnsi="Times New Roman" w:cs="Times New Roman"/>
                      <w:sz w:val="24"/>
                      <w:szCs w:val="24"/>
                    </w:rPr>
                    <w:lastRenderedPageBreak/>
                    <w:t>Гевко О.Б. Формування стратегії брендингу машинобудівного підприємства. – Рукопис.</w:t>
                  </w:r>
                </w:p>
                <w:p w14:paraId="1FF08313" w14:textId="77777777" w:rsidR="00062543" w:rsidRPr="00062543" w:rsidRDefault="00062543" w:rsidP="0006254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2543">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08.00.04 – Економіка та управління підприємствами (за видами економічної діяльності). – Тернопільський державний технічний університет ім. І. Пулюя, Тернопіль, 2009.</w:t>
                  </w:r>
                </w:p>
                <w:p w14:paraId="68E12300" w14:textId="77777777" w:rsidR="00062543" w:rsidRPr="00062543" w:rsidRDefault="00062543" w:rsidP="0006254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2543">
                    <w:rPr>
                      <w:rFonts w:ascii="Times New Roman" w:eastAsia="Times New Roman" w:hAnsi="Times New Roman" w:cs="Times New Roman"/>
                      <w:sz w:val="24"/>
                      <w:szCs w:val="24"/>
                    </w:rPr>
                    <w:t>Дисертаційну роботу присвячено розробленню науково-методичних засад і практичних рекомендацій щодо формування стратегії брендингу на прикладі машинобудівних підприємств. Удосконалено теоретичну й методичну базу аналізування брендингу, досліджено стан упровадження концепції брендингу на вітчизняних машинобудівних підприємствах. Систематизовано фактори, які визначають стратегію брендингу. Запропоновано підхід до аналізування портфеля брендів, розроблений на основі моделі GE/McKinsey. За результатами дослідження стратегій успішних вітчизняних і зарубіжних брендів сформульовано принципи формування стратегії брендингу. Розроблено концептуальну модель формування стратегії брендингу, вдосконалено модель споживчої корисності бренду. Запропоновано оцінювати стратегію брендингу на основі п’яти груп індикаторів і принципів нечіткої логіки.</w:t>
                  </w:r>
                </w:p>
              </w:tc>
            </w:tr>
          </w:tbl>
          <w:p w14:paraId="08B6DF96" w14:textId="77777777" w:rsidR="00062543" w:rsidRPr="00062543" w:rsidRDefault="00062543" w:rsidP="00062543">
            <w:pPr>
              <w:spacing w:after="0" w:line="240" w:lineRule="auto"/>
              <w:rPr>
                <w:rFonts w:ascii="Times New Roman" w:eastAsia="Times New Roman" w:hAnsi="Times New Roman" w:cs="Times New Roman"/>
                <w:sz w:val="24"/>
                <w:szCs w:val="24"/>
              </w:rPr>
            </w:pPr>
          </w:p>
        </w:tc>
      </w:tr>
      <w:tr w:rsidR="00062543" w:rsidRPr="00062543" w14:paraId="06FCD7F6" w14:textId="77777777" w:rsidTr="0006254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62543" w:rsidRPr="00062543" w14:paraId="12480D6D" w14:textId="77777777">
              <w:trPr>
                <w:tblCellSpacing w:w="0" w:type="dxa"/>
              </w:trPr>
              <w:tc>
                <w:tcPr>
                  <w:tcW w:w="0" w:type="auto"/>
                  <w:vAlign w:val="center"/>
                  <w:hideMark/>
                </w:tcPr>
                <w:p w14:paraId="68DA030B" w14:textId="77777777" w:rsidR="00062543" w:rsidRPr="00062543" w:rsidRDefault="00062543" w:rsidP="0006254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2543">
                    <w:rPr>
                      <w:rFonts w:ascii="Times New Roman" w:eastAsia="Times New Roman" w:hAnsi="Times New Roman" w:cs="Times New Roman"/>
                      <w:sz w:val="24"/>
                      <w:szCs w:val="24"/>
                    </w:rPr>
                    <w:t>У дисертаційній роботі представлено теоретичне узагальнення й науково-практичне вирішення проблеми розроблення, реалізації та оцінювання стратегії брендингу машинобудівних підприємств. Розроблені в дисертації методичні засади і практичні рекомендації дадуть змогу вітчизняним підприємствам забезпечити довготерміновий успіх їх марок на ринку, підвищити ефективність заходів щодо створення та зміцнення брендів.</w:t>
                  </w:r>
                </w:p>
                <w:p w14:paraId="0EB3A347" w14:textId="77777777" w:rsidR="00062543" w:rsidRPr="00062543" w:rsidRDefault="00062543" w:rsidP="0006254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2543">
                    <w:rPr>
                      <w:rFonts w:ascii="Times New Roman" w:eastAsia="Times New Roman" w:hAnsi="Times New Roman" w:cs="Times New Roman"/>
                      <w:sz w:val="24"/>
                      <w:szCs w:val="24"/>
                    </w:rPr>
                    <w:t>За результатами дисертаційного дослідження можна зробити наступні висновки:</w:t>
                  </w:r>
                </w:p>
                <w:p w14:paraId="1C8B8BF3" w14:textId="77777777" w:rsidR="00062543" w:rsidRPr="00062543" w:rsidRDefault="00062543" w:rsidP="0075289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62543">
                    <w:rPr>
                      <w:rFonts w:ascii="Times New Roman" w:eastAsia="Times New Roman" w:hAnsi="Times New Roman" w:cs="Times New Roman"/>
                      <w:sz w:val="24"/>
                      <w:szCs w:val="24"/>
                    </w:rPr>
                    <w:t>Виявлені за підсумками проведеного експертного опитування причини недостатнього впровадження принципів брендингу на вітчизняних машинобудівних підприємствах дозволили сформулювати необхідні складові поширення цієї концепції в Україні: збільшення уваги вищого керівництва до власних торгових марок, удосконалення вітчизняної теоретично-методологічної бази брендингу з урахуванням закордонного досвіду та вітчизняних реалій, а також розвиток комплексу професійних знань з брендингу при підготовці менеджерів і маркетологів.</w:t>
                  </w:r>
                </w:p>
                <w:p w14:paraId="3084A2C0" w14:textId="77777777" w:rsidR="00062543" w:rsidRPr="00062543" w:rsidRDefault="00062543" w:rsidP="0075289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62543">
                    <w:rPr>
                      <w:rFonts w:ascii="Times New Roman" w:eastAsia="Times New Roman" w:hAnsi="Times New Roman" w:cs="Times New Roman"/>
                      <w:sz w:val="24"/>
                      <w:szCs w:val="24"/>
                    </w:rPr>
                    <w:t>Аналіз публікацій та результати власних досліджень дозволяють стверджувати, що аналізування брендингу є безперервним процесом вивчення існуючого становища бренду, перспектив і можливостей його поліпшення в майбутньому, дослідження оптимальності портфеля брендів та формування множини альтернативних стратегій. Об’єктами аналізування брендингу можуть бути бренд, портфель брендів, бренд-менеджмент і узагальнююча ефективність брендингу.</w:t>
                  </w:r>
                </w:p>
                <w:p w14:paraId="6B645F70" w14:textId="77777777" w:rsidR="00062543" w:rsidRPr="00062543" w:rsidRDefault="00062543" w:rsidP="0075289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62543">
                    <w:rPr>
                      <w:rFonts w:ascii="Times New Roman" w:eastAsia="Times New Roman" w:hAnsi="Times New Roman" w:cs="Times New Roman"/>
                      <w:sz w:val="24"/>
                      <w:szCs w:val="24"/>
                    </w:rPr>
                    <w:t>Результати проведеного кореляційного аналізу показали, що щільність взаємозв’язків між вартістю брендів і економічними показниками вітчизняних та зарубіжних машинобудівних компаній недостатня. На цій підставі можна зробити висновок, що для оцінювання ефективності стратегії брендингу економісти й маркетологи повинні використовувати не лише показник вартості бренду, а цілий комплекс показників, серед яких частка ринку бренду, поінформованість про бренд, відповідність очікуванням споживачів і ін.</w:t>
                  </w:r>
                </w:p>
                <w:p w14:paraId="04AE34AA" w14:textId="77777777" w:rsidR="00062543" w:rsidRPr="00062543" w:rsidRDefault="00062543" w:rsidP="0075289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62543">
                    <w:rPr>
                      <w:rFonts w:ascii="Times New Roman" w:eastAsia="Times New Roman" w:hAnsi="Times New Roman" w:cs="Times New Roman"/>
                      <w:sz w:val="24"/>
                      <w:szCs w:val="24"/>
                    </w:rPr>
                    <w:t xml:space="preserve">Узагальнення поглядів науковців і аналіз діяльності вітчизняних машинобудівних підприємств показав, що стратегія брендингу для кожного підприємства визначається сукупністю факторів, які можна об’єднати у чотири групи: фактори оточення, фактори </w:t>
                  </w:r>
                  <w:r w:rsidRPr="00062543">
                    <w:rPr>
                      <w:rFonts w:ascii="Times New Roman" w:eastAsia="Times New Roman" w:hAnsi="Times New Roman" w:cs="Times New Roman"/>
                      <w:sz w:val="24"/>
                      <w:szCs w:val="24"/>
                    </w:rPr>
                    <w:lastRenderedPageBreak/>
                    <w:t>ринку, фактори компанії та фактори бренду. Врахування цих груп факторів дозволяє розробити стратегію, яка найбільше відповідає внутрішньому і зовнішньому середовищу компанії, а їх моніторинг необхідний на всіх етапах формування стратегії брендингу.</w:t>
                  </w:r>
                </w:p>
                <w:p w14:paraId="2A2723AB" w14:textId="77777777" w:rsidR="00062543" w:rsidRPr="00062543" w:rsidRDefault="00062543" w:rsidP="0075289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62543">
                    <w:rPr>
                      <w:rFonts w:ascii="Times New Roman" w:eastAsia="Times New Roman" w:hAnsi="Times New Roman" w:cs="Times New Roman"/>
                      <w:sz w:val="24"/>
                      <w:szCs w:val="24"/>
                    </w:rPr>
                    <w:t>Підхід до аналізування портфеля брендів, розроблений на основі моделі GE/McKinsey, дозволятиме маркетологам визначати позиції окремих брендів за критеріями прибутковості та конкурентоспроможності й окреслити коло альтернативних стратегій подальшого розвитку кожного бренду відповідно до його позиції у матриці. Прибутковість бренду запропоновано оцінювати як операційну рентабельність продукції даного бренду або як рентабельність інвестицій у бренд. Конкурентоспроможність бренду є інтегральним показником, який потрібно оцінювати експертним шляхом за критеріями актуальності, відповідності потребам споживачів, точності позиціювання, відповідності споживчої цінності та ціни, послідовності маркетингових заходів і їх інтеграції навколо ідеї бренду.</w:t>
                  </w:r>
                </w:p>
                <w:p w14:paraId="3A901CA8" w14:textId="77777777" w:rsidR="00062543" w:rsidRPr="00062543" w:rsidRDefault="00062543" w:rsidP="0075289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62543">
                    <w:rPr>
                      <w:rFonts w:ascii="Times New Roman" w:eastAsia="Times New Roman" w:hAnsi="Times New Roman" w:cs="Times New Roman"/>
                      <w:sz w:val="24"/>
                      <w:szCs w:val="24"/>
                    </w:rPr>
                    <w:t>Однією з передумов формування успішних українських брендів є зміцнення вітчизняної теоретично-методичної бази брендингу. Обґрунтовані в роботі принципи розроблення стратегії брендингу (цілісність, перманентність, орієнтація на перспективу, урахування впливу середовища, послідовність маркетингових заходів, врахування емоційної складової, наявність стійких цінностей, відповідність очікуванням споживачів) мають теоретичну цінність для висвітлення питань брендингу та дозволять керівникам підвищити ефективність управлінських рішень щодо формування стратегії брендингу.</w:t>
                  </w:r>
                </w:p>
                <w:p w14:paraId="45A82216" w14:textId="77777777" w:rsidR="00062543" w:rsidRPr="00062543" w:rsidRDefault="00062543" w:rsidP="0075289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62543">
                    <w:rPr>
                      <w:rFonts w:ascii="Times New Roman" w:eastAsia="Times New Roman" w:hAnsi="Times New Roman" w:cs="Times New Roman"/>
                      <w:sz w:val="24"/>
                      <w:szCs w:val="24"/>
                    </w:rPr>
                    <w:t>Процес формування стратегії брендингу повинен об’єднувати процеси аналізування й опрацювання значних обсягів інформації, творчий підхід до розроблення стратегічних альтернатив, формалізовані процедури вибору стратегії, управлінські інструменти планування, організування, мотивування та контролю за реалізацією стратегії. Розроблена концептуальна модель формування стратегії брендингу передбачає три фази: аналітико-дослідницьку, проектно-організаційну та імплементаційну, кожна з яких містить кілька етапів, має свої завдання і характерний комплекс робіт. Її застосування дозволить бренд-менеджерам вітчизняних підприємств систематизовано підходити до процесу формування стратегії брендингу, враховувати всі важливі аспекти під час її розроблення та реалізації.</w:t>
                  </w:r>
                </w:p>
                <w:p w14:paraId="5E3083A7" w14:textId="77777777" w:rsidR="00062543" w:rsidRPr="00062543" w:rsidRDefault="00062543" w:rsidP="0075289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62543">
                    <w:rPr>
                      <w:rFonts w:ascii="Times New Roman" w:eastAsia="Times New Roman" w:hAnsi="Times New Roman" w:cs="Times New Roman"/>
                      <w:sz w:val="24"/>
                      <w:szCs w:val="24"/>
                    </w:rPr>
                    <w:t>Основою розроблення ефективної стратегії брендингу повинно бути врахування важливих для клієнтів критеріїв вибору товару. Удосконалена модель споживчої корисності бренду відображає п’ять складових (суб’єктивні оцінки функціональних атрибутів марочної продукції, переконання у високому рівні післяпродажного сервісу, емоційні асоціації з брендом, ступінь задоволення від володіння брендом, рівень інертності споживача) і передбачає вагові коефіцієнти складових споживчої корисності. Застосування даної моделі дозволятиме бренд-менеджерам виявляти сильні і слабкі сторони бренду з позиції споживача, порівняно з конкурентними марками, та слугуватиме основою вдосконалення стратегії брендингу.</w:t>
                  </w:r>
                </w:p>
                <w:p w14:paraId="06377975" w14:textId="77777777" w:rsidR="00062543" w:rsidRPr="00062543" w:rsidRDefault="00062543" w:rsidP="0075289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62543">
                    <w:rPr>
                      <w:rFonts w:ascii="Times New Roman" w:eastAsia="Times New Roman" w:hAnsi="Times New Roman" w:cs="Times New Roman"/>
                      <w:sz w:val="24"/>
                      <w:szCs w:val="24"/>
                    </w:rPr>
                    <w:t>Запропоновано використовувати для оцінювання стратегії брендингу п’ять груп індикаторів, які характеризують втілення бренду, підтримання бренду, відношення споживачів до бренду, його ринкову позицію та фінансові аспекти бренду. Застосування цих груп індикаторів на засадах нечіткої логіки дозволяє робити висновок про ефективність стратегії брендингу, а також виявляти ті слабкі ланки, які потребують коригування. Даний підхід може бути адаптовано для використання на будь-якому підприємстві, незалежно від галузі, шляхом включення важливих для даної компанії та конкретного бренду індикаторів і встановлення можливих діапазонів їх значень.</w:t>
                  </w:r>
                </w:p>
                <w:p w14:paraId="193B448A" w14:textId="77777777" w:rsidR="00062543" w:rsidRPr="00062543" w:rsidRDefault="00062543" w:rsidP="0075289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62543">
                    <w:rPr>
                      <w:rFonts w:ascii="Times New Roman" w:eastAsia="Times New Roman" w:hAnsi="Times New Roman" w:cs="Times New Roman"/>
                      <w:sz w:val="24"/>
                      <w:szCs w:val="24"/>
                    </w:rPr>
                    <w:t>На підставі результатів дисертаційного дослідження можна запропонувати:</w:t>
                  </w:r>
                </w:p>
                <w:p w14:paraId="11C11D1B" w14:textId="77777777" w:rsidR="00062543" w:rsidRPr="00062543" w:rsidRDefault="00062543" w:rsidP="00752894">
                  <w:pPr>
                    <w:framePr w:hSpace="45" w:wrap="around" w:vAnchor="text" w:hAnchor="text" w:xAlign="right" w:yAlign="cente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062543">
                    <w:rPr>
                      <w:rFonts w:ascii="Times New Roman" w:eastAsia="Times New Roman" w:hAnsi="Times New Roman" w:cs="Times New Roman"/>
                      <w:sz w:val="24"/>
                      <w:szCs w:val="24"/>
                    </w:rPr>
                    <w:lastRenderedPageBreak/>
                    <w:t>Міністерству промислової політики України рекомендувати для використання промисловими підприємствами у здійсненні ними маркетингової діяльності сформульовані в дисертації методичні положення щодо розроблення, реалізації й оцінювання стратегії брендингу.</w:t>
                  </w:r>
                </w:p>
                <w:p w14:paraId="38864669" w14:textId="77777777" w:rsidR="00062543" w:rsidRPr="00062543" w:rsidRDefault="00062543" w:rsidP="00752894">
                  <w:pPr>
                    <w:framePr w:hSpace="45" w:wrap="around" w:vAnchor="text" w:hAnchor="text" w:xAlign="right" w:yAlign="cente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062543">
                    <w:rPr>
                      <w:rFonts w:ascii="Times New Roman" w:eastAsia="Times New Roman" w:hAnsi="Times New Roman" w:cs="Times New Roman"/>
                      <w:sz w:val="24"/>
                      <w:szCs w:val="24"/>
                    </w:rPr>
                    <w:t>Міністерству освіти і науки України при підготовці фахівців у сфері менеджменту й маркетингу використовувати розроблені теоретичні та методичні положення дисертації щодо формування стратегії брендингу.</w:t>
                  </w:r>
                </w:p>
              </w:tc>
            </w:tr>
          </w:tbl>
          <w:p w14:paraId="7137DBEC" w14:textId="77777777" w:rsidR="00062543" w:rsidRPr="00062543" w:rsidRDefault="00062543" w:rsidP="00062543">
            <w:pPr>
              <w:spacing w:after="0" w:line="240" w:lineRule="auto"/>
              <w:rPr>
                <w:rFonts w:ascii="Times New Roman" w:eastAsia="Times New Roman" w:hAnsi="Times New Roman" w:cs="Times New Roman"/>
                <w:sz w:val="24"/>
                <w:szCs w:val="24"/>
              </w:rPr>
            </w:pPr>
          </w:p>
        </w:tc>
      </w:tr>
    </w:tbl>
    <w:p w14:paraId="25E21B8C" w14:textId="77777777" w:rsidR="00062543" w:rsidRPr="00062543" w:rsidRDefault="00062543" w:rsidP="00062543"/>
    <w:sectPr w:rsidR="00062543" w:rsidRPr="0006254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A0571" w14:textId="77777777" w:rsidR="00752894" w:rsidRDefault="00752894">
      <w:pPr>
        <w:spacing w:after="0" w:line="240" w:lineRule="auto"/>
      </w:pPr>
      <w:r>
        <w:separator/>
      </w:r>
    </w:p>
  </w:endnote>
  <w:endnote w:type="continuationSeparator" w:id="0">
    <w:p w14:paraId="3E1A2C5D" w14:textId="77777777" w:rsidR="00752894" w:rsidRDefault="00752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BAA0C" w14:textId="77777777" w:rsidR="00752894" w:rsidRDefault="00752894">
      <w:pPr>
        <w:spacing w:after="0" w:line="240" w:lineRule="auto"/>
      </w:pPr>
      <w:r>
        <w:separator/>
      </w:r>
    </w:p>
  </w:footnote>
  <w:footnote w:type="continuationSeparator" w:id="0">
    <w:p w14:paraId="005CF9DD" w14:textId="77777777" w:rsidR="00752894" w:rsidRDefault="007528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C5E4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1932EE"/>
    <w:multiLevelType w:val="multilevel"/>
    <w:tmpl w:val="3C4EFF9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791"/>
    <w:rsid w:val="00000943"/>
    <w:rsid w:val="000009FF"/>
    <w:rsid w:val="00000E98"/>
    <w:rsid w:val="00000FD0"/>
    <w:rsid w:val="00000FDC"/>
    <w:rsid w:val="00000FFB"/>
    <w:rsid w:val="00001011"/>
    <w:rsid w:val="00001392"/>
    <w:rsid w:val="000013B8"/>
    <w:rsid w:val="00001551"/>
    <w:rsid w:val="00001789"/>
    <w:rsid w:val="00001823"/>
    <w:rsid w:val="00001B79"/>
    <w:rsid w:val="00001D2A"/>
    <w:rsid w:val="00001D47"/>
    <w:rsid w:val="0000239B"/>
    <w:rsid w:val="00002424"/>
    <w:rsid w:val="000024E4"/>
    <w:rsid w:val="00002737"/>
    <w:rsid w:val="0000280D"/>
    <w:rsid w:val="00002AE4"/>
    <w:rsid w:val="00002D87"/>
    <w:rsid w:val="00003171"/>
    <w:rsid w:val="00003187"/>
    <w:rsid w:val="00003321"/>
    <w:rsid w:val="00003577"/>
    <w:rsid w:val="00003700"/>
    <w:rsid w:val="00003706"/>
    <w:rsid w:val="00003844"/>
    <w:rsid w:val="00003AA2"/>
    <w:rsid w:val="00003E56"/>
    <w:rsid w:val="00003ECC"/>
    <w:rsid w:val="00004010"/>
    <w:rsid w:val="00004070"/>
    <w:rsid w:val="00004589"/>
    <w:rsid w:val="000045E7"/>
    <w:rsid w:val="00004676"/>
    <w:rsid w:val="00004943"/>
    <w:rsid w:val="00004D74"/>
    <w:rsid w:val="00004FB3"/>
    <w:rsid w:val="0000511A"/>
    <w:rsid w:val="00005837"/>
    <w:rsid w:val="00005AFF"/>
    <w:rsid w:val="00006591"/>
    <w:rsid w:val="0000673C"/>
    <w:rsid w:val="00006797"/>
    <w:rsid w:val="0000688A"/>
    <w:rsid w:val="000072A2"/>
    <w:rsid w:val="000074EF"/>
    <w:rsid w:val="00007A6D"/>
    <w:rsid w:val="00007AF7"/>
    <w:rsid w:val="00010210"/>
    <w:rsid w:val="00010E5E"/>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45E"/>
    <w:rsid w:val="00014788"/>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8C1"/>
    <w:rsid w:val="00027938"/>
    <w:rsid w:val="00027BE0"/>
    <w:rsid w:val="00027E2C"/>
    <w:rsid w:val="00027E4E"/>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B19"/>
    <w:rsid w:val="00040D43"/>
    <w:rsid w:val="000420A8"/>
    <w:rsid w:val="0004219B"/>
    <w:rsid w:val="000425BE"/>
    <w:rsid w:val="000427C0"/>
    <w:rsid w:val="00042975"/>
    <w:rsid w:val="00042CC8"/>
    <w:rsid w:val="000439C5"/>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E83"/>
    <w:rsid w:val="000510F9"/>
    <w:rsid w:val="00051119"/>
    <w:rsid w:val="0005118E"/>
    <w:rsid w:val="00051384"/>
    <w:rsid w:val="00051571"/>
    <w:rsid w:val="00052ED0"/>
    <w:rsid w:val="00052F87"/>
    <w:rsid w:val="0005310A"/>
    <w:rsid w:val="00053355"/>
    <w:rsid w:val="000534F7"/>
    <w:rsid w:val="00053577"/>
    <w:rsid w:val="000535E1"/>
    <w:rsid w:val="000535FC"/>
    <w:rsid w:val="0005384F"/>
    <w:rsid w:val="00053A8D"/>
    <w:rsid w:val="00053D65"/>
    <w:rsid w:val="00053EF3"/>
    <w:rsid w:val="0005403E"/>
    <w:rsid w:val="0005410B"/>
    <w:rsid w:val="00054354"/>
    <w:rsid w:val="00054370"/>
    <w:rsid w:val="0005440D"/>
    <w:rsid w:val="00054638"/>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B48"/>
    <w:rsid w:val="00060C44"/>
    <w:rsid w:val="0006151B"/>
    <w:rsid w:val="00061613"/>
    <w:rsid w:val="0006196A"/>
    <w:rsid w:val="00061E18"/>
    <w:rsid w:val="000620A7"/>
    <w:rsid w:val="000621A4"/>
    <w:rsid w:val="00062224"/>
    <w:rsid w:val="00062337"/>
    <w:rsid w:val="00062543"/>
    <w:rsid w:val="00062704"/>
    <w:rsid w:val="00062872"/>
    <w:rsid w:val="0006290C"/>
    <w:rsid w:val="00062B02"/>
    <w:rsid w:val="00062EDE"/>
    <w:rsid w:val="0006335A"/>
    <w:rsid w:val="0006342D"/>
    <w:rsid w:val="0006390D"/>
    <w:rsid w:val="00063A96"/>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B34"/>
    <w:rsid w:val="00065FEC"/>
    <w:rsid w:val="0006612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67B"/>
    <w:rsid w:val="0007173E"/>
    <w:rsid w:val="000719A1"/>
    <w:rsid w:val="00071E24"/>
    <w:rsid w:val="00071F37"/>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73"/>
    <w:rsid w:val="00082D9E"/>
    <w:rsid w:val="00082DD5"/>
    <w:rsid w:val="000832D3"/>
    <w:rsid w:val="00083674"/>
    <w:rsid w:val="0008374C"/>
    <w:rsid w:val="000837B3"/>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9FC"/>
    <w:rsid w:val="00087ADB"/>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85"/>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B01FD"/>
    <w:rsid w:val="000B03FC"/>
    <w:rsid w:val="000B05BB"/>
    <w:rsid w:val="000B061C"/>
    <w:rsid w:val="000B0953"/>
    <w:rsid w:val="000B0CE7"/>
    <w:rsid w:val="000B17AB"/>
    <w:rsid w:val="000B18C9"/>
    <w:rsid w:val="000B1FFD"/>
    <w:rsid w:val="000B20D8"/>
    <w:rsid w:val="000B22C1"/>
    <w:rsid w:val="000B237F"/>
    <w:rsid w:val="000B28C4"/>
    <w:rsid w:val="000B28D7"/>
    <w:rsid w:val="000B2C35"/>
    <w:rsid w:val="000B3021"/>
    <w:rsid w:val="000B31E4"/>
    <w:rsid w:val="000B33E7"/>
    <w:rsid w:val="000B35F7"/>
    <w:rsid w:val="000B36B2"/>
    <w:rsid w:val="000B37FD"/>
    <w:rsid w:val="000B3801"/>
    <w:rsid w:val="000B3826"/>
    <w:rsid w:val="000B38BE"/>
    <w:rsid w:val="000B3990"/>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7C"/>
    <w:rsid w:val="000B5CCB"/>
    <w:rsid w:val="000B5D4D"/>
    <w:rsid w:val="000B5D9F"/>
    <w:rsid w:val="000B604B"/>
    <w:rsid w:val="000B61CB"/>
    <w:rsid w:val="000B65A8"/>
    <w:rsid w:val="000B6651"/>
    <w:rsid w:val="000B66FC"/>
    <w:rsid w:val="000B6978"/>
    <w:rsid w:val="000B6BA5"/>
    <w:rsid w:val="000B6C5D"/>
    <w:rsid w:val="000B748F"/>
    <w:rsid w:val="000C01E9"/>
    <w:rsid w:val="000C0506"/>
    <w:rsid w:val="000C0542"/>
    <w:rsid w:val="000C0795"/>
    <w:rsid w:val="000C084A"/>
    <w:rsid w:val="000C09EA"/>
    <w:rsid w:val="000C0C70"/>
    <w:rsid w:val="000C0D2C"/>
    <w:rsid w:val="000C1448"/>
    <w:rsid w:val="000C1786"/>
    <w:rsid w:val="000C17D2"/>
    <w:rsid w:val="000C1A38"/>
    <w:rsid w:val="000C1A77"/>
    <w:rsid w:val="000C1F3A"/>
    <w:rsid w:val="000C216A"/>
    <w:rsid w:val="000C2216"/>
    <w:rsid w:val="000C232E"/>
    <w:rsid w:val="000C2850"/>
    <w:rsid w:val="000C2A07"/>
    <w:rsid w:val="000C34C5"/>
    <w:rsid w:val="000C3C6B"/>
    <w:rsid w:val="000C3CA9"/>
    <w:rsid w:val="000C3CF7"/>
    <w:rsid w:val="000C3EC2"/>
    <w:rsid w:val="000C40F7"/>
    <w:rsid w:val="000C4228"/>
    <w:rsid w:val="000C45E8"/>
    <w:rsid w:val="000C4620"/>
    <w:rsid w:val="000C476E"/>
    <w:rsid w:val="000C4E72"/>
    <w:rsid w:val="000C4F08"/>
    <w:rsid w:val="000C52D5"/>
    <w:rsid w:val="000C57E9"/>
    <w:rsid w:val="000C5934"/>
    <w:rsid w:val="000C593D"/>
    <w:rsid w:val="000C5DFA"/>
    <w:rsid w:val="000C5EA4"/>
    <w:rsid w:val="000C645E"/>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BF"/>
    <w:rsid w:val="000D3171"/>
    <w:rsid w:val="000D37B9"/>
    <w:rsid w:val="000D3B0C"/>
    <w:rsid w:val="000D3C34"/>
    <w:rsid w:val="000D3F61"/>
    <w:rsid w:val="000D4086"/>
    <w:rsid w:val="000D439C"/>
    <w:rsid w:val="000D46E1"/>
    <w:rsid w:val="000D48EB"/>
    <w:rsid w:val="000D4A68"/>
    <w:rsid w:val="000D4BD7"/>
    <w:rsid w:val="000D4C93"/>
    <w:rsid w:val="000D4E2A"/>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F5B"/>
    <w:rsid w:val="000E239E"/>
    <w:rsid w:val="000E23F4"/>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E35"/>
    <w:rsid w:val="000F0F87"/>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697"/>
    <w:rsid w:val="00101938"/>
    <w:rsid w:val="00101C4B"/>
    <w:rsid w:val="00101CB1"/>
    <w:rsid w:val="00101F34"/>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823"/>
    <w:rsid w:val="00113C90"/>
    <w:rsid w:val="00113D2D"/>
    <w:rsid w:val="001147CF"/>
    <w:rsid w:val="00114A6D"/>
    <w:rsid w:val="00114CC4"/>
    <w:rsid w:val="00115138"/>
    <w:rsid w:val="0011527B"/>
    <w:rsid w:val="0011538E"/>
    <w:rsid w:val="001154DA"/>
    <w:rsid w:val="001155C2"/>
    <w:rsid w:val="0011586B"/>
    <w:rsid w:val="00115A77"/>
    <w:rsid w:val="00115BAE"/>
    <w:rsid w:val="00116A4A"/>
    <w:rsid w:val="00116AA5"/>
    <w:rsid w:val="00116AD6"/>
    <w:rsid w:val="00116E2D"/>
    <w:rsid w:val="0011727F"/>
    <w:rsid w:val="001172DD"/>
    <w:rsid w:val="00117CDA"/>
    <w:rsid w:val="00117F76"/>
    <w:rsid w:val="0012001D"/>
    <w:rsid w:val="0012032B"/>
    <w:rsid w:val="00120566"/>
    <w:rsid w:val="00120650"/>
    <w:rsid w:val="001206B1"/>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27DA8"/>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57A"/>
    <w:rsid w:val="001376A5"/>
    <w:rsid w:val="001377DF"/>
    <w:rsid w:val="00137C6C"/>
    <w:rsid w:val="00137F35"/>
    <w:rsid w:val="001402C2"/>
    <w:rsid w:val="00140653"/>
    <w:rsid w:val="00140A00"/>
    <w:rsid w:val="00140BB8"/>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692"/>
    <w:rsid w:val="00160B38"/>
    <w:rsid w:val="00160B84"/>
    <w:rsid w:val="00160D0D"/>
    <w:rsid w:val="00160D1E"/>
    <w:rsid w:val="00160D31"/>
    <w:rsid w:val="00161125"/>
    <w:rsid w:val="00161211"/>
    <w:rsid w:val="001615C4"/>
    <w:rsid w:val="00161D61"/>
    <w:rsid w:val="001623EE"/>
    <w:rsid w:val="00162895"/>
    <w:rsid w:val="00162952"/>
    <w:rsid w:val="001629DF"/>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9A"/>
    <w:rsid w:val="00174498"/>
    <w:rsid w:val="001746FF"/>
    <w:rsid w:val="00174BF1"/>
    <w:rsid w:val="00174C27"/>
    <w:rsid w:val="00174C30"/>
    <w:rsid w:val="00175234"/>
    <w:rsid w:val="001752AC"/>
    <w:rsid w:val="001752E1"/>
    <w:rsid w:val="001753EE"/>
    <w:rsid w:val="001755BB"/>
    <w:rsid w:val="001755D1"/>
    <w:rsid w:val="00175817"/>
    <w:rsid w:val="00176016"/>
    <w:rsid w:val="00176381"/>
    <w:rsid w:val="001764AB"/>
    <w:rsid w:val="0017673D"/>
    <w:rsid w:val="001768EE"/>
    <w:rsid w:val="00176A9E"/>
    <w:rsid w:val="00177082"/>
    <w:rsid w:val="0017708C"/>
    <w:rsid w:val="00177162"/>
    <w:rsid w:val="00177975"/>
    <w:rsid w:val="00177C10"/>
    <w:rsid w:val="00177CF4"/>
    <w:rsid w:val="00177EE5"/>
    <w:rsid w:val="00180084"/>
    <w:rsid w:val="001800CD"/>
    <w:rsid w:val="001800D4"/>
    <w:rsid w:val="00180359"/>
    <w:rsid w:val="001807D4"/>
    <w:rsid w:val="00180852"/>
    <w:rsid w:val="001808EC"/>
    <w:rsid w:val="001811B9"/>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1F1"/>
    <w:rsid w:val="001863FA"/>
    <w:rsid w:val="001865B1"/>
    <w:rsid w:val="00186718"/>
    <w:rsid w:val="00186721"/>
    <w:rsid w:val="001868E1"/>
    <w:rsid w:val="00186A75"/>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97FCC"/>
    <w:rsid w:val="001A000E"/>
    <w:rsid w:val="001A02F5"/>
    <w:rsid w:val="001A0466"/>
    <w:rsid w:val="001A09C4"/>
    <w:rsid w:val="001A0A79"/>
    <w:rsid w:val="001A0E94"/>
    <w:rsid w:val="001A1006"/>
    <w:rsid w:val="001A161A"/>
    <w:rsid w:val="001A162E"/>
    <w:rsid w:val="001A173A"/>
    <w:rsid w:val="001A18E5"/>
    <w:rsid w:val="001A194C"/>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504E"/>
    <w:rsid w:val="001A5271"/>
    <w:rsid w:val="001A5519"/>
    <w:rsid w:val="001A5539"/>
    <w:rsid w:val="001A5CEA"/>
    <w:rsid w:val="001A5FA1"/>
    <w:rsid w:val="001A60D1"/>
    <w:rsid w:val="001A65B9"/>
    <w:rsid w:val="001A670C"/>
    <w:rsid w:val="001A6F00"/>
    <w:rsid w:val="001A717B"/>
    <w:rsid w:val="001A731F"/>
    <w:rsid w:val="001A7493"/>
    <w:rsid w:val="001A7805"/>
    <w:rsid w:val="001A786E"/>
    <w:rsid w:val="001A78B6"/>
    <w:rsid w:val="001A7948"/>
    <w:rsid w:val="001A799D"/>
    <w:rsid w:val="001A7ECB"/>
    <w:rsid w:val="001A7FF4"/>
    <w:rsid w:val="001B0103"/>
    <w:rsid w:val="001B03D3"/>
    <w:rsid w:val="001B0723"/>
    <w:rsid w:val="001B09CC"/>
    <w:rsid w:val="001B0C08"/>
    <w:rsid w:val="001B0C88"/>
    <w:rsid w:val="001B0F7B"/>
    <w:rsid w:val="001B14AA"/>
    <w:rsid w:val="001B157E"/>
    <w:rsid w:val="001B1668"/>
    <w:rsid w:val="001B187D"/>
    <w:rsid w:val="001B1904"/>
    <w:rsid w:val="001B1A85"/>
    <w:rsid w:val="001B1B33"/>
    <w:rsid w:val="001B1F0A"/>
    <w:rsid w:val="001B271C"/>
    <w:rsid w:val="001B2A5E"/>
    <w:rsid w:val="001B301A"/>
    <w:rsid w:val="001B3127"/>
    <w:rsid w:val="001B3B8C"/>
    <w:rsid w:val="001B3F3B"/>
    <w:rsid w:val="001B3F9D"/>
    <w:rsid w:val="001B43AE"/>
    <w:rsid w:val="001B43D1"/>
    <w:rsid w:val="001B47BB"/>
    <w:rsid w:val="001B5448"/>
    <w:rsid w:val="001B557F"/>
    <w:rsid w:val="001B572D"/>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704"/>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BB4"/>
    <w:rsid w:val="001E2D9E"/>
    <w:rsid w:val="001E2FC0"/>
    <w:rsid w:val="001E33B4"/>
    <w:rsid w:val="001E3491"/>
    <w:rsid w:val="001E395F"/>
    <w:rsid w:val="001E3A34"/>
    <w:rsid w:val="001E3C3F"/>
    <w:rsid w:val="001E3CB1"/>
    <w:rsid w:val="001E3E46"/>
    <w:rsid w:val="001E419A"/>
    <w:rsid w:val="001E46DC"/>
    <w:rsid w:val="001E4783"/>
    <w:rsid w:val="001E4FBB"/>
    <w:rsid w:val="001E53BC"/>
    <w:rsid w:val="001E5635"/>
    <w:rsid w:val="001E58A9"/>
    <w:rsid w:val="001E6056"/>
    <w:rsid w:val="001E6297"/>
    <w:rsid w:val="001E62A3"/>
    <w:rsid w:val="001E680A"/>
    <w:rsid w:val="001E6ACC"/>
    <w:rsid w:val="001E6FB4"/>
    <w:rsid w:val="001E701C"/>
    <w:rsid w:val="001E70B4"/>
    <w:rsid w:val="001E713C"/>
    <w:rsid w:val="001E7251"/>
    <w:rsid w:val="001E7257"/>
    <w:rsid w:val="001E7551"/>
    <w:rsid w:val="001E75B2"/>
    <w:rsid w:val="001E75E8"/>
    <w:rsid w:val="001E7845"/>
    <w:rsid w:val="001E788E"/>
    <w:rsid w:val="001E78E3"/>
    <w:rsid w:val="001E7C53"/>
    <w:rsid w:val="001E7CC3"/>
    <w:rsid w:val="001E7D32"/>
    <w:rsid w:val="001E7D8D"/>
    <w:rsid w:val="001F0273"/>
    <w:rsid w:val="001F0449"/>
    <w:rsid w:val="001F0A40"/>
    <w:rsid w:val="001F0D8B"/>
    <w:rsid w:val="001F1317"/>
    <w:rsid w:val="001F15BD"/>
    <w:rsid w:val="001F16E7"/>
    <w:rsid w:val="001F1784"/>
    <w:rsid w:val="001F17F4"/>
    <w:rsid w:val="001F1845"/>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5CDB"/>
    <w:rsid w:val="001F6052"/>
    <w:rsid w:val="001F6174"/>
    <w:rsid w:val="001F6259"/>
    <w:rsid w:val="001F6300"/>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CD6"/>
    <w:rsid w:val="00200DCB"/>
    <w:rsid w:val="00200ECE"/>
    <w:rsid w:val="002010BB"/>
    <w:rsid w:val="0020163F"/>
    <w:rsid w:val="002018E0"/>
    <w:rsid w:val="00201BD2"/>
    <w:rsid w:val="00201E90"/>
    <w:rsid w:val="00201EBE"/>
    <w:rsid w:val="00201EF5"/>
    <w:rsid w:val="002023C8"/>
    <w:rsid w:val="00202663"/>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09"/>
    <w:rsid w:val="00206717"/>
    <w:rsid w:val="00206849"/>
    <w:rsid w:val="00206A02"/>
    <w:rsid w:val="00206A33"/>
    <w:rsid w:val="00206BD7"/>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4"/>
    <w:rsid w:val="00212ECE"/>
    <w:rsid w:val="00212F9F"/>
    <w:rsid w:val="00212FF9"/>
    <w:rsid w:val="00213033"/>
    <w:rsid w:val="002132AA"/>
    <w:rsid w:val="00213842"/>
    <w:rsid w:val="00213AAC"/>
    <w:rsid w:val="00213B09"/>
    <w:rsid w:val="00213DA1"/>
    <w:rsid w:val="00214330"/>
    <w:rsid w:val="002146F6"/>
    <w:rsid w:val="0021479D"/>
    <w:rsid w:val="0021486C"/>
    <w:rsid w:val="00214A58"/>
    <w:rsid w:val="00214C82"/>
    <w:rsid w:val="00214E34"/>
    <w:rsid w:val="002152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71BF"/>
    <w:rsid w:val="002171E5"/>
    <w:rsid w:val="002174E8"/>
    <w:rsid w:val="0021767C"/>
    <w:rsid w:val="002177F6"/>
    <w:rsid w:val="00217912"/>
    <w:rsid w:val="00217ED5"/>
    <w:rsid w:val="00217F8B"/>
    <w:rsid w:val="00220008"/>
    <w:rsid w:val="002200A7"/>
    <w:rsid w:val="002203D5"/>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2FA6"/>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BCA"/>
    <w:rsid w:val="00243C09"/>
    <w:rsid w:val="00243D20"/>
    <w:rsid w:val="00243D21"/>
    <w:rsid w:val="00243F70"/>
    <w:rsid w:val="002441DD"/>
    <w:rsid w:val="00244F9D"/>
    <w:rsid w:val="002453AD"/>
    <w:rsid w:val="002453E5"/>
    <w:rsid w:val="002453F0"/>
    <w:rsid w:val="0024560B"/>
    <w:rsid w:val="00245696"/>
    <w:rsid w:val="00245A91"/>
    <w:rsid w:val="00245AED"/>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0F3"/>
    <w:rsid w:val="0025426B"/>
    <w:rsid w:val="00254465"/>
    <w:rsid w:val="002544BC"/>
    <w:rsid w:val="00254638"/>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4088"/>
    <w:rsid w:val="002643CB"/>
    <w:rsid w:val="002645A4"/>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1F"/>
    <w:rsid w:val="00274329"/>
    <w:rsid w:val="00274972"/>
    <w:rsid w:val="00274B5F"/>
    <w:rsid w:val="002750D3"/>
    <w:rsid w:val="002753A0"/>
    <w:rsid w:val="0027553D"/>
    <w:rsid w:val="0027581D"/>
    <w:rsid w:val="0027588F"/>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DA2"/>
    <w:rsid w:val="00285ED1"/>
    <w:rsid w:val="002861A4"/>
    <w:rsid w:val="0028622E"/>
    <w:rsid w:val="00286293"/>
    <w:rsid w:val="00286607"/>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7B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454"/>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31B"/>
    <w:rsid w:val="002C2959"/>
    <w:rsid w:val="002C2982"/>
    <w:rsid w:val="002C2B94"/>
    <w:rsid w:val="002C2E6B"/>
    <w:rsid w:val="002C3228"/>
    <w:rsid w:val="002C33C7"/>
    <w:rsid w:val="002C35C8"/>
    <w:rsid w:val="002C380D"/>
    <w:rsid w:val="002C38D8"/>
    <w:rsid w:val="002C3CC5"/>
    <w:rsid w:val="002C4166"/>
    <w:rsid w:val="002C4399"/>
    <w:rsid w:val="002C4777"/>
    <w:rsid w:val="002C4A2D"/>
    <w:rsid w:val="002C568D"/>
    <w:rsid w:val="002C59E3"/>
    <w:rsid w:val="002C5D87"/>
    <w:rsid w:val="002C5EE0"/>
    <w:rsid w:val="002C6011"/>
    <w:rsid w:val="002C63AE"/>
    <w:rsid w:val="002C6411"/>
    <w:rsid w:val="002C658A"/>
    <w:rsid w:val="002C6B5E"/>
    <w:rsid w:val="002C6D25"/>
    <w:rsid w:val="002C6DA5"/>
    <w:rsid w:val="002C6EF3"/>
    <w:rsid w:val="002C716F"/>
    <w:rsid w:val="002C71E5"/>
    <w:rsid w:val="002C7357"/>
    <w:rsid w:val="002C7910"/>
    <w:rsid w:val="002C79B8"/>
    <w:rsid w:val="002C7EE7"/>
    <w:rsid w:val="002C7F17"/>
    <w:rsid w:val="002D0C2A"/>
    <w:rsid w:val="002D0DA5"/>
    <w:rsid w:val="002D0ECD"/>
    <w:rsid w:val="002D1160"/>
    <w:rsid w:val="002D11BB"/>
    <w:rsid w:val="002D14BB"/>
    <w:rsid w:val="002D15C5"/>
    <w:rsid w:val="002D1973"/>
    <w:rsid w:val="002D1A71"/>
    <w:rsid w:val="002D1B12"/>
    <w:rsid w:val="002D1BCF"/>
    <w:rsid w:val="002D1D13"/>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501"/>
    <w:rsid w:val="002D7900"/>
    <w:rsid w:val="002D792A"/>
    <w:rsid w:val="002D7962"/>
    <w:rsid w:val="002D7C9D"/>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F77"/>
    <w:rsid w:val="002F121E"/>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686"/>
    <w:rsid w:val="0030177E"/>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C2"/>
    <w:rsid w:val="003110E4"/>
    <w:rsid w:val="0031113D"/>
    <w:rsid w:val="003118B9"/>
    <w:rsid w:val="00311A61"/>
    <w:rsid w:val="00311BAD"/>
    <w:rsid w:val="00311E4B"/>
    <w:rsid w:val="00311F5F"/>
    <w:rsid w:val="003120C3"/>
    <w:rsid w:val="00312188"/>
    <w:rsid w:val="00312479"/>
    <w:rsid w:val="00312B24"/>
    <w:rsid w:val="00312FBB"/>
    <w:rsid w:val="0031378A"/>
    <w:rsid w:val="0031393A"/>
    <w:rsid w:val="00313A8E"/>
    <w:rsid w:val="00313B1B"/>
    <w:rsid w:val="00313E82"/>
    <w:rsid w:val="00313F6A"/>
    <w:rsid w:val="00314239"/>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202DB"/>
    <w:rsid w:val="003204E4"/>
    <w:rsid w:val="00320546"/>
    <w:rsid w:val="003207AA"/>
    <w:rsid w:val="003207D9"/>
    <w:rsid w:val="0032092E"/>
    <w:rsid w:val="00320B38"/>
    <w:rsid w:val="00320C55"/>
    <w:rsid w:val="00320CED"/>
    <w:rsid w:val="003215CE"/>
    <w:rsid w:val="00321655"/>
    <w:rsid w:val="00321920"/>
    <w:rsid w:val="00321B60"/>
    <w:rsid w:val="00321E93"/>
    <w:rsid w:val="0032201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5CB"/>
    <w:rsid w:val="003446EC"/>
    <w:rsid w:val="003446F8"/>
    <w:rsid w:val="003449DC"/>
    <w:rsid w:val="00344B55"/>
    <w:rsid w:val="00344CCD"/>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A80"/>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D0"/>
    <w:rsid w:val="00352946"/>
    <w:rsid w:val="00352DAA"/>
    <w:rsid w:val="00353C10"/>
    <w:rsid w:val="00353D6A"/>
    <w:rsid w:val="00353DA3"/>
    <w:rsid w:val="00353E37"/>
    <w:rsid w:val="00353FF3"/>
    <w:rsid w:val="00354132"/>
    <w:rsid w:val="00354227"/>
    <w:rsid w:val="00354407"/>
    <w:rsid w:val="00354578"/>
    <w:rsid w:val="0035481F"/>
    <w:rsid w:val="00354936"/>
    <w:rsid w:val="003549B0"/>
    <w:rsid w:val="00354D4D"/>
    <w:rsid w:val="00355105"/>
    <w:rsid w:val="0035522F"/>
    <w:rsid w:val="0035535A"/>
    <w:rsid w:val="0035535E"/>
    <w:rsid w:val="0035588E"/>
    <w:rsid w:val="003561A3"/>
    <w:rsid w:val="003564FB"/>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14B6"/>
    <w:rsid w:val="0036200C"/>
    <w:rsid w:val="0036202F"/>
    <w:rsid w:val="003620D1"/>
    <w:rsid w:val="00362221"/>
    <w:rsid w:val="003623FA"/>
    <w:rsid w:val="003625C2"/>
    <w:rsid w:val="003629B5"/>
    <w:rsid w:val="00362AFC"/>
    <w:rsid w:val="00362BF1"/>
    <w:rsid w:val="00362DA2"/>
    <w:rsid w:val="00363275"/>
    <w:rsid w:val="00363469"/>
    <w:rsid w:val="0036350F"/>
    <w:rsid w:val="00363518"/>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711"/>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DB2"/>
    <w:rsid w:val="00381E29"/>
    <w:rsid w:val="00381F11"/>
    <w:rsid w:val="0038214F"/>
    <w:rsid w:val="0038216C"/>
    <w:rsid w:val="0038246B"/>
    <w:rsid w:val="00382ED5"/>
    <w:rsid w:val="00383333"/>
    <w:rsid w:val="003835CF"/>
    <w:rsid w:val="0038374E"/>
    <w:rsid w:val="003839F0"/>
    <w:rsid w:val="00383B92"/>
    <w:rsid w:val="00383BC9"/>
    <w:rsid w:val="00383D72"/>
    <w:rsid w:val="00383E6A"/>
    <w:rsid w:val="00383EBD"/>
    <w:rsid w:val="00383F7E"/>
    <w:rsid w:val="003840A4"/>
    <w:rsid w:val="003843A4"/>
    <w:rsid w:val="00384403"/>
    <w:rsid w:val="003844AC"/>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35D"/>
    <w:rsid w:val="003905B7"/>
    <w:rsid w:val="00390976"/>
    <w:rsid w:val="003909D1"/>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6DC"/>
    <w:rsid w:val="003A1F1D"/>
    <w:rsid w:val="003A241D"/>
    <w:rsid w:val="003A24FD"/>
    <w:rsid w:val="003A296B"/>
    <w:rsid w:val="003A2CAC"/>
    <w:rsid w:val="003A2DFC"/>
    <w:rsid w:val="003A370D"/>
    <w:rsid w:val="003A37EA"/>
    <w:rsid w:val="003A38E6"/>
    <w:rsid w:val="003A3D81"/>
    <w:rsid w:val="003A3F2E"/>
    <w:rsid w:val="003A40C1"/>
    <w:rsid w:val="003A41DD"/>
    <w:rsid w:val="003A4373"/>
    <w:rsid w:val="003A469C"/>
    <w:rsid w:val="003A46FD"/>
    <w:rsid w:val="003A4726"/>
    <w:rsid w:val="003A47DA"/>
    <w:rsid w:val="003A48DA"/>
    <w:rsid w:val="003A4968"/>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10A"/>
    <w:rsid w:val="003B1202"/>
    <w:rsid w:val="003B14B3"/>
    <w:rsid w:val="003B163F"/>
    <w:rsid w:val="003B1785"/>
    <w:rsid w:val="003B18A4"/>
    <w:rsid w:val="003B1BCA"/>
    <w:rsid w:val="003B1CA3"/>
    <w:rsid w:val="003B20D4"/>
    <w:rsid w:val="003B235B"/>
    <w:rsid w:val="003B271E"/>
    <w:rsid w:val="003B2A78"/>
    <w:rsid w:val="003B2CC1"/>
    <w:rsid w:val="003B2D70"/>
    <w:rsid w:val="003B2EA2"/>
    <w:rsid w:val="003B32F5"/>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A6F"/>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71E"/>
    <w:rsid w:val="003C38C7"/>
    <w:rsid w:val="003C3CE7"/>
    <w:rsid w:val="003C3DEA"/>
    <w:rsid w:val="003C404B"/>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5157"/>
    <w:rsid w:val="003D5563"/>
    <w:rsid w:val="003D6151"/>
    <w:rsid w:val="003D620E"/>
    <w:rsid w:val="003D6508"/>
    <w:rsid w:val="003D6509"/>
    <w:rsid w:val="003D6968"/>
    <w:rsid w:val="003D6BCA"/>
    <w:rsid w:val="003D6ED0"/>
    <w:rsid w:val="003D6FB3"/>
    <w:rsid w:val="003D6FD7"/>
    <w:rsid w:val="003D72E5"/>
    <w:rsid w:val="003D74B8"/>
    <w:rsid w:val="003D77EE"/>
    <w:rsid w:val="003D7A57"/>
    <w:rsid w:val="003D7B83"/>
    <w:rsid w:val="003D7BF7"/>
    <w:rsid w:val="003D7E12"/>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98"/>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6E"/>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2040"/>
    <w:rsid w:val="0040286E"/>
    <w:rsid w:val="004028BA"/>
    <w:rsid w:val="00402AC8"/>
    <w:rsid w:val="004030AF"/>
    <w:rsid w:val="00403139"/>
    <w:rsid w:val="00403273"/>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69F"/>
    <w:rsid w:val="0040774F"/>
    <w:rsid w:val="00407834"/>
    <w:rsid w:val="004078E0"/>
    <w:rsid w:val="0040790C"/>
    <w:rsid w:val="0040796E"/>
    <w:rsid w:val="00407DA4"/>
    <w:rsid w:val="00407E23"/>
    <w:rsid w:val="00410048"/>
    <w:rsid w:val="00410066"/>
    <w:rsid w:val="004103F7"/>
    <w:rsid w:val="0041059B"/>
    <w:rsid w:val="004106B0"/>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0CE"/>
    <w:rsid w:val="0042273B"/>
    <w:rsid w:val="004227A5"/>
    <w:rsid w:val="004227F9"/>
    <w:rsid w:val="0042297C"/>
    <w:rsid w:val="00423191"/>
    <w:rsid w:val="00423228"/>
    <w:rsid w:val="00423427"/>
    <w:rsid w:val="0042398C"/>
    <w:rsid w:val="0042421D"/>
    <w:rsid w:val="00424252"/>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192"/>
    <w:rsid w:val="00435606"/>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673"/>
    <w:rsid w:val="004419AB"/>
    <w:rsid w:val="00441A58"/>
    <w:rsid w:val="00441B2B"/>
    <w:rsid w:val="00441C20"/>
    <w:rsid w:val="00441D85"/>
    <w:rsid w:val="00441EA9"/>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713"/>
    <w:rsid w:val="004528B0"/>
    <w:rsid w:val="004529B3"/>
    <w:rsid w:val="004529F0"/>
    <w:rsid w:val="00452A1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CA3"/>
    <w:rsid w:val="00454D5F"/>
    <w:rsid w:val="0045503D"/>
    <w:rsid w:val="004551DE"/>
    <w:rsid w:val="00455476"/>
    <w:rsid w:val="0045557F"/>
    <w:rsid w:val="00455843"/>
    <w:rsid w:val="004559CB"/>
    <w:rsid w:val="00455C95"/>
    <w:rsid w:val="0045610E"/>
    <w:rsid w:val="004561C7"/>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20"/>
    <w:rsid w:val="00461349"/>
    <w:rsid w:val="00461640"/>
    <w:rsid w:val="00461BDD"/>
    <w:rsid w:val="00461CA6"/>
    <w:rsid w:val="0046202D"/>
    <w:rsid w:val="004621AA"/>
    <w:rsid w:val="00462232"/>
    <w:rsid w:val="004625D2"/>
    <w:rsid w:val="004626EE"/>
    <w:rsid w:val="00462702"/>
    <w:rsid w:val="00462748"/>
    <w:rsid w:val="00462950"/>
    <w:rsid w:val="004629A7"/>
    <w:rsid w:val="00462AA2"/>
    <w:rsid w:val="00463529"/>
    <w:rsid w:val="004637B2"/>
    <w:rsid w:val="00463B2B"/>
    <w:rsid w:val="00463BB8"/>
    <w:rsid w:val="00463CA1"/>
    <w:rsid w:val="00463D18"/>
    <w:rsid w:val="004643F5"/>
    <w:rsid w:val="0046442D"/>
    <w:rsid w:val="00464683"/>
    <w:rsid w:val="00464BEA"/>
    <w:rsid w:val="00464DC7"/>
    <w:rsid w:val="0046506A"/>
    <w:rsid w:val="004651AD"/>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89"/>
    <w:rsid w:val="004719EE"/>
    <w:rsid w:val="00471C96"/>
    <w:rsid w:val="00471E3F"/>
    <w:rsid w:val="00472033"/>
    <w:rsid w:val="004722E8"/>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40F"/>
    <w:rsid w:val="00475480"/>
    <w:rsid w:val="004759B3"/>
    <w:rsid w:val="00475D2D"/>
    <w:rsid w:val="004762BA"/>
    <w:rsid w:val="0047631A"/>
    <w:rsid w:val="00476582"/>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884"/>
    <w:rsid w:val="004819F9"/>
    <w:rsid w:val="004828FE"/>
    <w:rsid w:val="0048292D"/>
    <w:rsid w:val="00482A01"/>
    <w:rsid w:val="00482AA0"/>
    <w:rsid w:val="00482FE2"/>
    <w:rsid w:val="00483427"/>
    <w:rsid w:val="004835DB"/>
    <w:rsid w:val="00483778"/>
    <w:rsid w:val="004838B0"/>
    <w:rsid w:val="004838B5"/>
    <w:rsid w:val="00483A53"/>
    <w:rsid w:val="00483A62"/>
    <w:rsid w:val="00483C89"/>
    <w:rsid w:val="00484136"/>
    <w:rsid w:val="004845EB"/>
    <w:rsid w:val="00484639"/>
    <w:rsid w:val="004849AE"/>
    <w:rsid w:val="004849C9"/>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AF2"/>
    <w:rsid w:val="00486BDA"/>
    <w:rsid w:val="00486D14"/>
    <w:rsid w:val="00486D7F"/>
    <w:rsid w:val="00486E58"/>
    <w:rsid w:val="00486E7D"/>
    <w:rsid w:val="00486EA8"/>
    <w:rsid w:val="004873C2"/>
    <w:rsid w:val="0048749D"/>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5DA"/>
    <w:rsid w:val="004919EA"/>
    <w:rsid w:val="00491B44"/>
    <w:rsid w:val="00491E95"/>
    <w:rsid w:val="00491EE1"/>
    <w:rsid w:val="0049225B"/>
    <w:rsid w:val="00492284"/>
    <w:rsid w:val="00492690"/>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F75"/>
    <w:rsid w:val="004A0F99"/>
    <w:rsid w:val="004A1087"/>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2E1E"/>
    <w:rsid w:val="004A309C"/>
    <w:rsid w:val="004A31C5"/>
    <w:rsid w:val="004A3493"/>
    <w:rsid w:val="004A35B2"/>
    <w:rsid w:val="004A398D"/>
    <w:rsid w:val="004A3A7E"/>
    <w:rsid w:val="004A3E32"/>
    <w:rsid w:val="004A3F89"/>
    <w:rsid w:val="004A4024"/>
    <w:rsid w:val="004A40E3"/>
    <w:rsid w:val="004A43FB"/>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E3A"/>
    <w:rsid w:val="004C2FAB"/>
    <w:rsid w:val="004C3313"/>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B4B"/>
    <w:rsid w:val="004C6DB8"/>
    <w:rsid w:val="004C74D3"/>
    <w:rsid w:val="004C75D3"/>
    <w:rsid w:val="004C7831"/>
    <w:rsid w:val="004C7959"/>
    <w:rsid w:val="004D049D"/>
    <w:rsid w:val="004D04DA"/>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8B8"/>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5C59"/>
    <w:rsid w:val="004D6384"/>
    <w:rsid w:val="004D6671"/>
    <w:rsid w:val="004D66D0"/>
    <w:rsid w:val="004D68CD"/>
    <w:rsid w:val="004D7151"/>
    <w:rsid w:val="004D7334"/>
    <w:rsid w:val="004D75E5"/>
    <w:rsid w:val="004D7673"/>
    <w:rsid w:val="004D76AE"/>
    <w:rsid w:val="004D78BF"/>
    <w:rsid w:val="004D7AF8"/>
    <w:rsid w:val="004D7BC6"/>
    <w:rsid w:val="004E03CC"/>
    <w:rsid w:val="004E048C"/>
    <w:rsid w:val="004E09F7"/>
    <w:rsid w:val="004E0BF9"/>
    <w:rsid w:val="004E0E4F"/>
    <w:rsid w:val="004E0F00"/>
    <w:rsid w:val="004E0FBF"/>
    <w:rsid w:val="004E0FFA"/>
    <w:rsid w:val="004E13BD"/>
    <w:rsid w:val="004E1473"/>
    <w:rsid w:val="004E183F"/>
    <w:rsid w:val="004E19BF"/>
    <w:rsid w:val="004E19F3"/>
    <w:rsid w:val="004E1D12"/>
    <w:rsid w:val="004E1E63"/>
    <w:rsid w:val="004E1FF5"/>
    <w:rsid w:val="004E2143"/>
    <w:rsid w:val="004E21D7"/>
    <w:rsid w:val="004E2387"/>
    <w:rsid w:val="004E2389"/>
    <w:rsid w:val="004E26EE"/>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7D5"/>
    <w:rsid w:val="004F38CE"/>
    <w:rsid w:val="004F3DBA"/>
    <w:rsid w:val="004F3F2F"/>
    <w:rsid w:val="004F4754"/>
    <w:rsid w:val="004F4EE2"/>
    <w:rsid w:val="004F4F13"/>
    <w:rsid w:val="004F5056"/>
    <w:rsid w:val="004F505C"/>
    <w:rsid w:val="004F5683"/>
    <w:rsid w:val="004F57B8"/>
    <w:rsid w:val="004F58AF"/>
    <w:rsid w:val="004F5961"/>
    <w:rsid w:val="004F5D9E"/>
    <w:rsid w:val="004F63D0"/>
    <w:rsid w:val="004F6520"/>
    <w:rsid w:val="004F65FE"/>
    <w:rsid w:val="004F6856"/>
    <w:rsid w:val="004F6914"/>
    <w:rsid w:val="004F6E3B"/>
    <w:rsid w:val="004F7237"/>
    <w:rsid w:val="004F7288"/>
    <w:rsid w:val="004F7421"/>
    <w:rsid w:val="004F7468"/>
    <w:rsid w:val="004F75D9"/>
    <w:rsid w:val="005000A0"/>
    <w:rsid w:val="00500D6E"/>
    <w:rsid w:val="00500D88"/>
    <w:rsid w:val="00501CF0"/>
    <w:rsid w:val="00501DDD"/>
    <w:rsid w:val="00502109"/>
    <w:rsid w:val="005026E8"/>
    <w:rsid w:val="00502D00"/>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6F30"/>
    <w:rsid w:val="00507024"/>
    <w:rsid w:val="005073C2"/>
    <w:rsid w:val="00507444"/>
    <w:rsid w:val="005074D4"/>
    <w:rsid w:val="00507C19"/>
    <w:rsid w:val="00507D84"/>
    <w:rsid w:val="005101E1"/>
    <w:rsid w:val="00510328"/>
    <w:rsid w:val="005104FA"/>
    <w:rsid w:val="00510C30"/>
    <w:rsid w:val="00510E0D"/>
    <w:rsid w:val="00510E77"/>
    <w:rsid w:val="00511817"/>
    <w:rsid w:val="005118F0"/>
    <w:rsid w:val="0051196A"/>
    <w:rsid w:val="005119FB"/>
    <w:rsid w:val="00511D11"/>
    <w:rsid w:val="00511F79"/>
    <w:rsid w:val="005122E4"/>
    <w:rsid w:val="00512630"/>
    <w:rsid w:val="00512734"/>
    <w:rsid w:val="00512980"/>
    <w:rsid w:val="00512CF6"/>
    <w:rsid w:val="00512E00"/>
    <w:rsid w:val="0051315D"/>
    <w:rsid w:val="00513339"/>
    <w:rsid w:val="00513481"/>
    <w:rsid w:val="005134F4"/>
    <w:rsid w:val="00513C67"/>
    <w:rsid w:val="00513F55"/>
    <w:rsid w:val="00513F8C"/>
    <w:rsid w:val="005143A7"/>
    <w:rsid w:val="00514595"/>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A0B"/>
    <w:rsid w:val="00527A15"/>
    <w:rsid w:val="00527CF2"/>
    <w:rsid w:val="00530096"/>
    <w:rsid w:val="0053026B"/>
    <w:rsid w:val="0053036B"/>
    <w:rsid w:val="005305E8"/>
    <w:rsid w:val="00530E2E"/>
    <w:rsid w:val="00530E8A"/>
    <w:rsid w:val="00530F55"/>
    <w:rsid w:val="005312B0"/>
    <w:rsid w:val="005315F2"/>
    <w:rsid w:val="00531C55"/>
    <w:rsid w:val="00531DB4"/>
    <w:rsid w:val="00531F88"/>
    <w:rsid w:val="00532021"/>
    <w:rsid w:val="00532045"/>
    <w:rsid w:val="005320EF"/>
    <w:rsid w:val="005321EF"/>
    <w:rsid w:val="005326AA"/>
    <w:rsid w:val="0053275A"/>
    <w:rsid w:val="005327E9"/>
    <w:rsid w:val="00532C4B"/>
    <w:rsid w:val="00532CA8"/>
    <w:rsid w:val="00532CAF"/>
    <w:rsid w:val="0053301C"/>
    <w:rsid w:val="00533344"/>
    <w:rsid w:val="00533725"/>
    <w:rsid w:val="00533A37"/>
    <w:rsid w:val="00533ABC"/>
    <w:rsid w:val="00534102"/>
    <w:rsid w:val="0053418C"/>
    <w:rsid w:val="0053447C"/>
    <w:rsid w:val="0053455E"/>
    <w:rsid w:val="00534650"/>
    <w:rsid w:val="00534806"/>
    <w:rsid w:val="0053488C"/>
    <w:rsid w:val="00534A2F"/>
    <w:rsid w:val="00534BCD"/>
    <w:rsid w:val="00534F2F"/>
    <w:rsid w:val="00535102"/>
    <w:rsid w:val="00535677"/>
    <w:rsid w:val="00535779"/>
    <w:rsid w:val="005359DD"/>
    <w:rsid w:val="00535D79"/>
    <w:rsid w:val="00535D8A"/>
    <w:rsid w:val="0053602D"/>
    <w:rsid w:val="005360CA"/>
    <w:rsid w:val="005361C7"/>
    <w:rsid w:val="0053632F"/>
    <w:rsid w:val="005365F1"/>
    <w:rsid w:val="00536640"/>
    <w:rsid w:val="00536995"/>
    <w:rsid w:val="00536FF4"/>
    <w:rsid w:val="0053722F"/>
    <w:rsid w:val="00537768"/>
    <w:rsid w:val="005377F1"/>
    <w:rsid w:val="00537BEF"/>
    <w:rsid w:val="00537CBA"/>
    <w:rsid w:val="0054041C"/>
    <w:rsid w:val="005405ED"/>
    <w:rsid w:val="00540646"/>
    <w:rsid w:val="0054066A"/>
    <w:rsid w:val="00540686"/>
    <w:rsid w:val="0054088C"/>
    <w:rsid w:val="00541BFB"/>
    <w:rsid w:val="0054250A"/>
    <w:rsid w:val="005425AF"/>
    <w:rsid w:val="00542608"/>
    <w:rsid w:val="00542635"/>
    <w:rsid w:val="00542753"/>
    <w:rsid w:val="00542845"/>
    <w:rsid w:val="00542A5D"/>
    <w:rsid w:val="00542B11"/>
    <w:rsid w:val="0054300D"/>
    <w:rsid w:val="00543046"/>
    <w:rsid w:val="0054307E"/>
    <w:rsid w:val="00543417"/>
    <w:rsid w:val="00543537"/>
    <w:rsid w:val="00543BB8"/>
    <w:rsid w:val="00543C4C"/>
    <w:rsid w:val="00543E17"/>
    <w:rsid w:val="005447B1"/>
    <w:rsid w:val="00544A07"/>
    <w:rsid w:val="00544A61"/>
    <w:rsid w:val="00544AF8"/>
    <w:rsid w:val="00544C3D"/>
    <w:rsid w:val="00544EB5"/>
    <w:rsid w:val="0054503D"/>
    <w:rsid w:val="0054533D"/>
    <w:rsid w:val="00545529"/>
    <w:rsid w:val="00545793"/>
    <w:rsid w:val="005458AE"/>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D7B"/>
    <w:rsid w:val="005500B7"/>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E24"/>
    <w:rsid w:val="00572E5B"/>
    <w:rsid w:val="005733A3"/>
    <w:rsid w:val="0057352E"/>
    <w:rsid w:val="005737EC"/>
    <w:rsid w:val="00573BFF"/>
    <w:rsid w:val="00573CA3"/>
    <w:rsid w:val="00573D4E"/>
    <w:rsid w:val="00573DE2"/>
    <w:rsid w:val="00573F4A"/>
    <w:rsid w:val="005740D4"/>
    <w:rsid w:val="0057429B"/>
    <w:rsid w:val="00574487"/>
    <w:rsid w:val="005746CB"/>
    <w:rsid w:val="00574708"/>
    <w:rsid w:val="00574765"/>
    <w:rsid w:val="00574966"/>
    <w:rsid w:val="00574B51"/>
    <w:rsid w:val="00574C8F"/>
    <w:rsid w:val="00574E19"/>
    <w:rsid w:val="00574E9A"/>
    <w:rsid w:val="00574FC5"/>
    <w:rsid w:val="00575010"/>
    <w:rsid w:val="00575087"/>
    <w:rsid w:val="005752FE"/>
    <w:rsid w:val="00575480"/>
    <w:rsid w:val="00575666"/>
    <w:rsid w:val="00575B2E"/>
    <w:rsid w:val="00575BBE"/>
    <w:rsid w:val="00575BCD"/>
    <w:rsid w:val="00575D31"/>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348"/>
    <w:rsid w:val="005A3683"/>
    <w:rsid w:val="005A37E5"/>
    <w:rsid w:val="005A3F92"/>
    <w:rsid w:val="005A3FF9"/>
    <w:rsid w:val="005A442F"/>
    <w:rsid w:val="005A47E5"/>
    <w:rsid w:val="005A49C2"/>
    <w:rsid w:val="005A4A91"/>
    <w:rsid w:val="005A4C8D"/>
    <w:rsid w:val="005A4D0C"/>
    <w:rsid w:val="005A4E85"/>
    <w:rsid w:val="005A4F11"/>
    <w:rsid w:val="005A5284"/>
    <w:rsid w:val="005A543C"/>
    <w:rsid w:val="005A5867"/>
    <w:rsid w:val="005A5C77"/>
    <w:rsid w:val="005A5C7C"/>
    <w:rsid w:val="005A5EC0"/>
    <w:rsid w:val="005A61C9"/>
    <w:rsid w:val="005A637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E3"/>
    <w:rsid w:val="005B14D5"/>
    <w:rsid w:val="005B170C"/>
    <w:rsid w:val="005B182C"/>
    <w:rsid w:val="005B1929"/>
    <w:rsid w:val="005B1B7A"/>
    <w:rsid w:val="005B1F00"/>
    <w:rsid w:val="005B20D0"/>
    <w:rsid w:val="005B2248"/>
    <w:rsid w:val="005B2289"/>
    <w:rsid w:val="005B238D"/>
    <w:rsid w:val="005B2886"/>
    <w:rsid w:val="005B2A6D"/>
    <w:rsid w:val="005B2AC4"/>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135"/>
    <w:rsid w:val="005D35B4"/>
    <w:rsid w:val="005D35D8"/>
    <w:rsid w:val="005D3A19"/>
    <w:rsid w:val="005D3BB8"/>
    <w:rsid w:val="005D3D61"/>
    <w:rsid w:val="005D3D63"/>
    <w:rsid w:val="005D4493"/>
    <w:rsid w:val="005D467F"/>
    <w:rsid w:val="005D550F"/>
    <w:rsid w:val="005D5A9C"/>
    <w:rsid w:val="005D5F8E"/>
    <w:rsid w:val="005D60A9"/>
    <w:rsid w:val="005D61D6"/>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349"/>
    <w:rsid w:val="005F058C"/>
    <w:rsid w:val="005F08F9"/>
    <w:rsid w:val="005F0D2B"/>
    <w:rsid w:val="005F0E66"/>
    <w:rsid w:val="005F1260"/>
    <w:rsid w:val="005F15BA"/>
    <w:rsid w:val="005F1D29"/>
    <w:rsid w:val="005F1DF6"/>
    <w:rsid w:val="005F1FD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FF"/>
    <w:rsid w:val="005F3D4D"/>
    <w:rsid w:val="005F3DF7"/>
    <w:rsid w:val="005F3FA5"/>
    <w:rsid w:val="005F40F2"/>
    <w:rsid w:val="005F42B7"/>
    <w:rsid w:val="005F4C13"/>
    <w:rsid w:val="005F4C6D"/>
    <w:rsid w:val="005F4D68"/>
    <w:rsid w:val="005F4F02"/>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F8A"/>
    <w:rsid w:val="006012BE"/>
    <w:rsid w:val="0060163D"/>
    <w:rsid w:val="006017B5"/>
    <w:rsid w:val="00601848"/>
    <w:rsid w:val="006020A9"/>
    <w:rsid w:val="006020C2"/>
    <w:rsid w:val="00602390"/>
    <w:rsid w:val="00602D7F"/>
    <w:rsid w:val="00602E09"/>
    <w:rsid w:val="00602F2D"/>
    <w:rsid w:val="00603096"/>
    <w:rsid w:val="00603550"/>
    <w:rsid w:val="00603A74"/>
    <w:rsid w:val="00603A85"/>
    <w:rsid w:val="00603DD0"/>
    <w:rsid w:val="00604206"/>
    <w:rsid w:val="00604376"/>
    <w:rsid w:val="0060493E"/>
    <w:rsid w:val="00604DB5"/>
    <w:rsid w:val="0060501D"/>
    <w:rsid w:val="00605140"/>
    <w:rsid w:val="00605377"/>
    <w:rsid w:val="00605530"/>
    <w:rsid w:val="0060556C"/>
    <w:rsid w:val="00605B45"/>
    <w:rsid w:val="00605D3A"/>
    <w:rsid w:val="00606266"/>
    <w:rsid w:val="0060627A"/>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FE"/>
    <w:rsid w:val="00614431"/>
    <w:rsid w:val="00614F22"/>
    <w:rsid w:val="0061565C"/>
    <w:rsid w:val="00615662"/>
    <w:rsid w:val="00615D56"/>
    <w:rsid w:val="00615E47"/>
    <w:rsid w:val="00616230"/>
    <w:rsid w:val="0061624A"/>
    <w:rsid w:val="006162C0"/>
    <w:rsid w:val="006163A2"/>
    <w:rsid w:val="006165BB"/>
    <w:rsid w:val="0061699C"/>
    <w:rsid w:val="00616C23"/>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37D"/>
    <w:rsid w:val="00630505"/>
    <w:rsid w:val="006305AE"/>
    <w:rsid w:val="00630643"/>
    <w:rsid w:val="00630CC7"/>
    <w:rsid w:val="00630CDF"/>
    <w:rsid w:val="00631157"/>
    <w:rsid w:val="006312B2"/>
    <w:rsid w:val="006312C1"/>
    <w:rsid w:val="00631667"/>
    <w:rsid w:val="00631851"/>
    <w:rsid w:val="0063189C"/>
    <w:rsid w:val="0063189E"/>
    <w:rsid w:val="0063193A"/>
    <w:rsid w:val="00631ADD"/>
    <w:rsid w:val="00631CC7"/>
    <w:rsid w:val="006320A3"/>
    <w:rsid w:val="00632167"/>
    <w:rsid w:val="00632196"/>
    <w:rsid w:val="006322B7"/>
    <w:rsid w:val="006323A7"/>
    <w:rsid w:val="006328C9"/>
    <w:rsid w:val="00632BDB"/>
    <w:rsid w:val="00632D73"/>
    <w:rsid w:val="00632E85"/>
    <w:rsid w:val="00633144"/>
    <w:rsid w:val="00633482"/>
    <w:rsid w:val="006335E6"/>
    <w:rsid w:val="00633780"/>
    <w:rsid w:val="00633B90"/>
    <w:rsid w:val="00633DA2"/>
    <w:rsid w:val="0063400D"/>
    <w:rsid w:val="006341B8"/>
    <w:rsid w:val="00634339"/>
    <w:rsid w:val="0063479D"/>
    <w:rsid w:val="00634AB8"/>
    <w:rsid w:val="00634C92"/>
    <w:rsid w:val="00634D86"/>
    <w:rsid w:val="00634E0B"/>
    <w:rsid w:val="0063509D"/>
    <w:rsid w:val="0063534E"/>
    <w:rsid w:val="00635465"/>
    <w:rsid w:val="0063560C"/>
    <w:rsid w:val="00635690"/>
    <w:rsid w:val="006356C0"/>
    <w:rsid w:val="00635A33"/>
    <w:rsid w:val="00635C2A"/>
    <w:rsid w:val="006360B9"/>
    <w:rsid w:val="006361C8"/>
    <w:rsid w:val="006361DD"/>
    <w:rsid w:val="00636332"/>
    <w:rsid w:val="006363BE"/>
    <w:rsid w:val="00636558"/>
    <w:rsid w:val="006366DD"/>
    <w:rsid w:val="0063699A"/>
    <w:rsid w:val="0063707A"/>
    <w:rsid w:val="00637223"/>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724"/>
    <w:rsid w:val="00671725"/>
    <w:rsid w:val="006718CD"/>
    <w:rsid w:val="00671AAC"/>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AF7"/>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299F"/>
    <w:rsid w:val="006A3383"/>
    <w:rsid w:val="006A34DE"/>
    <w:rsid w:val="006A36BE"/>
    <w:rsid w:val="006A374C"/>
    <w:rsid w:val="006A3E28"/>
    <w:rsid w:val="006A41AF"/>
    <w:rsid w:val="006A4720"/>
    <w:rsid w:val="006A48AD"/>
    <w:rsid w:val="006A48B7"/>
    <w:rsid w:val="006A4911"/>
    <w:rsid w:val="006A4ACE"/>
    <w:rsid w:val="006A4BC3"/>
    <w:rsid w:val="006A4E84"/>
    <w:rsid w:val="006A5816"/>
    <w:rsid w:val="006A5A83"/>
    <w:rsid w:val="006A5BB1"/>
    <w:rsid w:val="006A5F2F"/>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5B4"/>
    <w:rsid w:val="006A7630"/>
    <w:rsid w:val="006A7AD5"/>
    <w:rsid w:val="006A7B30"/>
    <w:rsid w:val="006A7DD9"/>
    <w:rsid w:val="006A7E12"/>
    <w:rsid w:val="006B051B"/>
    <w:rsid w:val="006B057E"/>
    <w:rsid w:val="006B0634"/>
    <w:rsid w:val="006B0745"/>
    <w:rsid w:val="006B077D"/>
    <w:rsid w:val="006B0F71"/>
    <w:rsid w:val="006B1371"/>
    <w:rsid w:val="006B155E"/>
    <w:rsid w:val="006B1651"/>
    <w:rsid w:val="006B17C9"/>
    <w:rsid w:val="006B187B"/>
    <w:rsid w:val="006B1993"/>
    <w:rsid w:val="006B1D22"/>
    <w:rsid w:val="006B1D80"/>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A03"/>
    <w:rsid w:val="006B7A5A"/>
    <w:rsid w:val="006B7D5A"/>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AC7"/>
    <w:rsid w:val="006C2F5D"/>
    <w:rsid w:val="006C3127"/>
    <w:rsid w:val="006C3240"/>
    <w:rsid w:val="006C33C0"/>
    <w:rsid w:val="006C3743"/>
    <w:rsid w:val="006C3888"/>
    <w:rsid w:val="006C3B4B"/>
    <w:rsid w:val="006C3C4E"/>
    <w:rsid w:val="006C3EA7"/>
    <w:rsid w:val="006C3F02"/>
    <w:rsid w:val="006C445B"/>
    <w:rsid w:val="006C4773"/>
    <w:rsid w:val="006C4BA8"/>
    <w:rsid w:val="006C4BDE"/>
    <w:rsid w:val="006C4C10"/>
    <w:rsid w:val="006C4D88"/>
    <w:rsid w:val="006C5458"/>
    <w:rsid w:val="006C5578"/>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3A"/>
    <w:rsid w:val="006D0CAD"/>
    <w:rsid w:val="006D0E45"/>
    <w:rsid w:val="006D104C"/>
    <w:rsid w:val="006D1393"/>
    <w:rsid w:val="006D1524"/>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3B8"/>
    <w:rsid w:val="006D46C3"/>
    <w:rsid w:val="006D4731"/>
    <w:rsid w:val="006D4974"/>
    <w:rsid w:val="006D4996"/>
    <w:rsid w:val="006D4CE3"/>
    <w:rsid w:val="006D4F3D"/>
    <w:rsid w:val="006D51AD"/>
    <w:rsid w:val="006D53DE"/>
    <w:rsid w:val="006D55E6"/>
    <w:rsid w:val="006D5CF0"/>
    <w:rsid w:val="006D5DE3"/>
    <w:rsid w:val="006D5DF8"/>
    <w:rsid w:val="006D61A6"/>
    <w:rsid w:val="006D62F8"/>
    <w:rsid w:val="006D6365"/>
    <w:rsid w:val="006D6473"/>
    <w:rsid w:val="006D679C"/>
    <w:rsid w:val="006D6901"/>
    <w:rsid w:val="006D6979"/>
    <w:rsid w:val="006D697F"/>
    <w:rsid w:val="006D6A73"/>
    <w:rsid w:val="006D6ACF"/>
    <w:rsid w:val="006D6C68"/>
    <w:rsid w:val="006D6D1B"/>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348"/>
    <w:rsid w:val="0070044E"/>
    <w:rsid w:val="007008FA"/>
    <w:rsid w:val="007010C4"/>
    <w:rsid w:val="0070112E"/>
    <w:rsid w:val="00701374"/>
    <w:rsid w:val="007016F9"/>
    <w:rsid w:val="00701896"/>
    <w:rsid w:val="00701B1A"/>
    <w:rsid w:val="00701BF7"/>
    <w:rsid w:val="00701D91"/>
    <w:rsid w:val="00701DFE"/>
    <w:rsid w:val="00702007"/>
    <w:rsid w:val="00702127"/>
    <w:rsid w:val="007021ED"/>
    <w:rsid w:val="007026B5"/>
    <w:rsid w:val="00702805"/>
    <w:rsid w:val="00703060"/>
    <w:rsid w:val="0070373C"/>
    <w:rsid w:val="00703D37"/>
    <w:rsid w:val="007040B6"/>
    <w:rsid w:val="0070433D"/>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67F"/>
    <w:rsid w:val="007078D5"/>
    <w:rsid w:val="00710695"/>
    <w:rsid w:val="007106B6"/>
    <w:rsid w:val="00710A12"/>
    <w:rsid w:val="00710D5C"/>
    <w:rsid w:val="00711072"/>
    <w:rsid w:val="0071125D"/>
    <w:rsid w:val="007113BD"/>
    <w:rsid w:val="00711868"/>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D5"/>
    <w:rsid w:val="007249DD"/>
    <w:rsid w:val="00724A18"/>
    <w:rsid w:val="00724CE7"/>
    <w:rsid w:val="007253E0"/>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1F18"/>
    <w:rsid w:val="00732017"/>
    <w:rsid w:val="007321CD"/>
    <w:rsid w:val="00732BDD"/>
    <w:rsid w:val="00732EB2"/>
    <w:rsid w:val="00733195"/>
    <w:rsid w:val="00733329"/>
    <w:rsid w:val="007333D7"/>
    <w:rsid w:val="00733632"/>
    <w:rsid w:val="00733711"/>
    <w:rsid w:val="00733AA9"/>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F16"/>
    <w:rsid w:val="0073619D"/>
    <w:rsid w:val="007361CD"/>
    <w:rsid w:val="00736237"/>
    <w:rsid w:val="0073627E"/>
    <w:rsid w:val="00736372"/>
    <w:rsid w:val="007367CC"/>
    <w:rsid w:val="00736AC1"/>
    <w:rsid w:val="00736CE0"/>
    <w:rsid w:val="00737029"/>
    <w:rsid w:val="0073740A"/>
    <w:rsid w:val="0073746A"/>
    <w:rsid w:val="007379D3"/>
    <w:rsid w:val="00737A6A"/>
    <w:rsid w:val="00737B8E"/>
    <w:rsid w:val="00737DFC"/>
    <w:rsid w:val="00737E1D"/>
    <w:rsid w:val="00737E7E"/>
    <w:rsid w:val="00740409"/>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9C8"/>
    <w:rsid w:val="00743FC6"/>
    <w:rsid w:val="00743FFA"/>
    <w:rsid w:val="007440C2"/>
    <w:rsid w:val="007448F9"/>
    <w:rsid w:val="00744AD0"/>
    <w:rsid w:val="007451D2"/>
    <w:rsid w:val="007455FE"/>
    <w:rsid w:val="007459F4"/>
    <w:rsid w:val="00745A0B"/>
    <w:rsid w:val="00745E28"/>
    <w:rsid w:val="00745E9E"/>
    <w:rsid w:val="00746500"/>
    <w:rsid w:val="007466A5"/>
    <w:rsid w:val="00746923"/>
    <w:rsid w:val="00746B2D"/>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894"/>
    <w:rsid w:val="00752915"/>
    <w:rsid w:val="00752A5D"/>
    <w:rsid w:val="00752B23"/>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8D7"/>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9A7"/>
    <w:rsid w:val="00771A85"/>
    <w:rsid w:val="00771E8D"/>
    <w:rsid w:val="00772018"/>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AD"/>
    <w:rsid w:val="00787ECC"/>
    <w:rsid w:val="007904CB"/>
    <w:rsid w:val="007906DE"/>
    <w:rsid w:val="00790C4C"/>
    <w:rsid w:val="00790D74"/>
    <w:rsid w:val="00790FFB"/>
    <w:rsid w:val="00791181"/>
    <w:rsid w:val="00791445"/>
    <w:rsid w:val="00791684"/>
    <w:rsid w:val="0079173F"/>
    <w:rsid w:val="0079190C"/>
    <w:rsid w:val="00791E61"/>
    <w:rsid w:val="00791F84"/>
    <w:rsid w:val="00792122"/>
    <w:rsid w:val="00792934"/>
    <w:rsid w:val="00792D3B"/>
    <w:rsid w:val="00793259"/>
    <w:rsid w:val="00793279"/>
    <w:rsid w:val="007936AB"/>
    <w:rsid w:val="00793938"/>
    <w:rsid w:val="00793A49"/>
    <w:rsid w:val="00793CF0"/>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14"/>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699"/>
    <w:rsid w:val="007A5D70"/>
    <w:rsid w:val="007A62D2"/>
    <w:rsid w:val="007A68D2"/>
    <w:rsid w:val="007A6916"/>
    <w:rsid w:val="007A7440"/>
    <w:rsid w:val="007A74FC"/>
    <w:rsid w:val="007A75A4"/>
    <w:rsid w:val="007A763A"/>
    <w:rsid w:val="007A795B"/>
    <w:rsid w:val="007A7AE9"/>
    <w:rsid w:val="007A7BB6"/>
    <w:rsid w:val="007A7D50"/>
    <w:rsid w:val="007A7E21"/>
    <w:rsid w:val="007B00E7"/>
    <w:rsid w:val="007B03AD"/>
    <w:rsid w:val="007B059A"/>
    <w:rsid w:val="007B0C86"/>
    <w:rsid w:val="007B0F33"/>
    <w:rsid w:val="007B0FF0"/>
    <w:rsid w:val="007B1447"/>
    <w:rsid w:val="007B1501"/>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6D93"/>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8C"/>
    <w:rsid w:val="007C16C4"/>
    <w:rsid w:val="007C17C7"/>
    <w:rsid w:val="007C1AB4"/>
    <w:rsid w:val="007C1AE0"/>
    <w:rsid w:val="007C1B02"/>
    <w:rsid w:val="007C1E9B"/>
    <w:rsid w:val="007C2081"/>
    <w:rsid w:val="007C210A"/>
    <w:rsid w:val="007C216A"/>
    <w:rsid w:val="007C21BC"/>
    <w:rsid w:val="007C26B9"/>
    <w:rsid w:val="007C2769"/>
    <w:rsid w:val="007C281F"/>
    <w:rsid w:val="007C2AD9"/>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49F"/>
    <w:rsid w:val="007D75E2"/>
    <w:rsid w:val="007D7782"/>
    <w:rsid w:val="007D77CE"/>
    <w:rsid w:val="007D7ECB"/>
    <w:rsid w:val="007E0146"/>
    <w:rsid w:val="007E01B8"/>
    <w:rsid w:val="007E035F"/>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B86"/>
    <w:rsid w:val="007E6C4F"/>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52D5"/>
    <w:rsid w:val="007F545F"/>
    <w:rsid w:val="007F54E4"/>
    <w:rsid w:val="007F558D"/>
    <w:rsid w:val="007F5916"/>
    <w:rsid w:val="007F5ADC"/>
    <w:rsid w:val="007F5B07"/>
    <w:rsid w:val="007F5E17"/>
    <w:rsid w:val="007F5EE0"/>
    <w:rsid w:val="007F65C3"/>
    <w:rsid w:val="007F66CD"/>
    <w:rsid w:val="007F67C0"/>
    <w:rsid w:val="007F69E9"/>
    <w:rsid w:val="007F6B89"/>
    <w:rsid w:val="007F6D15"/>
    <w:rsid w:val="007F6FD0"/>
    <w:rsid w:val="007F7237"/>
    <w:rsid w:val="007F7257"/>
    <w:rsid w:val="007F7452"/>
    <w:rsid w:val="007F777A"/>
    <w:rsid w:val="007F78C4"/>
    <w:rsid w:val="007F7951"/>
    <w:rsid w:val="0080006C"/>
    <w:rsid w:val="008002CA"/>
    <w:rsid w:val="008002D6"/>
    <w:rsid w:val="008003FE"/>
    <w:rsid w:val="00800607"/>
    <w:rsid w:val="00800648"/>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715"/>
    <w:rsid w:val="008017A5"/>
    <w:rsid w:val="00801804"/>
    <w:rsid w:val="00801963"/>
    <w:rsid w:val="00801F07"/>
    <w:rsid w:val="00801F89"/>
    <w:rsid w:val="0080200E"/>
    <w:rsid w:val="008020CC"/>
    <w:rsid w:val="0080212D"/>
    <w:rsid w:val="00802378"/>
    <w:rsid w:val="00802585"/>
    <w:rsid w:val="00802711"/>
    <w:rsid w:val="00802BA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13"/>
    <w:rsid w:val="00806931"/>
    <w:rsid w:val="00806A47"/>
    <w:rsid w:val="008073E1"/>
    <w:rsid w:val="008077F3"/>
    <w:rsid w:val="00807B9B"/>
    <w:rsid w:val="00807C07"/>
    <w:rsid w:val="00807E53"/>
    <w:rsid w:val="00810272"/>
    <w:rsid w:val="00810B1A"/>
    <w:rsid w:val="008110D8"/>
    <w:rsid w:val="008110DE"/>
    <w:rsid w:val="0081180F"/>
    <w:rsid w:val="00811ACD"/>
    <w:rsid w:val="00811DB5"/>
    <w:rsid w:val="00811E32"/>
    <w:rsid w:val="00811ED2"/>
    <w:rsid w:val="00812006"/>
    <w:rsid w:val="00812193"/>
    <w:rsid w:val="008123D7"/>
    <w:rsid w:val="0081271B"/>
    <w:rsid w:val="008127A1"/>
    <w:rsid w:val="00812EC9"/>
    <w:rsid w:val="00812F48"/>
    <w:rsid w:val="00813301"/>
    <w:rsid w:val="00813A3A"/>
    <w:rsid w:val="00813C29"/>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195"/>
    <w:rsid w:val="008322F9"/>
    <w:rsid w:val="00832383"/>
    <w:rsid w:val="008329CD"/>
    <w:rsid w:val="00832CD3"/>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F6"/>
    <w:rsid w:val="008362A2"/>
    <w:rsid w:val="00836535"/>
    <w:rsid w:val="00836675"/>
    <w:rsid w:val="008367E3"/>
    <w:rsid w:val="00836D65"/>
    <w:rsid w:val="00836FA3"/>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2BC"/>
    <w:rsid w:val="0084770D"/>
    <w:rsid w:val="00847721"/>
    <w:rsid w:val="008477DA"/>
    <w:rsid w:val="0084789F"/>
    <w:rsid w:val="00847AB4"/>
    <w:rsid w:val="00847BD4"/>
    <w:rsid w:val="00847D3D"/>
    <w:rsid w:val="0085002E"/>
    <w:rsid w:val="00850230"/>
    <w:rsid w:val="0085033C"/>
    <w:rsid w:val="00850DC8"/>
    <w:rsid w:val="00850F93"/>
    <w:rsid w:val="0085117E"/>
    <w:rsid w:val="0085118C"/>
    <w:rsid w:val="00851388"/>
    <w:rsid w:val="008513D3"/>
    <w:rsid w:val="00851AA1"/>
    <w:rsid w:val="00851B4E"/>
    <w:rsid w:val="00851C2A"/>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A28"/>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7C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64E"/>
    <w:rsid w:val="00872846"/>
    <w:rsid w:val="00872B72"/>
    <w:rsid w:val="00872B78"/>
    <w:rsid w:val="00872D75"/>
    <w:rsid w:val="00872E66"/>
    <w:rsid w:val="00872F47"/>
    <w:rsid w:val="0087308B"/>
    <w:rsid w:val="008731B7"/>
    <w:rsid w:val="008731E6"/>
    <w:rsid w:val="008732CB"/>
    <w:rsid w:val="00873A79"/>
    <w:rsid w:val="00874336"/>
    <w:rsid w:val="00874655"/>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05E"/>
    <w:rsid w:val="0088041F"/>
    <w:rsid w:val="0088046D"/>
    <w:rsid w:val="0088071F"/>
    <w:rsid w:val="008807E7"/>
    <w:rsid w:val="00880917"/>
    <w:rsid w:val="00880CC6"/>
    <w:rsid w:val="008813E4"/>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995"/>
    <w:rsid w:val="00887014"/>
    <w:rsid w:val="00887059"/>
    <w:rsid w:val="0088711A"/>
    <w:rsid w:val="008874F5"/>
    <w:rsid w:val="008876A0"/>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2BC"/>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5A2"/>
    <w:rsid w:val="008B09C4"/>
    <w:rsid w:val="008B0BE5"/>
    <w:rsid w:val="008B0FDD"/>
    <w:rsid w:val="008B12E6"/>
    <w:rsid w:val="008B1474"/>
    <w:rsid w:val="008B1E68"/>
    <w:rsid w:val="008B1FF9"/>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43D"/>
    <w:rsid w:val="008C04F5"/>
    <w:rsid w:val="008C04FC"/>
    <w:rsid w:val="008C07ED"/>
    <w:rsid w:val="008C082F"/>
    <w:rsid w:val="008C130D"/>
    <w:rsid w:val="008C1430"/>
    <w:rsid w:val="008C1490"/>
    <w:rsid w:val="008C14E5"/>
    <w:rsid w:val="008C15B5"/>
    <w:rsid w:val="008C169A"/>
    <w:rsid w:val="008C1CC6"/>
    <w:rsid w:val="008C1CE6"/>
    <w:rsid w:val="008C1D5F"/>
    <w:rsid w:val="008C1E39"/>
    <w:rsid w:val="008C1F17"/>
    <w:rsid w:val="008C1F50"/>
    <w:rsid w:val="008C2423"/>
    <w:rsid w:val="008C2534"/>
    <w:rsid w:val="008C257B"/>
    <w:rsid w:val="008C259F"/>
    <w:rsid w:val="008C25FA"/>
    <w:rsid w:val="008C26DB"/>
    <w:rsid w:val="008C2EED"/>
    <w:rsid w:val="008C3113"/>
    <w:rsid w:val="008C32DB"/>
    <w:rsid w:val="008C3467"/>
    <w:rsid w:val="008C3671"/>
    <w:rsid w:val="008C3C42"/>
    <w:rsid w:val="008C3ED6"/>
    <w:rsid w:val="008C451A"/>
    <w:rsid w:val="008C46D7"/>
    <w:rsid w:val="008C4CF8"/>
    <w:rsid w:val="008C4DB5"/>
    <w:rsid w:val="008C4F12"/>
    <w:rsid w:val="008C5092"/>
    <w:rsid w:val="008C50C4"/>
    <w:rsid w:val="008C555E"/>
    <w:rsid w:val="008C5F71"/>
    <w:rsid w:val="008C6C5D"/>
    <w:rsid w:val="008C6FD0"/>
    <w:rsid w:val="008C707D"/>
    <w:rsid w:val="008C73CC"/>
    <w:rsid w:val="008C7497"/>
    <w:rsid w:val="008C749C"/>
    <w:rsid w:val="008C761A"/>
    <w:rsid w:val="008C7655"/>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D31"/>
    <w:rsid w:val="008D52AC"/>
    <w:rsid w:val="008D5413"/>
    <w:rsid w:val="008D59CF"/>
    <w:rsid w:val="008D5AA0"/>
    <w:rsid w:val="008D5E40"/>
    <w:rsid w:val="008D5E9D"/>
    <w:rsid w:val="008D5FE4"/>
    <w:rsid w:val="008D62B3"/>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586"/>
    <w:rsid w:val="0090573F"/>
    <w:rsid w:val="00905AAE"/>
    <w:rsid w:val="00905C4F"/>
    <w:rsid w:val="0090603E"/>
    <w:rsid w:val="009062D3"/>
    <w:rsid w:val="0090657E"/>
    <w:rsid w:val="0090670F"/>
    <w:rsid w:val="00906910"/>
    <w:rsid w:val="00906A8F"/>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817"/>
    <w:rsid w:val="00924A00"/>
    <w:rsid w:val="00924E94"/>
    <w:rsid w:val="009252A0"/>
    <w:rsid w:val="009252E3"/>
    <w:rsid w:val="00925406"/>
    <w:rsid w:val="0092547F"/>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FBC"/>
    <w:rsid w:val="00933FD9"/>
    <w:rsid w:val="0093412A"/>
    <w:rsid w:val="009341F7"/>
    <w:rsid w:val="009342D3"/>
    <w:rsid w:val="00934764"/>
    <w:rsid w:val="00934F31"/>
    <w:rsid w:val="00935083"/>
    <w:rsid w:val="009350A4"/>
    <w:rsid w:val="009355D3"/>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89C"/>
    <w:rsid w:val="00941E94"/>
    <w:rsid w:val="00941FFA"/>
    <w:rsid w:val="00942085"/>
    <w:rsid w:val="009420F1"/>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6"/>
    <w:rsid w:val="00955757"/>
    <w:rsid w:val="00955B1A"/>
    <w:rsid w:val="00955E75"/>
    <w:rsid w:val="00955ED5"/>
    <w:rsid w:val="0095611A"/>
    <w:rsid w:val="00956398"/>
    <w:rsid w:val="009566D6"/>
    <w:rsid w:val="00956929"/>
    <w:rsid w:val="00956B23"/>
    <w:rsid w:val="00956DC6"/>
    <w:rsid w:val="00956DF3"/>
    <w:rsid w:val="00957005"/>
    <w:rsid w:val="009572D2"/>
    <w:rsid w:val="00957531"/>
    <w:rsid w:val="0095754E"/>
    <w:rsid w:val="00957AEF"/>
    <w:rsid w:val="00957C88"/>
    <w:rsid w:val="00960264"/>
    <w:rsid w:val="00960582"/>
    <w:rsid w:val="009605DF"/>
    <w:rsid w:val="00960684"/>
    <w:rsid w:val="009607FD"/>
    <w:rsid w:val="0096097A"/>
    <w:rsid w:val="00960BB7"/>
    <w:rsid w:val="00960C5D"/>
    <w:rsid w:val="00960D53"/>
    <w:rsid w:val="00960D81"/>
    <w:rsid w:val="00960DA4"/>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91"/>
    <w:rsid w:val="00973739"/>
    <w:rsid w:val="00973846"/>
    <w:rsid w:val="00973B1E"/>
    <w:rsid w:val="00973B7A"/>
    <w:rsid w:val="009744E9"/>
    <w:rsid w:val="009746DF"/>
    <w:rsid w:val="0097488A"/>
    <w:rsid w:val="009748EB"/>
    <w:rsid w:val="009749D6"/>
    <w:rsid w:val="00974B0A"/>
    <w:rsid w:val="00974ECF"/>
    <w:rsid w:val="009756E5"/>
    <w:rsid w:val="009757E7"/>
    <w:rsid w:val="00975861"/>
    <w:rsid w:val="00975C22"/>
    <w:rsid w:val="00975D6D"/>
    <w:rsid w:val="00975DD4"/>
    <w:rsid w:val="00976183"/>
    <w:rsid w:val="009763C1"/>
    <w:rsid w:val="00976A97"/>
    <w:rsid w:val="009773A0"/>
    <w:rsid w:val="009774DE"/>
    <w:rsid w:val="009777B6"/>
    <w:rsid w:val="00977A85"/>
    <w:rsid w:val="00977C66"/>
    <w:rsid w:val="00977D1F"/>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4A5"/>
    <w:rsid w:val="009907B2"/>
    <w:rsid w:val="009909A0"/>
    <w:rsid w:val="00990C4E"/>
    <w:rsid w:val="00990DDF"/>
    <w:rsid w:val="0099128D"/>
    <w:rsid w:val="0099129D"/>
    <w:rsid w:val="0099134E"/>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E7D"/>
    <w:rsid w:val="00993F77"/>
    <w:rsid w:val="0099402D"/>
    <w:rsid w:val="00994124"/>
    <w:rsid w:val="00994496"/>
    <w:rsid w:val="009946C0"/>
    <w:rsid w:val="0099485D"/>
    <w:rsid w:val="00994AF7"/>
    <w:rsid w:val="0099518E"/>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AB6"/>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115"/>
    <w:rsid w:val="009A7586"/>
    <w:rsid w:val="009A77FA"/>
    <w:rsid w:val="009A7958"/>
    <w:rsid w:val="009A79A8"/>
    <w:rsid w:val="009A7BD3"/>
    <w:rsid w:val="009A7E12"/>
    <w:rsid w:val="009A7ED7"/>
    <w:rsid w:val="009B044D"/>
    <w:rsid w:val="009B08B2"/>
    <w:rsid w:val="009B0A3F"/>
    <w:rsid w:val="009B0DD7"/>
    <w:rsid w:val="009B0FF3"/>
    <w:rsid w:val="009B140B"/>
    <w:rsid w:val="009B1514"/>
    <w:rsid w:val="009B1872"/>
    <w:rsid w:val="009B1945"/>
    <w:rsid w:val="009B1969"/>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4709"/>
    <w:rsid w:val="009B53E9"/>
    <w:rsid w:val="009B54BC"/>
    <w:rsid w:val="009B5560"/>
    <w:rsid w:val="009B57B6"/>
    <w:rsid w:val="009B5942"/>
    <w:rsid w:val="009B5B3E"/>
    <w:rsid w:val="009B5DF0"/>
    <w:rsid w:val="009B5FA2"/>
    <w:rsid w:val="009B60FF"/>
    <w:rsid w:val="009B61BA"/>
    <w:rsid w:val="009B6348"/>
    <w:rsid w:val="009B63EE"/>
    <w:rsid w:val="009B683A"/>
    <w:rsid w:val="009B6CA0"/>
    <w:rsid w:val="009B6D94"/>
    <w:rsid w:val="009B6DC7"/>
    <w:rsid w:val="009B6FFA"/>
    <w:rsid w:val="009B74E7"/>
    <w:rsid w:val="009B7B17"/>
    <w:rsid w:val="009B7BDB"/>
    <w:rsid w:val="009C04F1"/>
    <w:rsid w:val="009C0B94"/>
    <w:rsid w:val="009C0C15"/>
    <w:rsid w:val="009C0C9E"/>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D30"/>
    <w:rsid w:val="009C4EBF"/>
    <w:rsid w:val="009C535D"/>
    <w:rsid w:val="009C53D9"/>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B2"/>
    <w:rsid w:val="009C74C1"/>
    <w:rsid w:val="009C77F4"/>
    <w:rsid w:val="009C7BB7"/>
    <w:rsid w:val="009C7EBF"/>
    <w:rsid w:val="009C7ED7"/>
    <w:rsid w:val="009D0104"/>
    <w:rsid w:val="009D0BA6"/>
    <w:rsid w:val="009D1039"/>
    <w:rsid w:val="009D1AEF"/>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68D"/>
    <w:rsid w:val="009D482B"/>
    <w:rsid w:val="009D4A20"/>
    <w:rsid w:val="009D4C6A"/>
    <w:rsid w:val="009D511F"/>
    <w:rsid w:val="009D55EA"/>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02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53B"/>
    <w:rsid w:val="009E468C"/>
    <w:rsid w:val="009E4825"/>
    <w:rsid w:val="009E49E8"/>
    <w:rsid w:val="009E4A47"/>
    <w:rsid w:val="009E4B4D"/>
    <w:rsid w:val="009E4EF9"/>
    <w:rsid w:val="009E5483"/>
    <w:rsid w:val="009E5BAE"/>
    <w:rsid w:val="009E5CD4"/>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8B1"/>
    <w:rsid w:val="009F40E5"/>
    <w:rsid w:val="009F4AE1"/>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6AD"/>
    <w:rsid w:val="009F69A5"/>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DB2"/>
    <w:rsid w:val="00A01FA2"/>
    <w:rsid w:val="00A0253E"/>
    <w:rsid w:val="00A02ACA"/>
    <w:rsid w:val="00A02ED7"/>
    <w:rsid w:val="00A03192"/>
    <w:rsid w:val="00A035D7"/>
    <w:rsid w:val="00A03786"/>
    <w:rsid w:val="00A03B33"/>
    <w:rsid w:val="00A03E8B"/>
    <w:rsid w:val="00A040C2"/>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0790A"/>
    <w:rsid w:val="00A10169"/>
    <w:rsid w:val="00A1023A"/>
    <w:rsid w:val="00A1033B"/>
    <w:rsid w:val="00A10383"/>
    <w:rsid w:val="00A10478"/>
    <w:rsid w:val="00A10489"/>
    <w:rsid w:val="00A1068A"/>
    <w:rsid w:val="00A10850"/>
    <w:rsid w:val="00A1087A"/>
    <w:rsid w:val="00A111B9"/>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577"/>
    <w:rsid w:val="00A275F3"/>
    <w:rsid w:val="00A2783C"/>
    <w:rsid w:val="00A27DF6"/>
    <w:rsid w:val="00A30753"/>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17"/>
    <w:rsid w:val="00A358C4"/>
    <w:rsid w:val="00A35F31"/>
    <w:rsid w:val="00A35FF2"/>
    <w:rsid w:val="00A363CB"/>
    <w:rsid w:val="00A36DDE"/>
    <w:rsid w:val="00A37930"/>
    <w:rsid w:val="00A37A68"/>
    <w:rsid w:val="00A37DBD"/>
    <w:rsid w:val="00A37F2E"/>
    <w:rsid w:val="00A40134"/>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735"/>
    <w:rsid w:val="00A43904"/>
    <w:rsid w:val="00A43B7B"/>
    <w:rsid w:val="00A4403F"/>
    <w:rsid w:val="00A44167"/>
    <w:rsid w:val="00A441F9"/>
    <w:rsid w:val="00A446B8"/>
    <w:rsid w:val="00A447CC"/>
    <w:rsid w:val="00A44863"/>
    <w:rsid w:val="00A44A5C"/>
    <w:rsid w:val="00A44A7C"/>
    <w:rsid w:val="00A44E1A"/>
    <w:rsid w:val="00A4531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57C88"/>
    <w:rsid w:val="00A600AB"/>
    <w:rsid w:val="00A60116"/>
    <w:rsid w:val="00A60191"/>
    <w:rsid w:val="00A6036F"/>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F23"/>
    <w:rsid w:val="00A84F8D"/>
    <w:rsid w:val="00A854E7"/>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C9B"/>
    <w:rsid w:val="00A87D03"/>
    <w:rsid w:val="00A87D3A"/>
    <w:rsid w:val="00A87F49"/>
    <w:rsid w:val="00A90302"/>
    <w:rsid w:val="00A903A5"/>
    <w:rsid w:val="00A9044D"/>
    <w:rsid w:val="00A90963"/>
    <w:rsid w:val="00A90C97"/>
    <w:rsid w:val="00A90E7E"/>
    <w:rsid w:val="00A9103A"/>
    <w:rsid w:val="00A917E0"/>
    <w:rsid w:val="00A918D6"/>
    <w:rsid w:val="00A919E5"/>
    <w:rsid w:val="00A91AD9"/>
    <w:rsid w:val="00A91CA6"/>
    <w:rsid w:val="00A91D5E"/>
    <w:rsid w:val="00A92ABF"/>
    <w:rsid w:val="00A9366F"/>
    <w:rsid w:val="00A9386E"/>
    <w:rsid w:val="00A939C7"/>
    <w:rsid w:val="00A93B52"/>
    <w:rsid w:val="00A93BCA"/>
    <w:rsid w:val="00A93C0A"/>
    <w:rsid w:val="00A93DBC"/>
    <w:rsid w:val="00A94325"/>
    <w:rsid w:val="00A943CA"/>
    <w:rsid w:val="00A944B6"/>
    <w:rsid w:val="00A94724"/>
    <w:rsid w:val="00A94A3D"/>
    <w:rsid w:val="00A94C76"/>
    <w:rsid w:val="00A94DB9"/>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3A1"/>
    <w:rsid w:val="00AA33F4"/>
    <w:rsid w:val="00AA380E"/>
    <w:rsid w:val="00AA4490"/>
    <w:rsid w:val="00AA4738"/>
    <w:rsid w:val="00AA47C8"/>
    <w:rsid w:val="00AA47DB"/>
    <w:rsid w:val="00AA4D7D"/>
    <w:rsid w:val="00AA5367"/>
    <w:rsid w:val="00AA5578"/>
    <w:rsid w:val="00AA5916"/>
    <w:rsid w:val="00AA5B63"/>
    <w:rsid w:val="00AA5D77"/>
    <w:rsid w:val="00AA636C"/>
    <w:rsid w:val="00AA6A19"/>
    <w:rsid w:val="00AA6E2D"/>
    <w:rsid w:val="00AA734F"/>
    <w:rsid w:val="00AA73BF"/>
    <w:rsid w:val="00AA7588"/>
    <w:rsid w:val="00AA773F"/>
    <w:rsid w:val="00AA78EB"/>
    <w:rsid w:val="00AA7AEB"/>
    <w:rsid w:val="00AB0536"/>
    <w:rsid w:val="00AB0636"/>
    <w:rsid w:val="00AB088B"/>
    <w:rsid w:val="00AB0F17"/>
    <w:rsid w:val="00AB1155"/>
    <w:rsid w:val="00AB13DA"/>
    <w:rsid w:val="00AB179C"/>
    <w:rsid w:val="00AB1FD9"/>
    <w:rsid w:val="00AB2163"/>
    <w:rsid w:val="00AB24E8"/>
    <w:rsid w:val="00AB296F"/>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45"/>
    <w:rsid w:val="00AB5F6D"/>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CF"/>
    <w:rsid w:val="00AC7326"/>
    <w:rsid w:val="00AC7391"/>
    <w:rsid w:val="00AC78AD"/>
    <w:rsid w:val="00AC7B1A"/>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97"/>
    <w:rsid w:val="00AD6FC7"/>
    <w:rsid w:val="00AD7187"/>
    <w:rsid w:val="00AD7308"/>
    <w:rsid w:val="00AD73D1"/>
    <w:rsid w:val="00AD7477"/>
    <w:rsid w:val="00AD7F51"/>
    <w:rsid w:val="00AD7FCE"/>
    <w:rsid w:val="00AE0010"/>
    <w:rsid w:val="00AE025F"/>
    <w:rsid w:val="00AE05EF"/>
    <w:rsid w:val="00AE091A"/>
    <w:rsid w:val="00AE0EC8"/>
    <w:rsid w:val="00AE0F25"/>
    <w:rsid w:val="00AE11D4"/>
    <w:rsid w:val="00AE1329"/>
    <w:rsid w:val="00AE150C"/>
    <w:rsid w:val="00AE153E"/>
    <w:rsid w:val="00AE1595"/>
    <w:rsid w:val="00AE177A"/>
    <w:rsid w:val="00AE19C1"/>
    <w:rsid w:val="00AE1B73"/>
    <w:rsid w:val="00AE1C96"/>
    <w:rsid w:val="00AE220A"/>
    <w:rsid w:val="00AE250F"/>
    <w:rsid w:val="00AE2BB4"/>
    <w:rsid w:val="00AE2BC8"/>
    <w:rsid w:val="00AE2DD2"/>
    <w:rsid w:val="00AE325A"/>
    <w:rsid w:val="00AE342C"/>
    <w:rsid w:val="00AE3575"/>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ADC"/>
    <w:rsid w:val="00AF2B52"/>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8E"/>
    <w:rsid w:val="00B05DEC"/>
    <w:rsid w:val="00B0662C"/>
    <w:rsid w:val="00B06779"/>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292"/>
    <w:rsid w:val="00B11390"/>
    <w:rsid w:val="00B1152E"/>
    <w:rsid w:val="00B11C12"/>
    <w:rsid w:val="00B11C2B"/>
    <w:rsid w:val="00B12029"/>
    <w:rsid w:val="00B12162"/>
    <w:rsid w:val="00B12768"/>
    <w:rsid w:val="00B127C4"/>
    <w:rsid w:val="00B12939"/>
    <w:rsid w:val="00B12CB2"/>
    <w:rsid w:val="00B12EC7"/>
    <w:rsid w:val="00B12F40"/>
    <w:rsid w:val="00B130C0"/>
    <w:rsid w:val="00B1335B"/>
    <w:rsid w:val="00B13489"/>
    <w:rsid w:val="00B13691"/>
    <w:rsid w:val="00B13AC2"/>
    <w:rsid w:val="00B13C6B"/>
    <w:rsid w:val="00B13E5C"/>
    <w:rsid w:val="00B14055"/>
    <w:rsid w:val="00B14474"/>
    <w:rsid w:val="00B14632"/>
    <w:rsid w:val="00B14AA3"/>
    <w:rsid w:val="00B14BD7"/>
    <w:rsid w:val="00B14C8B"/>
    <w:rsid w:val="00B151A5"/>
    <w:rsid w:val="00B157A4"/>
    <w:rsid w:val="00B1590D"/>
    <w:rsid w:val="00B15EBA"/>
    <w:rsid w:val="00B15FD8"/>
    <w:rsid w:val="00B16199"/>
    <w:rsid w:val="00B16701"/>
    <w:rsid w:val="00B16757"/>
    <w:rsid w:val="00B16893"/>
    <w:rsid w:val="00B168E6"/>
    <w:rsid w:val="00B1696A"/>
    <w:rsid w:val="00B16EDD"/>
    <w:rsid w:val="00B17122"/>
    <w:rsid w:val="00B17429"/>
    <w:rsid w:val="00B1773C"/>
    <w:rsid w:val="00B177DE"/>
    <w:rsid w:val="00B1784C"/>
    <w:rsid w:val="00B17D83"/>
    <w:rsid w:val="00B17E61"/>
    <w:rsid w:val="00B17EE3"/>
    <w:rsid w:val="00B20064"/>
    <w:rsid w:val="00B202C2"/>
    <w:rsid w:val="00B204D1"/>
    <w:rsid w:val="00B20595"/>
    <w:rsid w:val="00B20774"/>
    <w:rsid w:val="00B20794"/>
    <w:rsid w:val="00B208D2"/>
    <w:rsid w:val="00B2107A"/>
    <w:rsid w:val="00B210CF"/>
    <w:rsid w:val="00B21481"/>
    <w:rsid w:val="00B2166E"/>
    <w:rsid w:val="00B21924"/>
    <w:rsid w:val="00B21DAF"/>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9FD"/>
    <w:rsid w:val="00B26A56"/>
    <w:rsid w:val="00B26C99"/>
    <w:rsid w:val="00B26E0A"/>
    <w:rsid w:val="00B27103"/>
    <w:rsid w:val="00B27199"/>
    <w:rsid w:val="00B271EB"/>
    <w:rsid w:val="00B27243"/>
    <w:rsid w:val="00B27392"/>
    <w:rsid w:val="00B27737"/>
    <w:rsid w:val="00B27811"/>
    <w:rsid w:val="00B27AE7"/>
    <w:rsid w:val="00B27E60"/>
    <w:rsid w:val="00B27EBF"/>
    <w:rsid w:val="00B3005F"/>
    <w:rsid w:val="00B30423"/>
    <w:rsid w:val="00B3061E"/>
    <w:rsid w:val="00B309DA"/>
    <w:rsid w:val="00B30E6A"/>
    <w:rsid w:val="00B310B6"/>
    <w:rsid w:val="00B3111D"/>
    <w:rsid w:val="00B3119A"/>
    <w:rsid w:val="00B3132C"/>
    <w:rsid w:val="00B3145F"/>
    <w:rsid w:val="00B315B3"/>
    <w:rsid w:val="00B318AF"/>
    <w:rsid w:val="00B31B49"/>
    <w:rsid w:val="00B31F51"/>
    <w:rsid w:val="00B32301"/>
    <w:rsid w:val="00B3261D"/>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60"/>
    <w:rsid w:val="00B37198"/>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25D"/>
    <w:rsid w:val="00B4149A"/>
    <w:rsid w:val="00B417AA"/>
    <w:rsid w:val="00B41A8D"/>
    <w:rsid w:val="00B41ED8"/>
    <w:rsid w:val="00B41F73"/>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381"/>
    <w:rsid w:val="00B463BC"/>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AC3"/>
    <w:rsid w:val="00B50B4E"/>
    <w:rsid w:val="00B513D0"/>
    <w:rsid w:val="00B51663"/>
    <w:rsid w:val="00B51E69"/>
    <w:rsid w:val="00B5279D"/>
    <w:rsid w:val="00B5305C"/>
    <w:rsid w:val="00B5319E"/>
    <w:rsid w:val="00B53382"/>
    <w:rsid w:val="00B5383F"/>
    <w:rsid w:val="00B53A83"/>
    <w:rsid w:val="00B53C21"/>
    <w:rsid w:val="00B53E48"/>
    <w:rsid w:val="00B53E71"/>
    <w:rsid w:val="00B54087"/>
    <w:rsid w:val="00B5438E"/>
    <w:rsid w:val="00B54856"/>
    <w:rsid w:val="00B54880"/>
    <w:rsid w:val="00B548E0"/>
    <w:rsid w:val="00B54E23"/>
    <w:rsid w:val="00B54F68"/>
    <w:rsid w:val="00B54FFE"/>
    <w:rsid w:val="00B55425"/>
    <w:rsid w:val="00B555CE"/>
    <w:rsid w:val="00B55755"/>
    <w:rsid w:val="00B55757"/>
    <w:rsid w:val="00B557F5"/>
    <w:rsid w:val="00B55B0A"/>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F22"/>
    <w:rsid w:val="00B6223F"/>
    <w:rsid w:val="00B62375"/>
    <w:rsid w:val="00B62383"/>
    <w:rsid w:val="00B623F4"/>
    <w:rsid w:val="00B62A02"/>
    <w:rsid w:val="00B62A7F"/>
    <w:rsid w:val="00B62BFA"/>
    <w:rsid w:val="00B62F8C"/>
    <w:rsid w:val="00B63032"/>
    <w:rsid w:val="00B63257"/>
    <w:rsid w:val="00B63377"/>
    <w:rsid w:val="00B63398"/>
    <w:rsid w:val="00B635D3"/>
    <w:rsid w:val="00B6377D"/>
    <w:rsid w:val="00B63A99"/>
    <w:rsid w:val="00B64394"/>
    <w:rsid w:val="00B6449B"/>
    <w:rsid w:val="00B6477A"/>
    <w:rsid w:val="00B64A71"/>
    <w:rsid w:val="00B64A87"/>
    <w:rsid w:val="00B64CE0"/>
    <w:rsid w:val="00B64D72"/>
    <w:rsid w:val="00B651CF"/>
    <w:rsid w:val="00B654C8"/>
    <w:rsid w:val="00B65729"/>
    <w:rsid w:val="00B657A1"/>
    <w:rsid w:val="00B65813"/>
    <w:rsid w:val="00B65B1D"/>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7D9"/>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6D6"/>
    <w:rsid w:val="00B747D2"/>
    <w:rsid w:val="00B74BC4"/>
    <w:rsid w:val="00B74EB8"/>
    <w:rsid w:val="00B752E3"/>
    <w:rsid w:val="00B75553"/>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BF2"/>
    <w:rsid w:val="00B82C69"/>
    <w:rsid w:val="00B83092"/>
    <w:rsid w:val="00B83231"/>
    <w:rsid w:val="00B832B8"/>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A37"/>
    <w:rsid w:val="00B90CC7"/>
    <w:rsid w:val="00B90CE3"/>
    <w:rsid w:val="00B910CC"/>
    <w:rsid w:val="00B91334"/>
    <w:rsid w:val="00B914AC"/>
    <w:rsid w:val="00B914D6"/>
    <w:rsid w:val="00B91534"/>
    <w:rsid w:val="00B9188B"/>
    <w:rsid w:val="00B9188F"/>
    <w:rsid w:val="00B91AA4"/>
    <w:rsid w:val="00B91BFE"/>
    <w:rsid w:val="00B91D3D"/>
    <w:rsid w:val="00B91ECB"/>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57F"/>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4A3"/>
    <w:rsid w:val="00BA168E"/>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574"/>
    <w:rsid w:val="00BA477C"/>
    <w:rsid w:val="00BA4813"/>
    <w:rsid w:val="00BA4840"/>
    <w:rsid w:val="00BA4866"/>
    <w:rsid w:val="00BA49D6"/>
    <w:rsid w:val="00BA4C31"/>
    <w:rsid w:val="00BA4D2D"/>
    <w:rsid w:val="00BA4D5F"/>
    <w:rsid w:val="00BA4E43"/>
    <w:rsid w:val="00BA50D5"/>
    <w:rsid w:val="00BA5928"/>
    <w:rsid w:val="00BA5A40"/>
    <w:rsid w:val="00BA61EF"/>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3153"/>
    <w:rsid w:val="00BB3408"/>
    <w:rsid w:val="00BB3446"/>
    <w:rsid w:val="00BB34C4"/>
    <w:rsid w:val="00BB3937"/>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89F"/>
    <w:rsid w:val="00BB5A72"/>
    <w:rsid w:val="00BB5A83"/>
    <w:rsid w:val="00BB5F37"/>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5E4E"/>
    <w:rsid w:val="00BC60EF"/>
    <w:rsid w:val="00BC6730"/>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E9B"/>
    <w:rsid w:val="00BD3019"/>
    <w:rsid w:val="00BD31FA"/>
    <w:rsid w:val="00BD37A3"/>
    <w:rsid w:val="00BD3A66"/>
    <w:rsid w:val="00BD3CDA"/>
    <w:rsid w:val="00BD3E6F"/>
    <w:rsid w:val="00BD4384"/>
    <w:rsid w:val="00BD455F"/>
    <w:rsid w:val="00BD4916"/>
    <w:rsid w:val="00BD4A5A"/>
    <w:rsid w:val="00BD4B70"/>
    <w:rsid w:val="00BD4B7B"/>
    <w:rsid w:val="00BD4B98"/>
    <w:rsid w:val="00BD4C34"/>
    <w:rsid w:val="00BD50C1"/>
    <w:rsid w:val="00BD52FB"/>
    <w:rsid w:val="00BD5525"/>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18"/>
    <w:rsid w:val="00BE0BB4"/>
    <w:rsid w:val="00BE15D9"/>
    <w:rsid w:val="00BE198D"/>
    <w:rsid w:val="00BE1A86"/>
    <w:rsid w:val="00BE2042"/>
    <w:rsid w:val="00BE2214"/>
    <w:rsid w:val="00BE2253"/>
    <w:rsid w:val="00BE2399"/>
    <w:rsid w:val="00BE2996"/>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F3"/>
    <w:rsid w:val="00BF572F"/>
    <w:rsid w:val="00BF5823"/>
    <w:rsid w:val="00BF5B4A"/>
    <w:rsid w:val="00BF5BD2"/>
    <w:rsid w:val="00BF5C84"/>
    <w:rsid w:val="00BF5F5D"/>
    <w:rsid w:val="00BF602D"/>
    <w:rsid w:val="00BF626A"/>
    <w:rsid w:val="00BF6481"/>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0E32"/>
    <w:rsid w:val="00C010ED"/>
    <w:rsid w:val="00C012A8"/>
    <w:rsid w:val="00C01622"/>
    <w:rsid w:val="00C017D4"/>
    <w:rsid w:val="00C01BAB"/>
    <w:rsid w:val="00C01D27"/>
    <w:rsid w:val="00C01F4B"/>
    <w:rsid w:val="00C01F92"/>
    <w:rsid w:val="00C01FB4"/>
    <w:rsid w:val="00C02024"/>
    <w:rsid w:val="00C02348"/>
    <w:rsid w:val="00C02529"/>
    <w:rsid w:val="00C02AF6"/>
    <w:rsid w:val="00C02B31"/>
    <w:rsid w:val="00C02C73"/>
    <w:rsid w:val="00C02CE5"/>
    <w:rsid w:val="00C03435"/>
    <w:rsid w:val="00C03835"/>
    <w:rsid w:val="00C0388A"/>
    <w:rsid w:val="00C038A2"/>
    <w:rsid w:val="00C03B08"/>
    <w:rsid w:val="00C03B2A"/>
    <w:rsid w:val="00C03D0C"/>
    <w:rsid w:val="00C03EDD"/>
    <w:rsid w:val="00C03EF1"/>
    <w:rsid w:val="00C0466A"/>
    <w:rsid w:val="00C04724"/>
    <w:rsid w:val="00C0473A"/>
    <w:rsid w:val="00C0499D"/>
    <w:rsid w:val="00C04C7D"/>
    <w:rsid w:val="00C04DC0"/>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500"/>
    <w:rsid w:val="00C076D0"/>
    <w:rsid w:val="00C078C0"/>
    <w:rsid w:val="00C0798A"/>
    <w:rsid w:val="00C07B8D"/>
    <w:rsid w:val="00C07D4B"/>
    <w:rsid w:val="00C07ED5"/>
    <w:rsid w:val="00C102D0"/>
    <w:rsid w:val="00C1069B"/>
    <w:rsid w:val="00C10B60"/>
    <w:rsid w:val="00C1103F"/>
    <w:rsid w:val="00C11708"/>
    <w:rsid w:val="00C117F1"/>
    <w:rsid w:val="00C11834"/>
    <w:rsid w:val="00C11A10"/>
    <w:rsid w:val="00C11BB5"/>
    <w:rsid w:val="00C1200D"/>
    <w:rsid w:val="00C12254"/>
    <w:rsid w:val="00C1236B"/>
    <w:rsid w:val="00C124D6"/>
    <w:rsid w:val="00C12542"/>
    <w:rsid w:val="00C125AE"/>
    <w:rsid w:val="00C12857"/>
    <w:rsid w:val="00C12979"/>
    <w:rsid w:val="00C12D21"/>
    <w:rsid w:val="00C1300C"/>
    <w:rsid w:val="00C13147"/>
    <w:rsid w:val="00C13414"/>
    <w:rsid w:val="00C13677"/>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D11"/>
    <w:rsid w:val="00C21ECC"/>
    <w:rsid w:val="00C21F3B"/>
    <w:rsid w:val="00C21F7F"/>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660"/>
    <w:rsid w:val="00C347CB"/>
    <w:rsid w:val="00C349DC"/>
    <w:rsid w:val="00C34D91"/>
    <w:rsid w:val="00C34DC4"/>
    <w:rsid w:val="00C34F8A"/>
    <w:rsid w:val="00C3516F"/>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F89"/>
    <w:rsid w:val="00C3704D"/>
    <w:rsid w:val="00C37254"/>
    <w:rsid w:val="00C373EF"/>
    <w:rsid w:val="00C3787D"/>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442"/>
    <w:rsid w:val="00C42900"/>
    <w:rsid w:val="00C42A87"/>
    <w:rsid w:val="00C42F5E"/>
    <w:rsid w:val="00C4308B"/>
    <w:rsid w:val="00C43814"/>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BE4"/>
    <w:rsid w:val="00C66D5F"/>
    <w:rsid w:val="00C66EE6"/>
    <w:rsid w:val="00C6723D"/>
    <w:rsid w:val="00C67386"/>
    <w:rsid w:val="00C673CF"/>
    <w:rsid w:val="00C67488"/>
    <w:rsid w:val="00C675C8"/>
    <w:rsid w:val="00C67697"/>
    <w:rsid w:val="00C67C43"/>
    <w:rsid w:val="00C67E24"/>
    <w:rsid w:val="00C67E5F"/>
    <w:rsid w:val="00C67E84"/>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4ED"/>
    <w:rsid w:val="00C7551B"/>
    <w:rsid w:val="00C7561C"/>
    <w:rsid w:val="00C756F9"/>
    <w:rsid w:val="00C75792"/>
    <w:rsid w:val="00C757BD"/>
    <w:rsid w:val="00C759AF"/>
    <w:rsid w:val="00C75B78"/>
    <w:rsid w:val="00C75E95"/>
    <w:rsid w:val="00C760B5"/>
    <w:rsid w:val="00C761FF"/>
    <w:rsid w:val="00C763FF"/>
    <w:rsid w:val="00C7644C"/>
    <w:rsid w:val="00C765BE"/>
    <w:rsid w:val="00C76AA3"/>
    <w:rsid w:val="00C76BFF"/>
    <w:rsid w:val="00C76C99"/>
    <w:rsid w:val="00C77072"/>
    <w:rsid w:val="00C772F6"/>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AD"/>
    <w:rsid w:val="00C8667A"/>
    <w:rsid w:val="00C86A5D"/>
    <w:rsid w:val="00C86BDA"/>
    <w:rsid w:val="00C86C64"/>
    <w:rsid w:val="00C86D34"/>
    <w:rsid w:val="00C86DCD"/>
    <w:rsid w:val="00C86EA6"/>
    <w:rsid w:val="00C86FCB"/>
    <w:rsid w:val="00C87115"/>
    <w:rsid w:val="00C87238"/>
    <w:rsid w:val="00C87647"/>
    <w:rsid w:val="00C879FC"/>
    <w:rsid w:val="00C87A0F"/>
    <w:rsid w:val="00C87B6A"/>
    <w:rsid w:val="00C87CF7"/>
    <w:rsid w:val="00C87FE8"/>
    <w:rsid w:val="00C90162"/>
    <w:rsid w:val="00C9043E"/>
    <w:rsid w:val="00C90757"/>
    <w:rsid w:val="00C90A7A"/>
    <w:rsid w:val="00C90D0C"/>
    <w:rsid w:val="00C90E3D"/>
    <w:rsid w:val="00C90F4A"/>
    <w:rsid w:val="00C90FC6"/>
    <w:rsid w:val="00C91169"/>
    <w:rsid w:val="00C91337"/>
    <w:rsid w:val="00C91442"/>
    <w:rsid w:val="00C9174E"/>
    <w:rsid w:val="00C91900"/>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58B"/>
    <w:rsid w:val="00C956A3"/>
    <w:rsid w:val="00C95892"/>
    <w:rsid w:val="00C95C7C"/>
    <w:rsid w:val="00C95D60"/>
    <w:rsid w:val="00C95D94"/>
    <w:rsid w:val="00C967F7"/>
    <w:rsid w:val="00C96ABC"/>
    <w:rsid w:val="00C96C0D"/>
    <w:rsid w:val="00C96C0E"/>
    <w:rsid w:val="00C9727A"/>
    <w:rsid w:val="00C974BD"/>
    <w:rsid w:val="00C97901"/>
    <w:rsid w:val="00C97A60"/>
    <w:rsid w:val="00C97AFF"/>
    <w:rsid w:val="00C97E99"/>
    <w:rsid w:val="00CA01E6"/>
    <w:rsid w:val="00CA0299"/>
    <w:rsid w:val="00CA0341"/>
    <w:rsid w:val="00CA0988"/>
    <w:rsid w:val="00CA0B50"/>
    <w:rsid w:val="00CA0B74"/>
    <w:rsid w:val="00CA0C60"/>
    <w:rsid w:val="00CA107F"/>
    <w:rsid w:val="00CA1274"/>
    <w:rsid w:val="00CA1722"/>
    <w:rsid w:val="00CA17A4"/>
    <w:rsid w:val="00CA1882"/>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C61"/>
    <w:rsid w:val="00CA5E7B"/>
    <w:rsid w:val="00CA611B"/>
    <w:rsid w:val="00CA6220"/>
    <w:rsid w:val="00CA6AB4"/>
    <w:rsid w:val="00CA6B48"/>
    <w:rsid w:val="00CA6DAC"/>
    <w:rsid w:val="00CA6EA1"/>
    <w:rsid w:val="00CA6F9B"/>
    <w:rsid w:val="00CA72D2"/>
    <w:rsid w:val="00CA737F"/>
    <w:rsid w:val="00CA73CB"/>
    <w:rsid w:val="00CA7A6F"/>
    <w:rsid w:val="00CA7B85"/>
    <w:rsid w:val="00CA7C2A"/>
    <w:rsid w:val="00CA7E23"/>
    <w:rsid w:val="00CA7E9F"/>
    <w:rsid w:val="00CA7F89"/>
    <w:rsid w:val="00CA7FA4"/>
    <w:rsid w:val="00CB0268"/>
    <w:rsid w:val="00CB06D2"/>
    <w:rsid w:val="00CB077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3231"/>
    <w:rsid w:val="00CB3299"/>
    <w:rsid w:val="00CB33DF"/>
    <w:rsid w:val="00CB34E7"/>
    <w:rsid w:val="00CB35EB"/>
    <w:rsid w:val="00CB377C"/>
    <w:rsid w:val="00CB38AF"/>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A4D"/>
    <w:rsid w:val="00CC2FAC"/>
    <w:rsid w:val="00CC330D"/>
    <w:rsid w:val="00CC3574"/>
    <w:rsid w:val="00CC37D4"/>
    <w:rsid w:val="00CC38AE"/>
    <w:rsid w:val="00CC4C03"/>
    <w:rsid w:val="00CC4E3A"/>
    <w:rsid w:val="00CC4E56"/>
    <w:rsid w:val="00CC4EB8"/>
    <w:rsid w:val="00CC512D"/>
    <w:rsid w:val="00CC5289"/>
    <w:rsid w:val="00CC5464"/>
    <w:rsid w:val="00CC550E"/>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1398"/>
    <w:rsid w:val="00CD14B6"/>
    <w:rsid w:val="00CD1751"/>
    <w:rsid w:val="00CD1893"/>
    <w:rsid w:val="00CD1E0E"/>
    <w:rsid w:val="00CD1FAC"/>
    <w:rsid w:val="00CD21A8"/>
    <w:rsid w:val="00CD23A3"/>
    <w:rsid w:val="00CD24AC"/>
    <w:rsid w:val="00CD2857"/>
    <w:rsid w:val="00CD289E"/>
    <w:rsid w:val="00CD2B47"/>
    <w:rsid w:val="00CD2D71"/>
    <w:rsid w:val="00CD2E5A"/>
    <w:rsid w:val="00CD33F1"/>
    <w:rsid w:val="00CD37E5"/>
    <w:rsid w:val="00CD38CA"/>
    <w:rsid w:val="00CD396F"/>
    <w:rsid w:val="00CD399E"/>
    <w:rsid w:val="00CD3D06"/>
    <w:rsid w:val="00CD3E46"/>
    <w:rsid w:val="00CD3F70"/>
    <w:rsid w:val="00CD3F77"/>
    <w:rsid w:val="00CD43C4"/>
    <w:rsid w:val="00CD4973"/>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10FC"/>
    <w:rsid w:val="00CE11CE"/>
    <w:rsid w:val="00CE122D"/>
    <w:rsid w:val="00CE123A"/>
    <w:rsid w:val="00CE1A9D"/>
    <w:rsid w:val="00CE1ADE"/>
    <w:rsid w:val="00CE1D19"/>
    <w:rsid w:val="00CE1E6F"/>
    <w:rsid w:val="00CE1EF4"/>
    <w:rsid w:val="00CE2827"/>
    <w:rsid w:val="00CE2A2B"/>
    <w:rsid w:val="00CE2BB1"/>
    <w:rsid w:val="00CE2D43"/>
    <w:rsid w:val="00CE2F31"/>
    <w:rsid w:val="00CE3373"/>
    <w:rsid w:val="00CE34A1"/>
    <w:rsid w:val="00CE3AFD"/>
    <w:rsid w:val="00CE3B5A"/>
    <w:rsid w:val="00CE3C84"/>
    <w:rsid w:val="00CE3DCF"/>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989"/>
    <w:rsid w:val="00CE7A45"/>
    <w:rsid w:val="00CE7E7B"/>
    <w:rsid w:val="00CE7EA2"/>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20A8"/>
    <w:rsid w:val="00CF25E1"/>
    <w:rsid w:val="00CF27CF"/>
    <w:rsid w:val="00CF2A29"/>
    <w:rsid w:val="00CF2CB2"/>
    <w:rsid w:val="00CF2D64"/>
    <w:rsid w:val="00CF3238"/>
    <w:rsid w:val="00CF3305"/>
    <w:rsid w:val="00CF34E7"/>
    <w:rsid w:val="00CF35BD"/>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78F"/>
    <w:rsid w:val="00D119E6"/>
    <w:rsid w:val="00D11C63"/>
    <w:rsid w:val="00D11D1E"/>
    <w:rsid w:val="00D1209D"/>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81F"/>
    <w:rsid w:val="00D22EEA"/>
    <w:rsid w:val="00D22F91"/>
    <w:rsid w:val="00D2336E"/>
    <w:rsid w:val="00D2348F"/>
    <w:rsid w:val="00D23640"/>
    <w:rsid w:val="00D238C8"/>
    <w:rsid w:val="00D2392B"/>
    <w:rsid w:val="00D23AD7"/>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9E"/>
    <w:rsid w:val="00D26B2A"/>
    <w:rsid w:val="00D272EA"/>
    <w:rsid w:val="00D27683"/>
    <w:rsid w:val="00D27C7B"/>
    <w:rsid w:val="00D27C97"/>
    <w:rsid w:val="00D27F3F"/>
    <w:rsid w:val="00D27F57"/>
    <w:rsid w:val="00D301B5"/>
    <w:rsid w:val="00D30801"/>
    <w:rsid w:val="00D30920"/>
    <w:rsid w:val="00D30975"/>
    <w:rsid w:val="00D30B55"/>
    <w:rsid w:val="00D30F95"/>
    <w:rsid w:val="00D312FA"/>
    <w:rsid w:val="00D31333"/>
    <w:rsid w:val="00D316EA"/>
    <w:rsid w:val="00D3170C"/>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6308"/>
    <w:rsid w:val="00D365B8"/>
    <w:rsid w:val="00D36CC2"/>
    <w:rsid w:val="00D370F2"/>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0A"/>
    <w:rsid w:val="00D4344A"/>
    <w:rsid w:val="00D43961"/>
    <w:rsid w:val="00D44158"/>
    <w:rsid w:val="00D446A3"/>
    <w:rsid w:val="00D449E4"/>
    <w:rsid w:val="00D44CF4"/>
    <w:rsid w:val="00D4547E"/>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4AD"/>
    <w:rsid w:val="00D5267D"/>
    <w:rsid w:val="00D53072"/>
    <w:rsid w:val="00D5328E"/>
    <w:rsid w:val="00D53945"/>
    <w:rsid w:val="00D53DD2"/>
    <w:rsid w:val="00D53FA2"/>
    <w:rsid w:val="00D542EA"/>
    <w:rsid w:val="00D54383"/>
    <w:rsid w:val="00D5454C"/>
    <w:rsid w:val="00D545F3"/>
    <w:rsid w:val="00D54A94"/>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57A30"/>
    <w:rsid w:val="00D60064"/>
    <w:rsid w:val="00D60074"/>
    <w:rsid w:val="00D600D4"/>
    <w:rsid w:val="00D6026D"/>
    <w:rsid w:val="00D60C8B"/>
    <w:rsid w:val="00D60DE8"/>
    <w:rsid w:val="00D61050"/>
    <w:rsid w:val="00D610D3"/>
    <w:rsid w:val="00D61476"/>
    <w:rsid w:val="00D61583"/>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44"/>
    <w:rsid w:val="00D6496F"/>
    <w:rsid w:val="00D65120"/>
    <w:rsid w:val="00D652B0"/>
    <w:rsid w:val="00D65369"/>
    <w:rsid w:val="00D656C1"/>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9D"/>
    <w:rsid w:val="00D67FC5"/>
    <w:rsid w:val="00D705C2"/>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D38"/>
    <w:rsid w:val="00D72D54"/>
    <w:rsid w:val="00D72FAA"/>
    <w:rsid w:val="00D7342C"/>
    <w:rsid w:val="00D7385A"/>
    <w:rsid w:val="00D7397A"/>
    <w:rsid w:val="00D73F6B"/>
    <w:rsid w:val="00D7411C"/>
    <w:rsid w:val="00D74182"/>
    <w:rsid w:val="00D7467C"/>
    <w:rsid w:val="00D74A54"/>
    <w:rsid w:val="00D74ACE"/>
    <w:rsid w:val="00D74ADD"/>
    <w:rsid w:val="00D74B08"/>
    <w:rsid w:val="00D74DF1"/>
    <w:rsid w:val="00D74F3D"/>
    <w:rsid w:val="00D74FB4"/>
    <w:rsid w:val="00D74FF1"/>
    <w:rsid w:val="00D75263"/>
    <w:rsid w:val="00D753EC"/>
    <w:rsid w:val="00D75EA1"/>
    <w:rsid w:val="00D7622C"/>
    <w:rsid w:val="00D76ED2"/>
    <w:rsid w:val="00D76FBE"/>
    <w:rsid w:val="00D76FDB"/>
    <w:rsid w:val="00D7703F"/>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4F69"/>
    <w:rsid w:val="00D850AB"/>
    <w:rsid w:val="00D850DE"/>
    <w:rsid w:val="00D85158"/>
    <w:rsid w:val="00D85178"/>
    <w:rsid w:val="00D85D1E"/>
    <w:rsid w:val="00D85D67"/>
    <w:rsid w:val="00D85E19"/>
    <w:rsid w:val="00D86607"/>
    <w:rsid w:val="00D86641"/>
    <w:rsid w:val="00D86739"/>
    <w:rsid w:val="00D8676B"/>
    <w:rsid w:val="00D86D19"/>
    <w:rsid w:val="00D8702D"/>
    <w:rsid w:val="00D87215"/>
    <w:rsid w:val="00D8728F"/>
    <w:rsid w:val="00D874F2"/>
    <w:rsid w:val="00D876E8"/>
    <w:rsid w:val="00D87704"/>
    <w:rsid w:val="00D87D2B"/>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5203"/>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E0D"/>
    <w:rsid w:val="00DA2F9B"/>
    <w:rsid w:val="00DA30B9"/>
    <w:rsid w:val="00DA32DC"/>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BFB"/>
    <w:rsid w:val="00DA6E52"/>
    <w:rsid w:val="00DA71A6"/>
    <w:rsid w:val="00DA72D0"/>
    <w:rsid w:val="00DA7B07"/>
    <w:rsid w:val="00DA7BCB"/>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C00EF"/>
    <w:rsid w:val="00DC01B5"/>
    <w:rsid w:val="00DC0225"/>
    <w:rsid w:val="00DC0398"/>
    <w:rsid w:val="00DC07E6"/>
    <w:rsid w:val="00DC07FA"/>
    <w:rsid w:val="00DC0AA1"/>
    <w:rsid w:val="00DC0EBB"/>
    <w:rsid w:val="00DC13C5"/>
    <w:rsid w:val="00DC149F"/>
    <w:rsid w:val="00DC1570"/>
    <w:rsid w:val="00DC18C0"/>
    <w:rsid w:val="00DC1927"/>
    <w:rsid w:val="00DC1941"/>
    <w:rsid w:val="00DC1C04"/>
    <w:rsid w:val="00DC1F6E"/>
    <w:rsid w:val="00DC2003"/>
    <w:rsid w:val="00DC23B9"/>
    <w:rsid w:val="00DC2446"/>
    <w:rsid w:val="00DC261B"/>
    <w:rsid w:val="00DC29E5"/>
    <w:rsid w:val="00DC2A25"/>
    <w:rsid w:val="00DC2BE8"/>
    <w:rsid w:val="00DC2BEF"/>
    <w:rsid w:val="00DC2FD3"/>
    <w:rsid w:val="00DC353B"/>
    <w:rsid w:val="00DC3914"/>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7C1"/>
    <w:rsid w:val="00DC7A0F"/>
    <w:rsid w:val="00DD0374"/>
    <w:rsid w:val="00DD03C6"/>
    <w:rsid w:val="00DD050D"/>
    <w:rsid w:val="00DD09E6"/>
    <w:rsid w:val="00DD0A58"/>
    <w:rsid w:val="00DD0C2A"/>
    <w:rsid w:val="00DD0EA9"/>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AE1"/>
    <w:rsid w:val="00DE0BE1"/>
    <w:rsid w:val="00DE0E08"/>
    <w:rsid w:val="00DE0F46"/>
    <w:rsid w:val="00DE14E0"/>
    <w:rsid w:val="00DE176C"/>
    <w:rsid w:val="00DE17B4"/>
    <w:rsid w:val="00DE17E1"/>
    <w:rsid w:val="00DE18D5"/>
    <w:rsid w:val="00DE18E0"/>
    <w:rsid w:val="00DE2163"/>
    <w:rsid w:val="00DE2C26"/>
    <w:rsid w:val="00DE3098"/>
    <w:rsid w:val="00DE3116"/>
    <w:rsid w:val="00DE3788"/>
    <w:rsid w:val="00DE382B"/>
    <w:rsid w:val="00DE392B"/>
    <w:rsid w:val="00DE3E7B"/>
    <w:rsid w:val="00DE41E6"/>
    <w:rsid w:val="00DE4301"/>
    <w:rsid w:val="00DE4540"/>
    <w:rsid w:val="00DE45EF"/>
    <w:rsid w:val="00DE4854"/>
    <w:rsid w:val="00DE48D1"/>
    <w:rsid w:val="00DE597B"/>
    <w:rsid w:val="00DE5AAF"/>
    <w:rsid w:val="00DE5C14"/>
    <w:rsid w:val="00DE5CA1"/>
    <w:rsid w:val="00DE5ECC"/>
    <w:rsid w:val="00DE5F39"/>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F0"/>
    <w:rsid w:val="00E06E6C"/>
    <w:rsid w:val="00E06EF0"/>
    <w:rsid w:val="00E06F76"/>
    <w:rsid w:val="00E070F5"/>
    <w:rsid w:val="00E0723D"/>
    <w:rsid w:val="00E072C1"/>
    <w:rsid w:val="00E077B3"/>
    <w:rsid w:val="00E07B01"/>
    <w:rsid w:val="00E07B55"/>
    <w:rsid w:val="00E105C6"/>
    <w:rsid w:val="00E10672"/>
    <w:rsid w:val="00E10731"/>
    <w:rsid w:val="00E10A88"/>
    <w:rsid w:val="00E10B16"/>
    <w:rsid w:val="00E1162D"/>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A35"/>
    <w:rsid w:val="00E30C8E"/>
    <w:rsid w:val="00E31048"/>
    <w:rsid w:val="00E31188"/>
    <w:rsid w:val="00E3120A"/>
    <w:rsid w:val="00E313B4"/>
    <w:rsid w:val="00E31755"/>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709C"/>
    <w:rsid w:val="00E373B0"/>
    <w:rsid w:val="00E3759A"/>
    <w:rsid w:val="00E375E0"/>
    <w:rsid w:val="00E3773B"/>
    <w:rsid w:val="00E37745"/>
    <w:rsid w:val="00E37786"/>
    <w:rsid w:val="00E3783C"/>
    <w:rsid w:val="00E401C6"/>
    <w:rsid w:val="00E4022F"/>
    <w:rsid w:val="00E40332"/>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FCD"/>
    <w:rsid w:val="00E51249"/>
    <w:rsid w:val="00E5132C"/>
    <w:rsid w:val="00E517BF"/>
    <w:rsid w:val="00E518DC"/>
    <w:rsid w:val="00E51A9A"/>
    <w:rsid w:val="00E51B53"/>
    <w:rsid w:val="00E51BC6"/>
    <w:rsid w:val="00E51FD7"/>
    <w:rsid w:val="00E522C4"/>
    <w:rsid w:val="00E522DE"/>
    <w:rsid w:val="00E52714"/>
    <w:rsid w:val="00E529E7"/>
    <w:rsid w:val="00E52AB2"/>
    <w:rsid w:val="00E5308E"/>
    <w:rsid w:val="00E5315E"/>
    <w:rsid w:val="00E5319D"/>
    <w:rsid w:val="00E531F3"/>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4E1"/>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916"/>
    <w:rsid w:val="00E77AFC"/>
    <w:rsid w:val="00E77C3E"/>
    <w:rsid w:val="00E80034"/>
    <w:rsid w:val="00E801FA"/>
    <w:rsid w:val="00E802C3"/>
    <w:rsid w:val="00E8046E"/>
    <w:rsid w:val="00E804D2"/>
    <w:rsid w:val="00E806B2"/>
    <w:rsid w:val="00E808E5"/>
    <w:rsid w:val="00E80A21"/>
    <w:rsid w:val="00E80C52"/>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A45"/>
    <w:rsid w:val="00E85AE1"/>
    <w:rsid w:val="00E85FC5"/>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CC0"/>
    <w:rsid w:val="00E94DC9"/>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FB"/>
    <w:rsid w:val="00EA01D1"/>
    <w:rsid w:val="00EA023A"/>
    <w:rsid w:val="00EA0452"/>
    <w:rsid w:val="00EA04E6"/>
    <w:rsid w:val="00EA04FA"/>
    <w:rsid w:val="00EA0E0B"/>
    <w:rsid w:val="00EA123D"/>
    <w:rsid w:val="00EA1361"/>
    <w:rsid w:val="00EA14C1"/>
    <w:rsid w:val="00EA157B"/>
    <w:rsid w:val="00EA15B1"/>
    <w:rsid w:val="00EA1728"/>
    <w:rsid w:val="00EA1AA6"/>
    <w:rsid w:val="00EA1B36"/>
    <w:rsid w:val="00EA1CA7"/>
    <w:rsid w:val="00EA1FCE"/>
    <w:rsid w:val="00EA219D"/>
    <w:rsid w:val="00EA223A"/>
    <w:rsid w:val="00EA22D2"/>
    <w:rsid w:val="00EA2DFB"/>
    <w:rsid w:val="00EA2E75"/>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99"/>
    <w:rsid w:val="00EA7624"/>
    <w:rsid w:val="00EA7AF5"/>
    <w:rsid w:val="00EA7BA6"/>
    <w:rsid w:val="00EA7C02"/>
    <w:rsid w:val="00EA7CD3"/>
    <w:rsid w:val="00EB0831"/>
    <w:rsid w:val="00EB09B6"/>
    <w:rsid w:val="00EB0F6C"/>
    <w:rsid w:val="00EB1173"/>
    <w:rsid w:val="00EB1462"/>
    <w:rsid w:val="00EB15BA"/>
    <w:rsid w:val="00EB16F7"/>
    <w:rsid w:val="00EB191F"/>
    <w:rsid w:val="00EB19FA"/>
    <w:rsid w:val="00EB1A24"/>
    <w:rsid w:val="00EB1B58"/>
    <w:rsid w:val="00EB2078"/>
    <w:rsid w:val="00EB2174"/>
    <w:rsid w:val="00EB2557"/>
    <w:rsid w:val="00EB255A"/>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D99"/>
    <w:rsid w:val="00EB77FA"/>
    <w:rsid w:val="00EB79F9"/>
    <w:rsid w:val="00EB7C56"/>
    <w:rsid w:val="00EB7DF0"/>
    <w:rsid w:val="00EC03D4"/>
    <w:rsid w:val="00EC05B7"/>
    <w:rsid w:val="00EC0731"/>
    <w:rsid w:val="00EC089B"/>
    <w:rsid w:val="00EC0A61"/>
    <w:rsid w:val="00EC0AA6"/>
    <w:rsid w:val="00EC0D51"/>
    <w:rsid w:val="00EC1045"/>
    <w:rsid w:val="00EC10D4"/>
    <w:rsid w:val="00EC12AD"/>
    <w:rsid w:val="00EC12E2"/>
    <w:rsid w:val="00EC1507"/>
    <w:rsid w:val="00EC16FA"/>
    <w:rsid w:val="00EC19C0"/>
    <w:rsid w:val="00EC1A0A"/>
    <w:rsid w:val="00EC1ACA"/>
    <w:rsid w:val="00EC1D18"/>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C7D76"/>
    <w:rsid w:val="00ED0056"/>
    <w:rsid w:val="00ED02F6"/>
    <w:rsid w:val="00ED0375"/>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7E1"/>
    <w:rsid w:val="00ED6D9D"/>
    <w:rsid w:val="00ED6F0D"/>
    <w:rsid w:val="00ED730E"/>
    <w:rsid w:val="00ED7487"/>
    <w:rsid w:val="00ED76D2"/>
    <w:rsid w:val="00ED7762"/>
    <w:rsid w:val="00ED7DD0"/>
    <w:rsid w:val="00EE0059"/>
    <w:rsid w:val="00EE02AD"/>
    <w:rsid w:val="00EE05A2"/>
    <w:rsid w:val="00EE064F"/>
    <w:rsid w:val="00EE0AFF"/>
    <w:rsid w:val="00EE0BF4"/>
    <w:rsid w:val="00EE0D5B"/>
    <w:rsid w:val="00EE11B7"/>
    <w:rsid w:val="00EE1442"/>
    <w:rsid w:val="00EE15D0"/>
    <w:rsid w:val="00EE16AE"/>
    <w:rsid w:val="00EE18C0"/>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363"/>
    <w:rsid w:val="00F04445"/>
    <w:rsid w:val="00F04495"/>
    <w:rsid w:val="00F045A9"/>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4E9"/>
    <w:rsid w:val="00F07600"/>
    <w:rsid w:val="00F07801"/>
    <w:rsid w:val="00F0798D"/>
    <w:rsid w:val="00F07B45"/>
    <w:rsid w:val="00F07C4F"/>
    <w:rsid w:val="00F07F7E"/>
    <w:rsid w:val="00F102C3"/>
    <w:rsid w:val="00F10392"/>
    <w:rsid w:val="00F104E3"/>
    <w:rsid w:val="00F10C95"/>
    <w:rsid w:val="00F10D38"/>
    <w:rsid w:val="00F1118D"/>
    <w:rsid w:val="00F1119A"/>
    <w:rsid w:val="00F11234"/>
    <w:rsid w:val="00F11271"/>
    <w:rsid w:val="00F11284"/>
    <w:rsid w:val="00F1180A"/>
    <w:rsid w:val="00F1185B"/>
    <w:rsid w:val="00F11D08"/>
    <w:rsid w:val="00F11DF6"/>
    <w:rsid w:val="00F11F06"/>
    <w:rsid w:val="00F11FED"/>
    <w:rsid w:val="00F12191"/>
    <w:rsid w:val="00F123D4"/>
    <w:rsid w:val="00F1252C"/>
    <w:rsid w:val="00F12891"/>
    <w:rsid w:val="00F12987"/>
    <w:rsid w:val="00F129D9"/>
    <w:rsid w:val="00F129DD"/>
    <w:rsid w:val="00F12A28"/>
    <w:rsid w:val="00F12A81"/>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6E"/>
    <w:rsid w:val="00F33D02"/>
    <w:rsid w:val="00F33DBE"/>
    <w:rsid w:val="00F34008"/>
    <w:rsid w:val="00F34148"/>
    <w:rsid w:val="00F343F7"/>
    <w:rsid w:val="00F34827"/>
    <w:rsid w:val="00F34A1B"/>
    <w:rsid w:val="00F34D38"/>
    <w:rsid w:val="00F351C0"/>
    <w:rsid w:val="00F358FF"/>
    <w:rsid w:val="00F35BD7"/>
    <w:rsid w:val="00F35D32"/>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DA6"/>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C9F"/>
    <w:rsid w:val="00F53003"/>
    <w:rsid w:val="00F53280"/>
    <w:rsid w:val="00F53359"/>
    <w:rsid w:val="00F53547"/>
    <w:rsid w:val="00F5377D"/>
    <w:rsid w:val="00F53C5A"/>
    <w:rsid w:val="00F53F9B"/>
    <w:rsid w:val="00F543F6"/>
    <w:rsid w:val="00F544AA"/>
    <w:rsid w:val="00F549A6"/>
    <w:rsid w:val="00F549D4"/>
    <w:rsid w:val="00F54A6B"/>
    <w:rsid w:val="00F54C22"/>
    <w:rsid w:val="00F551A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C1"/>
    <w:rsid w:val="00F57CA2"/>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180"/>
    <w:rsid w:val="00F63323"/>
    <w:rsid w:val="00F6339A"/>
    <w:rsid w:val="00F6364F"/>
    <w:rsid w:val="00F6377D"/>
    <w:rsid w:val="00F639B0"/>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AAE"/>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C20"/>
    <w:rsid w:val="00F920E2"/>
    <w:rsid w:val="00F9211A"/>
    <w:rsid w:val="00F92481"/>
    <w:rsid w:val="00F924CD"/>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6CF"/>
    <w:rsid w:val="00F96CC6"/>
    <w:rsid w:val="00F96D02"/>
    <w:rsid w:val="00F9752F"/>
    <w:rsid w:val="00F97583"/>
    <w:rsid w:val="00F9786F"/>
    <w:rsid w:val="00F97FAD"/>
    <w:rsid w:val="00FA0039"/>
    <w:rsid w:val="00FA044A"/>
    <w:rsid w:val="00FA054B"/>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2EB"/>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2E"/>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73"/>
    <w:rsid w:val="00FB38DE"/>
    <w:rsid w:val="00FB39E9"/>
    <w:rsid w:val="00FB3DB7"/>
    <w:rsid w:val="00FB4436"/>
    <w:rsid w:val="00FB451E"/>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AA7"/>
    <w:rsid w:val="00FC3C85"/>
    <w:rsid w:val="00FC3D9E"/>
    <w:rsid w:val="00FC40B9"/>
    <w:rsid w:val="00FC4E09"/>
    <w:rsid w:val="00FC507A"/>
    <w:rsid w:val="00FC56F6"/>
    <w:rsid w:val="00FC5B00"/>
    <w:rsid w:val="00FC5E43"/>
    <w:rsid w:val="00FC5EC0"/>
    <w:rsid w:val="00FC6697"/>
    <w:rsid w:val="00FC674D"/>
    <w:rsid w:val="00FC6758"/>
    <w:rsid w:val="00FC6951"/>
    <w:rsid w:val="00FC6A00"/>
    <w:rsid w:val="00FC6BDC"/>
    <w:rsid w:val="00FC7357"/>
    <w:rsid w:val="00FC73A5"/>
    <w:rsid w:val="00FC7A1D"/>
    <w:rsid w:val="00FC7A5A"/>
    <w:rsid w:val="00FC7C7F"/>
    <w:rsid w:val="00FC7C87"/>
    <w:rsid w:val="00FC7FB2"/>
    <w:rsid w:val="00FD00F8"/>
    <w:rsid w:val="00FD01CA"/>
    <w:rsid w:val="00FD01EA"/>
    <w:rsid w:val="00FD02F7"/>
    <w:rsid w:val="00FD0345"/>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4349"/>
    <w:rsid w:val="00FD4F4C"/>
    <w:rsid w:val="00FD515C"/>
    <w:rsid w:val="00FD51A0"/>
    <w:rsid w:val="00FD5428"/>
    <w:rsid w:val="00FD5686"/>
    <w:rsid w:val="00FD5747"/>
    <w:rsid w:val="00FD5BF7"/>
    <w:rsid w:val="00FD5CA9"/>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AD"/>
    <w:rsid w:val="00FD79A5"/>
    <w:rsid w:val="00FD7B20"/>
    <w:rsid w:val="00FE0169"/>
    <w:rsid w:val="00FE028E"/>
    <w:rsid w:val="00FE042C"/>
    <w:rsid w:val="00FE04A1"/>
    <w:rsid w:val="00FE04AF"/>
    <w:rsid w:val="00FE04D4"/>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4A5"/>
    <w:rsid w:val="00FE4530"/>
    <w:rsid w:val="00FE4552"/>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68754</TotalTime>
  <Pages>4</Pages>
  <Words>1146</Words>
  <Characters>6536</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829</cp:revision>
  <dcterms:created xsi:type="dcterms:W3CDTF">2024-06-20T08:51:00Z</dcterms:created>
  <dcterms:modified xsi:type="dcterms:W3CDTF">2024-08-31T21:08:00Z</dcterms:modified>
  <cp:category/>
</cp:coreProperties>
</file>