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2B26" w14:textId="77777777" w:rsidR="0019242E" w:rsidRDefault="0019242E" w:rsidP="0019242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Федерякин, Владимир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>Целочисленные отношения в архитектуре Древней Греции VI-V вв. до н.э. Том 1, 2 : диссертация ... кандидата архитектура ы 18.00.01. - Москва, 1984. - 144 с. : ил. + Прил. (103с. : ил.).</w:t>
      </w:r>
    </w:p>
    <w:p w14:paraId="555F198F" w14:textId="77777777" w:rsidR="0019242E" w:rsidRDefault="0019242E" w:rsidP="001924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C646B1A" w14:textId="77777777" w:rsidR="0019242E" w:rsidRDefault="0019242E" w:rsidP="001924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Федерякин, Владимир Николаевич</w:t>
      </w:r>
    </w:p>
    <w:p w14:paraId="736D8A5A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ВВЕЩЕНИЕ</w:t>
      </w:r>
    </w:p>
    <w:p w14:paraId="4C618A97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ПРОБЛЕМЫ ИЗУЧЕНИЯ ПРОФЕССИОНАЛЬНЫХ ТВОРЧЕСКИХ МЕТОДОВ ДРЕВНЕГРЕЧЕСКИХ</w:t>
      </w:r>
    </w:p>
    <w:p w14:paraId="550EB246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ЗОДЧИХ У вв. до н.э.</w:t>
      </w:r>
    </w:p>
    <w:p w14:paraId="2FDA0517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Формирование основных направлений в исследованиях профессиональных методов древнегреческих зодчих.</w:t>
      </w:r>
    </w:p>
    <w:p w14:paraId="5A021F24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1.2» "Теории" пропорций и оптических поправок</w:t>
      </w:r>
    </w:p>
    <w:p w14:paraId="1E71957A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Исследования Дж.Коултона</w:t>
      </w:r>
    </w:p>
    <w:p w14:paraId="0680244B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Метрологические исследования</w:t>
      </w:r>
    </w:p>
    <w:p w14:paraId="7CFD02D8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Методика исследования</w:t>
      </w:r>
    </w:p>
    <w:p w14:paraId="1163221D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ПРОФЕССИОНАЛЬНЫЕ МЕТОДЫ ДРЕВНЕЕГИПЕТСКИХ ЗОДЧИХ,</w:t>
      </w:r>
    </w:p>
    <w:p w14:paraId="23207FF0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ОКАЗАВШИЕ ВЛИЯНИЕ НА РАЗВИТИЕ ГРЕЧЕСКОЙ АРХИТЕКТУРЫ</w:t>
      </w:r>
    </w:p>
    <w:p w14:paraId="30D8E604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Профессиональные знания и представления древнеегипетских зодчих.</w:t>
      </w:r>
    </w:p>
    <w:p w14:paraId="0BFCFA67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П.1.1. Становление системы практических математических знаний древних египтян.</w:t>
      </w:r>
    </w:p>
    <w:p w14:paraId="031EF7D2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П.1.2. Отражение математических знаний и египетской метрологии на рельефах Хесира</w:t>
      </w:r>
    </w:p>
    <w:p w14:paraId="5615E1D2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П.1.3. Развитие астрономических знаний и представлений 37 ПЛ.4. Астрономические знания на рельефе Хесира-жреца 42 П.2. Религиозно-астрономические представления и художественно-пространственное мышление древних египтян</w:t>
      </w:r>
    </w:p>
    <w:p w14:paraId="2085076A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Технические приемы построения архитектурной формы 48 П.3.1. Технические приемы построения архитектурной формы, отраженные в строительных документах</w:t>
      </w:r>
    </w:p>
    <w:p w14:paraId="2A7A3AFC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Реконструкция технических приемов построения египетских пирамид.</w:t>
      </w:r>
    </w:p>
    <w:p w14:paraId="2E35A858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Технические приемы в храмовой архитектуре, инструмент зодчего и-меры.</w:t>
      </w:r>
    </w:p>
    <w:p w14:paraId="5B8806CB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РАЗВИТИЕ И СТАНОВЛЕНИЕ ПРОФЕССИОНАЛЬНЫХ МЕТОДОВ</w:t>
      </w:r>
    </w:p>
    <w:p w14:paraId="0C7976E3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ДРЕВНЕГРЕЧЕСКИХ ЗОДЧИХ У1-У вв. до н.э.</w:t>
      </w:r>
    </w:p>
    <w:p w14:paraId="2AD28D7A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Практические математические и астрономические знания древнегреческих зодчих</w:t>
      </w:r>
    </w:p>
    <w:p w14:paraId="6A8A3ED6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Ш.Х.1. Математические знания греческих зодчих и их отражение в текстах античных авторов</w:t>
      </w:r>
    </w:p>
    <w:p w14:paraId="54997673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Ш.1.2. Астрономические знания и представления . 72 111.2. Технические приемы построения архитектурной формы</w:t>
      </w:r>
    </w:p>
    <w:p w14:paraId="1E620A66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Пропорции и размеры ионийских храмов</w:t>
      </w:r>
    </w:p>
    <w:p w14:paraId="32359EC2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Ш.2.2. Технические правила и приемы построения архитектурной. формы в Материковой Греции, Сицилийских и Италийских колониях.</w:t>
      </w:r>
    </w:p>
    <w:p w14:paraId="4E1838B1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Ш.2.3. Пропорции и размеры ордера</w:t>
      </w:r>
    </w:p>
    <w:p w14:paraId="1243AB55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Художественно-пространственное мышление древнегреческих зодчих и художников (на примере ансамблей в Олимпии и Афинского акрополя)</w:t>
      </w:r>
    </w:p>
    <w:p w14:paraId="491084DD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Художественные и технические приемы построения архитектурной формы и линейка аттических зодчих</w:t>
      </w:r>
    </w:p>
    <w:p w14:paraId="19C5F9D7" w14:textId="77777777" w:rsidR="0019242E" w:rsidRDefault="0019242E" w:rsidP="001924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Парфенон) . ,.</w:t>
      </w:r>
    </w:p>
    <w:p w14:paraId="506CC6FD" w14:textId="6D66B639" w:rsidR="00431F16" w:rsidRPr="0019242E" w:rsidRDefault="00431F16" w:rsidP="0019242E"/>
    <w:sectPr w:rsidR="00431F16" w:rsidRPr="001924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2B6A" w14:textId="77777777" w:rsidR="00E451B5" w:rsidRDefault="00E451B5">
      <w:pPr>
        <w:spacing w:after="0" w:line="240" w:lineRule="auto"/>
      </w:pPr>
      <w:r>
        <w:separator/>
      </w:r>
    </w:p>
  </w:endnote>
  <w:endnote w:type="continuationSeparator" w:id="0">
    <w:p w14:paraId="4D20E0F6" w14:textId="77777777" w:rsidR="00E451B5" w:rsidRDefault="00E4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B845" w14:textId="77777777" w:rsidR="00E451B5" w:rsidRDefault="00E451B5">
      <w:pPr>
        <w:spacing w:after="0" w:line="240" w:lineRule="auto"/>
      </w:pPr>
      <w:r>
        <w:separator/>
      </w:r>
    </w:p>
  </w:footnote>
  <w:footnote w:type="continuationSeparator" w:id="0">
    <w:p w14:paraId="6BAF5051" w14:textId="77777777" w:rsidR="00E451B5" w:rsidRDefault="00E4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51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1B5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162026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10319</cp:revision>
  <dcterms:created xsi:type="dcterms:W3CDTF">2024-06-20T08:51:00Z</dcterms:created>
  <dcterms:modified xsi:type="dcterms:W3CDTF">2025-03-11T21:50:00Z</dcterms:modified>
  <cp:category/>
</cp:coreProperties>
</file>