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440B2" w14:textId="77777777" w:rsidR="00B4085F" w:rsidRDefault="00B4085F" w:rsidP="00B4085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 и правосознание в учении Б.А. Кистяковского</w:t>
      </w:r>
    </w:p>
    <w:bookmarkEnd w:id="0"/>
    <w:p w14:paraId="3BF17F1A" w14:textId="6382C84D" w:rsidR="00B4085F" w:rsidRDefault="00B4085F" w:rsidP="00B4085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Харитонова, Анна Николаевна</w:t>
      </w:r>
      <w:r>
        <w:rPr>
          <w:rFonts w:ascii="Verdana" w:hAnsi="Verdana"/>
          <w:color w:val="000000"/>
          <w:sz w:val="18"/>
          <w:szCs w:val="18"/>
        </w:rPr>
        <w:br/>
      </w:r>
      <w:r>
        <w:rPr>
          <w:rFonts w:ascii="Verdana" w:hAnsi="Verdana"/>
          <w:color w:val="000000"/>
          <w:sz w:val="18"/>
          <w:szCs w:val="18"/>
        </w:rPr>
        <w:br/>
      </w:r>
    </w:p>
    <w:p w14:paraId="29964C27" w14:textId="77777777" w:rsidR="00B4085F" w:rsidRDefault="00B4085F" w:rsidP="00B4085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5F443E5" w14:textId="77777777" w:rsidR="00B4085F" w:rsidRDefault="00B4085F" w:rsidP="00B4085F">
      <w:pPr>
        <w:rPr>
          <w:rFonts w:ascii="Verdana" w:hAnsi="Verdana"/>
          <w:color w:val="000000"/>
          <w:sz w:val="18"/>
          <w:szCs w:val="18"/>
        </w:rPr>
      </w:pPr>
      <w:r>
        <w:rPr>
          <w:rFonts w:ascii="Verdana" w:hAnsi="Verdana"/>
          <w:color w:val="000000"/>
          <w:sz w:val="18"/>
          <w:szCs w:val="18"/>
        </w:rPr>
        <w:t>2011</w:t>
      </w:r>
    </w:p>
    <w:p w14:paraId="06DD65DC" w14:textId="77777777" w:rsidR="00B4085F" w:rsidRDefault="00B4085F" w:rsidP="00B4085F">
      <w:pPr>
        <w:rPr>
          <w:rFonts w:ascii="Verdana" w:hAnsi="Verdana"/>
          <w:b/>
          <w:bCs/>
          <w:color w:val="000000"/>
          <w:sz w:val="18"/>
          <w:szCs w:val="18"/>
        </w:rPr>
      </w:pPr>
      <w:r>
        <w:rPr>
          <w:rFonts w:ascii="Verdana" w:hAnsi="Verdana"/>
          <w:b/>
          <w:bCs/>
          <w:color w:val="000000"/>
          <w:sz w:val="18"/>
          <w:szCs w:val="18"/>
        </w:rPr>
        <w:t>Автор научной работы: </w:t>
      </w:r>
    </w:p>
    <w:p w14:paraId="76996F34" w14:textId="77777777" w:rsidR="00B4085F" w:rsidRDefault="00B4085F" w:rsidP="00B4085F">
      <w:pPr>
        <w:rPr>
          <w:rFonts w:ascii="Verdana" w:hAnsi="Verdana"/>
          <w:color w:val="000000"/>
          <w:sz w:val="18"/>
          <w:szCs w:val="18"/>
        </w:rPr>
      </w:pPr>
      <w:r>
        <w:rPr>
          <w:rFonts w:ascii="Verdana" w:hAnsi="Verdana"/>
          <w:color w:val="000000"/>
          <w:sz w:val="18"/>
          <w:szCs w:val="18"/>
        </w:rPr>
        <w:t>Харитонова, Анна Николаевна</w:t>
      </w:r>
    </w:p>
    <w:p w14:paraId="774C0643" w14:textId="77777777" w:rsidR="00B4085F" w:rsidRDefault="00B4085F" w:rsidP="00B4085F">
      <w:pPr>
        <w:rPr>
          <w:rFonts w:ascii="Verdana" w:hAnsi="Verdana"/>
          <w:b/>
          <w:bCs/>
          <w:color w:val="000000"/>
          <w:sz w:val="18"/>
          <w:szCs w:val="18"/>
        </w:rPr>
      </w:pPr>
      <w:r>
        <w:rPr>
          <w:rFonts w:ascii="Verdana" w:hAnsi="Verdana"/>
          <w:b/>
          <w:bCs/>
          <w:color w:val="000000"/>
          <w:sz w:val="18"/>
          <w:szCs w:val="18"/>
        </w:rPr>
        <w:t>Ученая cтепень: </w:t>
      </w:r>
    </w:p>
    <w:p w14:paraId="3A993998" w14:textId="77777777" w:rsidR="00B4085F" w:rsidRDefault="00B4085F" w:rsidP="00B4085F">
      <w:pPr>
        <w:rPr>
          <w:rFonts w:ascii="Verdana" w:hAnsi="Verdana"/>
          <w:color w:val="000000"/>
          <w:sz w:val="18"/>
          <w:szCs w:val="18"/>
        </w:rPr>
      </w:pPr>
      <w:r>
        <w:rPr>
          <w:rFonts w:ascii="Verdana" w:hAnsi="Verdana"/>
          <w:color w:val="000000"/>
          <w:sz w:val="18"/>
          <w:szCs w:val="18"/>
        </w:rPr>
        <w:t>кандидат юридических наук</w:t>
      </w:r>
    </w:p>
    <w:p w14:paraId="23433C6F" w14:textId="77777777" w:rsidR="00B4085F" w:rsidRDefault="00B4085F" w:rsidP="00B4085F">
      <w:pPr>
        <w:rPr>
          <w:rFonts w:ascii="Verdana" w:hAnsi="Verdana"/>
          <w:b/>
          <w:bCs/>
          <w:color w:val="000000"/>
          <w:sz w:val="18"/>
          <w:szCs w:val="18"/>
        </w:rPr>
      </w:pPr>
      <w:r>
        <w:rPr>
          <w:rFonts w:ascii="Verdana" w:hAnsi="Verdana"/>
          <w:b/>
          <w:bCs/>
          <w:color w:val="000000"/>
          <w:sz w:val="18"/>
          <w:szCs w:val="18"/>
        </w:rPr>
        <w:t>Место защиты диссертации: </w:t>
      </w:r>
    </w:p>
    <w:p w14:paraId="65723B59" w14:textId="77777777" w:rsidR="00B4085F" w:rsidRDefault="00B4085F" w:rsidP="00B4085F">
      <w:pPr>
        <w:rPr>
          <w:rFonts w:ascii="Verdana" w:hAnsi="Verdana"/>
          <w:color w:val="000000"/>
          <w:sz w:val="18"/>
          <w:szCs w:val="18"/>
        </w:rPr>
      </w:pPr>
      <w:r>
        <w:rPr>
          <w:rFonts w:ascii="Verdana" w:hAnsi="Verdana"/>
          <w:color w:val="000000"/>
          <w:sz w:val="18"/>
          <w:szCs w:val="18"/>
        </w:rPr>
        <w:t>Самара</w:t>
      </w:r>
    </w:p>
    <w:p w14:paraId="6A5BBB0B" w14:textId="77777777" w:rsidR="00B4085F" w:rsidRDefault="00B4085F" w:rsidP="00B4085F">
      <w:pPr>
        <w:rPr>
          <w:rFonts w:ascii="Verdana" w:hAnsi="Verdana"/>
          <w:b/>
          <w:bCs/>
          <w:color w:val="000000"/>
          <w:sz w:val="18"/>
          <w:szCs w:val="18"/>
        </w:rPr>
      </w:pPr>
      <w:r>
        <w:rPr>
          <w:rFonts w:ascii="Verdana" w:hAnsi="Verdana"/>
          <w:b/>
          <w:bCs/>
          <w:color w:val="000000"/>
          <w:sz w:val="18"/>
          <w:szCs w:val="18"/>
        </w:rPr>
        <w:t>Код cпециальности ВАК: </w:t>
      </w:r>
    </w:p>
    <w:p w14:paraId="5C237C8C" w14:textId="77777777" w:rsidR="00B4085F" w:rsidRDefault="00B4085F" w:rsidP="00B4085F">
      <w:pPr>
        <w:rPr>
          <w:rFonts w:ascii="Verdana" w:hAnsi="Verdana"/>
          <w:color w:val="000000"/>
          <w:sz w:val="18"/>
          <w:szCs w:val="18"/>
        </w:rPr>
      </w:pPr>
      <w:r>
        <w:rPr>
          <w:rFonts w:ascii="Verdana" w:hAnsi="Verdana"/>
          <w:color w:val="000000"/>
          <w:sz w:val="18"/>
          <w:szCs w:val="18"/>
        </w:rPr>
        <w:t>12.00.01</w:t>
      </w:r>
    </w:p>
    <w:p w14:paraId="586DE1BF" w14:textId="77777777" w:rsidR="00B4085F" w:rsidRDefault="00B4085F" w:rsidP="00B4085F">
      <w:pPr>
        <w:rPr>
          <w:rFonts w:ascii="Verdana" w:hAnsi="Verdana"/>
          <w:b/>
          <w:bCs/>
          <w:color w:val="000000"/>
          <w:sz w:val="18"/>
          <w:szCs w:val="18"/>
        </w:rPr>
      </w:pPr>
      <w:r>
        <w:rPr>
          <w:rFonts w:ascii="Verdana" w:hAnsi="Verdana"/>
          <w:b/>
          <w:bCs/>
          <w:color w:val="000000"/>
          <w:sz w:val="18"/>
          <w:szCs w:val="18"/>
        </w:rPr>
        <w:t>Специальность: </w:t>
      </w:r>
    </w:p>
    <w:p w14:paraId="0A7A42E4" w14:textId="77777777" w:rsidR="00B4085F" w:rsidRDefault="00B4085F" w:rsidP="00B4085F">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0F64EAE4" w14:textId="77777777" w:rsidR="00B4085F" w:rsidRDefault="00B4085F" w:rsidP="00B4085F">
      <w:pPr>
        <w:rPr>
          <w:rFonts w:ascii="Verdana" w:hAnsi="Verdana"/>
          <w:b/>
          <w:bCs/>
          <w:color w:val="000000"/>
          <w:sz w:val="18"/>
          <w:szCs w:val="18"/>
        </w:rPr>
      </w:pPr>
      <w:r>
        <w:rPr>
          <w:rFonts w:ascii="Verdana" w:hAnsi="Verdana"/>
          <w:b/>
          <w:bCs/>
          <w:color w:val="000000"/>
          <w:sz w:val="18"/>
          <w:szCs w:val="18"/>
        </w:rPr>
        <w:t>Количество cтраниц: </w:t>
      </w:r>
    </w:p>
    <w:p w14:paraId="2D93D9F0" w14:textId="77777777" w:rsidR="00B4085F" w:rsidRDefault="00B4085F" w:rsidP="00B4085F">
      <w:pPr>
        <w:rPr>
          <w:rFonts w:ascii="Verdana" w:hAnsi="Verdana"/>
          <w:color w:val="000000"/>
          <w:sz w:val="18"/>
          <w:szCs w:val="18"/>
        </w:rPr>
      </w:pPr>
      <w:r>
        <w:rPr>
          <w:rFonts w:ascii="Verdana" w:hAnsi="Verdana"/>
          <w:color w:val="000000"/>
          <w:sz w:val="18"/>
          <w:szCs w:val="18"/>
        </w:rPr>
        <w:t>180</w:t>
      </w:r>
    </w:p>
    <w:p w14:paraId="1C1C8D01" w14:textId="77777777" w:rsidR="00B4085F" w:rsidRDefault="00B4085F" w:rsidP="00B4085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Харитонова, Анна Николаевна</w:t>
      </w:r>
    </w:p>
    <w:p w14:paraId="0E5A176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140EBE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ОСОБЕННОСТИ ФОРМИРОВАНИЯ ПОЛИТИКО-ПРАВОВЫХ ВОЗЗРЕНИЙ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p>
    <w:p w14:paraId="22A64E0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 Характеристика политико-правовой системы в России XIX-XX вв.</w:t>
      </w:r>
    </w:p>
    <w:p w14:paraId="610BAE2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 Жизненный и творческий путь Б.А. Кистяковского. Исторические и социально-политические условия формирования его мировоззрения и научных интересов.</w:t>
      </w:r>
    </w:p>
    <w:p w14:paraId="182582B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 Типология</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в отечественной юриспруденции второй половины XIX - начала XX в. и ее влияние на взгляды</w:t>
      </w:r>
    </w:p>
    <w:p w14:paraId="72153B5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Б.А. Кистяковского.</w:t>
      </w:r>
    </w:p>
    <w:p w14:paraId="339258A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КОНЦЕПЦИЯ ПРАВА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В ПОЛИТИКО-ПРАВОВЫХ ВОЗЗРЕНИЯХ Б.А. КИСТЯКОВСКОГО</w:t>
      </w:r>
    </w:p>
    <w:p w14:paraId="1060468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2.1. Понятие права и выявление его сущности в</w:t>
      </w:r>
      <w:r>
        <w:rPr>
          <w:rStyle w:val="WW8Num2z0"/>
          <w:rFonts w:ascii="Verdana" w:hAnsi="Verdana"/>
          <w:color w:val="000000"/>
          <w:sz w:val="18"/>
          <w:szCs w:val="18"/>
        </w:rPr>
        <w:t> </w:t>
      </w:r>
      <w:r>
        <w:rPr>
          <w:rStyle w:val="WW8Num3z0"/>
          <w:rFonts w:ascii="Verdana" w:hAnsi="Verdana"/>
          <w:color w:val="4682B4"/>
          <w:sz w:val="18"/>
          <w:szCs w:val="18"/>
        </w:rPr>
        <w:t>учении</w:t>
      </w:r>
      <w:r>
        <w:rPr>
          <w:rStyle w:val="WW8Num2z0"/>
          <w:rFonts w:ascii="Verdana" w:hAnsi="Verdana"/>
          <w:color w:val="000000"/>
          <w:sz w:val="18"/>
          <w:szCs w:val="18"/>
        </w:rPr>
        <w:t> </w:t>
      </w:r>
      <w:r>
        <w:rPr>
          <w:rFonts w:ascii="Verdana" w:hAnsi="Verdana"/>
          <w:color w:val="000000"/>
          <w:sz w:val="18"/>
          <w:szCs w:val="18"/>
        </w:rPr>
        <w:t>Б.А. Кистяковского.</w:t>
      </w:r>
    </w:p>
    <w:p w14:paraId="587D870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2.2. Категория «</w:t>
      </w:r>
      <w:r>
        <w:rPr>
          <w:rStyle w:val="WW8Num3z0"/>
          <w:rFonts w:ascii="Verdana" w:hAnsi="Verdana"/>
          <w:color w:val="4682B4"/>
          <w:sz w:val="18"/>
          <w:szCs w:val="18"/>
        </w:rPr>
        <w:t>правосознание</w:t>
      </w:r>
      <w:r>
        <w:rPr>
          <w:rFonts w:ascii="Verdana" w:hAnsi="Verdana"/>
          <w:color w:val="000000"/>
          <w:sz w:val="18"/>
          <w:szCs w:val="18"/>
        </w:rPr>
        <w:t>» и ее содержание в научном наследии Б.А. Кистяковского.</w:t>
      </w:r>
    </w:p>
    <w:p w14:paraId="62B2BC7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2.3. Исторические судьбы учения Б.А. Кистяковского.</w:t>
      </w:r>
    </w:p>
    <w:p w14:paraId="7DF3EFCC" w14:textId="77777777" w:rsidR="00B4085F" w:rsidRDefault="00B4085F" w:rsidP="00B4085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 и правосознание в учении Б.А. Кистяковского"</w:t>
      </w:r>
    </w:p>
    <w:p w14:paraId="12436085"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Российская правовая наука отошла от господствующего в советское время подхода к праву, и находится в поиске альтернативных концепций, отвечающим реалиям современного общества. В связи с этим теоретики и практики чаще всего обращались к опыту зарубежных коллег, заимствуя при этом, правовые идеи, которые являлись, основополагающими для правовой науки. Констатируя этот факт, мы полагаем, что сегодня не </w:t>
      </w:r>
      <w:r>
        <w:rPr>
          <w:rFonts w:ascii="Verdana" w:hAnsi="Verdana"/>
          <w:color w:val="000000"/>
          <w:sz w:val="18"/>
          <w:szCs w:val="18"/>
        </w:rPr>
        <w:lastRenderedPageBreak/>
        <w:t>меньший интерес для отечественных исследователей представляют и научные разработки российской дореволюционной школы права, отражающие особенности русской правовой культуры.</w:t>
      </w:r>
    </w:p>
    <w:p w14:paraId="3DDA8816"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важнейших задач современной российской юридической науки является формирование теоретических основ реформирования политико-правовой сферы, внедрение демократических институтов в общественную жизнь страны. При этом современные исследователи и представители власти порой именно в прошлом пытаются черпать политический и юридический опыт решения сложнейших научно-теоретических и политико-правовых проблем.</w:t>
      </w:r>
    </w:p>
    <w:p w14:paraId="03A38F8F"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нужно особо подчеркнуть, что один из довольно распространенных тезисов современной зарубежной, да отчасти и отечественной, историографии российского права сводится к утверждению о слабости юридических традиций и недостаточной развитости чувства права и его осмысления в России именно в юридическом смысле. Некоторые исследователи при этом, вероятно, имеют в виду так называемый «</w:t>
      </w:r>
      <w:r>
        <w:rPr>
          <w:rStyle w:val="WW8Num3z0"/>
          <w:rFonts w:ascii="Verdana" w:hAnsi="Verdana"/>
          <w:color w:val="4682B4"/>
          <w:sz w:val="18"/>
          <w:szCs w:val="18"/>
        </w:rPr>
        <w:t>синдром Чаадаева</w:t>
      </w:r>
      <w:r>
        <w:rPr>
          <w:rFonts w:ascii="Verdana" w:hAnsi="Verdana"/>
          <w:color w:val="000000"/>
          <w:sz w:val="18"/>
          <w:szCs w:val="18"/>
        </w:rPr>
        <w:t>», который коротко можно описать как представление об исторической</w:t>
      </w:r>
      <w:r>
        <w:rPr>
          <w:rStyle w:val="WW8Num2z0"/>
          <w:rFonts w:ascii="Verdana" w:hAnsi="Verdana"/>
          <w:color w:val="000000"/>
          <w:sz w:val="18"/>
          <w:szCs w:val="18"/>
        </w:rPr>
        <w:t> </w:t>
      </w:r>
      <w:r>
        <w:rPr>
          <w:rStyle w:val="WW8Num3z0"/>
          <w:rFonts w:ascii="Verdana" w:hAnsi="Verdana"/>
          <w:color w:val="4682B4"/>
          <w:sz w:val="18"/>
          <w:szCs w:val="18"/>
        </w:rPr>
        <w:t>ничтожности</w:t>
      </w:r>
      <w:r>
        <w:rPr>
          <w:rStyle w:val="WW8Num2z0"/>
          <w:rFonts w:ascii="Verdana" w:hAnsi="Verdana"/>
          <w:color w:val="000000"/>
          <w:sz w:val="18"/>
          <w:szCs w:val="18"/>
        </w:rPr>
        <w:t> </w:t>
      </w:r>
      <w:r>
        <w:rPr>
          <w:rFonts w:ascii="Verdana" w:hAnsi="Verdana"/>
          <w:color w:val="000000"/>
          <w:sz w:val="18"/>
          <w:szCs w:val="18"/>
        </w:rPr>
        <w:t>России1 и который, к сожалению, до сих пор не</w:t>
      </w:r>
    </w:p>
    <w:p w14:paraId="34C71314"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Против такой оценки России, как известно, возражал еще A.C.</w:t>
      </w:r>
      <w:r>
        <w:rPr>
          <w:rStyle w:val="WW8Num2z0"/>
          <w:rFonts w:ascii="Verdana" w:hAnsi="Verdana"/>
          <w:color w:val="000000"/>
          <w:sz w:val="18"/>
          <w:szCs w:val="18"/>
        </w:rPr>
        <w:t> </w:t>
      </w:r>
      <w:r>
        <w:rPr>
          <w:rStyle w:val="WW8Num3z0"/>
          <w:rFonts w:ascii="Verdana" w:hAnsi="Verdana"/>
          <w:color w:val="4682B4"/>
          <w:sz w:val="18"/>
          <w:szCs w:val="18"/>
        </w:rPr>
        <w:t>Пушкин</w:t>
      </w:r>
      <w:r>
        <w:rPr>
          <w:rFonts w:ascii="Verdana" w:hAnsi="Verdana"/>
          <w:color w:val="000000"/>
          <w:sz w:val="18"/>
          <w:szCs w:val="18"/>
        </w:rPr>
        <w:t>, который писал в письме к П.Я. Чаадаеву: «Что же касается нашей исторической ничтожности, то я позволяет им объективно и непредвзято оценить вклад российских мыслителей в общемировую и русскую культуру в целом и в политико-правовую культуру в частности.</w:t>
      </w:r>
    </w:p>
    <w:p w14:paraId="5433AD99"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Важнейшим шагом на пути к установлению научно-исторической справедливости относительно русской правовой мысли должно стать серьезное научное осмысление и возрождение традиций русского права, русской правовой школы, правовой культуры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в целом. Практическое значение такой работы видится в том, что построение современной правовой системы («</w:t>
      </w:r>
      <w:r>
        <w:rPr>
          <w:rStyle w:val="WW8Num3z0"/>
          <w:rFonts w:ascii="Verdana" w:hAnsi="Verdana"/>
          <w:color w:val="4682B4"/>
          <w:sz w:val="18"/>
          <w:szCs w:val="18"/>
        </w:rPr>
        <w:t>права эпохи модерна</w:t>
      </w:r>
      <w:r>
        <w:rPr>
          <w:rFonts w:ascii="Verdana" w:hAnsi="Verdana"/>
          <w:color w:val="000000"/>
          <w:sz w:val="18"/>
          <w:szCs w:val="18"/>
        </w:rPr>
        <w:t>», в терминологии В.</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должно учитывать и отечественную традицию, поскольку «нет и не может быть нормативной системы, которую можно просто у кого-то позаимствовать, не беря в расчет собственной культурной традиции»2.</w:t>
      </w:r>
    </w:p>
    <w:p w14:paraId="5D979D6C"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Разумеется, что в этом контексте речь идет о необходимости глубокого и всестороннего изучения философско-правового наследия целого ряда русских мыслителей второй половины XIX - начала XX в., в том числе и трудов отечественного философа, социолога и</w:t>
      </w:r>
      <w:r>
        <w:rPr>
          <w:rStyle w:val="WW8Num2z0"/>
          <w:rFonts w:ascii="Verdana" w:hAnsi="Verdana"/>
          <w:color w:val="000000"/>
          <w:sz w:val="18"/>
          <w:szCs w:val="18"/>
        </w:rPr>
        <w:t> </w:t>
      </w:r>
      <w:r>
        <w:rPr>
          <w:rStyle w:val="WW8Num3z0"/>
          <w:rFonts w:ascii="Verdana" w:hAnsi="Verdana"/>
          <w:color w:val="4682B4"/>
          <w:sz w:val="18"/>
          <w:szCs w:val="18"/>
        </w:rPr>
        <w:t>правоведа</w:t>
      </w:r>
      <w:r>
        <w:rPr>
          <w:rStyle w:val="WW8Num2z0"/>
          <w:rFonts w:ascii="Verdana" w:hAnsi="Verdana"/>
          <w:color w:val="000000"/>
          <w:sz w:val="18"/>
          <w:szCs w:val="18"/>
        </w:rPr>
        <w:t> </w:t>
      </w:r>
      <w:r>
        <w:rPr>
          <w:rFonts w:ascii="Verdana" w:hAnsi="Verdana"/>
          <w:color w:val="000000"/>
          <w:sz w:val="18"/>
          <w:szCs w:val="18"/>
        </w:rPr>
        <w:t>Богдана Александровича Кистяковского (1868-1920).</w:t>
      </w:r>
    </w:p>
    <w:p w14:paraId="1C7F2615"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Интерпретация права и государства в работах выдающихся русских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конца XIX - XX в. представляет собой богатую палитру различных точек зрения на данные социально-правовые феномены. Понятие и признаки государства, концепция правового государства, сущность права, соотношение государства и права - глубокое и разностороннее рассмотрение этих и других вопросов, а также разработка общей российской теории права являются достоянием отечественной и мировой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А. Валицкий обращает внимание на то, что вклад ряда отечественных мыслителей (имя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Style w:val="WW8Num2z0"/>
          <w:rFonts w:ascii="Verdana" w:hAnsi="Verdana"/>
          <w:color w:val="000000"/>
          <w:sz w:val="18"/>
          <w:szCs w:val="18"/>
        </w:rPr>
        <w:t> </w:t>
      </w:r>
      <w:r>
        <w:rPr>
          <w:rFonts w:ascii="Verdana" w:hAnsi="Verdana"/>
          <w:color w:val="000000"/>
          <w:sz w:val="18"/>
          <w:szCs w:val="18"/>
        </w:rPr>
        <w:t>при этом называется наряду с решительно не могу с вами согласиться» (цит. по:</w:t>
      </w:r>
      <w:r>
        <w:rPr>
          <w:rStyle w:val="WW8Num2z0"/>
          <w:rFonts w:ascii="Verdana" w:hAnsi="Verdana"/>
          <w:color w:val="000000"/>
          <w:sz w:val="18"/>
          <w:szCs w:val="18"/>
        </w:rPr>
        <w:t> </w:t>
      </w:r>
      <w:r>
        <w:rPr>
          <w:rStyle w:val="WW8Num3z0"/>
          <w:rFonts w:ascii="Verdana" w:hAnsi="Verdana"/>
          <w:color w:val="4682B4"/>
          <w:sz w:val="18"/>
          <w:szCs w:val="18"/>
        </w:rPr>
        <w:t>Мильчина</w:t>
      </w:r>
      <w:r>
        <w:rPr>
          <w:rStyle w:val="WW8Num2z0"/>
          <w:rFonts w:ascii="Verdana" w:hAnsi="Verdana"/>
          <w:color w:val="000000"/>
          <w:sz w:val="18"/>
          <w:szCs w:val="18"/>
        </w:rPr>
        <w:t> </w:t>
      </w:r>
      <w:r>
        <w:rPr>
          <w:rFonts w:ascii="Verdana" w:hAnsi="Verdana"/>
          <w:color w:val="000000"/>
          <w:sz w:val="18"/>
          <w:szCs w:val="18"/>
        </w:rPr>
        <w:t>В. А., Осповат А. Л. О Чаадаеве и его философии истории //</w:t>
      </w:r>
      <w:r>
        <w:rPr>
          <w:rStyle w:val="WW8Num2z0"/>
          <w:rFonts w:ascii="Verdana" w:hAnsi="Verdana"/>
          <w:color w:val="000000"/>
          <w:sz w:val="18"/>
          <w:szCs w:val="18"/>
        </w:rPr>
        <w:t> </w:t>
      </w:r>
      <w:r>
        <w:rPr>
          <w:rStyle w:val="WW8Num3z0"/>
          <w:rFonts w:ascii="Verdana" w:hAnsi="Verdana"/>
          <w:color w:val="4682B4"/>
          <w:sz w:val="18"/>
          <w:szCs w:val="18"/>
        </w:rPr>
        <w:t>Чаадаев</w:t>
      </w:r>
      <w:r>
        <w:rPr>
          <w:rStyle w:val="WW8Num2z0"/>
          <w:rFonts w:ascii="Verdana" w:hAnsi="Verdana"/>
          <w:color w:val="000000"/>
          <w:sz w:val="18"/>
          <w:szCs w:val="18"/>
        </w:rPr>
        <w:t> </w:t>
      </w:r>
      <w:r>
        <w:rPr>
          <w:rFonts w:ascii="Verdana" w:hAnsi="Verdana"/>
          <w:color w:val="000000"/>
          <w:sz w:val="18"/>
          <w:szCs w:val="18"/>
        </w:rPr>
        <w:t>П. Я. Сочинения. - М., 1989. - С. 10).</w:t>
      </w:r>
    </w:p>
    <w:p w14:paraId="54E4B20B"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Д. Право эпохи модерна С. 17.</w:t>
      </w:r>
    </w:p>
    <w:p w14:paraId="648F3599"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w:t>
      </w:r>
      <w:r>
        <w:rPr>
          <w:rStyle w:val="WW8Num2z0"/>
          <w:rFonts w:ascii="Verdana" w:hAnsi="Verdana"/>
          <w:color w:val="000000"/>
          <w:sz w:val="18"/>
          <w:szCs w:val="18"/>
        </w:rPr>
        <w:t> </w:t>
      </w:r>
      <w:r>
        <w:rPr>
          <w:rStyle w:val="WW8Num3z0"/>
          <w:rFonts w:ascii="Verdana" w:hAnsi="Verdana"/>
          <w:color w:val="4682B4"/>
          <w:sz w:val="18"/>
          <w:szCs w:val="18"/>
        </w:rPr>
        <w:t>Петражицким</w:t>
      </w:r>
      <w:r>
        <w:rPr>
          <w:rFonts w:ascii="Verdana" w:hAnsi="Verdana"/>
          <w:color w:val="000000"/>
          <w:sz w:val="18"/>
          <w:szCs w:val="18"/>
        </w:rPr>
        <w:t>, П.И. Новгородцевым, и С.И.</w:t>
      </w:r>
      <w:r>
        <w:rPr>
          <w:rStyle w:val="WW8Num2z0"/>
          <w:rFonts w:ascii="Verdana" w:hAnsi="Verdana"/>
          <w:color w:val="000000"/>
          <w:sz w:val="18"/>
          <w:szCs w:val="18"/>
        </w:rPr>
        <w:t> </w:t>
      </w:r>
      <w:r>
        <w:rPr>
          <w:rStyle w:val="WW8Num3z0"/>
          <w:rFonts w:ascii="Verdana" w:hAnsi="Verdana"/>
          <w:color w:val="4682B4"/>
          <w:sz w:val="18"/>
          <w:szCs w:val="18"/>
        </w:rPr>
        <w:t>Гессеном</w:t>
      </w:r>
      <w:r>
        <w:rPr>
          <w:rFonts w:ascii="Verdana" w:hAnsi="Verdana"/>
          <w:color w:val="000000"/>
          <w:sz w:val="18"/>
          <w:szCs w:val="18"/>
        </w:rPr>
        <w:t>) в науку о праве имеет несомненное и непреходящее значение не только для России, но и для мировой культуры в целом3.</w:t>
      </w:r>
    </w:p>
    <w:p w14:paraId="6508141C"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Исторический опыт хорошо показывает, что в любом цивилизованном обществе право представляет собой главную и единственную социально-дисциплинирующую систему. С учетом этого можно утверждать, что дисциплинированное общество и общество с развитым правовым порядком -тождественные понятия. Право, по сути своей, есть основное условие внешней и внутренней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практически общепризнанно понимаемой в качестве осознанной необходимости, в силу чего игнорирование власти права обязательно и неумолимо ведет к власти силы, то есть росту несвободы.</w:t>
      </w:r>
    </w:p>
    <w:p w14:paraId="01F854BC"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развития и функционирования русского общества, согласно Б.А.</w:t>
      </w:r>
      <w:r>
        <w:rPr>
          <w:rStyle w:val="WW8Num2z0"/>
          <w:rFonts w:ascii="Verdana" w:hAnsi="Verdana"/>
          <w:color w:val="000000"/>
          <w:sz w:val="18"/>
          <w:szCs w:val="18"/>
        </w:rPr>
        <w:t> </w:t>
      </w:r>
      <w:r>
        <w:rPr>
          <w:rStyle w:val="WW8Num3z0"/>
          <w:rFonts w:ascii="Verdana" w:hAnsi="Verdana"/>
          <w:color w:val="4682B4"/>
          <w:sz w:val="18"/>
          <w:szCs w:val="18"/>
        </w:rPr>
        <w:t>Кистяковскому</w:t>
      </w:r>
      <w:r>
        <w:rPr>
          <w:rFonts w:ascii="Verdana" w:hAnsi="Verdana"/>
          <w:color w:val="000000"/>
          <w:sz w:val="18"/>
          <w:szCs w:val="18"/>
        </w:rPr>
        <w:t xml:space="preserve">, заключается, помимо всего прочего, и в том, что оно никогда не уважало права, а русская интеллигенция, к сожалению, не заботилась о формировании прочного правосознания как </w:t>
      </w:r>
      <w:r>
        <w:rPr>
          <w:rFonts w:ascii="Verdana" w:hAnsi="Verdana"/>
          <w:color w:val="000000"/>
          <w:sz w:val="18"/>
          <w:szCs w:val="18"/>
        </w:rPr>
        <w:lastRenderedPageBreak/>
        <w:t>необходимого условия нормального общественного развития. Отсюда путь России -признание, наряду с абсолютными ценностями, относительных ценностей права, преодоление правового нигилизма. На наш взгляд, если экстраполировать данную мысль на современную Российскую Федерацию, то вполне можно сказать, что это в значительной степени может способствовать построению правового государства со всеми его признаками и атрибутами.</w:t>
      </w:r>
    </w:p>
    <w:p w14:paraId="2ED76C9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условиях большую важность приобретает философско-правовой уровень анализа правосознания и правовой системы в целом. Совершенно очевидно, что нет особой необходимости доказывать степень значимости системы права для всякого цивилизованного общества,</w:t>
      </w:r>
    </w:p>
    <w:p w14:paraId="196EA559" w14:textId="77777777" w:rsidR="00B4085F" w:rsidRDefault="00B4085F" w:rsidP="00B4085F">
      <w:pPr>
        <w:pStyle w:val="WW8Num1z2"/>
        <w:shd w:val="clear" w:color="auto" w:fill="F7F7F7"/>
        <w:spacing w:after="0"/>
        <w:ind w:firstLine="480"/>
        <w:rPr>
          <w:rFonts w:ascii="Verdana" w:hAnsi="Verdana"/>
          <w:color w:val="000000"/>
          <w:sz w:val="18"/>
          <w:szCs w:val="18"/>
        </w:rPr>
      </w:pPr>
      <w:r w:rsidRPr="00B4085F">
        <w:rPr>
          <w:rFonts w:ascii="Verdana" w:hAnsi="Verdana"/>
          <w:color w:val="000000"/>
          <w:sz w:val="18"/>
          <w:szCs w:val="18"/>
          <w:lang w:val="en-US"/>
        </w:rPr>
        <w:t xml:space="preserve">3 </w:t>
      </w:r>
      <w:r>
        <w:rPr>
          <w:rFonts w:ascii="Verdana" w:hAnsi="Verdana"/>
          <w:color w:val="000000"/>
          <w:sz w:val="18"/>
          <w:szCs w:val="18"/>
        </w:rPr>
        <w:t>См</w:t>
      </w:r>
      <w:r w:rsidRPr="00B4085F">
        <w:rPr>
          <w:rFonts w:ascii="Verdana" w:hAnsi="Verdana"/>
          <w:color w:val="000000"/>
          <w:sz w:val="18"/>
          <w:szCs w:val="18"/>
          <w:lang w:val="en-US"/>
        </w:rPr>
        <w:t xml:space="preserve">.: Waliski A. Legal philosophies of Russian liberalism. - Oxford, 1987. </w:t>
      </w:r>
      <w:r>
        <w:rPr>
          <w:rFonts w:ascii="Verdana" w:hAnsi="Verdana"/>
          <w:color w:val="000000"/>
          <w:sz w:val="18"/>
          <w:szCs w:val="18"/>
        </w:rPr>
        <w:t>Цит. no:</w:t>
      </w:r>
      <w:r>
        <w:rPr>
          <w:rStyle w:val="WW8Num2z0"/>
          <w:rFonts w:ascii="Verdana" w:hAnsi="Verdana"/>
          <w:color w:val="000000"/>
          <w:sz w:val="18"/>
          <w:szCs w:val="18"/>
        </w:rPr>
        <w:t> </w:t>
      </w:r>
      <w:r>
        <w:rPr>
          <w:rStyle w:val="WW8Num3z0"/>
          <w:rFonts w:ascii="Verdana" w:hAnsi="Verdana"/>
          <w:color w:val="4682B4"/>
          <w:sz w:val="18"/>
          <w:szCs w:val="18"/>
        </w:rPr>
        <w:t>Шамшурин</w:t>
      </w:r>
      <w:r>
        <w:rPr>
          <w:rStyle w:val="WW8Num2z0"/>
          <w:rFonts w:ascii="Verdana" w:hAnsi="Verdana"/>
          <w:color w:val="000000"/>
          <w:sz w:val="18"/>
          <w:szCs w:val="18"/>
        </w:rPr>
        <w:t> </w:t>
      </w:r>
      <w:r>
        <w:rPr>
          <w:rFonts w:ascii="Verdana" w:hAnsi="Verdana"/>
          <w:color w:val="000000"/>
          <w:sz w:val="18"/>
          <w:szCs w:val="18"/>
        </w:rPr>
        <w:t>В. И. Человек и государство в русской философии естественного права // Вопросы философии. - 1990. - № 6. - С. 133. поскольку право везде и всеми понимается как определенная норма свободы, а</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практически всегда представляет собой желаемую форму существования и развития индивида и общества.</w:t>
      </w:r>
    </w:p>
    <w:p w14:paraId="44C9F770"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Перечисленные обстоятельства свидетельствуют об актуальности исследуемой проблематики и предопределяют выбор темы диссертации.</w:t>
      </w:r>
    </w:p>
    <w:p w14:paraId="13264EB2"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Известно, что в России существовала глубокая традиция разработки философско-правовых вопросов права и правосознания. Носителем подобных взглядов была интеллигенция - университетские профессора, публицисты, земские деятели. Особенно значимым в этом плане оказался период конца XIX - начала XX в., когда возникли и получили развитие оригинальные философско-правовые концепции Б.Н.</w:t>
      </w:r>
      <w:r>
        <w:rPr>
          <w:rStyle w:val="WW8Num2z0"/>
          <w:rFonts w:ascii="Verdana" w:hAnsi="Verdana"/>
          <w:color w:val="000000"/>
          <w:sz w:val="18"/>
          <w:szCs w:val="18"/>
        </w:rPr>
        <w:t> </w:t>
      </w:r>
      <w:r>
        <w:rPr>
          <w:rStyle w:val="WW8Num3z0"/>
          <w:rFonts w:ascii="Verdana" w:hAnsi="Verdana"/>
          <w:color w:val="4682B4"/>
          <w:sz w:val="18"/>
          <w:szCs w:val="18"/>
        </w:rPr>
        <w:t>Чичерина</w:t>
      </w:r>
      <w:r>
        <w:rPr>
          <w:rFonts w:ascii="Verdana" w:hAnsi="Verdana"/>
          <w:color w:val="000000"/>
          <w:sz w:val="18"/>
          <w:szCs w:val="18"/>
        </w:rPr>
        <w:t>, П.И. Новгородцева, П.Г. Редкина, Н.М.</w:t>
      </w:r>
      <w:r>
        <w:rPr>
          <w:rStyle w:val="WW8Num2z0"/>
          <w:rFonts w:ascii="Verdana" w:hAnsi="Verdana"/>
          <w:color w:val="000000"/>
          <w:sz w:val="18"/>
          <w:szCs w:val="18"/>
        </w:rPr>
        <w:t> </w:t>
      </w:r>
      <w:r>
        <w:rPr>
          <w:rStyle w:val="WW8Num3z0"/>
          <w:rFonts w:ascii="Verdana" w:hAnsi="Verdana"/>
          <w:color w:val="4682B4"/>
          <w:sz w:val="18"/>
          <w:szCs w:val="18"/>
        </w:rPr>
        <w:t>Коркунова</w:t>
      </w:r>
      <w:r>
        <w:rPr>
          <w:rStyle w:val="WW8Num2z0"/>
          <w:rFonts w:ascii="Verdana" w:hAnsi="Verdana"/>
          <w:color w:val="000000"/>
          <w:sz w:val="18"/>
          <w:szCs w:val="18"/>
        </w:rPr>
        <w:t> </w:t>
      </w:r>
      <w:r>
        <w:rPr>
          <w:rFonts w:ascii="Verdana" w:hAnsi="Verdana"/>
          <w:color w:val="000000"/>
          <w:sz w:val="18"/>
          <w:szCs w:val="18"/>
        </w:rPr>
        <w:t>и др. Заметное место в этом ряду исследователей занимает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w:t>
      </w:r>
    </w:p>
    <w:p w14:paraId="3FA5AF52"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диссертационное исследование основано, прежде всего, на анализе его трудов, а также на привлечении и использовании работ других российских ученых-юристов дореволюционного периода: H.H.</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H.A. Бердяева, Ю.С. Гамбарова, И.А.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М.М. Ковалевского, И.В. Михайловского, С.А.</w:t>
      </w:r>
      <w:r>
        <w:rPr>
          <w:rStyle w:val="WW8Num2z0"/>
          <w:rFonts w:ascii="Verdana" w:hAnsi="Verdana"/>
          <w:color w:val="000000"/>
          <w:sz w:val="18"/>
          <w:szCs w:val="18"/>
        </w:rPr>
        <w:t> </w:t>
      </w:r>
      <w:r>
        <w:rPr>
          <w:rStyle w:val="WW8Num3z0"/>
          <w:rFonts w:ascii="Verdana" w:hAnsi="Verdana"/>
          <w:color w:val="4682B4"/>
          <w:sz w:val="18"/>
          <w:szCs w:val="18"/>
        </w:rPr>
        <w:t>Муромцева</w:t>
      </w:r>
      <w:r>
        <w:rPr>
          <w:rFonts w:ascii="Verdana" w:hAnsi="Verdana"/>
          <w:color w:val="000000"/>
          <w:sz w:val="18"/>
          <w:szCs w:val="18"/>
        </w:rPr>
        <w:t>, П.И. Новгородцева, Л.И. Петражицкого, B.C.</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E.H. Трубецкого, Б.Н. Чичерина, Г.Ф.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 В трудах этих мыслителей раскрываются нравственные и религиозные основания права, исследуются его философские, исторические, психологические аспекты, выявляется своеобразие русского правосознания, дается систематическое изложение основ теории права. Конечно, не все концепции имеют завершенный вид, однако осмысление и переосмысление того, что сделано названными авторами, имеет большое значение для дальнейшего развития отечественной науки о праве и</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Fonts w:ascii="Verdana" w:hAnsi="Verdana"/>
          <w:color w:val="000000"/>
          <w:sz w:val="18"/>
          <w:szCs w:val="18"/>
        </w:rPr>
        <w:t>.</w:t>
      </w:r>
    </w:p>
    <w:p w14:paraId="5243C085"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настоящей диссертационной работе проанализированы также научно-теоретические исследования современных отечественных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занимающихся изучением различных аспектов права и правосознания: Э.В.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A.B. Полякова, А.Г. Бережнова, A.B.</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A.M. Величко, С.Б. Глушаченко, A.B.</w:t>
      </w:r>
      <w:r>
        <w:rPr>
          <w:rStyle w:val="WW8Num2z0"/>
          <w:rFonts w:ascii="Verdana" w:hAnsi="Verdana"/>
          <w:color w:val="000000"/>
          <w:sz w:val="18"/>
          <w:szCs w:val="18"/>
        </w:rPr>
        <w:t> </w:t>
      </w:r>
      <w:r>
        <w:rPr>
          <w:rStyle w:val="WW8Num3z0"/>
          <w:rFonts w:ascii="Verdana" w:hAnsi="Verdana"/>
          <w:color w:val="4682B4"/>
          <w:sz w:val="18"/>
          <w:szCs w:val="18"/>
        </w:rPr>
        <w:t>Корнеева</w:t>
      </w:r>
      <w:r>
        <w:rPr>
          <w:rFonts w:ascii="Verdana" w:hAnsi="Verdana"/>
          <w:color w:val="000000"/>
          <w:sz w:val="18"/>
          <w:szCs w:val="18"/>
        </w:rPr>
        <w:t>, Д.А. Потопейко, P.A. Ромашова, В.А.</w:t>
      </w:r>
      <w:r>
        <w:rPr>
          <w:rStyle w:val="WW8Num2z0"/>
          <w:rFonts w:ascii="Verdana" w:hAnsi="Verdana"/>
          <w:color w:val="000000"/>
          <w:sz w:val="18"/>
          <w:szCs w:val="18"/>
        </w:rPr>
        <w:t> </w:t>
      </w:r>
      <w:r>
        <w:rPr>
          <w:rStyle w:val="WW8Num3z0"/>
          <w:rFonts w:ascii="Verdana" w:hAnsi="Verdana"/>
          <w:color w:val="4682B4"/>
          <w:sz w:val="18"/>
          <w:szCs w:val="18"/>
        </w:rPr>
        <w:t>Туманова</w:t>
      </w:r>
      <w:r>
        <w:rPr>
          <w:rStyle w:val="WW8Num2z0"/>
          <w:rFonts w:ascii="Verdana" w:hAnsi="Verdana"/>
          <w:color w:val="000000"/>
          <w:sz w:val="18"/>
          <w:szCs w:val="18"/>
        </w:rPr>
        <w:t> </w:t>
      </w:r>
      <w:r>
        <w:rPr>
          <w:rFonts w:ascii="Verdana" w:hAnsi="Verdana"/>
          <w:color w:val="000000"/>
          <w:sz w:val="18"/>
          <w:szCs w:val="18"/>
        </w:rPr>
        <w:t>и др. Разумеется, что в своих работах, посвященных рассмотрению проблем права и правосознания, определенное внимание эти ученые уделяют анализу взглядов Б.А. Кистяковского.</w:t>
      </w:r>
    </w:p>
    <w:p w14:paraId="0C3D7F18"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умаляя значимости трудов упомянутых ученых и проделанной ими работы по осмыслению научного наследия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следует отметить, что до сих пор его политико-правовое учение исследовано далеко не в полной мере. Более того, в юридической науке пока еще не выработано единого подхода к определению понятия права, без чего, по Б.А.</w:t>
      </w:r>
      <w:r>
        <w:rPr>
          <w:rStyle w:val="WW8Num2z0"/>
          <w:rFonts w:ascii="Verdana" w:hAnsi="Verdana"/>
          <w:color w:val="000000"/>
          <w:sz w:val="18"/>
          <w:szCs w:val="18"/>
        </w:rPr>
        <w:t> </w:t>
      </w:r>
      <w:r>
        <w:rPr>
          <w:rStyle w:val="WW8Num3z0"/>
          <w:rFonts w:ascii="Verdana" w:hAnsi="Verdana"/>
          <w:color w:val="4682B4"/>
          <w:sz w:val="18"/>
          <w:szCs w:val="18"/>
        </w:rPr>
        <w:t>Кистяковскому</w:t>
      </w:r>
      <w:r>
        <w:rPr>
          <w:rFonts w:ascii="Verdana" w:hAnsi="Verdana"/>
          <w:color w:val="000000"/>
          <w:sz w:val="18"/>
          <w:szCs w:val="18"/>
        </w:rPr>
        <w:t>, невозможно создание полной картины, показывающей место и значение права и правосознания в его учении. Научно-правовое наследие Б.А. Кистяковского на протяжении нескольких десятилетий было практически предано забвению. Поэтому обращение к учению этого русского мыслителя,</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xml:space="preserve">, правоведа, теоретика либерального направления общественно-политической и философской мысли России начала XX в. в наше время оказывается, можно сказать, восстановлением исторической справедливости по отношению к его научному наследию, представляющему высокую научно-теоретическую ценность для современного </w:t>
      </w:r>
      <w:r>
        <w:rPr>
          <w:rFonts w:ascii="Verdana" w:hAnsi="Verdana"/>
          <w:color w:val="000000"/>
          <w:sz w:val="18"/>
          <w:szCs w:val="18"/>
        </w:rPr>
        <w:lastRenderedPageBreak/>
        <w:t>отечественного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w:t>
      </w:r>
    </w:p>
    <w:p w14:paraId="2E4167DA"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Научно-практическая обоснованность темы исследования. Научно-практической обоснованностью обращения к правовому наследию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Style w:val="WW8Num2z0"/>
          <w:rFonts w:ascii="Verdana" w:hAnsi="Verdana"/>
          <w:color w:val="000000"/>
          <w:sz w:val="18"/>
          <w:szCs w:val="18"/>
        </w:rPr>
        <w:t> </w:t>
      </w:r>
      <w:r>
        <w:rPr>
          <w:rFonts w:ascii="Verdana" w:hAnsi="Verdana"/>
          <w:color w:val="000000"/>
          <w:sz w:val="18"/>
          <w:szCs w:val="18"/>
        </w:rPr>
        <w:t>в современный период развития российского общества является настоятельная и все возрастающая необходимость учитывать национальный опыт государственно-правового строительства в России. Несмотря на то, что современное общество значительно отличается от общества начала XX столетия, представляется, что опыт прошлого (в данном случае - опыт научных изысканий Б.А. Кистяковского) может быть использован и сегодня как в теории, так и в практике, и стать хорошим проводником 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политике и прогнозировании. Данное суждение объясняет современный интерес к русскому либерализму, обострившийся, прежде всего, в силу того, что идеи, выработанные теоретиками этого направления, и в наше время не утратили своей остроты, актуальности и значимости.</w:t>
      </w:r>
    </w:p>
    <w:p w14:paraId="1E39EF83"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ситуации, когда пренебрежительное отношение к праву становится характерным практически для всех слоев общества, обращение к идеям отечественных ученых в области теоретических разработок вопросов права и правосознания, в том числе и к учению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представляется объективно необходимым, научно обоснованным и практически востребованным.</w:t>
      </w:r>
    </w:p>
    <w:p w14:paraId="2FA63BD9"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научное наследие отечественного философа, социолога и ученого-правоведа Б.А. Кистяковского в контексте правовой мысли России второй половины XIX - начала XX в.</w:t>
      </w:r>
    </w:p>
    <w:p w14:paraId="1752C3B5"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право и</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в учении Б.А. Кистяковского.</w:t>
      </w:r>
    </w:p>
    <w:p w14:paraId="5D2AC25B"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диссертационной работы - проанализировать научно-теоретическое наследие Б.А. Кистяковского о праве и правосознании и показать его значимость для современной отечественной науки о праве.</w:t>
      </w:r>
    </w:p>
    <w:p w14:paraId="4C6F0176"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данной целью диссертантом поставлены следующие задачи:</w:t>
      </w:r>
    </w:p>
    <w:p w14:paraId="5997F4F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исследовать политико-правовую систему России XIX - начала XX в., выявить основные тенденции развития политико-правовой мысли данного периода;</w:t>
      </w:r>
    </w:p>
    <w:p w14:paraId="359E880B"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рассмотреть исторические и социально-политические условия формирования мировоззрения и научных интересов Б.А. Кистяковского;</w:t>
      </w:r>
    </w:p>
    <w:p w14:paraId="1DD5EAAF"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проанализировать типологию</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в отечественной юриспруденции второй половины XIX - начала XX в. и ее влияние на взгляды Б.А. Кистяковского;</w:t>
      </w:r>
    </w:p>
    <w:p w14:paraId="32990980"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исследовать понятие права и его сущности в учении Б.А. Кистяковского;</w:t>
      </w:r>
    </w:p>
    <w:p w14:paraId="340E49B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проанализировать понятие правосознания в учении Б.А. Кистяковского в качестве основы и органической части правовой жизни организованного в государство общества и раскрыть его содержание;</w:t>
      </w:r>
    </w:p>
    <w:p w14:paraId="232FDA7D"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выявить значение правового наследия Б.А. Кистяковского для развития современной правовой науки.</w:t>
      </w:r>
    </w:p>
    <w:p w14:paraId="7DDDA66D"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диссертации определяется авторским подходом к исследованию и заключается в следующем:</w:t>
      </w:r>
    </w:p>
    <w:p w14:paraId="3B46AC91"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исследована политико-правовая система России XIX - начала XX в., выявлены основные тенденции развития политико-правовой мысли данного периода;</w:t>
      </w:r>
    </w:p>
    <w:p w14:paraId="21571204"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рассмотрены исторические и социально-политические условия формирования мировоззрения и научных интересов Б.А. Кистяковского;</w:t>
      </w:r>
    </w:p>
    <w:p w14:paraId="245AE70A"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проанализирована типология правопонимания в отечественной юриспруденции второй половины XIX - начала XX в. и ее влияние на взгляды Б.А. Кистяковского</w:t>
      </w:r>
    </w:p>
    <w:p w14:paraId="4E5E3E54"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учетом понимания Б.А.</w:t>
      </w:r>
      <w:r>
        <w:rPr>
          <w:rStyle w:val="WW8Num2z0"/>
          <w:rFonts w:ascii="Verdana" w:hAnsi="Verdana"/>
          <w:color w:val="000000"/>
          <w:sz w:val="18"/>
          <w:szCs w:val="18"/>
        </w:rPr>
        <w:t> </w:t>
      </w:r>
      <w:r>
        <w:rPr>
          <w:rStyle w:val="WW8Num3z0"/>
          <w:rFonts w:ascii="Verdana" w:hAnsi="Verdana"/>
          <w:color w:val="4682B4"/>
          <w:sz w:val="18"/>
          <w:szCs w:val="18"/>
        </w:rPr>
        <w:t>Кистяковским</w:t>
      </w:r>
      <w:r>
        <w:rPr>
          <w:rStyle w:val="WW8Num2z0"/>
          <w:rFonts w:ascii="Verdana" w:hAnsi="Verdana"/>
          <w:color w:val="000000"/>
          <w:sz w:val="18"/>
          <w:szCs w:val="18"/>
        </w:rPr>
        <w:t> </w:t>
      </w:r>
      <w:r>
        <w:rPr>
          <w:rFonts w:ascii="Verdana" w:hAnsi="Verdana"/>
          <w:color w:val="000000"/>
          <w:sz w:val="18"/>
          <w:szCs w:val="18"/>
        </w:rPr>
        <w:t>права как единства рационального и иррационального, а также как многоаспектного явления, раскрыты его требования необходимости уточнения понятия и комплексного изучения права;</w:t>
      </w:r>
    </w:p>
    <w:p w14:paraId="1089F23D"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проанализировано понятие правосознания в учении Б.А. Кистяковского в качестве основы и органической части правовой жизни общества, организованного в государство, и раскрыто содержание правосознания в его понимании;</w:t>
      </w:r>
    </w:p>
    <w:p w14:paraId="171EB9D9"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выявлено значение правового наследия Б.А. Кистяковского для развития современной правовой науки.</w:t>
      </w:r>
    </w:p>
    <w:p w14:paraId="10CC6957"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в которых раскрывается научная новизна исследования:</w:t>
      </w:r>
    </w:p>
    <w:p w14:paraId="0CF1E83B"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Политико-правовые взгляды Б.А. Кистяковского во многом предопределились событиями российской истории, современником которых являлся мыслитель. Во-первых, это буржуазные реформы 60-70 гг. XIX в., которые привели к заметным изменениям в социально-экономическом и государственно-политическом устройстве Российской империи. Во-вторых, это контрреформы, в результате которых реформаторские тенденции оказались подавленными, самодержавие сохранило важнейшие управленческие позиции в государстве.</w:t>
      </w:r>
    </w:p>
    <w:p w14:paraId="3766C6B2"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Отвергая односторонний подход к праву,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под правом понимает сложное многоаспектное явление, не поддающееся однозначному определению. Право, полагает он, необходимо изучать с различных сторон, включая его социологическое, психологическое, государственно-организационное (право как порядок) и нормативное проявления.</w:t>
      </w:r>
    </w:p>
    <w:p w14:paraId="7CE17B65"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Согласно Б.А.</w:t>
      </w:r>
      <w:r>
        <w:rPr>
          <w:rStyle w:val="WW8Num2z0"/>
          <w:rFonts w:ascii="Verdana" w:hAnsi="Verdana"/>
          <w:color w:val="000000"/>
          <w:sz w:val="18"/>
          <w:szCs w:val="18"/>
        </w:rPr>
        <w:t> </w:t>
      </w:r>
      <w:r>
        <w:rPr>
          <w:rStyle w:val="WW8Num3z0"/>
          <w:rFonts w:ascii="Verdana" w:hAnsi="Verdana"/>
          <w:color w:val="4682B4"/>
          <w:sz w:val="18"/>
          <w:szCs w:val="18"/>
        </w:rPr>
        <w:t>Кистяковскому</w:t>
      </w:r>
      <w:r>
        <w:rPr>
          <w:rFonts w:ascii="Verdana" w:hAnsi="Verdana"/>
          <w:color w:val="000000"/>
          <w:sz w:val="18"/>
          <w:szCs w:val="18"/>
        </w:rPr>
        <w:t>, правосознание как органическое единство рационального и иррационального характеризуется специфическими особенностями экономических, политических, социальных, религиозно-нравственных реалий, а его структура, оформившись в целый ряд концептов и постулатов, определявших правовой компонент миропонимания, самым непосредственным образом детерминирует экономические, политические, правовые, культурные отношения и взаимосвязи российского общества. Правосознание является источником, обязательным механизмом реализации права, средством оценки соответствия поведения его нормам.</w:t>
      </w:r>
    </w:p>
    <w:p w14:paraId="7147BEA2"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Одним из приоритетных направлений правовой науки XXI в. являются учение Б.А.Кистяковского о естественном праве. Концепция естественного права может быть отнесена к этико-абсолютистской, так, как право, обусловлено трансцендентальными целями, т.е справедливостью, и</w:t>
      </w:r>
      <w:r>
        <w:rPr>
          <w:rStyle w:val="WW8Num2z0"/>
          <w:rFonts w:ascii="Verdana" w:hAnsi="Verdana"/>
          <w:color w:val="000000"/>
          <w:sz w:val="18"/>
          <w:szCs w:val="18"/>
        </w:rPr>
        <w:t> </w:t>
      </w:r>
      <w:r>
        <w:rPr>
          <w:rStyle w:val="WW8Num3z0"/>
          <w:rFonts w:ascii="Verdana" w:hAnsi="Verdana"/>
          <w:color w:val="4682B4"/>
          <w:sz w:val="18"/>
          <w:szCs w:val="18"/>
        </w:rPr>
        <w:t>свободой</w:t>
      </w:r>
      <w:r>
        <w:rPr>
          <w:rFonts w:ascii="Verdana" w:hAnsi="Verdana"/>
          <w:color w:val="000000"/>
          <w:sz w:val="18"/>
          <w:szCs w:val="18"/>
        </w:rPr>
        <w:t>, т.е этическими целями.</w:t>
      </w:r>
    </w:p>
    <w:p w14:paraId="6869513F"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учении Б.А. Кистяковского и современной правовой науки много общего, например само понятие права,</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в праве, естественное право. Таким образом, определение права, данное Б.А. Кистяковским на рубеже Х1Х-ХХ столетий, не потеряло своей актуальности и в настоящее время. Ценности правовых учений дореволюционного периода развития России должны использоваться современной отечественной наукой. Сравнение определения права данное Б.А.Кистяковским и одного из современных определений показало, что общими являются следующие черты-системность,</w:t>
      </w:r>
      <w:r>
        <w:rPr>
          <w:rStyle w:val="WW8Num2z0"/>
          <w:rFonts w:ascii="Verdana" w:hAnsi="Verdana"/>
          <w:color w:val="000000"/>
          <w:sz w:val="18"/>
          <w:szCs w:val="18"/>
        </w:rPr>
        <w:t> </w:t>
      </w:r>
      <w:r>
        <w:rPr>
          <w:rStyle w:val="WW8Num3z0"/>
          <w:rFonts w:ascii="Verdana" w:hAnsi="Verdana"/>
          <w:color w:val="4682B4"/>
          <w:sz w:val="18"/>
          <w:szCs w:val="18"/>
        </w:rPr>
        <w:t>общеобязательность</w:t>
      </w:r>
      <w:r>
        <w:rPr>
          <w:rFonts w:ascii="Verdana" w:hAnsi="Verdana"/>
          <w:color w:val="000000"/>
          <w:sz w:val="18"/>
          <w:szCs w:val="18"/>
        </w:rPr>
        <w:t>, формальная определенность, обеспеченность государством, направленность на регулирование общественных отношений. Главным отличием в определении Б.А. Кистяковского является указание в определении права, на выражение правом общественной или классовой воли (конкретные интересы общества, классов).</w:t>
      </w:r>
    </w:p>
    <w:p w14:paraId="2B5EDC98"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Б.А. Кистяковский подходил к проблеме</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Style w:val="WW8Num2z0"/>
          <w:rFonts w:ascii="Verdana" w:hAnsi="Verdana"/>
          <w:color w:val="000000"/>
          <w:sz w:val="18"/>
          <w:szCs w:val="18"/>
        </w:rPr>
        <w:t> </w:t>
      </w:r>
      <w:r>
        <w:rPr>
          <w:rFonts w:ascii="Verdana" w:hAnsi="Verdana"/>
          <w:color w:val="000000"/>
          <w:sz w:val="18"/>
          <w:szCs w:val="18"/>
        </w:rPr>
        <w:t>в праве с методологических позиций. Принуждение в праве не может являться основным признаком права, так как само оно не исчерпывается государственно-организованным бытием. Либеральный мыслитель отмечал, что с социально-научных позиций право, как и</w:t>
      </w:r>
      <w:r>
        <w:rPr>
          <w:rStyle w:val="WW8Num2z0"/>
          <w:rFonts w:ascii="Verdana" w:hAnsi="Verdana"/>
          <w:color w:val="000000"/>
          <w:sz w:val="18"/>
          <w:szCs w:val="18"/>
        </w:rPr>
        <w:t> </w:t>
      </w:r>
      <w:r>
        <w:rPr>
          <w:rStyle w:val="WW8Num3z0"/>
          <w:rFonts w:ascii="Verdana" w:hAnsi="Verdana"/>
          <w:color w:val="4682B4"/>
          <w:sz w:val="18"/>
          <w:szCs w:val="18"/>
        </w:rPr>
        <w:t>правомочие</w:t>
      </w:r>
      <w:r>
        <w:rPr>
          <w:rFonts w:ascii="Verdana" w:hAnsi="Verdana"/>
          <w:color w:val="000000"/>
          <w:sz w:val="18"/>
          <w:szCs w:val="18"/>
        </w:rPr>
        <w:t>, выступает в качестве первичного явления, существующего «</w:t>
      </w:r>
      <w:r>
        <w:rPr>
          <w:rStyle w:val="WW8Num3z0"/>
          <w:rFonts w:ascii="Verdana" w:hAnsi="Verdana"/>
          <w:color w:val="4682B4"/>
          <w:sz w:val="18"/>
          <w:szCs w:val="18"/>
        </w:rPr>
        <w:t>помимо и независимо от государства</w:t>
      </w:r>
      <w:r>
        <w:rPr>
          <w:rFonts w:ascii="Verdana" w:hAnsi="Verdana"/>
          <w:color w:val="000000"/>
          <w:sz w:val="18"/>
          <w:szCs w:val="18"/>
        </w:rPr>
        <w:t>».</w:t>
      </w:r>
    </w:p>
    <w:p w14:paraId="71416C9C"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При решении исследовательских задач автор опирался на современные методы научного познания, разработанные философской и юридической наукой и апробированные практикой.</w:t>
      </w:r>
    </w:p>
    <w:p w14:paraId="75F0A21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Применяя исторический и логический методы, диссертант, сообразно характеру исследования, использовал преимущественно абстрактно-теоретические формы рассмотрения и изложения </w:t>
      </w:r>
      <w:r>
        <w:rPr>
          <w:rFonts w:ascii="Verdana" w:hAnsi="Verdana"/>
          <w:color w:val="000000"/>
          <w:sz w:val="18"/>
          <w:szCs w:val="18"/>
        </w:rPr>
        <w:lastRenderedPageBreak/>
        <w:t>материала, открывающие простор для широких научных обобщений. Анализ объекта проводился на основе логической последовательности: от общего к частному, от предыдущего к последующему. Использовался также общенаучный метод анализа и синтеза, позволивший разделить целое на части и составные элементы, изучить их, а затем обобщить полученные знания.</w:t>
      </w:r>
    </w:p>
    <w:p w14:paraId="2B884612"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Характер объекта и сформулированная цель диссертации предопределили выбор системного подхода к изучению права и правосознания в учении Б.А. Кистяковского в качестве ведущего частно-научного метода.</w:t>
      </w:r>
    </w:p>
    <w:p w14:paraId="25F4ED0B"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анализе теоретической базы, различных точек зрения использовались метод моделирования и сравнительно-правовой метод. Также в исследовании применялись системный, формально-юридический и другие методы.</w:t>
      </w:r>
    </w:p>
    <w:p w14:paraId="403683E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В работе обоснована необходимость определения основных характеристик права и правосознания для государства и общества. Результаты, полученные в ходе исследования, высказанные диссертантом предложения и сделанные выводы могут использоваться в преподавании курсов теории государства и права, истории правовых, политических и социологических учений, философии права, а также при подготовке учебных пособий и спецкурсов.</w:t>
      </w:r>
    </w:p>
    <w:p w14:paraId="06701F80"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государственно-правовых дисциплин</w:t>
      </w:r>
      <w:r>
        <w:rPr>
          <w:rStyle w:val="WW8Num2z0"/>
          <w:rFonts w:ascii="Verdana" w:hAnsi="Verdana"/>
          <w:color w:val="000000"/>
          <w:sz w:val="18"/>
          <w:szCs w:val="18"/>
        </w:rPr>
        <w:t> </w:t>
      </w:r>
      <w:r>
        <w:rPr>
          <w:rStyle w:val="WW8Num3z0"/>
          <w:rFonts w:ascii="Verdana" w:hAnsi="Verdana"/>
          <w:color w:val="4682B4"/>
          <w:sz w:val="18"/>
          <w:szCs w:val="18"/>
        </w:rPr>
        <w:t>СЮИ</w:t>
      </w:r>
      <w:r>
        <w:rPr>
          <w:rStyle w:val="WW8Num2z0"/>
          <w:rFonts w:ascii="Verdana" w:hAnsi="Verdana"/>
          <w:color w:val="000000"/>
          <w:sz w:val="18"/>
          <w:szCs w:val="18"/>
        </w:rPr>
        <w:t> </w:t>
      </w:r>
      <w:r>
        <w:rPr>
          <w:rFonts w:ascii="Verdana" w:hAnsi="Verdana"/>
          <w:color w:val="000000"/>
          <w:sz w:val="18"/>
          <w:szCs w:val="18"/>
        </w:rPr>
        <w:t>ФСИН России. Выводы и предложения, сформулированные в диссертационном исследовании, обсуждались на заседании кафедры. Основные результаты, полученные автором, изложены в 9 опубликованных работах общим объемом 3,5 п.л., в том числе 3</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научных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 для публикации результатов диссертационных исследований.</w:t>
      </w:r>
    </w:p>
    <w:p w14:paraId="16752368"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апробированы автором в публикациях в научных журналах и сборниках: «Вопросы элитологии: философия, культура, политика. Ежегодный альманах Астраханского элитологического сообщества (коллективная монография. Т. 3)» (Астрахань, 2006); «Вопросы теории и практики российской правовой науки: сборник статей II Международной научно-практической конференции» (Пенза, 2007); «</w:t>
      </w:r>
      <w:r>
        <w:rPr>
          <w:rStyle w:val="WW8Num3z0"/>
          <w:rFonts w:ascii="Verdana" w:hAnsi="Verdana"/>
          <w:color w:val="4682B4"/>
          <w:sz w:val="18"/>
          <w:szCs w:val="18"/>
        </w:rPr>
        <w:t>Альманах современной науки и образования</w:t>
      </w:r>
      <w:r>
        <w:rPr>
          <w:rFonts w:ascii="Verdana" w:hAnsi="Verdana"/>
          <w:color w:val="000000"/>
          <w:sz w:val="18"/>
          <w:szCs w:val="18"/>
        </w:rPr>
        <w:t>» (Тамбов, 2007); «Философия в XXI веке: международный сборник научных трудов. Вып. 13» (Воронеж, 2007); «Гуманитарные исследования. Журнал фундаментальных и прикладных исследований. № 4 (24)» (Астрахань, 2007), «</w:t>
      </w:r>
      <w:r>
        <w:rPr>
          <w:rStyle w:val="WW8Num3z0"/>
          <w:rFonts w:ascii="Verdana" w:hAnsi="Verdana"/>
          <w:color w:val="4682B4"/>
          <w:sz w:val="18"/>
          <w:szCs w:val="18"/>
        </w:rPr>
        <w:t>Аспирантский вестник Поволжья</w:t>
      </w:r>
      <w:r>
        <w:rPr>
          <w:rFonts w:ascii="Verdana" w:hAnsi="Verdana"/>
          <w:color w:val="000000"/>
          <w:sz w:val="18"/>
          <w:szCs w:val="18"/>
        </w:rPr>
        <w:t>» (Самара, 2007, 2008), «</w:t>
      </w:r>
      <w:r>
        <w:rPr>
          <w:rStyle w:val="WW8Num3z0"/>
          <w:rFonts w:ascii="Verdana" w:hAnsi="Verdana"/>
          <w:color w:val="4682B4"/>
          <w:sz w:val="18"/>
          <w:szCs w:val="18"/>
        </w:rPr>
        <w:t>Философия, вера, духовность: монография</w:t>
      </w:r>
      <w:r>
        <w:rPr>
          <w:rFonts w:ascii="Verdana" w:hAnsi="Verdana"/>
          <w:color w:val="000000"/>
          <w:sz w:val="18"/>
          <w:szCs w:val="18"/>
        </w:rPr>
        <w:t>» (Воронеж, 2010), Гуманитарные исследования. Журнал фундаментальных и прикладных исследований. № 3 (39)» (Астрахань, 2011)</w:t>
      </w:r>
    </w:p>
    <w:p w14:paraId="26DBFF36"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диссертации применяются в преподавательской деятельности при чтении лекций и проведении семинарских занятий по дисциплинам «</w:t>
      </w:r>
      <w:r>
        <w:rPr>
          <w:rStyle w:val="WW8Num3z0"/>
          <w:rFonts w:ascii="Verdana" w:hAnsi="Verdana"/>
          <w:color w:val="4682B4"/>
          <w:sz w:val="18"/>
          <w:szCs w:val="18"/>
        </w:rPr>
        <w:t>История политических и правовых учений</w:t>
      </w:r>
      <w:r>
        <w:rPr>
          <w:rFonts w:ascii="Verdana" w:hAnsi="Verdana"/>
          <w:color w:val="000000"/>
          <w:sz w:val="18"/>
          <w:szCs w:val="18"/>
        </w:rPr>
        <w:t>» и «</w:t>
      </w:r>
      <w:r>
        <w:rPr>
          <w:rStyle w:val="WW8Num3z0"/>
          <w:rFonts w:ascii="Verdana" w:hAnsi="Verdana"/>
          <w:color w:val="4682B4"/>
          <w:sz w:val="18"/>
          <w:szCs w:val="18"/>
        </w:rPr>
        <w:t>Теория государства и права</w:t>
      </w:r>
      <w:r>
        <w:rPr>
          <w:rFonts w:ascii="Verdana" w:hAnsi="Verdana"/>
          <w:color w:val="000000"/>
          <w:sz w:val="18"/>
          <w:szCs w:val="18"/>
        </w:rPr>
        <w:t>».</w:t>
      </w:r>
    </w:p>
    <w:p w14:paraId="60DA7775"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определяется целью и логикой исследования. Работа состоит из введения, двух глав, подразделенных на параграфы, заключения и списка использованной литературы.</w:t>
      </w:r>
    </w:p>
    <w:p w14:paraId="3825B03A" w14:textId="77777777" w:rsidR="00B4085F" w:rsidRDefault="00B4085F" w:rsidP="00B4085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Харитонова, Анна Николаевна</w:t>
      </w:r>
    </w:p>
    <w:p w14:paraId="18E66A0E"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A7F4B6A"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рассмотрения наиболее важных моментов учения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Style w:val="WW8Num2z0"/>
          <w:rFonts w:ascii="Verdana" w:hAnsi="Verdana"/>
          <w:color w:val="000000"/>
          <w:sz w:val="18"/>
          <w:szCs w:val="18"/>
        </w:rPr>
        <w:t> </w:t>
      </w:r>
      <w:r>
        <w:rPr>
          <w:rFonts w:ascii="Verdana" w:hAnsi="Verdana"/>
          <w:color w:val="000000"/>
          <w:sz w:val="18"/>
          <w:szCs w:val="18"/>
        </w:rPr>
        <w:t>о праве и правосознании представляется возможным говорить о нем как об авторе одного из оригинальных социологических подходов в российской правовой науке начала XX в. Особенность научного творчества этого пока еще недостаточно известного отечественного ученого-правоведа в определенной мере заключается в том, что его рассуждения порой могут быть одновременно и убедительны, и весьма спорны.</w:t>
      </w:r>
    </w:p>
    <w:p w14:paraId="607D016A"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Анализ присущих либеральному мыслителю суждений позволяет выявить следующие наиболее </w:t>
      </w:r>
      <w:r>
        <w:rPr>
          <w:rFonts w:ascii="Verdana" w:hAnsi="Verdana"/>
          <w:color w:val="000000"/>
          <w:sz w:val="18"/>
          <w:szCs w:val="18"/>
        </w:rPr>
        <w:lastRenderedPageBreak/>
        <w:t>существенные моменты.</w:t>
      </w:r>
    </w:p>
    <w:p w14:paraId="36AC2C88"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понятия права, по убеждению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должны быть не только ориентированы на изучение культурных благ, но и объединены с помощью каких-либо синтетических форм в новый вид познавательной деятельности человека. Эта проблема общего учения о праве остается актуальной и в настоящее время. Стремление понять право как многоаспектное явление - отличительная черта правовых воззрений мыслителя, разрабатывавшего так называемую плюралистическую концепцию права. Право, полагал он, необходимо изучать с различных сторон, включая его социологическое, психологическое, государственно-организационное (право как порядок) и нормативное проявления.</w:t>
      </w:r>
    </w:p>
    <w:p w14:paraId="06351BE6"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Б.А. Кистяковского право не исчерпывается государственно-организованным бытием. Рассмотренное с социально-научных позиций, право, как и</w:t>
      </w:r>
      <w:r>
        <w:rPr>
          <w:rStyle w:val="WW8Num2z0"/>
          <w:rFonts w:ascii="Verdana" w:hAnsi="Verdana"/>
          <w:color w:val="000000"/>
          <w:sz w:val="18"/>
          <w:szCs w:val="18"/>
        </w:rPr>
        <w:t> </w:t>
      </w:r>
      <w:r>
        <w:rPr>
          <w:rStyle w:val="WW8Num3z0"/>
          <w:rFonts w:ascii="Verdana" w:hAnsi="Verdana"/>
          <w:color w:val="4682B4"/>
          <w:sz w:val="18"/>
          <w:szCs w:val="18"/>
        </w:rPr>
        <w:t>правомочие</w:t>
      </w:r>
      <w:r>
        <w:rPr>
          <w:rFonts w:ascii="Verdana" w:hAnsi="Verdana"/>
          <w:color w:val="000000"/>
          <w:sz w:val="18"/>
          <w:szCs w:val="18"/>
        </w:rPr>
        <w:t>, выступает в качестве первичного явления, существующего «</w:t>
      </w:r>
      <w:r>
        <w:rPr>
          <w:rStyle w:val="WW8Num3z0"/>
          <w:rFonts w:ascii="Verdana" w:hAnsi="Verdana"/>
          <w:color w:val="4682B4"/>
          <w:sz w:val="18"/>
          <w:szCs w:val="18"/>
        </w:rPr>
        <w:t>помимо и независимо от государства</w:t>
      </w:r>
      <w:r>
        <w:rPr>
          <w:rFonts w:ascii="Verdana" w:hAnsi="Verdana"/>
          <w:color w:val="000000"/>
          <w:sz w:val="18"/>
          <w:szCs w:val="18"/>
        </w:rPr>
        <w:t>».</w:t>
      </w:r>
    </w:p>
    <w:p w14:paraId="3E7C0CC3"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согласно либеральному</w:t>
      </w:r>
      <w:r>
        <w:rPr>
          <w:rStyle w:val="WW8Num2z0"/>
          <w:rFonts w:ascii="Verdana" w:hAnsi="Verdana"/>
          <w:color w:val="000000"/>
          <w:sz w:val="18"/>
          <w:szCs w:val="18"/>
        </w:rPr>
        <w:t> </w:t>
      </w:r>
      <w:r>
        <w:rPr>
          <w:rStyle w:val="WW8Num3z0"/>
          <w:rFonts w:ascii="Verdana" w:hAnsi="Verdana"/>
          <w:color w:val="4682B4"/>
          <w:sz w:val="18"/>
          <w:szCs w:val="18"/>
        </w:rPr>
        <w:t>правоведу</w:t>
      </w:r>
      <w:r>
        <w:rPr>
          <w:rFonts w:ascii="Verdana" w:hAnsi="Verdana"/>
          <w:color w:val="000000"/>
          <w:sz w:val="18"/>
          <w:szCs w:val="18"/>
        </w:rPr>
        <w:t>, правосознание представляет собой органическое единство рационального и иррационального, где последнему принадлежит весьма важная и значительная роль.</w:t>
      </w:r>
    </w:p>
    <w:p w14:paraId="3802763F"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Ученый критически исследовал современное ему российское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и с сожалением отмечал, что в России, в первую очередь со стороны интеллигенции, нет интереса к правовым идеям. Правовой нигилизм в нашей стране - свидетельство, по его мнению, желания решать спорные дела не формально, то есть не на основе норм права, а по совести; любая</w:t>
      </w:r>
      <w:r>
        <w:rPr>
          <w:rStyle w:val="WW8Num2z0"/>
          <w:rFonts w:ascii="Verdana" w:hAnsi="Verdana"/>
          <w:color w:val="000000"/>
          <w:sz w:val="18"/>
          <w:szCs w:val="18"/>
        </w:rPr>
        <w:t> </w:t>
      </w:r>
      <w:r>
        <w:rPr>
          <w:rStyle w:val="WW8Num3z0"/>
          <w:rFonts w:ascii="Verdana" w:hAnsi="Verdana"/>
          <w:color w:val="4682B4"/>
          <w:sz w:val="18"/>
          <w:szCs w:val="18"/>
        </w:rPr>
        <w:t>гарантированность</w:t>
      </w:r>
      <w:r>
        <w:rPr>
          <w:rStyle w:val="WW8Num2z0"/>
          <w:rFonts w:ascii="Verdana" w:hAnsi="Verdana"/>
          <w:color w:val="000000"/>
          <w:sz w:val="18"/>
          <w:szCs w:val="18"/>
        </w:rPr>
        <w:t> </w:t>
      </w:r>
      <w:r>
        <w:rPr>
          <w:rFonts w:ascii="Verdana" w:hAnsi="Verdana"/>
          <w:color w:val="000000"/>
          <w:sz w:val="18"/>
          <w:szCs w:val="18"/>
        </w:rPr>
        <w:t>правом считается в России отсутствием доброго чувства и т.д.</w:t>
      </w:r>
    </w:p>
    <w:p w14:paraId="517F2DD2"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Весьма современно звучат вопросы, поставленные Б.А.</w:t>
      </w:r>
      <w:r>
        <w:rPr>
          <w:rStyle w:val="WW8Num2z0"/>
          <w:rFonts w:ascii="Verdana" w:hAnsi="Verdana"/>
          <w:color w:val="000000"/>
          <w:sz w:val="18"/>
          <w:szCs w:val="18"/>
        </w:rPr>
        <w:t> </w:t>
      </w:r>
      <w:r>
        <w:rPr>
          <w:rStyle w:val="WW8Num3z0"/>
          <w:rFonts w:ascii="Verdana" w:hAnsi="Verdana"/>
          <w:color w:val="4682B4"/>
          <w:sz w:val="18"/>
          <w:szCs w:val="18"/>
        </w:rPr>
        <w:t>Кистяковским</w:t>
      </w:r>
      <w:r>
        <w:rPr>
          <w:rStyle w:val="WW8Num2z0"/>
          <w:rFonts w:ascii="Verdana" w:hAnsi="Verdana"/>
          <w:color w:val="000000"/>
          <w:sz w:val="18"/>
          <w:szCs w:val="18"/>
        </w:rPr>
        <w:t> </w:t>
      </w:r>
      <w:r>
        <w:rPr>
          <w:rFonts w:ascii="Verdana" w:hAnsi="Verdana"/>
          <w:color w:val="000000"/>
          <w:sz w:val="18"/>
          <w:szCs w:val="18"/>
        </w:rPr>
        <w:t>в статье «</w:t>
      </w:r>
      <w:r>
        <w:rPr>
          <w:rStyle w:val="WW8Num3z0"/>
          <w:rFonts w:ascii="Verdana" w:hAnsi="Verdana"/>
          <w:color w:val="4682B4"/>
          <w:sz w:val="18"/>
          <w:szCs w:val="18"/>
        </w:rPr>
        <w:t>В защиту права (интеллигенция и правосознание)</w:t>
      </w:r>
      <w:r>
        <w:rPr>
          <w:rFonts w:ascii="Verdana" w:hAnsi="Verdana"/>
          <w:color w:val="000000"/>
          <w:sz w:val="18"/>
          <w:szCs w:val="18"/>
        </w:rPr>
        <w:t>». Обладает ли российская интеллигенция зрелым, развитым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Fonts w:ascii="Verdana" w:hAnsi="Verdana"/>
          <w:color w:val="000000"/>
          <w:sz w:val="18"/>
          <w:szCs w:val="18"/>
        </w:rPr>
        <w:t>? И свойственно ли правосознание большим массам российского народа? Как на рубеже Х1Х-ХХ вв., так и сегодня ответ самый неутешительный.</w:t>
      </w:r>
    </w:p>
    <w:p w14:paraId="170DB073"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Правосознание - весьма сложный феномен, который имеет различные аспекты философского, юридического, социально-политического и морального содержания. Оно представляет собой сферу общественного сознания и является элементом правовой жизни. В настоящее время назрела необходимость изменения подхода к сущности самого права, его роли в жизни общества, при коренной переоценке ценностей в сфере права, в том числе и категории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При этом особенно важно возродить, оценить и воплотить в жизнь весь накопленный в этой области научный потенциал. Это позволит надеяться на основательную разработку концепции правосознания, на формулирование «</w:t>
      </w:r>
      <w:r>
        <w:rPr>
          <w:rStyle w:val="WW8Num3z0"/>
          <w:rFonts w:ascii="Verdana" w:hAnsi="Verdana"/>
          <w:color w:val="4682B4"/>
          <w:sz w:val="18"/>
          <w:szCs w:val="18"/>
        </w:rPr>
        <w:t>интегрального</w:t>
      </w:r>
      <w:r>
        <w:rPr>
          <w:rFonts w:ascii="Verdana" w:hAnsi="Verdana"/>
          <w:color w:val="000000"/>
          <w:sz w:val="18"/>
          <w:szCs w:val="18"/>
        </w:rPr>
        <w:t>» определения этого понятия в ходе развития и обновления правовых, социально-политических, экономических и других реальностей нашего общества.</w:t>
      </w:r>
    </w:p>
    <w:p w14:paraId="0336F97B"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Непреходящее значение для теории и практики построения правового государства имеет учение о его основополагающих принципах, разработанное Б.А. Кистяковским. Правовое государство, по глубокому убеждению мыслителя, является школой и лабораторией, в которой вырабатываются учреждения будущего социального строя. Признав это, надо научиться ценить правовое государство и дорожить им. Это пока высшая из государственных форм, существующих реально. Но мы видим, подчеркивает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что она провозглашает в принципе и признает своими самые высокие идеалы человечества, подготовляя их осуществление в действительности. Ученый призывает осознать безотносительную ценность этой высшей из государственных форм, признать, что к ее осуществлению стоит стремиться и что она достойна изучения. И практически как</w:t>
      </w:r>
      <w:r>
        <w:rPr>
          <w:rStyle w:val="WW8Num2z0"/>
          <w:rFonts w:ascii="Verdana" w:hAnsi="Verdana"/>
          <w:color w:val="000000"/>
          <w:sz w:val="18"/>
          <w:szCs w:val="18"/>
        </w:rPr>
        <w:t> </w:t>
      </w:r>
      <w:r>
        <w:rPr>
          <w:rStyle w:val="WW8Num3z0"/>
          <w:rFonts w:ascii="Verdana" w:hAnsi="Verdana"/>
          <w:color w:val="4682B4"/>
          <w:sz w:val="18"/>
          <w:szCs w:val="18"/>
        </w:rPr>
        <w:t>завещание</w:t>
      </w:r>
      <w:r>
        <w:rPr>
          <w:rStyle w:val="WW8Num2z0"/>
          <w:rFonts w:ascii="Verdana" w:hAnsi="Verdana"/>
          <w:color w:val="000000"/>
          <w:sz w:val="18"/>
          <w:szCs w:val="18"/>
        </w:rPr>
        <w:t> </w:t>
      </w:r>
      <w:r>
        <w:rPr>
          <w:rFonts w:ascii="Verdana" w:hAnsi="Verdana"/>
          <w:color w:val="000000"/>
          <w:sz w:val="18"/>
          <w:szCs w:val="18"/>
        </w:rPr>
        <w:t>звучат слова Б.А. Кистяковского, обращенные к настоящим и будущим поколениям нашей страны: «Русской молодежи особенно надо научиться ценить правовое государство как само по себе, так и ввиду заложенных в нем элементов, способных развиться в высший социальный строй»198.</w:t>
      </w:r>
    </w:p>
    <w:p w14:paraId="6F0DA505"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 том, что проблема построения правового государства в России всегда была актуальна и остается таковой до сих пор, говорят хотя бы такие примеры. На Восьмой Всероссийской научно-практической конференции по мониторингу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прошедшей в конце июня 2010 г. в Президентской библиотеке им. Б.Н.</w:t>
      </w:r>
      <w:r>
        <w:rPr>
          <w:rStyle w:val="WW8Num2z0"/>
          <w:rFonts w:ascii="Verdana" w:hAnsi="Verdana"/>
          <w:color w:val="000000"/>
          <w:sz w:val="18"/>
          <w:szCs w:val="18"/>
        </w:rPr>
        <w:t> </w:t>
      </w:r>
      <w:r>
        <w:rPr>
          <w:rStyle w:val="WW8Num3z0"/>
          <w:rFonts w:ascii="Verdana" w:hAnsi="Verdana"/>
          <w:color w:val="4682B4"/>
          <w:sz w:val="18"/>
          <w:szCs w:val="18"/>
        </w:rPr>
        <w:t>Ельцина</w:t>
      </w:r>
      <w:r>
        <w:rPr>
          <w:rFonts w:ascii="Verdana" w:hAnsi="Verdana"/>
          <w:color w:val="000000"/>
          <w:sz w:val="18"/>
          <w:szCs w:val="18"/>
        </w:rPr>
        <w:t xml:space="preserve">, министр юстиции России А. </w:t>
      </w:r>
      <w:r>
        <w:rPr>
          <w:rFonts w:ascii="Verdana" w:hAnsi="Verdana"/>
          <w:color w:val="000000"/>
          <w:sz w:val="18"/>
          <w:szCs w:val="18"/>
        </w:rPr>
        <w:lastRenderedPageBreak/>
        <w:t>Коновалов проинформировал, что из 170 тыс.</w:t>
      </w:r>
      <w:r>
        <w:rPr>
          <w:rStyle w:val="WW8Num2z0"/>
          <w:rFonts w:ascii="Verdana" w:hAnsi="Verdana"/>
          <w:color w:val="000000"/>
          <w:sz w:val="18"/>
          <w:szCs w:val="18"/>
        </w:rPr>
        <w:t> </w:t>
      </w:r>
      <w:r>
        <w:rPr>
          <w:rStyle w:val="WW8Num3z0"/>
          <w:rFonts w:ascii="Verdana" w:hAnsi="Verdana"/>
          <w:color w:val="4682B4"/>
          <w:sz w:val="18"/>
          <w:szCs w:val="18"/>
        </w:rPr>
        <w:t>жалоб</w:t>
      </w:r>
      <w:r>
        <w:rPr>
          <w:rFonts w:ascii="Verdana" w:hAnsi="Verdana"/>
          <w:color w:val="000000"/>
          <w:sz w:val="18"/>
          <w:szCs w:val="18"/>
        </w:rPr>
        <w:t>, поступивших в Европейский суд, 35 тыс. - из России, и оснований, что этот поток будет уменьшаться, нет. Он также констатировал: «Наше отличие от западных цивилизаций состоит в том, что там закон и власть не отождествляются. Люди, которые ненавидят власть, критикуют, добиваются ее смены, при этом продолжают уважать закон. У нас, к сожалению, все иначе, и эту ситуацию надо исправлять. Общество должно понимать, что</w:t>
      </w:r>
    </w:p>
    <w:p w14:paraId="798099A4"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А. Государство правовое и социалистическое. - С. 159. закон существует для его блага, и иметь возможность спросить у власти за то, как этот закон применяется»199.</w:t>
      </w:r>
    </w:p>
    <w:p w14:paraId="55931DD7"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Почти год спустя после этого выступления другой высокопоставленный государственный чиновник,</w:t>
      </w:r>
      <w:r>
        <w:rPr>
          <w:rStyle w:val="WW8Num2z0"/>
          <w:rFonts w:ascii="Verdana" w:hAnsi="Verdana"/>
          <w:color w:val="000000"/>
          <w:sz w:val="18"/>
          <w:szCs w:val="18"/>
        </w:rPr>
        <w:t> </w:t>
      </w:r>
      <w:r>
        <w:rPr>
          <w:rStyle w:val="WW8Num3z0"/>
          <w:rFonts w:ascii="Verdana" w:hAnsi="Verdana"/>
          <w:color w:val="4682B4"/>
          <w:sz w:val="18"/>
          <w:szCs w:val="18"/>
        </w:rPr>
        <w:t>Уполномоченный</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В. Лукин также вынужден был констатировать: «Являясь наследием великой, героической, но глубоко противоречивой истории России, наша массовая политическая культура в весьма значительной степени включила в себя веру людей в «</w:t>
      </w:r>
      <w:r>
        <w:rPr>
          <w:rStyle w:val="WW8Num3z0"/>
          <w:rFonts w:ascii="Verdana" w:hAnsi="Verdana"/>
          <w:color w:val="4682B4"/>
          <w:sz w:val="18"/>
          <w:szCs w:val="18"/>
        </w:rPr>
        <w:t>доброго царя</w:t>
      </w:r>
      <w:r>
        <w:rPr>
          <w:rFonts w:ascii="Verdana" w:hAnsi="Verdana"/>
          <w:color w:val="000000"/>
          <w:sz w:val="18"/>
          <w:szCs w:val="18"/>
        </w:rPr>
        <w:t>» -монарха, генсека,</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 в конечном счете, в любого высокопоставленного начальника, которому надо «</w:t>
      </w:r>
      <w:r>
        <w:rPr>
          <w:rStyle w:val="WW8Num3z0"/>
          <w:rFonts w:ascii="Verdana" w:hAnsi="Verdana"/>
          <w:color w:val="4682B4"/>
          <w:sz w:val="18"/>
          <w:szCs w:val="18"/>
        </w:rPr>
        <w:t>бить челом</w:t>
      </w:r>
      <w:r>
        <w:rPr>
          <w:rFonts w:ascii="Verdana" w:hAnsi="Verdana"/>
          <w:color w:val="000000"/>
          <w:sz w:val="18"/>
          <w:szCs w:val="18"/>
        </w:rPr>
        <w:t>» в поисках «</w:t>
      </w:r>
      <w:r>
        <w:rPr>
          <w:rStyle w:val="WW8Num3z0"/>
          <w:rFonts w:ascii="Verdana" w:hAnsi="Verdana"/>
          <w:color w:val="4682B4"/>
          <w:sz w:val="18"/>
          <w:szCs w:val="18"/>
        </w:rPr>
        <w:t>милости</w:t>
      </w:r>
      <w:r>
        <w:rPr>
          <w:rFonts w:ascii="Verdana" w:hAnsi="Verdana"/>
          <w:color w:val="000000"/>
          <w:sz w:val="18"/>
          <w:szCs w:val="18"/>
        </w:rPr>
        <w:t>» и «</w:t>
      </w:r>
      <w:r>
        <w:rPr>
          <w:rStyle w:val="WW8Num3z0"/>
          <w:rFonts w:ascii="Verdana" w:hAnsi="Verdana"/>
          <w:color w:val="4682B4"/>
          <w:sz w:val="18"/>
          <w:szCs w:val="18"/>
        </w:rPr>
        <w:t>справедливости</w:t>
      </w:r>
      <w:r>
        <w:rPr>
          <w:rFonts w:ascii="Verdana" w:hAnsi="Verdana"/>
          <w:color w:val="000000"/>
          <w:sz w:val="18"/>
          <w:szCs w:val="18"/>
        </w:rPr>
        <w:t>». Эта архаичная вера - серьезное препятствие на пути к демократическому правовому государству,</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которого преодолели пагубную привычку просить то, что следует требовать по закону, или, по-другому, ждать, когда права дадут, вместо того чтобы практически реализовывать их в соответствии с</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Fonts w:ascii="Verdana" w:hAnsi="Verdana"/>
          <w:color w:val="000000"/>
          <w:sz w:val="18"/>
          <w:szCs w:val="18"/>
        </w:rPr>
        <w:t>, являющейся, как известно,</w:t>
      </w:r>
    </w:p>
    <w:p w14:paraId="07ECA54A"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200 документом прямого действия» .</w:t>
      </w:r>
    </w:p>
    <w:p w14:paraId="1C8DB5BE"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сожалению, разница в отношении к праву на Западе и в России была всегда и существует до сих пор. Представляется, что метафорически она может быть описана следующим образом: согласно афоризму английского писателя О. Уайльда, «закон, что столб - переступить нельзя, а обойти можно», а согласно русской народной мудрости, выраженной в поговорке, «закон, что дышло - куда повернул, туда и вышло». Как видим, в этих высказываниях отношение к праву отражено довольно ясно, поэтому, как говорится, без</w:t>
      </w:r>
      <w:r>
        <w:rPr>
          <w:rStyle w:val="WW8Num2z0"/>
          <w:rFonts w:ascii="Verdana" w:hAnsi="Verdana"/>
          <w:color w:val="000000"/>
          <w:sz w:val="18"/>
          <w:szCs w:val="18"/>
        </w:rPr>
        <w:t> </w:t>
      </w:r>
      <w:r>
        <w:rPr>
          <w:rStyle w:val="WW8Num3z0"/>
          <w:rFonts w:ascii="Verdana" w:hAnsi="Verdana"/>
          <w:color w:val="4682B4"/>
          <w:sz w:val="18"/>
          <w:szCs w:val="18"/>
        </w:rPr>
        <w:t>комментариев</w:t>
      </w:r>
      <w:r>
        <w:rPr>
          <w:rFonts w:ascii="Verdana" w:hAnsi="Verdana"/>
          <w:color w:val="000000"/>
          <w:sz w:val="18"/>
          <w:szCs w:val="18"/>
        </w:rPr>
        <w:t>.</w:t>
      </w:r>
    </w:p>
    <w:p w14:paraId="0381F3CC" w14:textId="77777777" w:rsidR="00B4085F" w:rsidRDefault="00B4085F" w:rsidP="00B4085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199 Цит. по: Цинклер Е. Полюбите закон // Российская газета. - 2010, 25 июня. - № 138. -С. 2.</w:t>
      </w:r>
    </w:p>
    <w:p w14:paraId="2B728E4F"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 Лукин В. Доклад</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человека в РФ за 2010 год // Российская газета.-2011,13мая.-№ 101.-С. 17.</w:t>
      </w:r>
    </w:p>
    <w:p w14:paraId="64CA4530" w14:textId="77777777" w:rsidR="00B4085F" w:rsidRDefault="00B4085F" w:rsidP="00B4085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научного наследия Богдана Александровича Кистяковского в целом позволяет сделать совершенно определенный вывод о том, что его взгляды есть пример ценностного, основывающегося на естественном праве подхода к изучению права. Интеллектуальное наследие отечественного</w:t>
      </w:r>
      <w:r>
        <w:rPr>
          <w:rStyle w:val="WW8Num2z0"/>
          <w:rFonts w:ascii="Verdana" w:hAnsi="Verdana"/>
          <w:color w:val="000000"/>
          <w:sz w:val="18"/>
          <w:szCs w:val="18"/>
        </w:rPr>
        <w:t> </w:t>
      </w:r>
      <w:r>
        <w:rPr>
          <w:rStyle w:val="WW8Num3z0"/>
          <w:rFonts w:ascii="Verdana" w:hAnsi="Verdana"/>
          <w:color w:val="4682B4"/>
          <w:sz w:val="18"/>
          <w:szCs w:val="18"/>
        </w:rPr>
        <w:t>правоведа</w:t>
      </w:r>
      <w:r>
        <w:rPr>
          <w:rStyle w:val="WW8Num2z0"/>
          <w:rFonts w:ascii="Verdana" w:hAnsi="Verdana"/>
          <w:color w:val="000000"/>
          <w:sz w:val="18"/>
          <w:szCs w:val="18"/>
        </w:rPr>
        <w:t> </w:t>
      </w:r>
      <w:r>
        <w:rPr>
          <w:rFonts w:ascii="Verdana" w:hAnsi="Verdana"/>
          <w:color w:val="000000"/>
          <w:sz w:val="18"/>
          <w:szCs w:val="18"/>
        </w:rPr>
        <w:t>- ценный научный капитал, который необходимо разумно и эффективно использовать в современной российской правовой науке.</w:t>
      </w:r>
    </w:p>
    <w:p w14:paraId="3ECD3022" w14:textId="77777777" w:rsidR="00B4085F" w:rsidRDefault="00B4085F" w:rsidP="00B4085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Харитонова, Анна Николаевна, 2011 год</w:t>
      </w:r>
    </w:p>
    <w:p w14:paraId="60BC5F3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 Авдеева, Л. Р. Право и его философы в России:</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А. / Л. Р. Авдеева // Вестник Московского университета. Сер. 7. 1990. — № 3. -С. 38-47.</w:t>
      </w:r>
    </w:p>
    <w:p w14:paraId="359CC8A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 Алексеев, Н. Н Основы философии права /Н. Н. Алексеев. СПб.: Лань, 1999.-256с.</w:t>
      </w:r>
    </w:p>
    <w:p w14:paraId="5ACA46B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Алексеев, Н. Н.Основы философии права / Н. Н. Алексеев. Прага, 1924.-558с.</w:t>
      </w:r>
    </w:p>
    <w:p w14:paraId="1D07E67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Алексеев, С. С. Теория права / С. С. Алексеев. М., 1994. -320с.</w:t>
      </w:r>
    </w:p>
    <w:p w14:paraId="532088F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Амвросова</w:t>
      </w:r>
      <w:r>
        <w:rPr>
          <w:rFonts w:ascii="Verdana" w:hAnsi="Verdana"/>
          <w:color w:val="000000"/>
          <w:sz w:val="18"/>
          <w:szCs w:val="18"/>
        </w:rPr>
        <w:t>, О. Н. Критика теории экономического материализма в трудах Б.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Style w:val="WW8Num2z0"/>
          <w:rFonts w:ascii="Verdana" w:hAnsi="Verdana"/>
          <w:color w:val="000000"/>
          <w:sz w:val="18"/>
          <w:szCs w:val="18"/>
        </w:rPr>
        <w:t> </w:t>
      </w:r>
      <w:r>
        <w:rPr>
          <w:rFonts w:ascii="Verdana" w:hAnsi="Verdana"/>
          <w:color w:val="000000"/>
          <w:sz w:val="18"/>
          <w:szCs w:val="18"/>
        </w:rPr>
        <w:t>в контексте социологической теории права / О. Н. Амвросова, Г. Ю.</w:t>
      </w:r>
      <w:r>
        <w:rPr>
          <w:rStyle w:val="WW8Num2z0"/>
          <w:rFonts w:ascii="Verdana" w:hAnsi="Verdana"/>
          <w:color w:val="000000"/>
          <w:sz w:val="18"/>
          <w:szCs w:val="18"/>
        </w:rPr>
        <w:t> </w:t>
      </w:r>
      <w:r>
        <w:rPr>
          <w:rStyle w:val="WW8Num3z0"/>
          <w:rFonts w:ascii="Verdana" w:hAnsi="Verdana"/>
          <w:color w:val="4682B4"/>
          <w:sz w:val="18"/>
          <w:szCs w:val="18"/>
        </w:rPr>
        <w:t>Атаян</w:t>
      </w:r>
      <w:r>
        <w:rPr>
          <w:rStyle w:val="WW8Num2z0"/>
          <w:rFonts w:ascii="Verdana" w:hAnsi="Verdana"/>
          <w:color w:val="000000"/>
          <w:sz w:val="18"/>
          <w:szCs w:val="18"/>
        </w:rPr>
        <w:t> </w:t>
      </w:r>
      <w:r>
        <w:rPr>
          <w:rFonts w:ascii="Verdana" w:hAnsi="Verdana"/>
          <w:color w:val="000000"/>
          <w:sz w:val="18"/>
          <w:szCs w:val="18"/>
        </w:rPr>
        <w:t>// Тенденции развития юридической науки. -Ставрополь: Сервис школа, 2005. С. 11-15.</w:t>
      </w:r>
    </w:p>
    <w:p w14:paraId="2232641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 М. Об интегративности идеи в философии права / В. М. Баранов, С. А.</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 Философия права. Ростов-на-Дону, 2001. -№2 (4).-С. 5-8.</w:t>
      </w:r>
    </w:p>
    <w:p w14:paraId="023768D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 Белов, Г. А. Политология / Г. А. Белов. М.: Черо, 1999. -304с.</w:t>
      </w:r>
    </w:p>
    <w:p w14:paraId="22BE558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 Вельский, К. Т. Формирование и развитие социалистического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 К. Т. Вельский. М.: Высшая школа, 1982. - 183с.</w:t>
      </w:r>
    </w:p>
    <w:p w14:paraId="7AE2F55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 Бердяев, Н. А. Русская идея. Основные проблемы русской мысли XIX начала XX века: Судьба России / Н. А. Бердяев. - М.: Сварог и К, 1997. - 540с.</w:t>
      </w:r>
    </w:p>
    <w:p w14:paraId="6FEA829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Бердяев, Н. А. Самопознание (опыт философской автобиографии) / Н. А. Бердяев. М.: </w:t>
      </w:r>
      <w:r>
        <w:rPr>
          <w:rFonts w:ascii="Verdana" w:hAnsi="Verdana"/>
          <w:color w:val="000000"/>
          <w:sz w:val="18"/>
          <w:szCs w:val="18"/>
        </w:rPr>
        <w:lastRenderedPageBreak/>
        <w:t>Мысль, 1990. -336 с.</w:t>
      </w:r>
    </w:p>
    <w:p w14:paraId="12A0A41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 Бережнов, А. Г.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и формирования содержания права /А. Г. Бережнов //Вестник Московского университета. 1999. - № 4. - С. 11.</w:t>
      </w:r>
    </w:p>
    <w:p w14:paraId="37C2BF1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 Бернацкий, Г. Г. Евгений Николаевич Трубецкой: естественное право и религия: монография / Г. Г. Бернацкий; Сев-зап. академия гос. службы. СПб., 1999. - 143 с.</w:t>
      </w:r>
    </w:p>
    <w:p w14:paraId="452AE2C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 Бороноев, А. О. М. М. Ковалевский первый русский социолог / А. О. Бороноев //Социология. Сочинения в двух томах / М. М. Ковалевский. -СПб., 1997.-Т. 1.-С. 6-7.</w:t>
      </w:r>
    </w:p>
    <w:p w14:paraId="194AAFF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Букреев</w:t>
      </w:r>
      <w:r>
        <w:rPr>
          <w:rFonts w:ascii="Verdana" w:hAnsi="Verdana"/>
          <w:color w:val="000000"/>
          <w:sz w:val="18"/>
          <w:szCs w:val="18"/>
        </w:rPr>
        <w:t>, В. И. Этика права: От истоков этики и права к мировоззрению: учеб. пособие / В. И. Букреев, И. Н.</w:t>
      </w:r>
      <w:r>
        <w:rPr>
          <w:rStyle w:val="WW8Num2z0"/>
          <w:rFonts w:ascii="Verdana" w:hAnsi="Verdana"/>
          <w:color w:val="000000"/>
          <w:sz w:val="18"/>
          <w:szCs w:val="18"/>
        </w:rPr>
        <w:t> </w:t>
      </w:r>
      <w:r>
        <w:rPr>
          <w:rStyle w:val="WW8Num3z0"/>
          <w:rFonts w:ascii="Verdana" w:hAnsi="Verdana"/>
          <w:color w:val="4682B4"/>
          <w:sz w:val="18"/>
          <w:szCs w:val="18"/>
        </w:rPr>
        <w:t>Римская</w:t>
      </w:r>
      <w:r>
        <w:rPr>
          <w:rFonts w:ascii="Verdana" w:hAnsi="Verdana"/>
          <w:color w:val="000000"/>
          <w:sz w:val="18"/>
          <w:szCs w:val="18"/>
        </w:rPr>
        <w:t>. М.: Юрайт, 1998.-336 с.</w:t>
      </w:r>
    </w:p>
    <w:p w14:paraId="614CFE4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 Валицкий, А. Нравственность и право в теориях русских либералов конца XIX начала XX века / А. Валицкий //Вопросы философии. - 1991. -№ 8. - С. 25-40.</w:t>
      </w:r>
    </w:p>
    <w:p w14:paraId="61C4C7E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 Василенко, Н. П. Академик Богдан Александрович Кистяковский / Н. П. Василенко //Социологические исследования. 1994. - № 2, 4, 5.</w:t>
      </w:r>
    </w:p>
    <w:p w14:paraId="5536EE3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 Васильев, В. Л. Юридическая психология / В. Л. Васильев. СПб.: Питер, 2001. - 640 е.: ил. - (Учебник нового века).</w:t>
      </w:r>
    </w:p>
    <w:p w14:paraId="375EB93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 Вебер, М. К. К состоянию буржуазной демократии в России / М. К. Вебер // Синтаксис. Париж, 1988. - № 22. - С. 75.</w:t>
      </w:r>
    </w:p>
    <w:p w14:paraId="47F4FE2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 Величко, А. М. Учение Б. Н. Чичерина о праве и государстве: автореф.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А. М. Величко. СПб., 1995. -25с.</w:t>
      </w:r>
    </w:p>
    <w:p w14:paraId="1CC7D3D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20. Величко, А. М. Христианство и социальный идеал /А. М. Величко. -М.-СПб., 2000.-493 с.</w:t>
      </w:r>
    </w:p>
    <w:p w14:paraId="3916FAF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А. Б. Теория государства и права: учебник для юрид. вузов / А. Б. Венгеров. 3-е изд. - М., 2000. - 528 с.</w:t>
      </w:r>
    </w:p>
    <w:p w14:paraId="41A65BA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22. Вехи: Сборник статей о русской интеллигенции /Н. А.</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С. Н. Булгаков, М. О.</w:t>
      </w:r>
      <w:r>
        <w:rPr>
          <w:rStyle w:val="WW8Num2z0"/>
          <w:rFonts w:ascii="Verdana" w:hAnsi="Verdana"/>
          <w:color w:val="000000"/>
          <w:sz w:val="18"/>
          <w:szCs w:val="18"/>
        </w:rPr>
        <w:t> </w:t>
      </w:r>
      <w:r>
        <w:rPr>
          <w:rStyle w:val="WW8Num3z0"/>
          <w:rFonts w:ascii="Verdana" w:hAnsi="Verdana"/>
          <w:color w:val="4682B4"/>
          <w:sz w:val="18"/>
          <w:szCs w:val="18"/>
        </w:rPr>
        <w:t>Гершензон</w:t>
      </w:r>
      <w:r>
        <w:rPr>
          <w:rStyle w:val="WW8Num2z0"/>
          <w:rFonts w:ascii="Verdana" w:hAnsi="Verdana"/>
          <w:color w:val="000000"/>
          <w:sz w:val="18"/>
          <w:szCs w:val="18"/>
        </w:rPr>
        <w:t> </w:t>
      </w:r>
      <w:r>
        <w:rPr>
          <w:rFonts w:ascii="Verdana" w:hAnsi="Verdana"/>
          <w:color w:val="000000"/>
          <w:sz w:val="18"/>
          <w:szCs w:val="18"/>
        </w:rPr>
        <w:t>и др. М.: Типография В. 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1909. -211 с.</w:t>
      </w:r>
    </w:p>
    <w:p w14:paraId="2616D68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23. Виндельбанд, В. Прелюдии: Философские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речи / В. Виндельбанд. СПб., 1904. - 374с.</w:t>
      </w:r>
    </w:p>
    <w:p w14:paraId="5531EAF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24. Вопросы права: Журнал Научной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изд. при участии А. С. Алексеева и др. Кн. II. - М.: Типо-литогр. Т-ва Владимир Чичерин, 1910.- 178 с.</w:t>
      </w:r>
    </w:p>
    <w:p w14:paraId="770FD65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25. Вопросы права: Журнал Научной Юриспруденции / изд. при участии А. С. Алексеева и др. Кн. IV. - М.: Типо-литогр. Т-ва Владимир Чичерин, 1910.-178 с.</w:t>
      </w:r>
    </w:p>
    <w:p w14:paraId="359F259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26. Вопросы права: Журнал Научной Юриспруденции /изд. при участии А. С. Алексеева и др. Кн. V (1). - М., 1911. - 240 с.</w:t>
      </w:r>
    </w:p>
    <w:p w14:paraId="3573000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27. Вопросы права: Журнал Научной Юриспруденции /изд. при участии А. С. Алексеева и др. Кн. VI (2). - М., 1911. - 257 с.</w:t>
      </w:r>
    </w:p>
    <w:p w14:paraId="17D5006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28. Вопросы права: Журнал Научной Юриспруденции /изд. при участии А. С. Алексеева и др. Кн. IX (1). - М., 1912. - 222 с.</w:t>
      </w:r>
    </w:p>
    <w:p w14:paraId="617C826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29. Вопросы права: Журнал Научной Юриспруденции /изд. при участии А. Э. Вормса и др. Кн. X (2). - М., 1912. - 240 с.</w:t>
      </w:r>
    </w:p>
    <w:p w14:paraId="00A351E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30. Вопросы права: Журнал Научной Юриспруденции / изд. при участии А. Э. Вормса и др. Кн. XII (4). - М., 1912. - 181 с.</w:t>
      </w:r>
    </w:p>
    <w:p w14:paraId="148901E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31. Всемирная энциклопедия: Философия / главн. науч. ред. и сост. А. А.</w:t>
      </w:r>
      <w:r>
        <w:rPr>
          <w:rStyle w:val="WW8Num2z0"/>
          <w:rFonts w:ascii="Verdana" w:hAnsi="Verdana"/>
          <w:color w:val="000000"/>
          <w:sz w:val="18"/>
          <w:szCs w:val="18"/>
        </w:rPr>
        <w:t> </w:t>
      </w:r>
      <w:r>
        <w:rPr>
          <w:rStyle w:val="WW8Num3z0"/>
          <w:rFonts w:ascii="Verdana" w:hAnsi="Verdana"/>
          <w:color w:val="4682B4"/>
          <w:sz w:val="18"/>
          <w:szCs w:val="18"/>
        </w:rPr>
        <w:t>Грибанов</w:t>
      </w:r>
      <w:r>
        <w:rPr>
          <w:rFonts w:ascii="Verdana" w:hAnsi="Verdana"/>
          <w:color w:val="000000"/>
          <w:sz w:val="18"/>
          <w:szCs w:val="18"/>
        </w:rPr>
        <w:t>. М.: ACT; Минск: Харвест, Современный литератор, 2001. -894 с.</w:t>
      </w:r>
    </w:p>
    <w:p w14:paraId="6719BFB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Гамбаров</w:t>
      </w:r>
      <w:r>
        <w:rPr>
          <w:rFonts w:ascii="Verdana" w:hAnsi="Verdana"/>
          <w:color w:val="000000"/>
          <w:sz w:val="18"/>
          <w:szCs w:val="18"/>
        </w:rPr>
        <w:t>, Ю. С. Право в его основных моментах / Ю. С. Гамбаров //</w:t>
      </w:r>
      <w:r>
        <w:rPr>
          <w:rStyle w:val="WW8Num3z0"/>
          <w:rFonts w:ascii="Verdana" w:hAnsi="Verdana"/>
          <w:color w:val="4682B4"/>
          <w:sz w:val="18"/>
          <w:szCs w:val="18"/>
        </w:rPr>
        <w:t>Правоведение</w:t>
      </w:r>
      <w:r>
        <w:rPr>
          <w:rFonts w:ascii="Verdana" w:hAnsi="Verdana"/>
          <w:color w:val="000000"/>
          <w:sz w:val="18"/>
          <w:szCs w:val="18"/>
        </w:rPr>
        <w:t>. 1995. - № 4-5. - С. 97-133.</w:t>
      </w:r>
    </w:p>
    <w:p w14:paraId="61DDF1C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С. Б. Политико-правовое учение Б. А. Кистяковского /С. Б.</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А. Ю. Пиджаков, Е. Г.</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 История государства и права. 2006. - № 5. - С. 19-23.</w:t>
      </w:r>
    </w:p>
    <w:p w14:paraId="1A90D99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34. Глушаченко, С. Б. Право как элемент</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культуры / С. Б. Глушаченко // История государства и права. 2003. - № 6. - С. 2-3.</w:t>
      </w:r>
    </w:p>
    <w:p w14:paraId="41F8A3E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35. Гусев, К. А.</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социальный либерализм начала 20 века: общее и</w:t>
      </w:r>
      <w:r>
        <w:rPr>
          <w:rStyle w:val="WW8Num2z0"/>
          <w:rFonts w:ascii="Verdana" w:hAnsi="Verdana"/>
          <w:color w:val="000000"/>
          <w:sz w:val="18"/>
          <w:szCs w:val="18"/>
        </w:rPr>
        <w:t> </w:t>
      </w:r>
      <w:r>
        <w:rPr>
          <w:rStyle w:val="WW8Num3z0"/>
          <w:rFonts w:ascii="Verdana" w:hAnsi="Verdana"/>
          <w:color w:val="4682B4"/>
          <w:sz w:val="18"/>
          <w:szCs w:val="18"/>
        </w:rPr>
        <w:t>особенное</w:t>
      </w:r>
      <w:r>
        <w:rPr>
          <w:rStyle w:val="WW8Num2z0"/>
          <w:rFonts w:ascii="Verdana" w:hAnsi="Verdana"/>
          <w:color w:val="000000"/>
          <w:sz w:val="18"/>
          <w:szCs w:val="18"/>
        </w:rPr>
        <w:t> </w:t>
      </w:r>
      <w:r>
        <w:rPr>
          <w:rFonts w:ascii="Verdana" w:hAnsi="Verdana"/>
          <w:color w:val="000000"/>
          <w:sz w:val="18"/>
          <w:szCs w:val="18"/>
        </w:rPr>
        <w:t xml:space="preserve">/К. А. Гусев //Проблемный анализ и государственно-управленческое проектирование. 2010. - Вып. 5. - С. </w:t>
      </w:r>
      <w:r>
        <w:rPr>
          <w:rFonts w:ascii="Verdana" w:hAnsi="Verdana"/>
          <w:color w:val="000000"/>
          <w:sz w:val="18"/>
          <w:szCs w:val="18"/>
        </w:rPr>
        <w:lastRenderedPageBreak/>
        <w:t>103-108.</w:t>
      </w:r>
    </w:p>
    <w:p w14:paraId="7AB51FF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 государственном суверенитете (от 12 декабря 1990 г.)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СНД и ВС РСФСР. 1990. - № 2. - Ст. 22.</w:t>
      </w:r>
    </w:p>
    <w:p w14:paraId="119876B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37. Депенчук, Л. П. Жизненный путь и философия / Л. П. Депенчук // Философская и социологическая мысль. 1992. - № 1. С. 150-153.</w:t>
      </w:r>
    </w:p>
    <w:p w14:paraId="210FFE1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38.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Европейская социальная хартия / под ред. Д.</w:t>
      </w:r>
      <w:r>
        <w:rPr>
          <w:rStyle w:val="WW8Num2z0"/>
          <w:rFonts w:ascii="Verdana" w:hAnsi="Verdana"/>
          <w:color w:val="000000"/>
          <w:sz w:val="18"/>
          <w:szCs w:val="18"/>
        </w:rPr>
        <w:t> </w:t>
      </w:r>
      <w:r>
        <w:rPr>
          <w:rStyle w:val="WW8Num3z0"/>
          <w:rFonts w:ascii="Verdana" w:hAnsi="Verdana"/>
          <w:color w:val="4682B4"/>
          <w:sz w:val="18"/>
          <w:szCs w:val="18"/>
        </w:rPr>
        <w:t>Гомьен</w:t>
      </w:r>
      <w:r>
        <w:rPr>
          <w:rFonts w:ascii="Verdana" w:hAnsi="Verdana"/>
          <w:color w:val="000000"/>
          <w:sz w:val="18"/>
          <w:szCs w:val="18"/>
        </w:rPr>
        <w:t>, Д. Харрис, Л. Зваак. -М., 1998.</w:t>
      </w:r>
    </w:p>
    <w:p w14:paraId="7D9277A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39. Егоров, С. А.</w:t>
      </w:r>
      <w:r>
        <w:rPr>
          <w:rStyle w:val="WW8Num2z0"/>
          <w:rFonts w:ascii="Verdana" w:hAnsi="Verdana"/>
          <w:color w:val="000000"/>
          <w:sz w:val="18"/>
          <w:szCs w:val="18"/>
        </w:rPr>
        <w:t> </w:t>
      </w:r>
      <w:r>
        <w:rPr>
          <w:rStyle w:val="WW8Num3z0"/>
          <w:rFonts w:ascii="Verdana" w:hAnsi="Verdana"/>
          <w:color w:val="4682B4"/>
          <w:sz w:val="18"/>
          <w:szCs w:val="18"/>
        </w:rPr>
        <w:t>Великий</w:t>
      </w:r>
      <w:r>
        <w:rPr>
          <w:rStyle w:val="WW8Num2z0"/>
          <w:rFonts w:ascii="Verdana" w:hAnsi="Verdana"/>
          <w:color w:val="000000"/>
          <w:sz w:val="18"/>
          <w:szCs w:val="18"/>
        </w:rPr>
        <w:t> </w:t>
      </w:r>
      <w:r>
        <w:rPr>
          <w:rFonts w:ascii="Verdana" w:hAnsi="Verdana"/>
          <w:color w:val="000000"/>
          <w:sz w:val="18"/>
          <w:szCs w:val="18"/>
        </w:rPr>
        <w:t>русский юрист Б. 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18691920 / С. А. Егоров // Юридические записки Ярославского государственного университета им. П. Г. Демидова. Вып. № 7. Ярославль, 2003. - С. 23-31.</w:t>
      </w:r>
    </w:p>
    <w:p w14:paraId="7704A18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40. Еленин, Н. В. Развитие</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в России. 1905-1907 гг. / Н. В. Еленин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 - № 3. - С. 60-66.</w:t>
      </w:r>
    </w:p>
    <w:p w14:paraId="07B56E8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41. Жуков, В. Н. Возрожденное естественное право в России конца XIX начала XX века / В. Н. Жуков // Государство и право. - 2001. - № 4. - С. 99-106.</w:t>
      </w:r>
    </w:p>
    <w:p w14:paraId="565D99E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42. Зеньковский, В. В. История русской философии: в 2 т. / В. В. Зеньковский. Ростов-на-Дону: Феникс, 1999. - Т. 2. - 418 с.</w:t>
      </w:r>
    </w:p>
    <w:p w14:paraId="5FE594C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43. Зимин, А. Об истоках русского правосознания / А. Зимин // Высшее образование в России. 2000. - № 1. - С. 145-148.</w:t>
      </w:r>
    </w:p>
    <w:p w14:paraId="058A2F3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Златопольский</w:t>
      </w:r>
      <w:r>
        <w:rPr>
          <w:rFonts w:ascii="Verdana" w:hAnsi="Verdana"/>
          <w:color w:val="000000"/>
          <w:sz w:val="18"/>
          <w:szCs w:val="18"/>
        </w:rPr>
        <w:t>, Д. Л. Государство и личность: основы взаимоотношений /Д. Л. Златопольский //Вестник Московского университета. Сер. 11.- 1993. № 1. - С. 38-52.</w:t>
      </w:r>
    </w:p>
    <w:p w14:paraId="2141903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 Д. Право эпохи модерна /В. Д. Зорькин //Российская газета. 2010, 25 июня. - № 138. - С. 17.</w:t>
      </w:r>
    </w:p>
    <w:p w14:paraId="6B4776C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46. Зорькин, В. Д.</w:t>
      </w:r>
      <w:r>
        <w:rPr>
          <w:rStyle w:val="WW8Num2z0"/>
          <w:rFonts w:ascii="Verdana" w:hAnsi="Verdana"/>
          <w:color w:val="000000"/>
          <w:sz w:val="18"/>
          <w:szCs w:val="18"/>
        </w:rPr>
        <w:t> </w:t>
      </w:r>
      <w:r>
        <w:rPr>
          <w:rStyle w:val="WW8Num3z0"/>
          <w:rFonts w:ascii="Verdana" w:hAnsi="Verdana"/>
          <w:color w:val="4682B4"/>
          <w:sz w:val="18"/>
          <w:szCs w:val="18"/>
        </w:rPr>
        <w:t>Чичерин</w:t>
      </w:r>
      <w:r>
        <w:rPr>
          <w:rFonts w:ascii="Verdana" w:hAnsi="Verdana"/>
          <w:color w:val="000000"/>
          <w:sz w:val="18"/>
          <w:szCs w:val="18"/>
        </w:rPr>
        <w:t>. Из истории политической и правовой мысли / В. Д. Зорькин. М., 1984. - 112 с.</w:t>
      </w:r>
    </w:p>
    <w:p w14:paraId="2FA3E15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47. Идея естественного права в русской правовой мысли начала XX века //Философия права как учебная и научная дисциплина: материалы Всероссийской научной конференции 28-29 апреля 1999 г. Ростов-на-Дону, 1999.-С. 7-8.</w:t>
      </w:r>
    </w:p>
    <w:p w14:paraId="3D07CF8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Иеринг</w:t>
      </w:r>
      <w:r>
        <w:rPr>
          <w:rFonts w:ascii="Verdana" w:hAnsi="Verdana"/>
          <w:color w:val="000000"/>
          <w:sz w:val="18"/>
          <w:szCs w:val="18"/>
        </w:rPr>
        <w:t>, Р. Борьба за право / Р. Иеринг. СПб.: Тип.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1908. - 262 с.</w:t>
      </w:r>
    </w:p>
    <w:p w14:paraId="6FB1EFA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49. Ильин, И. А. О сущности правосознания / И. А. Ильин ; отв. за вып.: Н. М.</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В. М. Подольский ; сост. и вступ. ст. : И. Н. Смирнов. М.:</w:t>
      </w:r>
      <w:r>
        <w:rPr>
          <w:rStyle w:val="WW8Num2z0"/>
          <w:rFonts w:ascii="Verdana" w:hAnsi="Verdana"/>
          <w:color w:val="000000"/>
          <w:sz w:val="18"/>
          <w:szCs w:val="18"/>
        </w:rPr>
        <w:t> </w:t>
      </w:r>
      <w:r>
        <w:rPr>
          <w:rStyle w:val="WW8Num3z0"/>
          <w:rFonts w:ascii="Verdana" w:hAnsi="Verdana"/>
          <w:color w:val="4682B4"/>
          <w:sz w:val="18"/>
          <w:szCs w:val="18"/>
        </w:rPr>
        <w:t>Рарогъ</w:t>
      </w:r>
      <w:r>
        <w:rPr>
          <w:rFonts w:ascii="Verdana" w:hAnsi="Verdana"/>
          <w:color w:val="000000"/>
          <w:sz w:val="18"/>
          <w:szCs w:val="18"/>
        </w:rPr>
        <w:t>, 1993.-235 с.</w:t>
      </w:r>
    </w:p>
    <w:p w14:paraId="1843793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Ирхин</w:t>
      </w:r>
      <w:r>
        <w:rPr>
          <w:rFonts w:ascii="Verdana" w:hAnsi="Verdana"/>
          <w:color w:val="000000"/>
          <w:sz w:val="18"/>
          <w:szCs w:val="18"/>
        </w:rPr>
        <w:t>, Ю. В. Политология / Ю. В. Ирхин, В. Д.</w:t>
      </w:r>
      <w:r>
        <w:rPr>
          <w:rStyle w:val="WW8Num2z0"/>
          <w:rFonts w:ascii="Verdana" w:hAnsi="Verdana"/>
          <w:color w:val="000000"/>
          <w:sz w:val="18"/>
          <w:szCs w:val="18"/>
        </w:rPr>
        <w:t> </w:t>
      </w:r>
      <w:r>
        <w:rPr>
          <w:rStyle w:val="WW8Num3z0"/>
          <w:rFonts w:ascii="Verdana" w:hAnsi="Verdana"/>
          <w:color w:val="4682B4"/>
          <w:sz w:val="18"/>
          <w:szCs w:val="18"/>
        </w:rPr>
        <w:t>Зотов</w:t>
      </w:r>
      <w:r>
        <w:rPr>
          <w:rFonts w:ascii="Verdana" w:hAnsi="Verdana"/>
          <w:color w:val="000000"/>
          <w:sz w:val="18"/>
          <w:szCs w:val="18"/>
        </w:rPr>
        <w:t>. М.: Юристь, 2000.-511 с.</w:t>
      </w:r>
    </w:p>
    <w:p w14:paraId="6F8DF89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51. История государства и права России в документах и материалах. С древнейших времен по 1930 г. / авт.-сост. И. Н. Кузнецов. М., 2002.</w:t>
      </w:r>
    </w:p>
    <w:p w14:paraId="348688E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52. История политических и правовых учений: хрестоматия / авт.-сост.: Е. А. Воротилин и др.; под ред. О. 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М.: Городец, 2000. - 512 с.</w:t>
      </w:r>
    </w:p>
    <w:p w14:paraId="283DF94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53. История русской правовой мысли: Биографии; Документы; Публикации / сост. Д. В. Жуков и др. ; ред. кол. : С. А. Пяткина (отв. ред.) и др. М.: Остожье, 1998. - 601 с.: ил. - (Анатомия истории).</w:t>
      </w:r>
    </w:p>
    <w:p w14:paraId="6C90F4F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54. Кавелин, К. Д. Взгляды на юридический быт Древней Руси / К. Д. Кавелин // Сочинения: в 2 т.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1859. -Т. 1.-563 с.</w:t>
      </w:r>
    </w:p>
    <w:p w14:paraId="10121E8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55. Кант, И. Метафизика нравов / И. Кант // Собрание сочинений в восьми томах. М.: Чаро, 1994. - Т. 6. - 613 с.</w:t>
      </w:r>
    </w:p>
    <w:p w14:paraId="22297AC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56. Капустин, М. Н. Теория права. Общая догматика. Часть I / М. Н. Капустин. М., 1868. - С. 1-18.</w:t>
      </w:r>
    </w:p>
    <w:p w14:paraId="2C571EE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Карева</w:t>
      </w:r>
      <w:r>
        <w:rPr>
          <w:rFonts w:ascii="Verdana" w:hAnsi="Verdana"/>
          <w:color w:val="000000"/>
          <w:sz w:val="18"/>
          <w:szCs w:val="18"/>
        </w:rPr>
        <w:t>, М. П. Теория государства и права / М. П. Карева, С. Ф.</w:t>
      </w:r>
      <w:r>
        <w:rPr>
          <w:rStyle w:val="WW8Num2z0"/>
          <w:rFonts w:ascii="Verdana" w:hAnsi="Verdana"/>
          <w:color w:val="000000"/>
          <w:sz w:val="18"/>
          <w:szCs w:val="18"/>
        </w:rPr>
        <w:t> </w:t>
      </w:r>
      <w:r>
        <w:rPr>
          <w:rStyle w:val="WW8Num3z0"/>
          <w:rFonts w:ascii="Verdana" w:hAnsi="Verdana"/>
          <w:color w:val="4682B4"/>
          <w:sz w:val="18"/>
          <w:szCs w:val="18"/>
        </w:rPr>
        <w:t>Кечекьян</w:t>
      </w:r>
      <w:r>
        <w:rPr>
          <w:rFonts w:ascii="Verdana" w:hAnsi="Verdana"/>
          <w:color w:val="000000"/>
          <w:sz w:val="18"/>
          <w:szCs w:val="18"/>
        </w:rPr>
        <w:t>, А. С. Федосеев, Г. И.</w:t>
      </w:r>
      <w:r>
        <w:rPr>
          <w:rStyle w:val="WW8Num2z0"/>
          <w:rFonts w:ascii="Verdana" w:hAnsi="Verdana"/>
          <w:color w:val="000000"/>
          <w:sz w:val="18"/>
          <w:szCs w:val="18"/>
        </w:rPr>
        <w:t> </w:t>
      </w:r>
      <w:r>
        <w:rPr>
          <w:rStyle w:val="WW8Num3z0"/>
          <w:rFonts w:ascii="Verdana" w:hAnsi="Verdana"/>
          <w:color w:val="4682B4"/>
          <w:sz w:val="18"/>
          <w:szCs w:val="18"/>
        </w:rPr>
        <w:t>Федькин</w:t>
      </w:r>
      <w:r>
        <w:rPr>
          <w:rFonts w:ascii="Verdana" w:hAnsi="Verdana"/>
          <w:color w:val="000000"/>
          <w:sz w:val="18"/>
          <w:szCs w:val="18"/>
        </w:rPr>
        <w:t>. М.: Госюприздат, 1955. -460 с.</w:t>
      </w:r>
    </w:p>
    <w:p w14:paraId="254A114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Касьянов</w:t>
      </w:r>
      <w:r>
        <w:rPr>
          <w:rFonts w:ascii="Verdana" w:hAnsi="Verdana"/>
          <w:color w:val="000000"/>
          <w:sz w:val="18"/>
          <w:szCs w:val="18"/>
        </w:rPr>
        <w:t>, В. В. Социология права / В. В. Касьянов,</w:t>
      </w:r>
    </w:p>
    <w:p w14:paraId="2585F74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59. B. Н. Нечипуренко. Ростов-на-Дону, 2001. - 166 с.</w:t>
      </w:r>
    </w:p>
    <w:p w14:paraId="1F6C763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Д. А. Философия и социология права / Д. А. Керимов // Право и образование. 2002. - № 5. - С. 4-26.</w:t>
      </w:r>
    </w:p>
    <w:p w14:paraId="1F00463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 Керимов, Д. А. Философские проблемы права / Д. А. Керимов. М., 1972.- 177 с.</w:t>
      </w:r>
    </w:p>
    <w:p w14:paraId="6892A03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62. Кизеветтер, А. А. О сборнике «Вехи» /А. А. Кизеветтер //Философские науки. 1991. - № 6. - С. 274-287.</w:t>
      </w:r>
    </w:p>
    <w:p w14:paraId="5C186D7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63. Кистяковский, Б. А. В защиту научно-философского идеализма / Б. А. Кистяковский // Вопросы философии и психологии. 1907. - Кн. 86 (1).1. C. 96-113.</w:t>
      </w:r>
    </w:p>
    <w:p w14:paraId="302B424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64. Кистяковский, Б. А. В защиту права (Интеллигенция и</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 Б. А. Кистяковский // Вехи: сборник статей о русской интеллигенции. С приложением «</w:t>
      </w:r>
      <w:r>
        <w:rPr>
          <w:rStyle w:val="WW8Num3z0"/>
          <w:rFonts w:ascii="Verdana" w:hAnsi="Verdana"/>
          <w:color w:val="4682B4"/>
          <w:sz w:val="18"/>
          <w:szCs w:val="18"/>
        </w:rPr>
        <w:t>Библиографии Вех</w:t>
      </w:r>
      <w:r>
        <w:rPr>
          <w:rFonts w:ascii="Verdana" w:hAnsi="Verdana"/>
          <w:color w:val="000000"/>
          <w:sz w:val="18"/>
          <w:szCs w:val="18"/>
        </w:rPr>
        <w:t>». Свердловск: Изд-во Урал, ун-та, 1991. - С. 340.</w:t>
      </w:r>
    </w:p>
    <w:p w14:paraId="069A301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65. Кистяковский, Б. А. Государство и личность. Русская философия собственности. ХУШ-ХХ вв. / Б. А. Кистяковский. СПб.: Слово, 1993. -512с.</w:t>
      </w:r>
    </w:p>
    <w:p w14:paraId="64332F0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66. Кистяковский, Б. А. Государство и право / Б. А. Кистяковский // Вопросы философии. 1990. -№ 6. - С. 151-152.</w:t>
      </w:r>
    </w:p>
    <w:p w14:paraId="1AA00F7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67. Кистяковский, Б. А. Государство правовое и социалистическое / Б. А. Кистяковский //Вопросы философии. 1990. - № 6. - С. 141-159.</w:t>
      </w:r>
    </w:p>
    <w:p w14:paraId="097EF02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68. Кистяковский, Б. А. Кризис в юриспруденции и дилетантизм в философии / Б. А. Кистяковский // Юридический вестник. 1913. - Кн. IV. -С. 29-43.</w:t>
      </w:r>
    </w:p>
    <w:p w14:paraId="65CEBA9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69. Кистяковский, Б. А. Лекции по общему государственному праву / Б. А. Кистяковский. М., 1912. - 587 с.</w:t>
      </w:r>
    </w:p>
    <w:p w14:paraId="46D8165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70. Кистяковский, Б. А. Наши задачи / Б. А. Кистяковский // Юридический вестник. 1913. - Кн. 1. - С. 11-12</w:t>
      </w:r>
    </w:p>
    <w:p w14:paraId="6ADD838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71. Кистяковский, Б. А. Общество и индивид / Б. А. Кистяковский. М.: Дом интеллектуальной книги;</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2002. - 154 с.</w:t>
      </w:r>
    </w:p>
    <w:p w14:paraId="4F0CE62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72. Кистяковский, Б. А.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 Б. А. Кистяковский //Вопросы жизни. 1905. - № 1, январь. - С. 112-146.</w:t>
      </w:r>
    </w:p>
    <w:p w14:paraId="3CE5707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73. Кистяковский, Б. А. Право как социальное явление. Проблемы и задачи социально-научного познания / Б. А. Кистяковский //Вопросы философии и психологии. 1912. - Кн. 122. - С. 60-77.</w:t>
      </w:r>
    </w:p>
    <w:p w14:paraId="491804A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74. Кистяковский, Б. А.</w:t>
      </w:r>
      <w:r>
        <w:rPr>
          <w:rStyle w:val="WW8Num2z0"/>
          <w:rFonts w:ascii="Verdana" w:hAnsi="Verdana"/>
          <w:color w:val="000000"/>
          <w:sz w:val="18"/>
          <w:szCs w:val="18"/>
        </w:rPr>
        <w:t> </w:t>
      </w:r>
      <w:r>
        <w:rPr>
          <w:rStyle w:val="WW8Num3z0"/>
          <w:rFonts w:ascii="Verdana" w:hAnsi="Verdana"/>
          <w:color w:val="4682B4"/>
          <w:sz w:val="18"/>
          <w:szCs w:val="18"/>
        </w:rPr>
        <w:t>Причина</w:t>
      </w:r>
      <w:r>
        <w:rPr>
          <w:rStyle w:val="WW8Num2z0"/>
          <w:rFonts w:ascii="Verdana" w:hAnsi="Verdana"/>
          <w:color w:val="000000"/>
          <w:sz w:val="18"/>
          <w:szCs w:val="18"/>
        </w:rPr>
        <w:t> </w:t>
      </w:r>
      <w:r>
        <w:rPr>
          <w:rFonts w:ascii="Verdana" w:hAnsi="Verdana"/>
          <w:color w:val="000000"/>
          <w:sz w:val="18"/>
          <w:szCs w:val="18"/>
        </w:rPr>
        <w:t>и цель в праве / Б. А. Кистяковский // Философия и социология права. СПб., 1998. - С. 225-226</w:t>
      </w:r>
    </w:p>
    <w:p w14:paraId="3976834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75. Кистяковский, Б. А.</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господству права / Б. А. Кистяковский. -М., 1913.-377с.</w:t>
      </w:r>
    </w:p>
    <w:p w14:paraId="129839F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76. Кистяковский, Б. А. Реальность объективного права / Б. А. Кистяковский // Логос. М., 1910. - Кн. 2. С. 154-201.</w:t>
      </w:r>
    </w:p>
    <w:p w14:paraId="74F5023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77. Кистяковский, Б. А. Социальные науки и право. Очерки по методологии социальных наук и общей теории права / Б. А. Кистяковский. -М., 1916.-403 с.</w:t>
      </w:r>
    </w:p>
    <w:p w14:paraId="7662BC0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78. Кистяковский, Б. А. Сущность государственной власти / Б. А. Кистяковский // Государство и право. 1998. - № 5. С.45-46.</w:t>
      </w:r>
    </w:p>
    <w:p w14:paraId="44D3BC9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79. Кистяковский, Б. А. Философия и социология права / Б. А. Кистяковский; сост., примеч.,</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В. В. Сапова. СПб.: РХГИ, 1999. - 800 с. - (Русская социология XX века).</w:t>
      </w:r>
    </w:p>
    <w:p w14:paraId="09F6F6A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80. Клементьев, Д. С. Политология /Д. С. Клементьев. М.: Знание, 1997.-269 с.</w:t>
      </w:r>
    </w:p>
    <w:p w14:paraId="6261199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81. Ковалевский, М. М. Социология. Часть I. Социология и конкретные науки об обществе / М. М. Ковалевский // Сочинения в двух томах. СПб., 1997.-Т. 1.-286 с.</w:t>
      </w:r>
    </w:p>
    <w:p w14:paraId="421EB2A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82. Ковыршин, Л. В. Из истории становления либеральных идей / Л. В. Ковыршин // Преподавание истории в школе. 1992. - № 2. - С. 28-36.</w:t>
      </w:r>
    </w:p>
    <w:p w14:paraId="2EB8AED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Козлихин</w:t>
      </w:r>
      <w:r>
        <w:rPr>
          <w:rFonts w:ascii="Verdana" w:hAnsi="Verdana"/>
          <w:color w:val="000000"/>
          <w:sz w:val="18"/>
          <w:szCs w:val="18"/>
        </w:rPr>
        <w:t>, НЛО. Идея правового государства: История и современность,-СПб., 1993. -152с.</w:t>
      </w:r>
    </w:p>
    <w:p w14:paraId="7E18902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(с изм. от 30 декабря 2008 г.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и от 30 декабря 2008 г. № 7-ФКЗ) // Российская газета. 2009, 10 янв. - № 135.</w:t>
      </w:r>
    </w:p>
    <w:p w14:paraId="0F5FE3E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Н. М. Лекции по общей теории права / Н. М. Коркунов. -СПб., 2003.-403 с.</w:t>
      </w:r>
    </w:p>
    <w:p w14:paraId="6CB772A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86. Коркунов, Н. М. Русское государственное право: Введение и общая часть. Т. 1 / Н. М. Коркунов; под ред. и с доп.: 3. Д. Авалов, М. Б.</w:t>
      </w:r>
      <w:r>
        <w:rPr>
          <w:rStyle w:val="WW8Num2z0"/>
          <w:rFonts w:ascii="Verdana" w:hAnsi="Verdana"/>
          <w:color w:val="000000"/>
          <w:sz w:val="18"/>
          <w:szCs w:val="18"/>
        </w:rPr>
        <w:t> </w:t>
      </w:r>
      <w:r>
        <w:rPr>
          <w:rStyle w:val="WW8Num3z0"/>
          <w:rFonts w:ascii="Verdana" w:hAnsi="Verdana"/>
          <w:color w:val="4682B4"/>
          <w:sz w:val="18"/>
          <w:szCs w:val="18"/>
        </w:rPr>
        <w:t>Горенберг</w:t>
      </w:r>
      <w:r>
        <w:rPr>
          <w:rFonts w:ascii="Verdana" w:hAnsi="Verdana"/>
          <w:color w:val="000000"/>
          <w:sz w:val="18"/>
          <w:szCs w:val="18"/>
        </w:rPr>
        <w:t>, К. Н. Соколов. 6-е изд. -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1908. - 623с.</w:t>
      </w:r>
    </w:p>
    <w:p w14:paraId="54B5768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87.</w:t>
      </w:r>
      <w:r>
        <w:rPr>
          <w:rStyle w:val="WW8Num2z0"/>
          <w:rFonts w:ascii="Verdana" w:hAnsi="Verdana"/>
          <w:color w:val="000000"/>
          <w:sz w:val="18"/>
          <w:szCs w:val="18"/>
        </w:rPr>
        <w:t> </w:t>
      </w:r>
      <w:r>
        <w:rPr>
          <w:rStyle w:val="WW8Num3z0"/>
          <w:rFonts w:ascii="Verdana" w:hAnsi="Verdana"/>
          <w:color w:val="4682B4"/>
          <w:sz w:val="18"/>
          <w:szCs w:val="18"/>
        </w:rPr>
        <w:t>Корнеев</w:t>
      </w:r>
      <w:r>
        <w:rPr>
          <w:rFonts w:ascii="Verdana" w:hAnsi="Verdana"/>
          <w:color w:val="000000"/>
          <w:sz w:val="18"/>
          <w:szCs w:val="18"/>
        </w:rPr>
        <w:t>, А. В. Правовая мысль и юридическое образование в дореволюционной России / А. В. Корнеев, А. В.</w:t>
      </w:r>
      <w:r>
        <w:rPr>
          <w:rStyle w:val="WW8Num2z0"/>
          <w:rFonts w:ascii="Verdana" w:hAnsi="Verdana"/>
          <w:color w:val="000000"/>
          <w:sz w:val="18"/>
          <w:szCs w:val="18"/>
        </w:rPr>
        <w:t> </w:t>
      </w:r>
      <w:r>
        <w:rPr>
          <w:rStyle w:val="WW8Num3z0"/>
          <w:rFonts w:ascii="Verdana" w:hAnsi="Verdana"/>
          <w:color w:val="4682B4"/>
          <w:sz w:val="18"/>
          <w:szCs w:val="18"/>
        </w:rPr>
        <w:t>Борисов</w:t>
      </w:r>
      <w:r>
        <w:rPr>
          <w:rFonts w:ascii="Verdana" w:hAnsi="Verdana"/>
          <w:color w:val="000000"/>
          <w:sz w:val="18"/>
          <w:szCs w:val="18"/>
        </w:rPr>
        <w:t>. М., 2005. - 288 с.</w:t>
      </w:r>
    </w:p>
    <w:p w14:paraId="50913CE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88. Коробов, С. Е. Социалистическое и социальное государство / С. Е. Коробов // Юрист. 1998. - № 3. - С. 36-39.</w:t>
      </w:r>
    </w:p>
    <w:p w14:paraId="6EDA99F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Кравец</w:t>
      </w:r>
      <w:r>
        <w:rPr>
          <w:rFonts w:ascii="Verdana" w:hAnsi="Verdana"/>
          <w:color w:val="000000"/>
          <w:sz w:val="18"/>
          <w:szCs w:val="18"/>
        </w:rPr>
        <w:t>, И. А. Конституционализм и Российская государственность в начале XX века /Учебное пособие / Кравец И.А. М.: ЮКЭА, 2000. - 368 с.</w:t>
      </w:r>
    </w:p>
    <w:p w14:paraId="5352C64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90. Критическое обозрение. Комиссия по организации домашнего чтения /под ред. Н. Д. Виноградова и др. М.: Тип. В. 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1909. -Вып. 6, октябрь. - 112 с.</w:t>
      </w:r>
    </w:p>
    <w:p w14:paraId="298E126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91. Критическое обозрение. Комиссия по организации домашнего чтения / под ред. Н. Д. Виноградова и др. М.: Тип. В. 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1909. -Вып. 7, ноябрь. - 99 с.</w:t>
      </w:r>
    </w:p>
    <w:p w14:paraId="4A6597A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92. Критическое обозрение. Комиссия по организации домашнего чтения / под ред. Н. Д. Виноградова и др. М. : Тип. В. 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1909. -Вып. 8, декабрь. - 102 с.</w:t>
      </w:r>
    </w:p>
    <w:p w14:paraId="367769B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93. Кувакин, В. А. Религиозная философия в России / В. А. Кувакин. -М., 1980.-302 с.</w:t>
      </w:r>
    </w:p>
    <w:p w14:paraId="1E1E492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94. Кузнецов, Э. В. Философия права в России /Э. В. Кузнецов. М., 1989.-208 с.</w:t>
      </w:r>
    </w:p>
    <w:p w14:paraId="0AE80F5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95. Курбенков, В. А. Концептуальные основания политического учения Б.А. Кистяковского дис. канд. полит, наук/ В. А. Курбенков. Владивосток, 2004.-162 с.</w:t>
      </w:r>
    </w:p>
    <w:p w14:paraId="03A157B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96. Левицкий, С. А. Очерки по истории русской философии / С. А. Левицкий. М.: Канон, 1996. -496 с.</w:t>
      </w:r>
    </w:p>
    <w:p w14:paraId="5FAF02E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97. Ленин, В. И. Развитие капитализма в России. Процесс образования внутреннего рынка для крупной промышленности /В. И. Ленин. СПб., 1899 -453 с.</w:t>
      </w:r>
    </w:p>
    <w:p w14:paraId="580E9E8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98. Ленин, В. И. Что такое «</w:t>
      </w:r>
      <w:r>
        <w:rPr>
          <w:rStyle w:val="WW8Num3z0"/>
          <w:rFonts w:ascii="Verdana" w:hAnsi="Verdana"/>
          <w:color w:val="4682B4"/>
          <w:sz w:val="18"/>
          <w:szCs w:val="18"/>
        </w:rPr>
        <w:t>друзья народа</w:t>
      </w:r>
      <w:r>
        <w:rPr>
          <w:rFonts w:ascii="Verdana" w:hAnsi="Verdana"/>
          <w:color w:val="000000"/>
          <w:sz w:val="18"/>
          <w:szCs w:val="18"/>
        </w:rPr>
        <w:t>» и как они воюют против социал-демократов (ответы на статьи «</w:t>
      </w:r>
      <w:r>
        <w:rPr>
          <w:rStyle w:val="WW8Num3z0"/>
          <w:rFonts w:ascii="Verdana" w:hAnsi="Verdana"/>
          <w:color w:val="4682B4"/>
          <w:sz w:val="18"/>
          <w:szCs w:val="18"/>
        </w:rPr>
        <w:t>Русского богатства</w:t>
      </w:r>
      <w:r>
        <w:rPr>
          <w:rFonts w:ascii="Verdana" w:hAnsi="Verdana"/>
          <w:color w:val="000000"/>
          <w:sz w:val="18"/>
          <w:szCs w:val="18"/>
        </w:rPr>
        <w:t>» против марксистов / В. И. Ленин. Т.1 СПб., 1894. - С. 340.</w:t>
      </w:r>
    </w:p>
    <w:p w14:paraId="43E44F4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99. Лосев, А. Ф. Русская философия /А. Ф. Лосев //Философия. Мифология. Культура. М.: Политиздат, 1991. - 525 с. - (Мыслители XX века).</w:t>
      </w:r>
    </w:p>
    <w:p w14:paraId="28C20D0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Лукашева</w:t>
      </w:r>
      <w:r>
        <w:rPr>
          <w:rFonts w:ascii="Verdana" w:hAnsi="Verdana"/>
          <w:color w:val="000000"/>
          <w:sz w:val="18"/>
          <w:szCs w:val="18"/>
        </w:rPr>
        <w:t>, Е. А. Социалистическое правосознание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 Е. А. Лукашева. М., 1973. - 344 с.</w:t>
      </w:r>
    </w:p>
    <w:p w14:paraId="377B25F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101. Лукин, В. Доклад</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человека в РФ за 2010 год / В. Лукин // Российская газета. 2011, 13 мая. - № 101. - С. 17.</w:t>
      </w:r>
    </w:p>
    <w:p w14:paraId="0A6BDC0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102. Львов, С. А. Критика «</w:t>
      </w:r>
      <w:r>
        <w:rPr>
          <w:rStyle w:val="WW8Num3z0"/>
          <w:rFonts w:ascii="Verdana" w:hAnsi="Verdana"/>
          <w:color w:val="4682B4"/>
          <w:sz w:val="18"/>
          <w:szCs w:val="18"/>
        </w:rPr>
        <w:t>философских ценностей</w:t>
      </w:r>
      <w:r>
        <w:rPr>
          <w:rFonts w:ascii="Verdana" w:hAnsi="Verdana"/>
          <w:color w:val="000000"/>
          <w:sz w:val="18"/>
          <w:szCs w:val="18"/>
        </w:rPr>
        <w:t>» в русской буржуазной политико-правовой мысли: Б. А. Кистяковский : автореф. дис. . канд. юрид. наук / С. А. Львов; Ленинградский гос. университет им. А. А. Жданова.-Л., 1983.-20 с.</w:t>
      </w:r>
    </w:p>
    <w:p w14:paraId="66E3EE7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103. Львов, С. А. Теория правового государства Б. А. Кистяковского: Критический анализ / С. А. Львов // Правоведение. 1983. - № 5. - С. 92-96.</w:t>
      </w:r>
    </w:p>
    <w:p w14:paraId="513F94A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104. Малькова, Е. Г. Понятие «</w:t>
      </w:r>
      <w:r>
        <w:rPr>
          <w:rStyle w:val="WW8Num3z0"/>
          <w:rFonts w:ascii="Verdana" w:hAnsi="Verdana"/>
          <w:color w:val="4682B4"/>
          <w:sz w:val="18"/>
          <w:szCs w:val="18"/>
        </w:rPr>
        <w:t>государство</w:t>
      </w:r>
      <w:r>
        <w:rPr>
          <w:rFonts w:ascii="Verdana" w:hAnsi="Verdana"/>
          <w:color w:val="000000"/>
          <w:sz w:val="18"/>
          <w:szCs w:val="18"/>
        </w:rPr>
        <w:t>» в трудах Б. А. Кистяковского /Е. Г. Малькова //Юридическая мысль. 2006. - № 4. -С. 44-46.</w:t>
      </w:r>
    </w:p>
    <w:p w14:paraId="0F37CE6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105. Мальцев, Г. В. Понимание права. Подходы и проблемы / Г. В. Мальцев. М.: Прометей, 1999. - 419 с.</w:t>
      </w:r>
    </w:p>
    <w:p w14:paraId="6AF6DEB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106. Малявин, С. Н. История русской социально-философской мысли : пособие для вузов / С. Н. Малявин. М. : Дрофа, 2003. - 256 с.</w:t>
      </w:r>
    </w:p>
    <w:p w14:paraId="1BCA4E3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107. Маркович, Д. Общая социология : пер. с серб.-хорв. / Д. Маркович. -Ростов-на-Дону: Изд-во Рост, ун-та, 1993. 272 с.</w:t>
      </w:r>
    </w:p>
    <w:p w14:paraId="3B27A86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М. Н. История политических и правовых учений : учеб. пособие /М. Н. Марченко, И. Ф.</w:t>
      </w:r>
      <w:r>
        <w:rPr>
          <w:rStyle w:val="WW8Num2z0"/>
          <w:rFonts w:ascii="Verdana" w:hAnsi="Verdana"/>
          <w:color w:val="000000"/>
          <w:sz w:val="18"/>
          <w:szCs w:val="18"/>
        </w:rPr>
        <w:t> </w:t>
      </w:r>
      <w:r>
        <w:rPr>
          <w:rStyle w:val="WW8Num3z0"/>
          <w:rFonts w:ascii="Verdana" w:hAnsi="Verdana"/>
          <w:color w:val="4682B4"/>
          <w:sz w:val="18"/>
          <w:szCs w:val="18"/>
        </w:rPr>
        <w:t>Мачин</w:t>
      </w:r>
      <w:r>
        <w:rPr>
          <w:rFonts w:ascii="Verdana" w:hAnsi="Verdana"/>
          <w:color w:val="000000"/>
          <w:sz w:val="18"/>
          <w:szCs w:val="18"/>
        </w:rPr>
        <w:t>. М., 2007. - 366 с.</w:t>
      </w:r>
    </w:p>
    <w:p w14:paraId="7B74BDD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М. Н. Правоведение: учебник / М. Н. Марченко, Е. Н.</w:t>
      </w:r>
      <w:r>
        <w:rPr>
          <w:rStyle w:val="WW8Num2z0"/>
          <w:rFonts w:ascii="Verdana" w:hAnsi="Verdana"/>
          <w:color w:val="000000"/>
          <w:sz w:val="18"/>
          <w:szCs w:val="18"/>
        </w:rPr>
        <w:t> </w:t>
      </w:r>
      <w:r>
        <w:rPr>
          <w:rStyle w:val="WW8Num3z0"/>
          <w:rFonts w:ascii="Verdana" w:hAnsi="Verdana"/>
          <w:color w:val="4682B4"/>
          <w:sz w:val="18"/>
          <w:szCs w:val="18"/>
        </w:rPr>
        <w:t>Дерябина</w:t>
      </w:r>
      <w:r>
        <w:rPr>
          <w:rFonts w:ascii="Verdana" w:hAnsi="Verdana"/>
          <w:color w:val="000000"/>
          <w:sz w:val="18"/>
          <w:szCs w:val="18"/>
        </w:rPr>
        <w:t>. М.: Проспект, 2004. - 416 с.</w:t>
      </w:r>
    </w:p>
    <w:p w14:paraId="48A3474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Н. И. Активная жизненная позиция и право / Н. И. Матузов // Советское государство и право. 1984. - № 3. - С. 20-26.</w:t>
      </w:r>
    </w:p>
    <w:p w14:paraId="3AF16F5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111. Медушевский, А. Н. Теория</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циклов / А. Н. Медушевский. М., 2005. - С.48-56.</w:t>
      </w:r>
    </w:p>
    <w:p w14:paraId="5B49379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Медушевский, А. Н. Теория правового государства и стратегия модернизации России / А. </w:t>
      </w:r>
      <w:r>
        <w:rPr>
          <w:rFonts w:ascii="Verdana" w:hAnsi="Verdana"/>
          <w:color w:val="000000"/>
          <w:sz w:val="18"/>
          <w:szCs w:val="18"/>
        </w:rPr>
        <w:lastRenderedPageBreak/>
        <w:t>Н. Медушевский // Законодательство. 2010. - № 6. -С. 36-44.</w:t>
      </w:r>
    </w:p>
    <w:p w14:paraId="22E5A32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Мильчина</w:t>
      </w:r>
      <w:r>
        <w:rPr>
          <w:rFonts w:ascii="Verdana" w:hAnsi="Verdana"/>
          <w:color w:val="000000"/>
          <w:sz w:val="18"/>
          <w:szCs w:val="18"/>
        </w:rPr>
        <w:t>, В. А. О Чадаеве и его философии истории / В. А. Мильчина, А. JI. Осповат // Сочинения / П. Я. Чаадаев. М., 1989 - С 10.</w:t>
      </w:r>
    </w:p>
    <w:p w14:paraId="5EB0AAB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114. Михайловский, И. В. Очерки философии права: в 2 т. / И. В. Михайловский. Томск, 1914. - Т. 1. - 632 с.</w:t>
      </w:r>
    </w:p>
    <w:p w14:paraId="3A930ED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115. Муравский, В. А. Актуально-правовой аспект правопонимания / В. А, Муравский // Государство и право. 2005. - № 2. - С. 13-18.</w:t>
      </w:r>
    </w:p>
    <w:p w14:paraId="36AE3E4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116. Муромцев, С. А. Образование права по учениям немецкой юриспруденции / С. А. Муромцев. М., 1886. - 183 с.</w:t>
      </w:r>
    </w:p>
    <w:p w14:paraId="5599002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117. Муромцев, С. А. Определение и основное разделение права / С. А. Муромцев. М.: Просвещение, 1879. - 240 с.</w:t>
      </w:r>
    </w:p>
    <w:p w14:paraId="69A73BB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118. Муромцев, С. А. Право и справедливость: в 2 т. /С.А.Муромцев //Сборник</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и общественных знаний. 1893. - Т. II. - С. 10</w:t>
      </w:r>
    </w:p>
    <w:p w14:paraId="4FA9F49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119. Мухина, Т. А. Проблема соотношения естественного и позитивного права: автореф. дис. канд. юрид. наук / Т. А. Мухина. Уфа, 2005. - 25 с.</w:t>
      </w:r>
    </w:p>
    <w:p w14:paraId="4619A91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П. Е. Философские проблемы права /П. Е.</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Д. А. Керимов. М.: Мысль, 1972. - 472 с.</w:t>
      </w:r>
    </w:p>
    <w:p w14:paraId="6178957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В. С. Общая теория права и государства: учебник для юридических вузов и факультетов / В. С. Нерсесянц. М.: Норма, 2001. - 552 с.</w:t>
      </w:r>
    </w:p>
    <w:p w14:paraId="6A0B0CA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122. Нерсесянц, В. С. Философия права: учебник для вузов / В. С. Нерсесянц. М.: Издат. группа «Норма-Инфра», 2001. - 652 с.</w:t>
      </w:r>
    </w:p>
    <w:p w14:paraId="44F28B9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123. Нерсесянц, В. С. Философия права Гегеля / В. С. Нерсесянц. М. : Юрист, 1998.-352 с.</w:t>
      </w:r>
    </w:p>
    <w:p w14:paraId="27E1D68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124. Новгородцев, П. И.</w:t>
      </w:r>
      <w:r>
        <w:rPr>
          <w:rStyle w:val="WW8Num2z0"/>
          <w:rFonts w:ascii="Verdana" w:hAnsi="Verdana"/>
          <w:color w:val="000000"/>
          <w:sz w:val="18"/>
          <w:szCs w:val="18"/>
        </w:rPr>
        <w:t> </w:t>
      </w:r>
      <w:r>
        <w:rPr>
          <w:rStyle w:val="WW8Num3z0"/>
          <w:rFonts w:ascii="Verdana" w:hAnsi="Verdana"/>
          <w:color w:val="4682B4"/>
          <w:sz w:val="18"/>
          <w:szCs w:val="18"/>
        </w:rPr>
        <w:t>Законопроект</w:t>
      </w:r>
      <w:r>
        <w:rPr>
          <w:rStyle w:val="WW8Num2z0"/>
          <w:rFonts w:ascii="Verdana" w:hAnsi="Verdana"/>
          <w:color w:val="000000"/>
          <w:sz w:val="18"/>
          <w:szCs w:val="18"/>
        </w:rPr>
        <w:t> </w:t>
      </w:r>
      <w:r>
        <w:rPr>
          <w:rFonts w:ascii="Verdana" w:hAnsi="Verdana"/>
          <w:color w:val="000000"/>
          <w:sz w:val="18"/>
          <w:szCs w:val="18"/>
        </w:rPr>
        <w:t>о неприкосновенности личности / П. И. Новгородцев // Первая Государственная Дума: сб. статей. СПб., 1907. -Вып. 2.-С. 142-168.</w:t>
      </w:r>
    </w:p>
    <w:p w14:paraId="1DF0CFF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125. Новгородцев, П. И. Право и нравственность / П. И. Новгородцев // Правоведение. 1995. - № 6. С. 103-113.</w:t>
      </w:r>
    </w:p>
    <w:p w14:paraId="3A6804E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126. Носов, И. П. Правосознание: духовные и мировоззренческие основания: автореф. дис. . канд. филос. наук / И. П. Носов. Волгоград, 2006. - 22 с.</w:t>
      </w:r>
    </w:p>
    <w:p w14:paraId="43913CF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127. Общая теория права и государства: учебник для юрид. вузов / В. С.</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А. П. Герасимов, В. И.</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и др.; под ред. В. В. Лазарева. М.: ИД «</w:t>
      </w:r>
      <w:r>
        <w:rPr>
          <w:rStyle w:val="WW8Num3z0"/>
          <w:rFonts w:ascii="Verdana" w:hAnsi="Verdana"/>
          <w:color w:val="4682B4"/>
          <w:sz w:val="18"/>
          <w:szCs w:val="18"/>
        </w:rPr>
        <w:t>Форум</w:t>
      </w:r>
      <w:r>
        <w:rPr>
          <w:rFonts w:ascii="Verdana" w:hAnsi="Verdana"/>
          <w:color w:val="000000"/>
          <w:sz w:val="18"/>
          <w:szCs w:val="18"/>
        </w:rPr>
        <w:t>»: Инфра-М, 2008. - 624 с.</w:t>
      </w:r>
    </w:p>
    <w:p w14:paraId="35DD36F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128. Общественное сознание и его формы /предисл. и общ. ред. В. И. Толстых. М.: Политиздат, 1986. - 367 с.</w:t>
      </w:r>
    </w:p>
    <w:p w14:paraId="029243A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Оль</w:t>
      </w:r>
      <w:r>
        <w:rPr>
          <w:rFonts w:ascii="Verdana" w:hAnsi="Verdana"/>
          <w:color w:val="000000"/>
          <w:sz w:val="18"/>
          <w:szCs w:val="18"/>
        </w:rPr>
        <w:t>, П. А. Правопонимание как феномен: понятие, уровни, критерии научности и основания типизации / П. А. Оль, М. В.</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 Юридический мир. 2005. - № 3 (99). - С. 23-34.</w:t>
      </w:r>
    </w:p>
    <w:p w14:paraId="403B023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130. Осипов, И. Д. Философия русского либерализма / И. Д. Осипов. -СПб.: Нева, 1996.-193с.</w:t>
      </w:r>
    </w:p>
    <w:p w14:paraId="32CFCA1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131. Остроумов, Г. С. Правовое осознание действительности / Г. С. Остроумов. М., 1969. - 173 с.</w:t>
      </w:r>
    </w:p>
    <w:p w14:paraId="6888153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132. Панарин, А. С. Политология / А. С. Панарин. М.: Изд. группа «</w:t>
      </w:r>
      <w:r>
        <w:rPr>
          <w:rStyle w:val="WW8Num3z0"/>
          <w:rFonts w:ascii="Verdana" w:hAnsi="Verdana"/>
          <w:color w:val="4682B4"/>
          <w:sz w:val="18"/>
          <w:szCs w:val="18"/>
        </w:rPr>
        <w:t>Проспект</w:t>
      </w:r>
      <w:r>
        <w:rPr>
          <w:rFonts w:ascii="Verdana" w:hAnsi="Verdana"/>
          <w:color w:val="000000"/>
          <w:sz w:val="18"/>
          <w:szCs w:val="18"/>
        </w:rPr>
        <w:t>», 1997.</w:t>
      </w:r>
    </w:p>
    <w:p w14:paraId="47A1CDE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Пантин</w:t>
      </w:r>
      <w:r>
        <w:rPr>
          <w:rFonts w:ascii="Verdana" w:hAnsi="Verdana"/>
          <w:color w:val="000000"/>
          <w:sz w:val="18"/>
          <w:szCs w:val="18"/>
        </w:rPr>
        <w:t>, И. К. Идеология русского либерализма /И. К. Пантин //Европейская политическая мысль XIX века /отв. ред. И. К. Пантин, И. И.</w:t>
      </w:r>
      <w:r>
        <w:rPr>
          <w:rStyle w:val="WW8Num2z0"/>
          <w:rFonts w:ascii="Verdana" w:hAnsi="Verdana"/>
          <w:color w:val="000000"/>
          <w:sz w:val="18"/>
          <w:szCs w:val="18"/>
        </w:rPr>
        <w:t> </w:t>
      </w:r>
      <w:r>
        <w:rPr>
          <w:rStyle w:val="WW8Num3z0"/>
          <w:rFonts w:ascii="Verdana" w:hAnsi="Verdana"/>
          <w:color w:val="4682B4"/>
          <w:sz w:val="18"/>
          <w:szCs w:val="18"/>
        </w:rPr>
        <w:t>Мюрберг</w:t>
      </w:r>
      <w:r>
        <w:rPr>
          <w:rFonts w:ascii="Verdana" w:hAnsi="Verdana"/>
          <w:color w:val="000000"/>
          <w:sz w:val="18"/>
          <w:szCs w:val="18"/>
        </w:rPr>
        <w:t>.; Ин-т философии РАН. М.: Наука, 2008.</w:t>
      </w:r>
    </w:p>
    <w:p w14:paraId="2565976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Пахман</w:t>
      </w:r>
      <w:r>
        <w:rPr>
          <w:rFonts w:ascii="Verdana" w:hAnsi="Verdana"/>
          <w:color w:val="000000"/>
          <w:sz w:val="18"/>
          <w:szCs w:val="18"/>
        </w:rPr>
        <w:t>, С. В. О современном движении в науке о праве. 1882 г. / С. В. Пахман // Антология мировой правовой мысли : в 5 т. М. : Мысль, 1999. - Т. 5. Россия. Конец XIX - XX в. / Нац. обществ.-науч. фонд ; рук. науч. проекта Г. Ю. Семигин.</w:t>
      </w:r>
    </w:p>
    <w:p w14:paraId="456DF48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135. Пестель, П. И. Русская Правда. Наказ Временному правительству / П. И. Пестель. СПб., 1906.</w:t>
      </w:r>
    </w:p>
    <w:p w14:paraId="264ABC0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JI. И. Введение в изучение права и нравственности. Эмоциональная психология /Л. И. Петражицкий. СПб.: Эрлих, 1905. - 323 с.</w:t>
      </w:r>
    </w:p>
    <w:p w14:paraId="1C1C425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137. Петражицкий, Л. И. К вопросу о социальном идеале и возрождении естественного права / Л. И. Петражицкий // Юридический вестник. 1913. -№2. С. 48-50.</w:t>
      </w:r>
    </w:p>
    <w:p w14:paraId="0329EFB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Петражицкий, Л. И. Очерки философии права. Вып. I / Л. И. Петражицкий. СПб., 1900. - </w:t>
      </w:r>
      <w:r>
        <w:rPr>
          <w:rFonts w:ascii="Verdana" w:hAnsi="Verdana"/>
          <w:color w:val="000000"/>
          <w:sz w:val="18"/>
          <w:szCs w:val="18"/>
        </w:rPr>
        <w:lastRenderedPageBreak/>
        <w:t>138 с.</w:t>
      </w:r>
    </w:p>
    <w:p w14:paraId="7ADE908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139. Петражицкий, Л. И. Теория права и государства в связи с теорией нравственности / Л. И. Петражицкий. СПб., 1909-758с.</w:t>
      </w:r>
    </w:p>
    <w:p w14:paraId="475B82B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140. Полный текст протоколов второго очередного съезда</w:t>
      </w:r>
      <w:r>
        <w:rPr>
          <w:rStyle w:val="WW8Num2z0"/>
          <w:rFonts w:ascii="Verdana" w:hAnsi="Verdana"/>
          <w:color w:val="000000"/>
          <w:sz w:val="18"/>
          <w:szCs w:val="18"/>
        </w:rPr>
        <w:t> </w:t>
      </w:r>
      <w:r>
        <w:rPr>
          <w:rStyle w:val="WW8Num3z0"/>
          <w:rFonts w:ascii="Verdana" w:hAnsi="Verdana"/>
          <w:color w:val="4682B4"/>
          <w:sz w:val="18"/>
          <w:szCs w:val="18"/>
        </w:rPr>
        <w:t>РСДРП</w:t>
      </w:r>
      <w:r>
        <w:rPr>
          <w:rFonts w:ascii="Verdana" w:hAnsi="Verdana"/>
          <w:color w:val="000000"/>
          <w:sz w:val="18"/>
          <w:szCs w:val="18"/>
        </w:rPr>
        <w:t>. -Женева, 1903.</w:t>
      </w:r>
    </w:p>
    <w:p w14:paraId="1CB2274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141. Политология: учебник / под ред. В. А.</w:t>
      </w:r>
      <w:r>
        <w:rPr>
          <w:rStyle w:val="WW8Num2z0"/>
          <w:rFonts w:ascii="Verdana" w:hAnsi="Verdana"/>
          <w:color w:val="000000"/>
          <w:sz w:val="18"/>
          <w:szCs w:val="18"/>
        </w:rPr>
        <w:t> </w:t>
      </w:r>
      <w:r>
        <w:rPr>
          <w:rStyle w:val="WW8Num3z0"/>
          <w:rFonts w:ascii="Verdana" w:hAnsi="Verdana"/>
          <w:color w:val="4682B4"/>
          <w:sz w:val="18"/>
          <w:szCs w:val="18"/>
        </w:rPr>
        <w:t>Ачкасова</w:t>
      </w:r>
      <w:r>
        <w:rPr>
          <w:rFonts w:ascii="Verdana" w:hAnsi="Verdana"/>
          <w:color w:val="000000"/>
          <w:sz w:val="18"/>
          <w:szCs w:val="18"/>
        </w:rPr>
        <w:t>, В. А. Гуторова. -М.: Юрайт-Издат, 2005. 692 с.</w:t>
      </w:r>
    </w:p>
    <w:p w14:paraId="799AB51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142. Поляков, А. В. Возрожденное естественное право в России: критический анализ основных концепций: автореф. дис. . канд. юрид. наук /А. В. Поляков.-Л., 1987.-21с.</w:t>
      </w:r>
    </w:p>
    <w:p w14:paraId="3F22712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143. Поляков, А. В. К критике методологических основ школы возрожденного естественного права в России (П. И.</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Fonts w:ascii="Verdana" w:hAnsi="Verdana"/>
          <w:color w:val="000000"/>
          <w:sz w:val="18"/>
          <w:szCs w:val="18"/>
        </w:rPr>
        <w:t>) / А. В. Поляков //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1986. - Сер. 6. - Вып. 2. - С. 101-103.</w:t>
      </w:r>
    </w:p>
    <w:p w14:paraId="275B9C6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144. Поляков, А. В. Может ли право быть неправым? Некоторые аспекты дореволюционного российского правопонимания /А. В. Поляков // Правоведение. 1997. - № 4. - С. 83-101.</w:t>
      </w:r>
    </w:p>
    <w:p w14:paraId="008B7D2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145. Поляков, А. В. Общая теория права : курс лекций / А. В. Поляков. -СПб.: Юридический центр, 2001. 642 с.</w:t>
      </w:r>
    </w:p>
    <w:p w14:paraId="024CE5F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146. Поляков, А. В.</w:t>
      </w:r>
      <w:r>
        <w:rPr>
          <w:rStyle w:val="WW8Num2z0"/>
          <w:rFonts w:ascii="Verdana" w:hAnsi="Verdana"/>
          <w:color w:val="000000"/>
          <w:sz w:val="18"/>
          <w:szCs w:val="18"/>
        </w:rPr>
        <w:t> </w:t>
      </w:r>
      <w:r>
        <w:rPr>
          <w:rStyle w:val="WW8Num3z0"/>
          <w:rFonts w:ascii="Verdana" w:hAnsi="Verdana"/>
          <w:color w:val="4682B4"/>
          <w:sz w:val="18"/>
          <w:szCs w:val="18"/>
        </w:rPr>
        <w:t>Петербургская</w:t>
      </w:r>
      <w:r>
        <w:rPr>
          <w:rStyle w:val="WW8Num2z0"/>
          <w:rFonts w:ascii="Verdana" w:hAnsi="Verdana"/>
          <w:color w:val="000000"/>
          <w:sz w:val="18"/>
          <w:szCs w:val="18"/>
        </w:rPr>
        <w:t> </w:t>
      </w:r>
      <w:r>
        <w:rPr>
          <w:rFonts w:ascii="Verdana" w:hAnsi="Verdana"/>
          <w:color w:val="000000"/>
          <w:sz w:val="18"/>
          <w:szCs w:val="18"/>
        </w:rPr>
        <w:t>школа философии права и задачи современного правоведения / А. В. Поляков //Правоведение. 2000. - №2. -С. 4-23.</w:t>
      </w:r>
    </w:p>
    <w:p w14:paraId="5B1EC8F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Потопейко</w:t>
      </w:r>
      <w:r>
        <w:rPr>
          <w:rFonts w:ascii="Verdana" w:hAnsi="Verdana"/>
          <w:color w:val="000000"/>
          <w:sz w:val="18"/>
          <w:szCs w:val="18"/>
        </w:rPr>
        <w:t>, Д. А. Правосознание как особое общественное явление /Д. А. Потопейко. Киев: Наукова Думка, 1970. - 111 с.</w:t>
      </w:r>
    </w:p>
    <w:p w14:paraId="47106C5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148. Право.</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Демократия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1990. - № 6.</w:t>
      </w:r>
    </w:p>
    <w:p w14:paraId="5C19A84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149. Проект</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Никиты Муравьева //Библиотека декабристов. -1907,-№4.</w:t>
      </w:r>
    </w:p>
    <w:p w14:paraId="5F58FDE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150. Психологические проблемы социальной регуляции поведения / под ред. Л. В. Бороздина. М., 1976. - 321 с.</w:t>
      </w:r>
    </w:p>
    <w:p w14:paraId="7412B3B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151. Рец. на кн.:. Рябко, И. Ф. Правосознание и правовое воспитание масс / И. Ф. Рябко. Ростов-на-Дону, 1969. - 189 с. // Советское государство и право.-М., 1969. -№ 10.-С. 155-156.</w:t>
      </w:r>
    </w:p>
    <w:p w14:paraId="0C85FB1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152. Риккерт, Г. Границы естественнонаучного образования понятий. Логическое введение в исторические науки / Г. Риккерт. СПб., 1997. - С. 532.</w:t>
      </w:r>
    </w:p>
    <w:p w14:paraId="0AFE08B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153. Ромашов, Р. А. Реалистический позитивизм: интегративный тип современного правопонимания / Р. А. Ромашов // Правоведение. 2005. -№ 1 (258).-С. 4-12.</w:t>
      </w:r>
    </w:p>
    <w:p w14:paraId="4EA0C47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154. Румянцева, В. Г. Основы системного правопонимания / В. Г. Румянцева // История государства и права. 2007. - № 15. - С. 33-35.</w:t>
      </w:r>
    </w:p>
    <w:p w14:paraId="089D283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155. Русская философия. Малый энциклопедический словарь / отв. ред. А. И. Алешин. -М.: Наука, 1995.-259 с.</w:t>
      </w:r>
    </w:p>
    <w:p w14:paraId="101BFDC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156. Рябко, И. Ф. Правосознание и правовое воспитание /И. Ф. Рябко.-Ростов-на-Дону, 1969. 189 с.</w:t>
      </w:r>
    </w:p>
    <w:p w14:paraId="1CE284B2"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157. Самарина, Н. М.</w:t>
      </w:r>
      <w:r>
        <w:rPr>
          <w:rStyle w:val="WW8Num2z0"/>
          <w:rFonts w:ascii="Verdana" w:hAnsi="Verdana"/>
          <w:color w:val="000000"/>
          <w:sz w:val="18"/>
          <w:szCs w:val="18"/>
        </w:rPr>
        <w:t> </w:t>
      </w:r>
      <w:r>
        <w:rPr>
          <w:rStyle w:val="WW8Num3z0"/>
          <w:rFonts w:ascii="Verdana" w:hAnsi="Verdana"/>
          <w:color w:val="4682B4"/>
          <w:sz w:val="18"/>
          <w:szCs w:val="18"/>
        </w:rPr>
        <w:t>Дуализм</w:t>
      </w:r>
      <w:r>
        <w:rPr>
          <w:rStyle w:val="WW8Num2z0"/>
          <w:rFonts w:ascii="Verdana" w:hAnsi="Verdana"/>
          <w:color w:val="000000"/>
          <w:sz w:val="18"/>
          <w:szCs w:val="18"/>
        </w:rPr>
        <w:t> </w:t>
      </w:r>
      <w:r>
        <w:rPr>
          <w:rFonts w:ascii="Verdana" w:hAnsi="Verdana"/>
          <w:color w:val="000000"/>
          <w:sz w:val="18"/>
          <w:szCs w:val="18"/>
        </w:rPr>
        <w:t>современного российского правопонимания / Н. М. Самарина // История государства и права. 2003. -№6.-С. 4-5.</w:t>
      </w:r>
    </w:p>
    <w:p w14:paraId="3909614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158. Семашкин, Б. Д. Личность и общество в политической концепции Б. А. Кистяковского / Б. Д. Семашкин // Проблемы гражданского общества и правового государства. Вып. 3. Чита : Поиск, 2003. - С. 46-51.</w:t>
      </w:r>
    </w:p>
    <w:p w14:paraId="37E4C41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159. Сигов, К. «</w:t>
      </w:r>
      <w:r>
        <w:rPr>
          <w:rStyle w:val="WW8Num3z0"/>
          <w:rFonts w:ascii="Verdana" w:hAnsi="Verdana"/>
          <w:color w:val="4682B4"/>
          <w:sz w:val="18"/>
          <w:szCs w:val="18"/>
        </w:rPr>
        <w:t>Беззаконная комета</w:t>
      </w:r>
      <w:r>
        <w:rPr>
          <w:rFonts w:ascii="Verdana" w:hAnsi="Verdana"/>
          <w:color w:val="000000"/>
          <w:sz w:val="18"/>
          <w:szCs w:val="18"/>
        </w:rPr>
        <w:t>» русской философии и критерий права / К. Сигов // Вестник РХД. Париж; Нью-Йорк; М., 1992. - № 164. -С.141-149.</w:t>
      </w:r>
    </w:p>
    <w:p w14:paraId="5E44940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160. Соколов, Н. Я. Профессиональное сознание</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 Н. Я. Соколов. -М.: Наука, 1988.-224 с.</w:t>
      </w:r>
    </w:p>
    <w:p w14:paraId="07EED3C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161. Соловьев, В. С. Оправдание добра: Нравственная философия / В. С. Соловьев. М., 1996. - 479 с.</w:t>
      </w:r>
    </w:p>
    <w:p w14:paraId="703FB5A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162. Соловьев, В. С. Право и нравственность / В. С. Соловьев // Власть и право.-Л., 1991. С. 98-100.</w:t>
      </w:r>
    </w:p>
    <w:p w14:paraId="572906F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Соловьев, В. С. Право и нравственность. Очерки по прикладной этике / В. С. Соловьев. </w:t>
      </w:r>
      <w:r>
        <w:rPr>
          <w:rFonts w:ascii="Verdana" w:hAnsi="Verdana"/>
          <w:color w:val="000000"/>
          <w:sz w:val="18"/>
          <w:szCs w:val="18"/>
        </w:rPr>
        <w:lastRenderedPageBreak/>
        <w:t>2-е изд. - СПб.: Изд. Я. Канторовича, 1899. - 187 с.</w:t>
      </w:r>
    </w:p>
    <w:p w14:paraId="5BFCDAD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164. Соловьев, Э. Ю. Прошлое толкует нас (Очерки по истории философии и ее культуры) / Э. Ю. Соловьев. М., 1991. -432с.</w:t>
      </w:r>
    </w:p>
    <w:p w14:paraId="0E6545C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165. Сорокин, П. А. Человек. Цивилизация. Общество / П. А. Сорокин.-М., 1992.-543 с.</w:t>
      </w:r>
    </w:p>
    <w:p w14:paraId="5E328F9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166. Сперанский, М. М. План государственного преобразования (введение к</w:t>
      </w:r>
      <w:r>
        <w:rPr>
          <w:rStyle w:val="WW8Num2z0"/>
          <w:rFonts w:ascii="Verdana" w:hAnsi="Verdana"/>
          <w:color w:val="000000"/>
          <w:sz w:val="18"/>
          <w:szCs w:val="18"/>
        </w:rPr>
        <w:t> </w:t>
      </w:r>
      <w:r>
        <w:rPr>
          <w:rStyle w:val="WW8Num3z0"/>
          <w:rFonts w:ascii="Verdana" w:hAnsi="Verdana"/>
          <w:color w:val="4682B4"/>
          <w:sz w:val="18"/>
          <w:szCs w:val="18"/>
        </w:rPr>
        <w:t>уложению</w:t>
      </w:r>
      <w:r>
        <w:rPr>
          <w:rStyle w:val="WW8Num2z0"/>
          <w:rFonts w:ascii="Verdana" w:hAnsi="Verdana"/>
          <w:color w:val="000000"/>
          <w:sz w:val="18"/>
          <w:szCs w:val="18"/>
        </w:rPr>
        <w:t> </w:t>
      </w:r>
      <w:r>
        <w:rPr>
          <w:rFonts w:ascii="Verdana" w:hAnsi="Verdana"/>
          <w:color w:val="000000"/>
          <w:sz w:val="18"/>
          <w:szCs w:val="18"/>
        </w:rPr>
        <w:t>государственных законов 1809 г.) / М. М. Сперанский. -М., 1905.</w:t>
      </w:r>
    </w:p>
    <w:p w14:paraId="54BAE1A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167. Теория государства и права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А. В. Малько. -Саратов, 2005. -512с.</w:t>
      </w:r>
    </w:p>
    <w:p w14:paraId="206FA90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В. А. От плюрализма правопонимания к борьбе за содержание права / В. А. Толстик // Государство и право. 2004. - № 9. -С. 13-21.</w:t>
      </w:r>
    </w:p>
    <w:p w14:paraId="76B501F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Б. Н. Правовая реформа и развитие высшего юридического образования / Б. Н. Топорнин // Государство и право. 1996. -№7.-С. 34-52.</w:t>
      </w:r>
    </w:p>
    <w:p w14:paraId="1919E51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170. Трубецкой, Е. Н.</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права / Е. Н. Трубецкой. СПб.,1998.- 183 с.</w:t>
      </w:r>
    </w:p>
    <w:p w14:paraId="11771E7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171. Туманов, В. А. О правовом нигилизме / В. А. Туманов // Советское государство и право. 1989. - № 10. - С. 20-28.</w:t>
      </w:r>
    </w:p>
    <w:p w14:paraId="21D7A28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172. Тхакушинова, Б. А. Проблемы современного правопонимания / Б. А. Тхакушинова // История государства и права. 2007. - № 15. - С. 32-33.</w:t>
      </w:r>
    </w:p>
    <w:p w14:paraId="6882E7D6"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173. Философия : учеб. пособие для слушателей (студентов) заочного обучения юридических вузов / под общ. ред. В. П.</w:t>
      </w:r>
      <w:r>
        <w:rPr>
          <w:rStyle w:val="WW8Num2z0"/>
          <w:rFonts w:ascii="Verdana" w:hAnsi="Verdana"/>
          <w:color w:val="000000"/>
          <w:sz w:val="18"/>
          <w:szCs w:val="18"/>
        </w:rPr>
        <w:t> </w:t>
      </w:r>
      <w:r>
        <w:rPr>
          <w:rStyle w:val="WW8Num3z0"/>
          <w:rFonts w:ascii="Verdana" w:hAnsi="Verdana"/>
          <w:color w:val="4682B4"/>
          <w:sz w:val="18"/>
          <w:szCs w:val="18"/>
        </w:rPr>
        <w:t>Сальникова</w:t>
      </w:r>
      <w:r>
        <w:rPr>
          <w:rFonts w:ascii="Verdana" w:hAnsi="Verdana"/>
          <w:color w:val="000000"/>
          <w:sz w:val="18"/>
          <w:szCs w:val="18"/>
        </w:rPr>
        <w:t>, Г. Н. Хона. -СПб., 2000.-456 с.</w:t>
      </w:r>
    </w:p>
    <w:p w14:paraId="0104F1E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174. Философы России XIX-XX столетий. Биографии, идеи, труды / отв. ред. П. В. Алексеев. 3-е изд., перераб. и доп. - М. : Академический проект,1999.-944 с.</w:t>
      </w:r>
    </w:p>
    <w:p w14:paraId="35C2149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P.O. Что есть право: понятие и определение / Р. О. Халфина // Советское государство и право. 1979. - № 7. - С. 56-74; №8.-С. 48-78.</w:t>
      </w:r>
    </w:p>
    <w:p w14:paraId="719D02F4"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176. Хлебников, Н. И. Право и государство в обоюдных отношениях / Н. И. Хлебников // Исследование о происхождении, сущности, основных началах и способах развития цивилизации. Варшава, 1874. - 498 с.</w:t>
      </w:r>
    </w:p>
    <w:p w14:paraId="2F8739F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177. Цинклер, Е. Полюбите закон / Евгения Цинклер // Российская газета. 2010, 25 июня. - № 138. - С. 2.</w:t>
      </w:r>
    </w:p>
    <w:p w14:paraId="71C84F6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Fonts w:ascii="Verdana" w:hAnsi="Verdana"/>
          <w:color w:val="000000"/>
          <w:sz w:val="18"/>
          <w:szCs w:val="18"/>
        </w:rPr>
        <w:t>, О. И. Нравственные основания современного российского права / О. И. Цыбулевская; под ред. Н. И. Матузова. Саратов: Саратовская гос. академия права, 2004. - 220 с.</w:t>
      </w:r>
    </w:p>
    <w:p w14:paraId="2C9A76D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Честнов</w:t>
      </w:r>
      <w:r>
        <w:rPr>
          <w:rFonts w:ascii="Verdana" w:hAnsi="Verdana"/>
          <w:color w:val="000000"/>
          <w:sz w:val="18"/>
          <w:szCs w:val="18"/>
        </w:rPr>
        <w:t>, JT. И. Теория права и государства как наука / Л. И. Честнов // Проблемы теории права и государства / под ред. В. П. Сальникова. СПб., 1999.-С. 65-72.</w:t>
      </w:r>
    </w:p>
    <w:p w14:paraId="3CCCC82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180. Чефранов, В. А. Правовое сознание как разновидность социального отражения: философско-методологический очерк / В. А. Чефранов. Киев : Вищашк., 1976.-210 с.</w:t>
      </w:r>
    </w:p>
    <w:p w14:paraId="1726672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181. Чистое учение о праве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Вып. 1 / пер. С. В.</w:t>
      </w:r>
      <w:r>
        <w:rPr>
          <w:rStyle w:val="WW8Num2z0"/>
          <w:rFonts w:ascii="Verdana" w:hAnsi="Verdana"/>
          <w:color w:val="000000"/>
          <w:sz w:val="18"/>
          <w:szCs w:val="18"/>
        </w:rPr>
        <w:t> </w:t>
      </w:r>
      <w:r>
        <w:rPr>
          <w:rStyle w:val="WW8Num3z0"/>
          <w:rFonts w:ascii="Verdana" w:hAnsi="Verdana"/>
          <w:color w:val="4682B4"/>
          <w:sz w:val="18"/>
          <w:szCs w:val="18"/>
        </w:rPr>
        <w:t>Лезова</w:t>
      </w:r>
      <w:r>
        <w:rPr>
          <w:rFonts w:ascii="Verdana" w:hAnsi="Verdana"/>
          <w:color w:val="000000"/>
          <w:sz w:val="18"/>
          <w:szCs w:val="18"/>
        </w:rPr>
        <w:t>, Ю. С. Пивоварова; отв. ред. В. 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H. Н. Разумович. М., 1987. -195 с.</w:t>
      </w:r>
    </w:p>
    <w:p w14:paraId="3750938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182. Чичерин, Б. Н. Философия права / Б. Н. Чичерин. M., 1900. - 336 с.</w:t>
      </w:r>
    </w:p>
    <w:p w14:paraId="29391AC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183. Чупрова, Н. Русская политическая мысль начала XX столетия о правовом государстве / Н. Чупрова // Социалистическая законность. 1991. -№2.-С. 47-51.</w:t>
      </w:r>
    </w:p>
    <w:p w14:paraId="0EC62C7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184. Шакун, О. Ф. Теория правового государства в дореволюционной России / О. Ф. Шакун //Советское государство и право. 1990. -№ 2. С.16-17.</w:t>
      </w:r>
    </w:p>
    <w:p w14:paraId="63A4FD6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185. Шамшурин, В. И. Человек и государство в русской философии естественного права / В. И. Шамшурин // Вопросы философии. 1990. -№6.-С. 132-133.</w:t>
      </w:r>
    </w:p>
    <w:p w14:paraId="4B9AB51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186. Шемшук, В. А. Этическое государство. Прошлое, настоящее, будущее / В. А. Шемшук. М., 2001. - 224 с.</w:t>
      </w:r>
    </w:p>
    <w:p w14:paraId="0921BDD9"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Г. Ф. История философии права / Г. Ф. Шершеневич. -СПб., 1907.-192 с.</w:t>
      </w:r>
    </w:p>
    <w:p w14:paraId="6E7CF1CA"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188. Шершеневич, Г. Ф. Общая теория права. Вып. 1-4 / Г. Ф. Шершеневич. М., 1911-1913. - 328 с.</w:t>
      </w:r>
    </w:p>
    <w:p w14:paraId="4A54C8EB"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189. Шершеневич, Г. Ф. Определенное понятие о праве / Г. Ф. Шершеневич. Казань, 1896. - 270 с.</w:t>
      </w:r>
    </w:p>
    <w:p w14:paraId="31ACC700"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190. Штаммлер, Р. Сущность и задачи права и правоведения / Р. Штаммлер. М. : Изд-во </w:t>
      </w:r>
      <w:r>
        <w:rPr>
          <w:rFonts w:ascii="Verdana" w:hAnsi="Verdana"/>
          <w:color w:val="000000"/>
          <w:sz w:val="18"/>
          <w:szCs w:val="18"/>
        </w:rPr>
        <w:lastRenderedPageBreak/>
        <w:t>братьев Башмаковых, 1908. - 318 с.</w:t>
      </w:r>
    </w:p>
    <w:p w14:paraId="4C5B067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191. Штаммлер, Р. Теория науки о праве / Р. Штаммлер- М.,1911. -169с.</w:t>
      </w:r>
    </w:p>
    <w:p w14:paraId="5B14F22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192. Штаммлер, Р. Хозяйство и право с точки зрения материалистического понимания истории / Р. Штаммлер. СПб., 1899. - 405с.</w:t>
      </w:r>
    </w:p>
    <w:p w14:paraId="4D9AAEF7"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193. Щербакова, Н. В. Проблемы правовой установки личности / Н. В. Щербакова. Ярославль: Слово, 1993. - 104с.</w:t>
      </w:r>
    </w:p>
    <w:p w14:paraId="423709AE"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194. Юридические записки, 1912. Вып. Уг (XI /XII) /под ред. А. Р. Свирищевского и др. Ярославль: Демидовский Юридический лицей, 1912.-754 с.</w:t>
      </w:r>
    </w:p>
    <w:p w14:paraId="547B2AC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195. Юридические записки, 1912. Выпуск 3 (XIII) / под ред. А. Р. Свирищевского и др. Ярославль: Демидовский Юридический лицей,1912.-754 с.</w:t>
      </w:r>
    </w:p>
    <w:p w14:paraId="14251AF1"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196. Юридические записки, 1913. Вып. Уг (XV / XVI) / под ред. Б. А. Кистяковского и др. Ярославль: Демидовский Юридический лицей,1913.-755 с.</w:t>
      </w:r>
    </w:p>
    <w:p w14:paraId="6E8752A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197. Юридические записки, 1913. Вып. 4 (XVIII) / под ред. Б. А. Кистяковского и др. Ярославль: Демидовский Юридический лицей, 1913.-754 с.</w:t>
      </w:r>
    </w:p>
    <w:p w14:paraId="587BFA2F"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198. Юридические записки, 1914. Вып. 3 (XXI) Вып. 4 (XXII). / под ред. А. Р. Свирищевского и др. - Ярославль: Демидовский Юридический лицей, 1914.-754 с.</w:t>
      </w:r>
    </w:p>
    <w:p w14:paraId="2739CB98"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199. Яковлева, И. Ю. Политико-правовые взгляды В.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1868-1920 гг.: выпускная квалификационная работа / Ирина Юрьевна Яковлева; науч. рук. И. Ю. Козлихин; Санкт-Петербургский государственный университет. СПб., 2002. - 55 с.</w:t>
      </w:r>
    </w:p>
    <w:p w14:paraId="6F445CFC"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200. Ященко, А. С. Теория федерализма. Опыт синтетической теории / А. С. Ященко.-Юрьев, 1912.-851 с.</w:t>
      </w:r>
    </w:p>
    <w:p w14:paraId="2CB0166D"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201. Ященко, А. С. Философия права Владимира Соловьева. Теория федерализма. Опыт синтетической теории права и государства / А. С. Ященко. -СПб., 1999.-147 с.</w:t>
      </w:r>
    </w:p>
    <w:p w14:paraId="7A591635"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202. Sinzheimer, Н. Die soziologische Methode in der Privatrechtswissenschaft / Hugo Sinzheimer. München, 1909.</w:t>
      </w:r>
    </w:p>
    <w:p w14:paraId="46B5DB73" w14:textId="77777777" w:rsidR="00B4085F" w:rsidRDefault="00B4085F" w:rsidP="00B4085F">
      <w:pPr>
        <w:pStyle w:val="WW8Num1z2"/>
        <w:shd w:val="clear" w:color="auto" w:fill="F7F7F7"/>
        <w:spacing w:after="0"/>
        <w:rPr>
          <w:rFonts w:ascii="Verdana" w:hAnsi="Verdana"/>
          <w:color w:val="000000"/>
          <w:sz w:val="18"/>
          <w:szCs w:val="18"/>
        </w:rPr>
      </w:pPr>
      <w:r>
        <w:rPr>
          <w:rFonts w:ascii="Verdana" w:hAnsi="Verdana"/>
          <w:color w:val="000000"/>
          <w:sz w:val="18"/>
          <w:szCs w:val="18"/>
        </w:rPr>
        <w:t>203. Waliski, A. Legal philosophies of Russian liberalism / A. Waliski. -Oxford, 1987.</w:t>
      </w:r>
    </w:p>
    <w:p w14:paraId="3AA5D64C" w14:textId="1A517FEF" w:rsidR="00B4085F" w:rsidRPr="00B4085F" w:rsidRDefault="00B4085F" w:rsidP="00B4085F">
      <w:r>
        <w:rPr>
          <w:rFonts w:ascii="Verdana" w:hAnsi="Verdana"/>
          <w:color w:val="000000"/>
          <w:sz w:val="18"/>
          <w:szCs w:val="18"/>
        </w:rPr>
        <w:br/>
      </w:r>
    </w:p>
    <w:sectPr w:rsidR="00B4085F" w:rsidRPr="00B408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E16C3" w14:textId="77777777" w:rsidR="00E34557" w:rsidRDefault="00E34557">
      <w:pPr>
        <w:spacing w:after="0" w:line="240" w:lineRule="auto"/>
      </w:pPr>
      <w:r>
        <w:separator/>
      </w:r>
    </w:p>
  </w:endnote>
  <w:endnote w:type="continuationSeparator" w:id="0">
    <w:p w14:paraId="1DE76B42" w14:textId="77777777" w:rsidR="00E34557" w:rsidRDefault="00E3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26EF7" w14:textId="77777777" w:rsidR="00E34557" w:rsidRDefault="00E34557">
      <w:pPr>
        <w:spacing w:after="0" w:line="240" w:lineRule="auto"/>
      </w:pPr>
      <w:r>
        <w:separator/>
      </w:r>
    </w:p>
  </w:footnote>
  <w:footnote w:type="continuationSeparator" w:id="0">
    <w:p w14:paraId="10CD7DFB" w14:textId="77777777" w:rsidR="00E34557" w:rsidRDefault="00E34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557"/>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7596</TotalTime>
  <Pages>16</Pages>
  <Words>8100</Words>
  <Characters>46174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1122</cp:revision>
  <cp:lastPrinted>2009-02-06T05:36:00Z</cp:lastPrinted>
  <dcterms:created xsi:type="dcterms:W3CDTF">2016-09-19T15:12:00Z</dcterms:created>
  <dcterms:modified xsi:type="dcterms:W3CDTF">2016-12-26T12:08:00Z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