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D45C91" w:rsidRDefault="00D45C91" w:rsidP="00D45C91">
      <w:r w:rsidRPr="00DA1487">
        <w:rPr>
          <w:rFonts w:ascii="Times New Roman" w:eastAsia="Times New Roman" w:hAnsi="Times New Roman" w:cs="Times New Roman"/>
          <w:b/>
          <w:sz w:val="24"/>
          <w:szCs w:val="24"/>
          <w:lang w:eastAsia="zh-CN"/>
        </w:rPr>
        <w:t>Воробйов Юрій Анатолійович</w:t>
      </w:r>
      <w:r w:rsidRPr="00DA1487">
        <w:rPr>
          <w:rFonts w:ascii="Times New Roman" w:eastAsia="Times New Roman" w:hAnsi="Times New Roman" w:cs="Times New Roman"/>
          <w:sz w:val="24"/>
          <w:szCs w:val="24"/>
          <w:lang w:eastAsia="zh-CN"/>
        </w:rPr>
        <w:t xml:space="preserve">, помічник ректора із забезпечення якості освіти, Національний аерокосмічний університет ім. М. Є. Жуковського «Харківський авіаційний інститут». </w:t>
      </w:r>
      <w:r w:rsidRPr="00DA1487">
        <w:rPr>
          <w:rFonts w:ascii="Times New Roman" w:eastAsia="Times New Roman" w:hAnsi="Times New Roman" w:cs="Times New Roman"/>
          <w:bCs/>
          <w:color w:val="000000"/>
          <w:sz w:val="24"/>
          <w:szCs w:val="24"/>
          <w:shd w:val="clear" w:color="auto" w:fill="FFFFFF"/>
          <w:lang w:eastAsia="uk-UA" w:bidi="uk-UA"/>
        </w:rPr>
        <w:t>Назва дисертації:</w:t>
      </w:r>
      <w:r w:rsidRPr="00DA1487">
        <w:rPr>
          <w:rFonts w:ascii="Times New Roman" w:eastAsia="Times New Roman" w:hAnsi="Times New Roman" w:cs="Times New Roman"/>
          <w:sz w:val="24"/>
          <w:szCs w:val="24"/>
          <w:lang w:eastAsia="zh-CN"/>
        </w:rPr>
        <w:t xml:space="preserve"> </w:t>
      </w:r>
      <w:r w:rsidRPr="00DA1487">
        <w:rPr>
          <w:rFonts w:ascii="Times New Roman" w:eastAsia="Tahoma" w:hAnsi="Times New Roman" w:cs="Times New Roman"/>
          <w:color w:val="000000"/>
          <w:sz w:val="24"/>
          <w:szCs w:val="24"/>
          <w:lang w:eastAsia="zh-CN" w:bidi="uk-UA"/>
        </w:rPr>
        <w:t xml:space="preserve">«Наукові основи створення комплексу імпульсних технологій і оснащення для агрегатного складання конструкцій літальних апаратів». </w:t>
      </w:r>
      <w:r w:rsidRPr="00DA1487">
        <w:rPr>
          <w:rFonts w:ascii="Times New Roman" w:eastAsia="Times New Roman" w:hAnsi="Times New Roman" w:cs="Times New Roman"/>
          <w:spacing w:val="-4"/>
          <w:sz w:val="24"/>
          <w:szCs w:val="24"/>
          <w:lang w:eastAsia="zh-CN"/>
        </w:rPr>
        <w:t>Шифр та назва спеціальності – 05.07.02 – проектування, виробництво та випробування</w:t>
      </w:r>
      <w:r w:rsidRPr="00DA1487">
        <w:rPr>
          <w:rFonts w:ascii="Times New Roman" w:eastAsia="Times New Roman" w:hAnsi="Times New Roman" w:cs="Times New Roman"/>
          <w:sz w:val="24"/>
          <w:szCs w:val="24"/>
          <w:lang w:eastAsia="zh-CN"/>
        </w:rPr>
        <w:t xml:space="preserve"> літальних апаратів. Спецрада Д64.062.04 </w:t>
      </w:r>
      <w:r w:rsidRPr="00DA1487">
        <w:rPr>
          <w:rFonts w:ascii="Times New Roman" w:eastAsia="Times New Roman" w:hAnsi="Times New Roman" w:cs="Times New Roman"/>
          <w:spacing w:val="-4"/>
          <w:sz w:val="24"/>
          <w:szCs w:val="24"/>
          <w:lang w:eastAsia="zh-CN"/>
        </w:rPr>
        <w:t>Національного аерокосмічного університету ім. М. Є. Жуковського «Харківський авіаційний</w:t>
      </w:r>
      <w:r w:rsidRPr="00DA1487">
        <w:rPr>
          <w:rFonts w:ascii="Times New Roman" w:eastAsia="Times New Roman" w:hAnsi="Times New Roman" w:cs="Times New Roman"/>
          <w:sz w:val="24"/>
          <w:szCs w:val="24"/>
          <w:lang w:eastAsia="zh-CN"/>
        </w:rPr>
        <w:t xml:space="preserve"> інститут»</w:t>
      </w:r>
    </w:p>
    <w:sectPr w:rsidR="001136ED" w:rsidRPr="00D45C9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F40" w:rsidRDefault="00EE0F40">
      <w:pPr>
        <w:spacing w:after="0" w:line="240" w:lineRule="auto"/>
      </w:pPr>
      <w:r>
        <w:separator/>
      </w:r>
    </w:p>
  </w:endnote>
  <w:endnote w:type="continuationSeparator" w:id="0">
    <w:p w:rsidR="00EE0F40" w:rsidRDefault="00EE0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154524">
    <w:pPr>
      <w:rPr>
        <w:sz w:val="2"/>
        <w:szCs w:val="2"/>
      </w:rPr>
    </w:pPr>
    <w:r w:rsidRPr="0015452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E0F40" w:rsidRDefault="00154524">
                <w:pPr>
                  <w:spacing w:line="240" w:lineRule="auto"/>
                </w:pPr>
                <w:fldSimple w:instr=" PAGE \* MERGEFORMAT ">
                  <w:r w:rsidR="00EE0F4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154524">
    <w:pPr>
      <w:rPr>
        <w:sz w:val="2"/>
        <w:szCs w:val="2"/>
      </w:rPr>
    </w:pPr>
    <w:r w:rsidRPr="0015452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E0F40" w:rsidRDefault="00154524">
                <w:pPr>
                  <w:spacing w:line="240" w:lineRule="auto"/>
                </w:pPr>
                <w:fldSimple w:instr=" PAGE \* MERGEFORMAT ">
                  <w:r w:rsidR="00D45C91" w:rsidRPr="00D45C9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F40" w:rsidRDefault="00EE0F40"/>
    <w:p w:rsidR="00EE0F40" w:rsidRDefault="00EE0F40"/>
    <w:p w:rsidR="00EE0F40" w:rsidRDefault="00EE0F40"/>
    <w:p w:rsidR="00EE0F40" w:rsidRDefault="00EE0F40"/>
    <w:p w:rsidR="00EE0F40" w:rsidRDefault="00EE0F40"/>
    <w:p w:rsidR="00EE0F40" w:rsidRDefault="00EE0F40"/>
    <w:p w:rsidR="00EE0F40" w:rsidRDefault="00154524">
      <w:pPr>
        <w:rPr>
          <w:sz w:val="2"/>
          <w:szCs w:val="2"/>
        </w:rPr>
      </w:pPr>
      <w:r w:rsidRPr="0015452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E0F40" w:rsidRDefault="00154524">
                  <w:pPr>
                    <w:spacing w:line="240" w:lineRule="auto"/>
                  </w:pPr>
                  <w:fldSimple w:instr=" PAGE \* MERGEFORMAT ">
                    <w:r w:rsidR="00EE0F40" w:rsidRPr="00822920">
                      <w:rPr>
                        <w:rStyle w:val="afffff9"/>
                        <w:b w:val="0"/>
                        <w:bCs w:val="0"/>
                        <w:noProof/>
                      </w:rPr>
                      <w:t>20</w:t>
                    </w:r>
                  </w:fldSimple>
                </w:p>
              </w:txbxContent>
            </v:textbox>
            <w10:wrap anchorx="page" anchory="page"/>
          </v:shape>
        </w:pict>
      </w:r>
    </w:p>
    <w:p w:rsidR="00EE0F40" w:rsidRDefault="00EE0F40"/>
    <w:p w:rsidR="00EE0F40" w:rsidRDefault="00EE0F40"/>
    <w:p w:rsidR="00EE0F40" w:rsidRDefault="00154524">
      <w:pPr>
        <w:rPr>
          <w:sz w:val="2"/>
          <w:szCs w:val="2"/>
        </w:rPr>
      </w:pPr>
      <w:r w:rsidRPr="0015452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E0F40" w:rsidRDefault="00EE0F40"/>
              </w:txbxContent>
            </v:textbox>
            <w10:wrap anchorx="page" anchory="page"/>
          </v:shape>
        </w:pict>
      </w:r>
    </w:p>
    <w:p w:rsidR="00EE0F40" w:rsidRDefault="00EE0F40"/>
    <w:p w:rsidR="00EE0F40" w:rsidRDefault="00EE0F40">
      <w:pPr>
        <w:rPr>
          <w:sz w:val="2"/>
          <w:szCs w:val="2"/>
        </w:rPr>
      </w:pPr>
    </w:p>
    <w:p w:rsidR="00EE0F40" w:rsidRDefault="00EE0F40"/>
    <w:p w:rsidR="00EE0F40" w:rsidRDefault="00EE0F40">
      <w:pPr>
        <w:spacing w:after="0" w:line="240" w:lineRule="auto"/>
      </w:pPr>
    </w:p>
  </w:footnote>
  <w:footnote w:type="continuationSeparator" w:id="0">
    <w:p w:rsidR="00EE0F40" w:rsidRDefault="00EE0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154524">
    <w:pPr>
      <w:rPr>
        <w:sz w:val="2"/>
        <w:szCs w:val="2"/>
      </w:rPr>
    </w:pPr>
    <w:r w:rsidRPr="00154524">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E0F40" w:rsidRDefault="00EE0F4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154524">
    <w:pPr>
      <w:rPr>
        <w:sz w:val="2"/>
        <w:szCs w:val="2"/>
      </w:rPr>
    </w:pPr>
    <w:r w:rsidRPr="00154524">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E0F40" w:rsidRDefault="00EE0F40"/>
            </w:txbxContent>
          </v:textbox>
          <w10:wrap anchorx="page" anchory="page"/>
        </v:shape>
      </w:pict>
    </w:r>
  </w:p>
  <w:p w:rsidR="00EE0F40" w:rsidRDefault="00EE0F40"/>
  <w:p w:rsidR="00EE0F40" w:rsidRPr="005856C0" w:rsidRDefault="00EE0F4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6F0F"/>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C89"/>
    <w:rsid w:val="00EF1D01"/>
    <w:rsid w:val="00EF1E82"/>
    <w:rsid w:val="00EF2032"/>
    <w:rsid w:val="00EF20AE"/>
    <w:rsid w:val="00EF21FB"/>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93CC09-657F-4C8B-A6FC-D93E2CB56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80</Words>
  <Characters>460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2021-01-21T08:41:00Z</dcterms:created>
  <dcterms:modified xsi:type="dcterms:W3CDTF">2021-01-21T08:49:00Z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