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626D20" w:rsidRPr="00F45844" w:rsidRDefault="00626D20" w:rsidP="00626D20">
      <w:pPr>
        <w:pStyle w:val="afffffffe"/>
        <w:spacing w:after="0"/>
        <w:rPr>
          <w:b w:val="0"/>
          <w:caps/>
          <w:spacing w:val="10"/>
        </w:rPr>
      </w:pPr>
      <w:r w:rsidRPr="00F45844">
        <w:rPr>
          <w:b w:val="0"/>
          <w:caps/>
          <w:spacing w:val="10"/>
        </w:rPr>
        <w:t>министерство здравоохранения украины</w:t>
      </w:r>
    </w:p>
    <w:p w:rsidR="00626D20" w:rsidRPr="00F45844" w:rsidRDefault="00626D20" w:rsidP="00626D20">
      <w:pPr>
        <w:pStyle w:val="afffffffe"/>
        <w:spacing w:after="0"/>
        <w:rPr>
          <w:b w:val="0"/>
          <w:caps/>
          <w:spacing w:val="10"/>
        </w:rPr>
      </w:pPr>
      <w:r w:rsidRPr="00F45844">
        <w:rPr>
          <w:b w:val="0"/>
          <w:caps/>
          <w:spacing w:val="10"/>
        </w:rPr>
        <w:t>Н</w:t>
      </w:r>
      <w:bookmarkStart w:id="0" w:name="_Ref505620563"/>
      <w:bookmarkEnd w:id="0"/>
      <w:r w:rsidRPr="00F45844">
        <w:rPr>
          <w:b w:val="0"/>
          <w:caps/>
          <w:spacing w:val="10"/>
        </w:rPr>
        <w:t>АЦиОНАЛЬНыЙ ФАРМАЦ</w:t>
      </w:r>
      <w:r w:rsidRPr="00F45844">
        <w:rPr>
          <w:b w:val="0"/>
          <w:caps/>
          <w:noProof/>
          <w:spacing w:val="10"/>
        </w:rPr>
        <w:t xml:space="preserve">ЕВТИЧескИЙ </w:t>
      </w:r>
      <w:r w:rsidRPr="00F45844">
        <w:rPr>
          <w:b w:val="0"/>
          <w:caps/>
          <w:spacing w:val="10"/>
        </w:rPr>
        <w:t>УНиВЕРСИТЕТ</w:t>
      </w: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jc w:val="right"/>
        <w:rPr>
          <w:spacing w:val="10"/>
        </w:rPr>
      </w:pPr>
      <w:r w:rsidRPr="00F45844">
        <w:rPr>
          <w:spacing w:val="10"/>
        </w:rPr>
        <w:t>На правах рукописи</w:t>
      </w:r>
    </w:p>
    <w:p w:rsidR="00626D20" w:rsidRPr="00F45844" w:rsidRDefault="00626D20" w:rsidP="00626D20">
      <w:pPr>
        <w:widowControl w:val="0"/>
        <w:spacing w:line="360" w:lineRule="auto"/>
        <w:jc w:val="right"/>
        <w:rPr>
          <w:spacing w:val="10"/>
          <w:szCs w:val="28"/>
        </w:rPr>
      </w:pPr>
      <w:r w:rsidRPr="00F45844">
        <w:rPr>
          <w:spacing w:val="10"/>
          <w:szCs w:val="28"/>
        </w:rPr>
        <w:t>УДК 615.453.6:615.451.16:582.632.1</w:t>
      </w: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rPr>
          <w:spacing w:val="10"/>
        </w:rPr>
      </w:pPr>
    </w:p>
    <w:p w:rsidR="00626D20" w:rsidRPr="00F45844" w:rsidRDefault="00626D20" w:rsidP="00626D20">
      <w:pPr>
        <w:pStyle w:val="afffffffe"/>
        <w:spacing w:after="0"/>
        <w:rPr>
          <w:caps/>
          <w:spacing w:val="10"/>
        </w:rPr>
      </w:pPr>
      <w:r w:rsidRPr="00F45844">
        <w:rPr>
          <w:caps/>
          <w:spacing w:val="10"/>
        </w:rPr>
        <w:t>кабба самер</w:t>
      </w:r>
    </w:p>
    <w:p w:rsidR="00626D20" w:rsidRPr="00F45844" w:rsidRDefault="00626D20" w:rsidP="00626D20">
      <w:pPr>
        <w:widowControl w:val="0"/>
        <w:spacing w:line="360" w:lineRule="auto"/>
        <w:rPr>
          <w:spacing w:val="10"/>
        </w:rPr>
      </w:pPr>
    </w:p>
    <w:p w:rsidR="00626D20" w:rsidRPr="00F45844" w:rsidRDefault="00626D20" w:rsidP="00626D20">
      <w:pPr>
        <w:pStyle w:val="Normal0"/>
        <w:spacing w:line="360" w:lineRule="auto"/>
        <w:rPr>
          <w:snapToGrid/>
          <w:spacing w:val="10"/>
        </w:rPr>
      </w:pP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jc w:val="center"/>
        <w:rPr>
          <w:b/>
          <w:caps/>
          <w:spacing w:val="10"/>
          <w:sz w:val="32"/>
        </w:rPr>
      </w:pPr>
      <w:r w:rsidRPr="00F45844">
        <w:rPr>
          <w:b/>
          <w:caps/>
          <w:spacing w:val="10"/>
          <w:sz w:val="32"/>
        </w:rPr>
        <w:t>РаЗРаботка Состава, ТЕХНОЛОГии и исследование таблеток с густым экстрактом коры ольхи</w:t>
      </w: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rPr>
          <w:spacing w:val="10"/>
        </w:rPr>
      </w:pPr>
    </w:p>
    <w:p w:rsidR="00626D20" w:rsidRPr="00F45844" w:rsidRDefault="00626D20" w:rsidP="00626D20">
      <w:pPr>
        <w:pStyle w:val="affffffffffffffffffffffff3"/>
        <w:spacing w:before="0" w:after="0" w:line="360" w:lineRule="auto"/>
        <w:rPr>
          <w:spacing w:val="10"/>
        </w:rPr>
      </w:pPr>
      <w:r w:rsidRPr="00F45844">
        <w:rPr>
          <w:spacing w:val="10"/>
        </w:rPr>
        <w:t>15.00.01 – технология лекарств и организация фармацевтическ</w:t>
      </w:r>
      <w:r w:rsidRPr="00F45844">
        <w:rPr>
          <w:spacing w:val="10"/>
        </w:rPr>
        <w:t>о</w:t>
      </w:r>
      <w:r w:rsidRPr="00F45844">
        <w:rPr>
          <w:spacing w:val="10"/>
        </w:rPr>
        <w:t>го дела</w:t>
      </w: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jc w:val="center"/>
        <w:rPr>
          <w:spacing w:val="10"/>
        </w:rPr>
      </w:pPr>
      <w:r w:rsidRPr="00F45844">
        <w:rPr>
          <w:spacing w:val="10"/>
        </w:rPr>
        <w:t>Диссертация на соискание научной степени</w:t>
      </w:r>
    </w:p>
    <w:p w:rsidR="00626D20" w:rsidRPr="00F45844" w:rsidRDefault="00626D20" w:rsidP="00626D20">
      <w:pPr>
        <w:pStyle w:val="afffffffe"/>
        <w:spacing w:after="0"/>
        <w:rPr>
          <w:b w:val="0"/>
          <w:spacing w:val="10"/>
        </w:rPr>
      </w:pPr>
      <w:r w:rsidRPr="00F45844">
        <w:rPr>
          <w:b w:val="0"/>
          <w:spacing w:val="10"/>
        </w:rPr>
        <w:t>кандидата фармацевтических наук</w:t>
      </w: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ind w:left="4962"/>
        <w:rPr>
          <w:spacing w:val="10"/>
        </w:rPr>
      </w:pPr>
    </w:p>
    <w:p w:rsidR="00626D20" w:rsidRPr="00F45844" w:rsidRDefault="00626D20" w:rsidP="00626D20">
      <w:pPr>
        <w:widowControl w:val="0"/>
        <w:spacing w:line="360" w:lineRule="auto"/>
        <w:ind w:left="2880" w:firstLine="720"/>
        <w:rPr>
          <w:spacing w:val="10"/>
        </w:rPr>
      </w:pPr>
      <w:r w:rsidRPr="00F45844">
        <w:rPr>
          <w:spacing w:val="10"/>
        </w:rPr>
        <w:t>Научный руководитель:</w:t>
      </w:r>
    </w:p>
    <w:p w:rsidR="00626D20" w:rsidRPr="00F45844" w:rsidRDefault="00626D20" w:rsidP="00626D20">
      <w:pPr>
        <w:widowControl w:val="0"/>
        <w:spacing w:line="360" w:lineRule="auto"/>
        <w:ind w:left="2880" w:firstLine="720"/>
        <w:rPr>
          <w:spacing w:val="10"/>
        </w:rPr>
      </w:pPr>
      <w:r w:rsidRPr="00F45844">
        <w:rPr>
          <w:spacing w:val="10"/>
        </w:rPr>
        <w:t>Доктор фармацевтических наук, профе</w:t>
      </w:r>
      <w:r w:rsidRPr="00F45844">
        <w:rPr>
          <w:spacing w:val="10"/>
        </w:rPr>
        <w:t>с</w:t>
      </w:r>
      <w:r w:rsidRPr="00F45844">
        <w:rPr>
          <w:spacing w:val="10"/>
        </w:rPr>
        <w:t>сор</w:t>
      </w:r>
    </w:p>
    <w:p w:rsidR="00626D20" w:rsidRPr="00F45844" w:rsidRDefault="00626D20" w:rsidP="00626D20">
      <w:pPr>
        <w:widowControl w:val="0"/>
        <w:spacing w:line="360" w:lineRule="auto"/>
        <w:ind w:left="2880" w:firstLine="720"/>
        <w:rPr>
          <w:spacing w:val="10"/>
        </w:rPr>
      </w:pPr>
      <w:r w:rsidRPr="00F45844">
        <w:rPr>
          <w:spacing w:val="10"/>
        </w:rPr>
        <w:t>Гладух Евгений Владимирович</w:t>
      </w: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rPr>
          <w:spacing w:val="10"/>
        </w:rPr>
      </w:pPr>
    </w:p>
    <w:p w:rsidR="00626D20" w:rsidRPr="00F45844" w:rsidRDefault="00626D20" w:rsidP="00626D20">
      <w:pPr>
        <w:widowControl w:val="0"/>
        <w:spacing w:line="360" w:lineRule="auto"/>
        <w:jc w:val="center"/>
        <w:rPr>
          <w:spacing w:val="10"/>
        </w:rPr>
      </w:pPr>
      <w:r w:rsidRPr="00F45844">
        <w:rPr>
          <w:spacing w:val="10"/>
        </w:rPr>
        <w:t>Харьков – 2006</w:t>
      </w:r>
    </w:p>
    <w:p w:rsidR="00626D20" w:rsidRPr="00F45844" w:rsidRDefault="00626D20" w:rsidP="00626D20">
      <w:pPr>
        <w:pStyle w:val="1ffffffff2"/>
        <w:widowControl w:val="0"/>
        <w:rPr>
          <w:spacing w:val="10"/>
        </w:rPr>
      </w:pPr>
      <w:bookmarkStart w:id="1" w:name="_Toc150187947"/>
      <w:bookmarkStart w:id="2" w:name="_Toc150198384"/>
      <w:bookmarkStart w:id="3" w:name="_Toc150198579"/>
      <w:r w:rsidRPr="00F45844">
        <w:rPr>
          <w:spacing w:val="10"/>
        </w:rPr>
        <w:lastRenderedPageBreak/>
        <w:t>содержание</w:t>
      </w:r>
      <w:bookmarkEnd w:id="1"/>
      <w:bookmarkEnd w:id="2"/>
      <w:bookmarkEnd w:id="3"/>
    </w:p>
    <w:p w:rsidR="00626D20" w:rsidRDefault="00626D20" w:rsidP="00626D20">
      <w:pPr>
        <w:pStyle w:val="1ff2"/>
        <w:rPr>
          <w:rFonts w:eastAsia="MS Mincho"/>
          <w:szCs w:val="24"/>
          <w:lang w:eastAsia="ja-JP"/>
        </w:rPr>
      </w:pPr>
      <w:r>
        <w:rPr>
          <w:snapToGrid w:val="0"/>
          <w:szCs w:val="28"/>
        </w:rPr>
        <w:fldChar w:fldCharType="begin"/>
      </w:r>
      <w:r>
        <w:rPr>
          <w:snapToGrid w:val="0"/>
          <w:szCs w:val="28"/>
        </w:rPr>
        <w:instrText xml:space="preserve"> TOC \o "1-3" \h \z \u </w:instrText>
      </w:r>
      <w:r>
        <w:rPr>
          <w:snapToGrid w:val="0"/>
          <w:szCs w:val="28"/>
        </w:rPr>
        <w:fldChar w:fldCharType="separate"/>
      </w:r>
      <w:hyperlink w:anchor="_Toc150198580" w:history="1">
        <w:r>
          <w:rPr>
            <w:rStyle w:val="af0"/>
          </w:rPr>
          <w:t>П</w:t>
        </w:r>
        <w:r w:rsidRPr="00F438FA">
          <w:rPr>
            <w:rStyle w:val="af0"/>
          </w:rPr>
          <w:t>еречень</w:t>
        </w:r>
        <w:r w:rsidRPr="001B6C69">
          <w:rPr>
            <w:rStyle w:val="af0"/>
            <w:caps w:val="0"/>
          </w:rPr>
          <w:t xml:space="preserve"> </w:t>
        </w:r>
        <w:r w:rsidRPr="00F438FA">
          <w:rPr>
            <w:rStyle w:val="af0"/>
          </w:rPr>
          <w:t>условных</w:t>
        </w:r>
        <w:r w:rsidRPr="001B6C69">
          <w:rPr>
            <w:rStyle w:val="af0"/>
            <w:caps w:val="0"/>
          </w:rPr>
          <w:t xml:space="preserve"> </w:t>
        </w:r>
        <w:r w:rsidRPr="00F438FA">
          <w:rPr>
            <w:rStyle w:val="af0"/>
          </w:rPr>
          <w:t>сокращений</w:t>
        </w:r>
        <w:r>
          <w:rPr>
            <w:webHidden/>
          </w:rPr>
          <w:tab/>
        </w:r>
        <w:r>
          <w:rPr>
            <w:webHidden/>
          </w:rPr>
          <w:fldChar w:fldCharType="begin"/>
        </w:r>
        <w:r>
          <w:rPr>
            <w:webHidden/>
          </w:rPr>
          <w:instrText xml:space="preserve"> PAGEREF _Toc150198580 \h </w:instrText>
        </w:r>
        <w:r>
          <w:rPr>
            <w:webHidden/>
          </w:rPr>
          <w:fldChar w:fldCharType="separate"/>
        </w:r>
        <w:r>
          <w:rPr>
            <w:webHidden/>
          </w:rPr>
          <w:t>4</w:t>
        </w:r>
        <w:r>
          <w:rPr>
            <w:webHidden/>
          </w:rPr>
          <w:fldChar w:fldCharType="end"/>
        </w:r>
      </w:hyperlink>
    </w:p>
    <w:p w:rsidR="00626D20" w:rsidRDefault="00626D20" w:rsidP="00626D20">
      <w:pPr>
        <w:pStyle w:val="1ff2"/>
        <w:rPr>
          <w:rFonts w:eastAsia="MS Mincho"/>
          <w:szCs w:val="24"/>
          <w:lang w:eastAsia="ja-JP"/>
        </w:rPr>
      </w:pPr>
      <w:hyperlink w:anchor="_Toc150198581" w:history="1">
        <w:r w:rsidRPr="00F438FA">
          <w:rPr>
            <w:rStyle w:val="af0"/>
          </w:rPr>
          <w:t>Введение</w:t>
        </w:r>
        <w:r>
          <w:rPr>
            <w:webHidden/>
          </w:rPr>
          <w:tab/>
        </w:r>
        <w:r>
          <w:rPr>
            <w:webHidden/>
          </w:rPr>
          <w:fldChar w:fldCharType="begin"/>
        </w:r>
        <w:r>
          <w:rPr>
            <w:webHidden/>
          </w:rPr>
          <w:instrText xml:space="preserve"> PAGEREF _Toc150198581 \h </w:instrText>
        </w:r>
        <w:r>
          <w:rPr>
            <w:webHidden/>
          </w:rPr>
          <w:fldChar w:fldCharType="separate"/>
        </w:r>
        <w:r>
          <w:rPr>
            <w:webHidden/>
          </w:rPr>
          <w:t>5</w:t>
        </w:r>
        <w:r>
          <w:rPr>
            <w:webHidden/>
          </w:rPr>
          <w:fldChar w:fldCharType="end"/>
        </w:r>
      </w:hyperlink>
    </w:p>
    <w:p w:rsidR="00626D20" w:rsidRDefault="00626D20" w:rsidP="00626D20">
      <w:pPr>
        <w:pStyle w:val="1ff2"/>
        <w:rPr>
          <w:rFonts w:eastAsia="MS Mincho"/>
          <w:szCs w:val="24"/>
          <w:lang w:eastAsia="ja-JP"/>
        </w:rPr>
      </w:pPr>
      <w:hyperlink w:anchor="_Toc150198582" w:history="1">
        <w:r>
          <w:rPr>
            <w:rStyle w:val="af0"/>
          </w:rPr>
          <w:t>Р</w:t>
        </w:r>
        <w:r w:rsidRPr="001B6C69">
          <w:rPr>
            <w:rStyle w:val="af0"/>
          </w:rPr>
          <w:t>аздел 1</w:t>
        </w:r>
        <w:r>
          <w:rPr>
            <w:rStyle w:val="af0"/>
          </w:rPr>
          <w:t>.</w:t>
        </w:r>
        <w:r w:rsidRPr="001B6C69">
          <w:rPr>
            <w:rStyle w:val="af0"/>
          </w:rPr>
          <w:t xml:space="preserve"> </w:t>
        </w:r>
        <w:r>
          <w:rPr>
            <w:rStyle w:val="af0"/>
          </w:rPr>
          <w:t>Р</w:t>
        </w:r>
        <w:r w:rsidRPr="001B6C69">
          <w:rPr>
            <w:rStyle w:val="af0"/>
          </w:rPr>
          <w:t>еспираторные заболевания и создание твердых лекарственных форм для их лечения</w:t>
        </w:r>
        <w:r>
          <w:rPr>
            <w:webHidden/>
          </w:rPr>
          <w:tab/>
        </w:r>
        <w:r>
          <w:rPr>
            <w:webHidden/>
          </w:rPr>
          <w:fldChar w:fldCharType="begin"/>
        </w:r>
        <w:r>
          <w:rPr>
            <w:webHidden/>
          </w:rPr>
          <w:instrText xml:space="preserve"> PAGEREF _Toc150198582 \h </w:instrText>
        </w:r>
        <w:r>
          <w:rPr>
            <w:webHidden/>
          </w:rPr>
          <w:fldChar w:fldCharType="separate"/>
        </w:r>
        <w:r>
          <w:rPr>
            <w:webHidden/>
          </w:rPr>
          <w:t>10</w:t>
        </w:r>
        <w:r>
          <w:rPr>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83" w:history="1">
        <w:r w:rsidRPr="001B6C69">
          <w:rPr>
            <w:rStyle w:val="af0"/>
            <w:noProof/>
            <w:spacing w:val="10"/>
          </w:rPr>
          <w:t>1.1. Заболевания верхних дыхательных путей и методы их лечения</w:t>
        </w:r>
        <w:r>
          <w:rPr>
            <w:noProof/>
            <w:webHidden/>
          </w:rPr>
          <w:tab/>
        </w:r>
        <w:r>
          <w:rPr>
            <w:noProof/>
            <w:webHidden/>
          </w:rPr>
          <w:fldChar w:fldCharType="begin"/>
        </w:r>
        <w:r>
          <w:rPr>
            <w:noProof/>
            <w:webHidden/>
          </w:rPr>
          <w:instrText xml:space="preserve"> PAGEREF _Toc150198583 \h </w:instrText>
        </w:r>
        <w:r>
          <w:rPr>
            <w:noProof/>
          </w:rPr>
        </w:r>
        <w:r>
          <w:rPr>
            <w:noProof/>
            <w:webHidden/>
          </w:rPr>
          <w:fldChar w:fldCharType="separate"/>
        </w:r>
        <w:r>
          <w:rPr>
            <w:noProof/>
            <w:webHidden/>
          </w:rPr>
          <w:t>10</w:t>
        </w:r>
        <w:r>
          <w:rPr>
            <w:noProof/>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84" w:history="1">
        <w:r w:rsidRPr="001B6C69">
          <w:rPr>
            <w:rStyle w:val="af0"/>
            <w:noProof/>
            <w:spacing w:val="10"/>
          </w:rPr>
          <w:t>1.2. Фармакологическое действие растительных препаратов (фитопрепаратов)</w:t>
        </w:r>
        <w:r>
          <w:rPr>
            <w:noProof/>
            <w:webHidden/>
          </w:rPr>
          <w:tab/>
        </w:r>
        <w:r>
          <w:rPr>
            <w:noProof/>
            <w:webHidden/>
          </w:rPr>
          <w:fldChar w:fldCharType="begin"/>
        </w:r>
        <w:r>
          <w:rPr>
            <w:noProof/>
            <w:webHidden/>
          </w:rPr>
          <w:instrText xml:space="preserve"> PAGEREF _Toc150198584 \h </w:instrText>
        </w:r>
        <w:r>
          <w:rPr>
            <w:noProof/>
          </w:rPr>
        </w:r>
        <w:r>
          <w:rPr>
            <w:noProof/>
            <w:webHidden/>
          </w:rPr>
          <w:fldChar w:fldCharType="separate"/>
        </w:r>
        <w:r>
          <w:rPr>
            <w:noProof/>
            <w:webHidden/>
          </w:rPr>
          <w:t>14</w:t>
        </w:r>
        <w:r>
          <w:rPr>
            <w:noProof/>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85" w:history="1">
        <w:r w:rsidRPr="001B6C69">
          <w:rPr>
            <w:rStyle w:val="af0"/>
            <w:noProof/>
            <w:spacing w:val="10"/>
          </w:rPr>
          <w:t>1.3. Применение растительных препаратов в лечении заболеваний верхних дыхательных путей</w:t>
        </w:r>
        <w:r>
          <w:rPr>
            <w:noProof/>
            <w:webHidden/>
          </w:rPr>
          <w:tab/>
        </w:r>
        <w:r>
          <w:rPr>
            <w:noProof/>
            <w:webHidden/>
          </w:rPr>
          <w:fldChar w:fldCharType="begin"/>
        </w:r>
        <w:r>
          <w:rPr>
            <w:noProof/>
            <w:webHidden/>
          </w:rPr>
          <w:instrText xml:space="preserve"> PAGEREF _Toc150198585 \h </w:instrText>
        </w:r>
        <w:r>
          <w:rPr>
            <w:noProof/>
          </w:rPr>
        </w:r>
        <w:r>
          <w:rPr>
            <w:noProof/>
            <w:webHidden/>
          </w:rPr>
          <w:fldChar w:fldCharType="separate"/>
        </w:r>
        <w:r>
          <w:rPr>
            <w:noProof/>
            <w:webHidden/>
          </w:rPr>
          <w:t>16</w:t>
        </w:r>
        <w:r>
          <w:rPr>
            <w:noProof/>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86" w:history="1">
        <w:r w:rsidRPr="001B6C69">
          <w:rPr>
            <w:rStyle w:val="af0"/>
            <w:noProof/>
            <w:spacing w:val="10"/>
          </w:rPr>
          <w:t>1.4. Характеристика таблеток, как лекарственной формы</w:t>
        </w:r>
        <w:r>
          <w:rPr>
            <w:noProof/>
            <w:webHidden/>
          </w:rPr>
          <w:tab/>
        </w:r>
        <w:r>
          <w:rPr>
            <w:noProof/>
            <w:webHidden/>
          </w:rPr>
          <w:fldChar w:fldCharType="begin"/>
        </w:r>
        <w:r>
          <w:rPr>
            <w:noProof/>
            <w:webHidden/>
          </w:rPr>
          <w:instrText xml:space="preserve"> PAGEREF _Toc150198586 \h </w:instrText>
        </w:r>
        <w:r>
          <w:rPr>
            <w:noProof/>
          </w:rPr>
        </w:r>
        <w:r>
          <w:rPr>
            <w:noProof/>
            <w:webHidden/>
          </w:rPr>
          <w:fldChar w:fldCharType="separate"/>
        </w:r>
        <w:r>
          <w:rPr>
            <w:noProof/>
            <w:webHidden/>
          </w:rPr>
          <w:t>21</w:t>
        </w:r>
        <w:r>
          <w:rPr>
            <w:noProof/>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87" w:history="1">
        <w:r w:rsidRPr="001B6C69">
          <w:rPr>
            <w:rStyle w:val="af0"/>
            <w:noProof/>
            <w:spacing w:val="10"/>
          </w:rPr>
          <w:t>1.5. Использование растений рода ольха в народной и практической медицине</w:t>
        </w:r>
        <w:r>
          <w:rPr>
            <w:noProof/>
            <w:webHidden/>
          </w:rPr>
          <w:tab/>
        </w:r>
        <w:r>
          <w:rPr>
            <w:noProof/>
            <w:webHidden/>
          </w:rPr>
          <w:fldChar w:fldCharType="begin"/>
        </w:r>
        <w:r>
          <w:rPr>
            <w:noProof/>
            <w:webHidden/>
          </w:rPr>
          <w:instrText xml:space="preserve"> PAGEREF _Toc150198587 \h </w:instrText>
        </w:r>
        <w:r>
          <w:rPr>
            <w:noProof/>
          </w:rPr>
        </w:r>
        <w:r>
          <w:rPr>
            <w:noProof/>
            <w:webHidden/>
          </w:rPr>
          <w:fldChar w:fldCharType="separate"/>
        </w:r>
        <w:r>
          <w:rPr>
            <w:noProof/>
            <w:webHidden/>
          </w:rPr>
          <w:t>37</w:t>
        </w:r>
        <w:r>
          <w:rPr>
            <w:noProof/>
            <w:webHidden/>
          </w:rPr>
          <w:fldChar w:fldCharType="end"/>
        </w:r>
      </w:hyperlink>
    </w:p>
    <w:p w:rsidR="00626D20" w:rsidRDefault="00626D20" w:rsidP="00626D20">
      <w:pPr>
        <w:pStyle w:val="1ff2"/>
        <w:rPr>
          <w:rFonts w:eastAsia="MS Mincho"/>
          <w:szCs w:val="24"/>
          <w:lang w:eastAsia="ja-JP"/>
        </w:rPr>
      </w:pPr>
      <w:hyperlink w:anchor="_Toc150198588" w:history="1">
        <w:r w:rsidRPr="001B6C69">
          <w:rPr>
            <w:rStyle w:val="af0"/>
          </w:rPr>
          <w:t>Раздел 2</w:t>
        </w:r>
        <w:r>
          <w:rPr>
            <w:rStyle w:val="af0"/>
          </w:rPr>
          <w:t>.</w:t>
        </w:r>
        <w:r w:rsidRPr="001B6C69">
          <w:rPr>
            <w:rStyle w:val="af0"/>
          </w:rPr>
          <w:t xml:space="preserve"> Обоснование актуальности выбранного направления и методов исследования</w:t>
        </w:r>
        <w:r>
          <w:rPr>
            <w:webHidden/>
          </w:rPr>
          <w:tab/>
        </w:r>
        <w:r>
          <w:rPr>
            <w:webHidden/>
          </w:rPr>
          <w:fldChar w:fldCharType="begin"/>
        </w:r>
        <w:r>
          <w:rPr>
            <w:webHidden/>
          </w:rPr>
          <w:instrText xml:space="preserve"> PAGEREF _Toc150198588 \h </w:instrText>
        </w:r>
        <w:r>
          <w:rPr>
            <w:webHidden/>
          </w:rPr>
          <w:fldChar w:fldCharType="separate"/>
        </w:r>
        <w:r>
          <w:rPr>
            <w:webHidden/>
          </w:rPr>
          <w:t>40</w:t>
        </w:r>
        <w:r>
          <w:rPr>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89" w:history="1">
        <w:r w:rsidRPr="001B6C69">
          <w:rPr>
            <w:rStyle w:val="af0"/>
            <w:noProof/>
            <w:snapToGrid w:val="0"/>
            <w:spacing w:val="10"/>
          </w:rPr>
          <w:t>2.1. Объекты исследования</w:t>
        </w:r>
        <w:r>
          <w:rPr>
            <w:noProof/>
            <w:webHidden/>
          </w:rPr>
          <w:tab/>
        </w:r>
        <w:r>
          <w:rPr>
            <w:noProof/>
            <w:webHidden/>
          </w:rPr>
          <w:fldChar w:fldCharType="begin"/>
        </w:r>
        <w:r>
          <w:rPr>
            <w:noProof/>
            <w:webHidden/>
          </w:rPr>
          <w:instrText xml:space="preserve"> PAGEREF _Toc150198589 \h </w:instrText>
        </w:r>
        <w:r>
          <w:rPr>
            <w:noProof/>
          </w:rPr>
        </w:r>
        <w:r>
          <w:rPr>
            <w:noProof/>
            <w:webHidden/>
          </w:rPr>
          <w:fldChar w:fldCharType="separate"/>
        </w:r>
        <w:r>
          <w:rPr>
            <w:noProof/>
            <w:webHidden/>
          </w:rPr>
          <w:t>43</w:t>
        </w:r>
        <w:r>
          <w:rPr>
            <w:noProof/>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90" w:history="1">
        <w:r w:rsidRPr="001B6C69">
          <w:rPr>
            <w:rStyle w:val="af0"/>
            <w:noProof/>
            <w:spacing w:val="10"/>
          </w:rPr>
          <w:t>2.2. Характеристика методов исследования</w:t>
        </w:r>
        <w:r>
          <w:rPr>
            <w:noProof/>
            <w:webHidden/>
          </w:rPr>
          <w:tab/>
        </w:r>
        <w:r>
          <w:rPr>
            <w:noProof/>
            <w:webHidden/>
          </w:rPr>
          <w:fldChar w:fldCharType="begin"/>
        </w:r>
        <w:r>
          <w:rPr>
            <w:noProof/>
            <w:webHidden/>
          </w:rPr>
          <w:instrText xml:space="preserve"> PAGEREF _Toc150198590 \h </w:instrText>
        </w:r>
        <w:r>
          <w:rPr>
            <w:noProof/>
          </w:rPr>
        </w:r>
        <w:r>
          <w:rPr>
            <w:noProof/>
            <w:webHidden/>
          </w:rPr>
          <w:fldChar w:fldCharType="separate"/>
        </w:r>
        <w:r>
          <w:rPr>
            <w:noProof/>
            <w:webHidden/>
          </w:rPr>
          <w:t>46</w:t>
        </w:r>
        <w:r>
          <w:rPr>
            <w:noProof/>
            <w:webHidden/>
          </w:rPr>
          <w:fldChar w:fldCharType="end"/>
        </w:r>
      </w:hyperlink>
    </w:p>
    <w:p w:rsidR="00626D20" w:rsidRDefault="00626D20" w:rsidP="00626D20">
      <w:pPr>
        <w:pStyle w:val="1ff2"/>
        <w:rPr>
          <w:rFonts w:eastAsia="MS Mincho"/>
          <w:szCs w:val="24"/>
          <w:lang w:eastAsia="ja-JP"/>
        </w:rPr>
      </w:pPr>
      <w:hyperlink w:anchor="_Toc150198591" w:history="1">
        <w:r>
          <w:rPr>
            <w:rStyle w:val="af0"/>
          </w:rPr>
          <w:t>Р</w:t>
        </w:r>
        <w:r w:rsidRPr="001B6C69">
          <w:rPr>
            <w:rStyle w:val="af0"/>
          </w:rPr>
          <w:t>аздел 3</w:t>
        </w:r>
        <w:r>
          <w:rPr>
            <w:rStyle w:val="af0"/>
          </w:rPr>
          <w:t>.</w:t>
        </w:r>
        <w:r w:rsidRPr="001B6C69">
          <w:rPr>
            <w:rStyle w:val="af0"/>
          </w:rPr>
          <w:t xml:space="preserve"> </w:t>
        </w:r>
        <w:r>
          <w:rPr>
            <w:rStyle w:val="af0"/>
          </w:rPr>
          <w:t>Р</w:t>
        </w:r>
        <w:r w:rsidRPr="001B6C69">
          <w:rPr>
            <w:rStyle w:val="af0"/>
          </w:rPr>
          <w:t>азработка состава и технологии таблеток с густым экстрактом коры ольхи</w:t>
        </w:r>
        <w:r>
          <w:rPr>
            <w:webHidden/>
          </w:rPr>
          <w:tab/>
        </w:r>
        <w:r>
          <w:rPr>
            <w:webHidden/>
          </w:rPr>
          <w:fldChar w:fldCharType="begin"/>
        </w:r>
        <w:r>
          <w:rPr>
            <w:webHidden/>
          </w:rPr>
          <w:instrText xml:space="preserve"> PAGEREF _Toc150198591 \h </w:instrText>
        </w:r>
        <w:r>
          <w:rPr>
            <w:webHidden/>
          </w:rPr>
          <w:fldChar w:fldCharType="separate"/>
        </w:r>
        <w:r>
          <w:rPr>
            <w:webHidden/>
          </w:rPr>
          <w:t>54</w:t>
        </w:r>
        <w:r>
          <w:rPr>
            <w:webHidden/>
          </w:rPr>
          <w:fldChar w:fldCharType="end"/>
        </w:r>
      </w:hyperlink>
    </w:p>
    <w:p w:rsidR="00626D20" w:rsidRDefault="00626D20" w:rsidP="00626D20">
      <w:pPr>
        <w:pStyle w:val="1ff2"/>
        <w:rPr>
          <w:rFonts w:eastAsia="MS Mincho"/>
          <w:szCs w:val="24"/>
          <w:lang w:eastAsia="ja-JP"/>
        </w:rPr>
      </w:pPr>
      <w:hyperlink w:anchor="_Toc150198592" w:history="1">
        <w:r w:rsidRPr="001B6C69">
          <w:rPr>
            <w:rStyle w:val="af0"/>
          </w:rPr>
          <w:t>3.1. Изучение номенклатуры антимикробных и противовоспалительных средств для лечения заболеваний органов дыхания</w:t>
        </w:r>
        <w:r>
          <w:rPr>
            <w:webHidden/>
          </w:rPr>
          <w:tab/>
        </w:r>
        <w:r>
          <w:rPr>
            <w:webHidden/>
          </w:rPr>
          <w:fldChar w:fldCharType="begin"/>
        </w:r>
        <w:r>
          <w:rPr>
            <w:webHidden/>
          </w:rPr>
          <w:instrText xml:space="preserve"> PAGEREF _Toc150198592 \h </w:instrText>
        </w:r>
        <w:r>
          <w:rPr>
            <w:webHidden/>
          </w:rPr>
          <w:fldChar w:fldCharType="separate"/>
        </w:r>
        <w:r>
          <w:rPr>
            <w:webHidden/>
          </w:rPr>
          <w:t>54</w:t>
        </w:r>
        <w:r>
          <w:rPr>
            <w:webHidden/>
          </w:rPr>
          <w:fldChar w:fldCharType="end"/>
        </w:r>
      </w:hyperlink>
    </w:p>
    <w:p w:rsidR="00626D20" w:rsidRDefault="00626D20" w:rsidP="00626D20">
      <w:pPr>
        <w:pStyle w:val="2fe"/>
        <w:spacing w:line="360" w:lineRule="auto"/>
        <w:ind w:firstLine="284"/>
        <w:rPr>
          <w:rFonts w:eastAsia="MS Mincho"/>
          <w:noProof/>
          <w:sz w:val="24"/>
          <w:szCs w:val="24"/>
          <w:lang w:eastAsia="ja-JP"/>
        </w:rPr>
      </w:pPr>
      <w:hyperlink w:anchor="_Toc150198593" w:history="1">
        <w:r w:rsidRPr="001B6C69">
          <w:rPr>
            <w:rStyle w:val="af0"/>
            <w:noProof/>
            <w:spacing w:val="10"/>
          </w:rPr>
          <w:t>3.2. Обоснование состава разрабатываемого препарата</w:t>
        </w:r>
        <w:r>
          <w:rPr>
            <w:noProof/>
            <w:webHidden/>
          </w:rPr>
          <w:tab/>
        </w:r>
        <w:r>
          <w:rPr>
            <w:noProof/>
            <w:webHidden/>
          </w:rPr>
          <w:fldChar w:fldCharType="begin"/>
        </w:r>
        <w:r>
          <w:rPr>
            <w:noProof/>
            <w:webHidden/>
          </w:rPr>
          <w:instrText xml:space="preserve"> PAGEREF _Toc150198593 \h </w:instrText>
        </w:r>
        <w:r>
          <w:rPr>
            <w:noProof/>
          </w:rPr>
        </w:r>
        <w:r>
          <w:rPr>
            <w:noProof/>
            <w:webHidden/>
          </w:rPr>
          <w:fldChar w:fldCharType="separate"/>
        </w:r>
        <w:r>
          <w:rPr>
            <w:noProof/>
            <w:webHidden/>
          </w:rPr>
          <w:t>65</w:t>
        </w:r>
        <w:r>
          <w:rPr>
            <w:noProof/>
            <w:webHidden/>
          </w:rPr>
          <w:fldChar w:fldCharType="end"/>
        </w:r>
      </w:hyperlink>
    </w:p>
    <w:p w:rsidR="00626D20" w:rsidRPr="00F438FA" w:rsidRDefault="00626D20" w:rsidP="00626D20">
      <w:pPr>
        <w:pStyle w:val="3f3"/>
        <w:rPr>
          <w:rFonts w:eastAsia="MS Mincho"/>
          <w:sz w:val="24"/>
          <w:szCs w:val="24"/>
          <w:lang w:eastAsia="ja-JP"/>
        </w:rPr>
      </w:pPr>
      <w:hyperlink w:anchor="_Toc150198594" w:history="1">
        <w:r w:rsidRPr="00F438FA">
          <w:rPr>
            <w:rStyle w:val="af0"/>
          </w:rPr>
          <w:t>3.2.1. Фармакологические исследования по выбору концентрации густого экстракта коры ольхи</w:t>
        </w:r>
        <w:r w:rsidRPr="00F438FA">
          <w:rPr>
            <w:webHidden/>
          </w:rPr>
          <w:tab/>
        </w:r>
        <w:r w:rsidRPr="00F438FA">
          <w:rPr>
            <w:webHidden/>
          </w:rPr>
          <w:fldChar w:fldCharType="begin"/>
        </w:r>
        <w:r w:rsidRPr="00F438FA">
          <w:rPr>
            <w:webHidden/>
          </w:rPr>
          <w:instrText xml:space="preserve"> PAGEREF _Toc150198594 \h </w:instrText>
        </w:r>
        <w:r w:rsidRPr="00F438FA">
          <w:rPr>
            <w:webHidden/>
          </w:rPr>
          <w:fldChar w:fldCharType="separate"/>
        </w:r>
        <w:r>
          <w:rPr>
            <w:webHidden/>
          </w:rPr>
          <w:t>65</w:t>
        </w:r>
        <w:r w:rsidRPr="00F438FA">
          <w:rPr>
            <w:webHidden/>
          </w:rPr>
          <w:fldChar w:fldCharType="end"/>
        </w:r>
      </w:hyperlink>
    </w:p>
    <w:p w:rsidR="00626D20" w:rsidRPr="00F438FA" w:rsidRDefault="00626D20" w:rsidP="00626D20">
      <w:pPr>
        <w:pStyle w:val="3f3"/>
        <w:rPr>
          <w:rFonts w:eastAsia="MS Mincho"/>
          <w:sz w:val="24"/>
          <w:szCs w:val="24"/>
          <w:lang w:eastAsia="ja-JP"/>
        </w:rPr>
      </w:pPr>
      <w:hyperlink w:anchor="_Toc150198595" w:history="1">
        <w:r w:rsidRPr="00F438FA">
          <w:rPr>
            <w:rStyle w:val="af0"/>
          </w:rPr>
          <w:t>3.2.2. Определение антимикробной активности густого экстракта коры ольхи клейкой.</w:t>
        </w:r>
        <w:r w:rsidRPr="00F438FA">
          <w:rPr>
            <w:webHidden/>
          </w:rPr>
          <w:tab/>
        </w:r>
        <w:r w:rsidRPr="00F438FA">
          <w:rPr>
            <w:webHidden/>
          </w:rPr>
          <w:fldChar w:fldCharType="begin"/>
        </w:r>
        <w:r w:rsidRPr="00F438FA">
          <w:rPr>
            <w:webHidden/>
          </w:rPr>
          <w:instrText xml:space="preserve"> PAGEREF _Toc150198595 \h </w:instrText>
        </w:r>
        <w:r w:rsidRPr="00F438FA">
          <w:rPr>
            <w:webHidden/>
          </w:rPr>
          <w:fldChar w:fldCharType="separate"/>
        </w:r>
        <w:r>
          <w:rPr>
            <w:webHidden/>
          </w:rPr>
          <w:t>68</w:t>
        </w:r>
        <w:r w:rsidRPr="00F438FA">
          <w:rPr>
            <w:webHidden/>
          </w:rPr>
          <w:fldChar w:fldCharType="end"/>
        </w:r>
      </w:hyperlink>
    </w:p>
    <w:p w:rsidR="00626D20" w:rsidRPr="00F438FA" w:rsidRDefault="00626D20" w:rsidP="00626D20">
      <w:pPr>
        <w:pStyle w:val="3f3"/>
        <w:rPr>
          <w:rFonts w:eastAsia="MS Mincho"/>
          <w:sz w:val="24"/>
          <w:szCs w:val="24"/>
          <w:lang w:eastAsia="ja-JP"/>
        </w:rPr>
      </w:pPr>
      <w:hyperlink w:anchor="_Toc150198596" w:history="1">
        <w:r w:rsidRPr="00F438FA">
          <w:rPr>
            <w:rStyle w:val="af0"/>
          </w:rPr>
          <w:t>3.2.3. Выбор корригентов вкуса.</w:t>
        </w:r>
        <w:r w:rsidRPr="00F438FA">
          <w:rPr>
            <w:webHidden/>
          </w:rPr>
          <w:tab/>
        </w:r>
        <w:r w:rsidRPr="00F438FA">
          <w:rPr>
            <w:webHidden/>
          </w:rPr>
          <w:fldChar w:fldCharType="begin"/>
        </w:r>
        <w:r w:rsidRPr="00F438FA">
          <w:rPr>
            <w:webHidden/>
          </w:rPr>
          <w:instrText xml:space="preserve"> PAGEREF _Toc150198596 \h </w:instrText>
        </w:r>
        <w:r w:rsidRPr="00F438FA">
          <w:rPr>
            <w:webHidden/>
          </w:rPr>
          <w:fldChar w:fldCharType="separate"/>
        </w:r>
        <w:r>
          <w:rPr>
            <w:webHidden/>
          </w:rPr>
          <w:t>71</w:t>
        </w:r>
        <w:r w:rsidRPr="00F438FA">
          <w:rPr>
            <w:webHidden/>
          </w:rPr>
          <w:fldChar w:fldCharType="end"/>
        </w:r>
      </w:hyperlink>
    </w:p>
    <w:p w:rsidR="00626D20" w:rsidRDefault="00626D20" w:rsidP="00626D20">
      <w:pPr>
        <w:pStyle w:val="1ff2"/>
        <w:rPr>
          <w:rFonts w:eastAsia="MS Mincho"/>
          <w:szCs w:val="24"/>
          <w:lang w:eastAsia="ja-JP"/>
        </w:rPr>
      </w:pPr>
      <w:hyperlink w:anchor="_Toc150198597" w:history="1">
        <w:r w:rsidRPr="001B6C69">
          <w:rPr>
            <w:rStyle w:val="af0"/>
          </w:rPr>
          <w:t>3.</w:t>
        </w:r>
        <w:r>
          <w:rPr>
            <w:rStyle w:val="af0"/>
          </w:rPr>
          <w:t>3</w:t>
        </w:r>
        <w:r w:rsidRPr="001B6C69">
          <w:rPr>
            <w:rStyle w:val="af0"/>
          </w:rPr>
          <w:t xml:space="preserve">. Изучение технологических </w:t>
        </w:r>
        <w:r>
          <w:rPr>
            <w:rStyle w:val="af0"/>
          </w:rPr>
          <w:t xml:space="preserve"> </w:t>
        </w:r>
        <w:r w:rsidRPr="001B6C69">
          <w:rPr>
            <w:rStyle w:val="af0"/>
          </w:rPr>
          <w:t xml:space="preserve">характеристик </w:t>
        </w:r>
        <w:r>
          <w:rPr>
            <w:rStyle w:val="af0"/>
          </w:rPr>
          <w:t xml:space="preserve"> </w:t>
        </w:r>
        <w:r w:rsidRPr="001B6C69">
          <w:rPr>
            <w:rStyle w:val="af0"/>
          </w:rPr>
          <w:t>экстракта</w:t>
        </w:r>
        <w:r>
          <w:rPr>
            <w:rStyle w:val="af0"/>
          </w:rPr>
          <w:t xml:space="preserve"> </w:t>
        </w:r>
        <w:r w:rsidRPr="001B6C69">
          <w:rPr>
            <w:rStyle w:val="af0"/>
          </w:rPr>
          <w:t xml:space="preserve"> коры ольхи</w:t>
        </w:r>
        <w:r>
          <w:rPr>
            <w:rStyle w:val="af0"/>
          </w:rPr>
          <w:t xml:space="preserve"> </w:t>
        </w:r>
        <w:r>
          <w:rPr>
            <w:webHidden/>
          </w:rPr>
          <w:tab/>
        </w:r>
        <w:r>
          <w:rPr>
            <w:webHidden/>
          </w:rPr>
          <w:fldChar w:fldCharType="begin"/>
        </w:r>
        <w:r>
          <w:rPr>
            <w:webHidden/>
          </w:rPr>
          <w:instrText xml:space="preserve"> PAGEREF _Toc150198597 \h </w:instrText>
        </w:r>
        <w:r>
          <w:rPr>
            <w:webHidden/>
          </w:rPr>
          <w:fldChar w:fldCharType="separate"/>
        </w:r>
        <w:r>
          <w:rPr>
            <w:webHidden/>
          </w:rPr>
          <w:t>75</w:t>
        </w:r>
        <w:r>
          <w:rPr>
            <w:webHidden/>
          </w:rPr>
          <w:fldChar w:fldCharType="end"/>
        </w:r>
      </w:hyperlink>
    </w:p>
    <w:p w:rsidR="00626D20" w:rsidRDefault="00626D20" w:rsidP="00626D20">
      <w:pPr>
        <w:pStyle w:val="1ff2"/>
        <w:rPr>
          <w:rFonts w:eastAsia="MS Mincho"/>
          <w:szCs w:val="24"/>
          <w:lang w:eastAsia="ja-JP"/>
        </w:rPr>
      </w:pPr>
      <w:hyperlink w:anchor="_Toc150198598" w:history="1">
        <w:r w:rsidRPr="001B6C69">
          <w:rPr>
            <w:rStyle w:val="af0"/>
          </w:rPr>
          <w:t>3.</w:t>
        </w:r>
        <w:r>
          <w:rPr>
            <w:rStyle w:val="af0"/>
          </w:rPr>
          <w:t>4</w:t>
        </w:r>
        <w:r w:rsidRPr="001B6C69">
          <w:rPr>
            <w:rStyle w:val="af0"/>
          </w:rPr>
          <w:t>. Выбор вспомогательных веществ при разработке состава таблеток</w:t>
        </w:r>
        <w:r>
          <w:rPr>
            <w:webHidden/>
          </w:rPr>
          <w:tab/>
        </w:r>
        <w:r>
          <w:rPr>
            <w:webHidden/>
          </w:rPr>
          <w:fldChar w:fldCharType="begin"/>
        </w:r>
        <w:r>
          <w:rPr>
            <w:webHidden/>
          </w:rPr>
          <w:instrText xml:space="preserve"> PAGEREF _Toc150198598 \h </w:instrText>
        </w:r>
        <w:r>
          <w:rPr>
            <w:webHidden/>
          </w:rPr>
          <w:fldChar w:fldCharType="separate"/>
        </w:r>
        <w:r>
          <w:rPr>
            <w:webHidden/>
          </w:rPr>
          <w:t>78</w:t>
        </w:r>
        <w:r>
          <w:rPr>
            <w:webHidden/>
          </w:rPr>
          <w:fldChar w:fldCharType="end"/>
        </w:r>
      </w:hyperlink>
    </w:p>
    <w:p w:rsidR="00626D20" w:rsidRDefault="00626D20" w:rsidP="00626D20">
      <w:pPr>
        <w:pStyle w:val="1ff2"/>
        <w:rPr>
          <w:rFonts w:eastAsia="MS Mincho"/>
          <w:szCs w:val="24"/>
          <w:lang w:eastAsia="ja-JP"/>
        </w:rPr>
      </w:pPr>
      <w:hyperlink w:anchor="_Toc150198600" w:history="1">
        <w:r w:rsidRPr="001B6C69">
          <w:rPr>
            <w:rStyle w:val="af0"/>
          </w:rPr>
          <w:t>3.</w:t>
        </w:r>
        <w:r>
          <w:rPr>
            <w:rStyle w:val="af0"/>
          </w:rPr>
          <w:t>5</w:t>
        </w:r>
        <w:r w:rsidRPr="001B6C69">
          <w:rPr>
            <w:rStyle w:val="af0"/>
          </w:rPr>
          <w:t>. Изучение условий введения густого экстракта в таблеточную массу</w:t>
        </w:r>
        <w:r>
          <w:rPr>
            <w:webHidden/>
          </w:rPr>
          <w:tab/>
        </w:r>
        <w:r>
          <w:rPr>
            <w:webHidden/>
          </w:rPr>
          <w:fldChar w:fldCharType="begin"/>
        </w:r>
        <w:r>
          <w:rPr>
            <w:webHidden/>
          </w:rPr>
          <w:instrText xml:space="preserve"> PAGEREF _Toc150198600 \h </w:instrText>
        </w:r>
        <w:r>
          <w:rPr>
            <w:webHidden/>
          </w:rPr>
          <w:fldChar w:fldCharType="separate"/>
        </w:r>
        <w:r>
          <w:rPr>
            <w:webHidden/>
          </w:rPr>
          <w:t>81</w:t>
        </w:r>
        <w:r>
          <w:rPr>
            <w:webHidden/>
          </w:rPr>
          <w:fldChar w:fldCharType="end"/>
        </w:r>
      </w:hyperlink>
    </w:p>
    <w:p w:rsidR="00626D20" w:rsidRDefault="00626D20" w:rsidP="00626D20">
      <w:pPr>
        <w:pStyle w:val="1ff2"/>
        <w:rPr>
          <w:rFonts w:eastAsia="MS Mincho"/>
          <w:szCs w:val="24"/>
          <w:lang w:eastAsia="ja-JP"/>
        </w:rPr>
      </w:pPr>
      <w:hyperlink w:anchor="_Toc150198601" w:history="1">
        <w:r w:rsidRPr="001B6C69">
          <w:rPr>
            <w:rStyle w:val="af0"/>
          </w:rPr>
          <w:t>3.</w:t>
        </w:r>
        <w:r>
          <w:rPr>
            <w:rStyle w:val="af0"/>
          </w:rPr>
          <w:t>6</w:t>
        </w:r>
        <w:r w:rsidRPr="001B6C69">
          <w:rPr>
            <w:rStyle w:val="af0"/>
          </w:rPr>
          <w:t>. Изучение кинетики сушки гранулята</w:t>
        </w:r>
        <w:r>
          <w:rPr>
            <w:webHidden/>
          </w:rPr>
          <w:tab/>
        </w:r>
        <w:r>
          <w:rPr>
            <w:webHidden/>
          </w:rPr>
          <w:fldChar w:fldCharType="begin"/>
        </w:r>
        <w:r>
          <w:rPr>
            <w:webHidden/>
          </w:rPr>
          <w:instrText xml:space="preserve"> PAGEREF _Toc150198601 \h </w:instrText>
        </w:r>
        <w:r>
          <w:rPr>
            <w:webHidden/>
          </w:rPr>
          <w:fldChar w:fldCharType="separate"/>
        </w:r>
        <w:r>
          <w:rPr>
            <w:webHidden/>
          </w:rPr>
          <w:t>86</w:t>
        </w:r>
        <w:r>
          <w:rPr>
            <w:webHidden/>
          </w:rPr>
          <w:fldChar w:fldCharType="end"/>
        </w:r>
      </w:hyperlink>
    </w:p>
    <w:p w:rsidR="00626D20" w:rsidRPr="00F438FA" w:rsidRDefault="00626D20" w:rsidP="00626D20">
      <w:pPr>
        <w:pStyle w:val="3f3"/>
        <w:ind w:firstLine="284"/>
        <w:rPr>
          <w:rFonts w:eastAsia="MS Mincho"/>
          <w:sz w:val="24"/>
          <w:szCs w:val="24"/>
          <w:lang w:eastAsia="ja-JP"/>
        </w:rPr>
      </w:pPr>
      <w:hyperlink w:anchor="_Toc150198602" w:history="1">
        <w:r w:rsidRPr="00F438FA">
          <w:rPr>
            <w:rStyle w:val="af0"/>
          </w:rPr>
          <w:t>3.7. Изучение режимов прессования таблеточной массы ГЭКО</w:t>
        </w:r>
        <w:r w:rsidRPr="00F438FA">
          <w:rPr>
            <w:webHidden/>
          </w:rPr>
          <w:tab/>
        </w:r>
        <w:r w:rsidRPr="00F438FA">
          <w:rPr>
            <w:webHidden/>
          </w:rPr>
          <w:fldChar w:fldCharType="begin"/>
        </w:r>
        <w:r w:rsidRPr="00F438FA">
          <w:rPr>
            <w:webHidden/>
          </w:rPr>
          <w:instrText xml:space="preserve"> PAGEREF _Toc150198602 \h </w:instrText>
        </w:r>
        <w:r w:rsidRPr="00F438FA">
          <w:rPr>
            <w:webHidden/>
          </w:rPr>
          <w:fldChar w:fldCharType="separate"/>
        </w:r>
        <w:r>
          <w:rPr>
            <w:webHidden/>
          </w:rPr>
          <w:t>93</w:t>
        </w:r>
        <w:r w:rsidRPr="00F438FA">
          <w:rPr>
            <w:webHidden/>
          </w:rPr>
          <w:fldChar w:fldCharType="end"/>
        </w:r>
      </w:hyperlink>
    </w:p>
    <w:p w:rsidR="00626D20" w:rsidRDefault="00626D20" w:rsidP="00626D20">
      <w:pPr>
        <w:pStyle w:val="1ff2"/>
        <w:rPr>
          <w:rFonts w:eastAsia="MS Mincho"/>
          <w:szCs w:val="24"/>
          <w:lang w:eastAsia="ja-JP"/>
        </w:rPr>
      </w:pPr>
      <w:hyperlink w:anchor="_Toc150198603" w:history="1">
        <w:r w:rsidRPr="001B6C69">
          <w:rPr>
            <w:rStyle w:val="af0"/>
          </w:rPr>
          <w:t>3.</w:t>
        </w:r>
        <w:r>
          <w:rPr>
            <w:rStyle w:val="af0"/>
          </w:rPr>
          <w:t>8</w:t>
        </w:r>
        <w:r w:rsidRPr="001B6C69">
          <w:rPr>
            <w:rStyle w:val="af0"/>
          </w:rPr>
          <w:t>. Стадии технологического процесса получения таблеток</w:t>
        </w:r>
        <w:r>
          <w:rPr>
            <w:webHidden/>
          </w:rPr>
          <w:tab/>
        </w:r>
        <w:r>
          <w:rPr>
            <w:webHidden/>
          </w:rPr>
          <w:fldChar w:fldCharType="begin"/>
        </w:r>
        <w:r>
          <w:rPr>
            <w:webHidden/>
          </w:rPr>
          <w:instrText xml:space="preserve"> PAGEREF _Toc150198603 \h </w:instrText>
        </w:r>
        <w:r>
          <w:rPr>
            <w:webHidden/>
          </w:rPr>
          <w:fldChar w:fldCharType="separate"/>
        </w:r>
        <w:r>
          <w:rPr>
            <w:webHidden/>
          </w:rPr>
          <w:t>94</w:t>
        </w:r>
        <w:r>
          <w:rPr>
            <w:webHidden/>
          </w:rPr>
          <w:fldChar w:fldCharType="end"/>
        </w:r>
      </w:hyperlink>
    </w:p>
    <w:p w:rsidR="00626D20" w:rsidRDefault="00626D20" w:rsidP="00626D20">
      <w:pPr>
        <w:pStyle w:val="1ff2"/>
        <w:rPr>
          <w:rFonts w:eastAsia="MS Mincho"/>
          <w:szCs w:val="24"/>
          <w:lang w:eastAsia="ja-JP"/>
        </w:rPr>
      </w:pPr>
      <w:hyperlink w:anchor="_Toc150198606" w:history="1">
        <w:r>
          <w:rPr>
            <w:rStyle w:val="af0"/>
          </w:rPr>
          <w:t>В</w:t>
        </w:r>
        <w:r w:rsidRPr="001B6C69">
          <w:rPr>
            <w:rStyle w:val="af0"/>
          </w:rPr>
          <w:t>ыводы</w:t>
        </w:r>
        <w:r>
          <w:rPr>
            <w:webHidden/>
          </w:rPr>
          <w:tab/>
        </w:r>
        <w:r>
          <w:rPr>
            <w:webHidden/>
          </w:rPr>
          <w:fldChar w:fldCharType="begin"/>
        </w:r>
        <w:r>
          <w:rPr>
            <w:webHidden/>
          </w:rPr>
          <w:instrText xml:space="preserve"> PAGEREF _Toc150198606 \h </w:instrText>
        </w:r>
        <w:r>
          <w:rPr>
            <w:webHidden/>
          </w:rPr>
          <w:fldChar w:fldCharType="separate"/>
        </w:r>
        <w:r>
          <w:rPr>
            <w:webHidden/>
          </w:rPr>
          <w:t>97</w:t>
        </w:r>
        <w:r>
          <w:rPr>
            <w:webHidden/>
          </w:rPr>
          <w:fldChar w:fldCharType="end"/>
        </w:r>
      </w:hyperlink>
    </w:p>
    <w:p w:rsidR="00626D20" w:rsidRDefault="00626D20" w:rsidP="00626D20">
      <w:pPr>
        <w:pStyle w:val="1ff2"/>
        <w:rPr>
          <w:rFonts w:eastAsia="MS Mincho"/>
          <w:szCs w:val="24"/>
          <w:lang w:eastAsia="ja-JP"/>
        </w:rPr>
      </w:pPr>
      <w:hyperlink w:anchor="_Toc150198607" w:history="1">
        <w:r>
          <w:rPr>
            <w:rStyle w:val="af0"/>
          </w:rPr>
          <w:t>Р</w:t>
        </w:r>
        <w:r w:rsidRPr="001B6C69">
          <w:rPr>
            <w:rStyle w:val="af0"/>
          </w:rPr>
          <w:t>аздел 4</w:t>
        </w:r>
        <w:r>
          <w:rPr>
            <w:rStyle w:val="af0"/>
          </w:rPr>
          <w:t xml:space="preserve">. </w:t>
        </w:r>
      </w:hyperlink>
      <w:hyperlink w:anchor="_Toc150198608" w:history="1">
        <w:r w:rsidRPr="001B6C69">
          <w:rPr>
            <w:rStyle w:val="af0"/>
          </w:rPr>
          <w:t>Разработка методов стандартизации действующих веществ в лекарственной форме, изучение стабильности</w:t>
        </w:r>
        <w:r>
          <w:rPr>
            <w:webHidden/>
          </w:rPr>
          <w:tab/>
        </w:r>
        <w:r>
          <w:rPr>
            <w:webHidden/>
          </w:rPr>
          <w:fldChar w:fldCharType="begin"/>
        </w:r>
        <w:r>
          <w:rPr>
            <w:webHidden/>
          </w:rPr>
          <w:instrText xml:space="preserve"> PAGEREF _Toc150198608 \h </w:instrText>
        </w:r>
        <w:r>
          <w:rPr>
            <w:webHidden/>
          </w:rPr>
          <w:fldChar w:fldCharType="separate"/>
        </w:r>
        <w:r>
          <w:rPr>
            <w:webHidden/>
          </w:rPr>
          <w:t>99</w:t>
        </w:r>
        <w:r>
          <w:rPr>
            <w:webHidden/>
          </w:rPr>
          <w:fldChar w:fldCharType="end"/>
        </w:r>
      </w:hyperlink>
    </w:p>
    <w:p w:rsidR="00626D20" w:rsidRDefault="00626D20" w:rsidP="00626D20">
      <w:pPr>
        <w:pStyle w:val="1ff2"/>
        <w:rPr>
          <w:rFonts w:eastAsia="MS Mincho"/>
          <w:szCs w:val="24"/>
          <w:lang w:eastAsia="ja-JP"/>
        </w:rPr>
      </w:pPr>
      <w:hyperlink w:anchor="_Toc150198609" w:history="1">
        <w:r w:rsidRPr="001B6C69">
          <w:rPr>
            <w:rStyle w:val="af0"/>
          </w:rPr>
          <w:t>4.1. Изучение критериев стандартизации, определения сроков годности и условий хранения таблеток с ГЭКО</w:t>
        </w:r>
        <w:r>
          <w:rPr>
            <w:webHidden/>
          </w:rPr>
          <w:tab/>
        </w:r>
        <w:r>
          <w:rPr>
            <w:webHidden/>
          </w:rPr>
          <w:fldChar w:fldCharType="begin"/>
        </w:r>
        <w:r>
          <w:rPr>
            <w:webHidden/>
          </w:rPr>
          <w:instrText xml:space="preserve"> PAGEREF _Toc150198609 \h </w:instrText>
        </w:r>
        <w:r>
          <w:rPr>
            <w:webHidden/>
          </w:rPr>
          <w:fldChar w:fldCharType="separate"/>
        </w:r>
        <w:r>
          <w:rPr>
            <w:webHidden/>
          </w:rPr>
          <w:t>99</w:t>
        </w:r>
        <w:r>
          <w:rPr>
            <w:webHidden/>
          </w:rPr>
          <w:fldChar w:fldCharType="end"/>
        </w:r>
      </w:hyperlink>
    </w:p>
    <w:p w:rsidR="00626D20" w:rsidRDefault="00626D20" w:rsidP="00626D20">
      <w:pPr>
        <w:pStyle w:val="1ff2"/>
        <w:rPr>
          <w:rFonts w:eastAsia="MS Mincho"/>
          <w:szCs w:val="24"/>
          <w:lang w:eastAsia="ja-JP"/>
        </w:rPr>
      </w:pPr>
      <w:hyperlink w:anchor="_Toc150198610" w:history="1">
        <w:r w:rsidRPr="001B6C69">
          <w:rPr>
            <w:rStyle w:val="af0"/>
          </w:rPr>
          <w:t>4.2. Выбор упаковок для лекарственного препарата и изучение стабильности в процессе хранения</w:t>
        </w:r>
        <w:r>
          <w:rPr>
            <w:webHidden/>
          </w:rPr>
          <w:tab/>
        </w:r>
        <w:r>
          <w:rPr>
            <w:webHidden/>
          </w:rPr>
          <w:fldChar w:fldCharType="begin"/>
        </w:r>
        <w:r>
          <w:rPr>
            <w:webHidden/>
          </w:rPr>
          <w:instrText xml:space="preserve"> PAGEREF _Toc150198610 \h </w:instrText>
        </w:r>
        <w:r>
          <w:rPr>
            <w:webHidden/>
          </w:rPr>
          <w:fldChar w:fldCharType="separate"/>
        </w:r>
        <w:r>
          <w:rPr>
            <w:webHidden/>
          </w:rPr>
          <w:t>106</w:t>
        </w:r>
        <w:r>
          <w:rPr>
            <w:webHidden/>
          </w:rPr>
          <w:fldChar w:fldCharType="end"/>
        </w:r>
      </w:hyperlink>
    </w:p>
    <w:p w:rsidR="00626D20" w:rsidRDefault="00626D20" w:rsidP="00626D20">
      <w:pPr>
        <w:pStyle w:val="1ff2"/>
        <w:rPr>
          <w:rFonts w:eastAsia="MS Mincho"/>
          <w:szCs w:val="24"/>
          <w:lang w:eastAsia="ja-JP"/>
        </w:rPr>
      </w:pPr>
      <w:hyperlink w:anchor="_Toc150198611" w:history="1">
        <w:r w:rsidRPr="001B6C69">
          <w:rPr>
            <w:rStyle w:val="af0"/>
          </w:rPr>
          <w:t>4.3. Изучение кинетики высвобождения действующих веществ из таблеток</w:t>
        </w:r>
        <w:r>
          <w:rPr>
            <w:webHidden/>
          </w:rPr>
          <w:tab/>
        </w:r>
        <w:r>
          <w:rPr>
            <w:webHidden/>
          </w:rPr>
          <w:fldChar w:fldCharType="begin"/>
        </w:r>
        <w:r>
          <w:rPr>
            <w:webHidden/>
          </w:rPr>
          <w:instrText xml:space="preserve"> PAGEREF _Toc150198611 \h </w:instrText>
        </w:r>
        <w:r>
          <w:rPr>
            <w:webHidden/>
          </w:rPr>
          <w:fldChar w:fldCharType="separate"/>
        </w:r>
        <w:r>
          <w:rPr>
            <w:webHidden/>
          </w:rPr>
          <w:t>108</w:t>
        </w:r>
        <w:r>
          <w:rPr>
            <w:webHidden/>
          </w:rPr>
          <w:fldChar w:fldCharType="end"/>
        </w:r>
      </w:hyperlink>
    </w:p>
    <w:p w:rsidR="00626D20" w:rsidRDefault="00626D20" w:rsidP="00626D20">
      <w:pPr>
        <w:pStyle w:val="1ff2"/>
        <w:rPr>
          <w:rFonts w:eastAsia="MS Mincho"/>
          <w:szCs w:val="24"/>
          <w:lang w:eastAsia="ja-JP"/>
        </w:rPr>
      </w:pPr>
      <w:hyperlink w:anchor="_Toc150198612" w:history="1">
        <w:r w:rsidRPr="001B6C69">
          <w:rPr>
            <w:rStyle w:val="af0"/>
          </w:rPr>
          <w:t xml:space="preserve">4.4. Изучение </w:t>
        </w:r>
        <w:r w:rsidRPr="00F438FA">
          <w:rPr>
            <w:rStyle w:val="af0"/>
            <w:szCs w:val="28"/>
          </w:rPr>
          <w:t>противовоспалительных</w:t>
        </w:r>
        <w:r w:rsidRPr="001B6C69">
          <w:rPr>
            <w:rStyle w:val="af0"/>
          </w:rPr>
          <w:t xml:space="preserve"> свойств таблеток с ГЭКО</w:t>
        </w:r>
        <w:r>
          <w:rPr>
            <w:webHidden/>
          </w:rPr>
          <w:tab/>
        </w:r>
        <w:r>
          <w:rPr>
            <w:webHidden/>
          </w:rPr>
          <w:fldChar w:fldCharType="begin"/>
        </w:r>
        <w:r>
          <w:rPr>
            <w:webHidden/>
          </w:rPr>
          <w:instrText xml:space="preserve"> PAGEREF _Toc150198612 \h </w:instrText>
        </w:r>
        <w:r>
          <w:rPr>
            <w:webHidden/>
          </w:rPr>
          <w:fldChar w:fldCharType="separate"/>
        </w:r>
        <w:r>
          <w:rPr>
            <w:webHidden/>
          </w:rPr>
          <w:t>109</w:t>
        </w:r>
        <w:r>
          <w:rPr>
            <w:webHidden/>
          </w:rPr>
          <w:fldChar w:fldCharType="end"/>
        </w:r>
      </w:hyperlink>
    </w:p>
    <w:p w:rsidR="00626D20" w:rsidRDefault="00626D20" w:rsidP="00626D20">
      <w:pPr>
        <w:pStyle w:val="1ff2"/>
        <w:rPr>
          <w:rFonts w:eastAsia="MS Mincho"/>
          <w:szCs w:val="24"/>
          <w:lang w:eastAsia="ja-JP"/>
        </w:rPr>
      </w:pPr>
      <w:hyperlink w:anchor="_Toc150198613" w:history="1">
        <w:r>
          <w:rPr>
            <w:rStyle w:val="af0"/>
          </w:rPr>
          <w:t>В</w:t>
        </w:r>
        <w:r w:rsidRPr="001B6C69">
          <w:rPr>
            <w:rStyle w:val="af0"/>
          </w:rPr>
          <w:t>ыводы</w:t>
        </w:r>
        <w:r>
          <w:rPr>
            <w:webHidden/>
          </w:rPr>
          <w:tab/>
        </w:r>
        <w:r>
          <w:rPr>
            <w:webHidden/>
          </w:rPr>
          <w:fldChar w:fldCharType="begin"/>
        </w:r>
        <w:r>
          <w:rPr>
            <w:webHidden/>
          </w:rPr>
          <w:instrText xml:space="preserve"> PAGEREF _Toc150198613 \h </w:instrText>
        </w:r>
        <w:r>
          <w:rPr>
            <w:webHidden/>
          </w:rPr>
          <w:fldChar w:fldCharType="separate"/>
        </w:r>
        <w:r>
          <w:rPr>
            <w:webHidden/>
          </w:rPr>
          <w:t>114</w:t>
        </w:r>
        <w:r>
          <w:rPr>
            <w:webHidden/>
          </w:rPr>
          <w:fldChar w:fldCharType="end"/>
        </w:r>
      </w:hyperlink>
    </w:p>
    <w:p w:rsidR="00626D20" w:rsidRDefault="00626D20" w:rsidP="00626D20">
      <w:pPr>
        <w:pStyle w:val="1ff2"/>
        <w:rPr>
          <w:rFonts w:eastAsia="MS Mincho"/>
          <w:szCs w:val="24"/>
          <w:lang w:eastAsia="ja-JP"/>
        </w:rPr>
      </w:pPr>
      <w:hyperlink w:anchor="_Toc150198614" w:history="1">
        <w:r w:rsidRPr="001B6C69">
          <w:rPr>
            <w:rStyle w:val="af0"/>
          </w:rPr>
          <w:t>О</w:t>
        </w:r>
        <w:r>
          <w:rPr>
            <w:rStyle w:val="af0"/>
          </w:rPr>
          <w:t>щие</w:t>
        </w:r>
        <w:r w:rsidRPr="001B6C69">
          <w:rPr>
            <w:rStyle w:val="af0"/>
          </w:rPr>
          <w:t xml:space="preserve"> </w:t>
        </w:r>
        <w:r>
          <w:rPr>
            <w:rStyle w:val="af0"/>
          </w:rPr>
          <w:t>выводы</w:t>
        </w:r>
        <w:r>
          <w:rPr>
            <w:webHidden/>
          </w:rPr>
          <w:tab/>
        </w:r>
        <w:r>
          <w:rPr>
            <w:webHidden/>
          </w:rPr>
          <w:fldChar w:fldCharType="begin"/>
        </w:r>
        <w:r>
          <w:rPr>
            <w:webHidden/>
          </w:rPr>
          <w:instrText xml:space="preserve"> PAGEREF _Toc150198614 \h </w:instrText>
        </w:r>
        <w:r>
          <w:rPr>
            <w:webHidden/>
          </w:rPr>
          <w:fldChar w:fldCharType="separate"/>
        </w:r>
        <w:r>
          <w:rPr>
            <w:webHidden/>
          </w:rPr>
          <w:t>115</w:t>
        </w:r>
        <w:r>
          <w:rPr>
            <w:webHidden/>
          </w:rPr>
          <w:fldChar w:fldCharType="end"/>
        </w:r>
      </w:hyperlink>
    </w:p>
    <w:p w:rsidR="00626D20" w:rsidRDefault="00626D20" w:rsidP="00626D20">
      <w:pPr>
        <w:pStyle w:val="1ff2"/>
        <w:rPr>
          <w:rFonts w:eastAsia="MS Mincho"/>
          <w:szCs w:val="24"/>
          <w:lang w:eastAsia="ja-JP"/>
        </w:rPr>
      </w:pPr>
      <w:hyperlink w:anchor="_Toc150198615" w:history="1">
        <w:r w:rsidRPr="001B6C69">
          <w:rPr>
            <w:rStyle w:val="af0"/>
          </w:rPr>
          <w:t>Литература</w:t>
        </w:r>
        <w:r>
          <w:rPr>
            <w:webHidden/>
          </w:rPr>
          <w:tab/>
        </w:r>
        <w:r>
          <w:rPr>
            <w:webHidden/>
          </w:rPr>
          <w:fldChar w:fldCharType="begin"/>
        </w:r>
        <w:r>
          <w:rPr>
            <w:webHidden/>
          </w:rPr>
          <w:instrText xml:space="preserve"> PAGEREF _Toc150198615 \h </w:instrText>
        </w:r>
        <w:r>
          <w:rPr>
            <w:webHidden/>
          </w:rPr>
          <w:fldChar w:fldCharType="separate"/>
        </w:r>
        <w:r>
          <w:rPr>
            <w:webHidden/>
          </w:rPr>
          <w:t>117</w:t>
        </w:r>
        <w:r>
          <w:rPr>
            <w:webHidden/>
          </w:rPr>
          <w:fldChar w:fldCharType="end"/>
        </w:r>
      </w:hyperlink>
    </w:p>
    <w:p w:rsidR="00626D20" w:rsidRDefault="00626D20" w:rsidP="00626D20">
      <w:pPr>
        <w:pStyle w:val="1ff2"/>
        <w:rPr>
          <w:rFonts w:eastAsia="MS Mincho"/>
          <w:szCs w:val="24"/>
          <w:lang w:eastAsia="ja-JP"/>
        </w:rPr>
      </w:pPr>
      <w:hyperlink w:anchor="_Toc150198616" w:history="1">
        <w:r>
          <w:rPr>
            <w:rStyle w:val="af0"/>
          </w:rPr>
          <w:t>П</w:t>
        </w:r>
        <w:r w:rsidRPr="001B6C69">
          <w:rPr>
            <w:rStyle w:val="af0"/>
          </w:rPr>
          <w:t>риложения</w:t>
        </w:r>
        <w:r>
          <w:rPr>
            <w:webHidden/>
          </w:rPr>
          <w:tab/>
        </w:r>
        <w:r>
          <w:rPr>
            <w:webHidden/>
          </w:rPr>
          <w:fldChar w:fldCharType="begin"/>
        </w:r>
        <w:r>
          <w:rPr>
            <w:webHidden/>
          </w:rPr>
          <w:instrText xml:space="preserve"> PAGEREF _Toc150198616 \h </w:instrText>
        </w:r>
        <w:r>
          <w:rPr>
            <w:webHidden/>
          </w:rPr>
          <w:fldChar w:fldCharType="separate"/>
        </w:r>
        <w:r>
          <w:rPr>
            <w:webHidden/>
          </w:rPr>
          <w:t>133</w:t>
        </w:r>
        <w:r>
          <w:rPr>
            <w:webHidden/>
          </w:rPr>
          <w:fldChar w:fldCharType="end"/>
        </w:r>
      </w:hyperlink>
    </w:p>
    <w:p w:rsidR="00626D20" w:rsidRPr="00F45844" w:rsidRDefault="00626D20" w:rsidP="00626D20">
      <w:pPr>
        <w:widowControl w:val="0"/>
        <w:spacing w:line="360" w:lineRule="auto"/>
        <w:rPr>
          <w:snapToGrid w:val="0"/>
          <w:spacing w:val="10"/>
        </w:rPr>
      </w:pPr>
      <w:r>
        <w:rPr>
          <w:noProof/>
          <w:snapToGrid w:val="0"/>
          <w:spacing w:val="10"/>
          <w:szCs w:val="28"/>
        </w:rPr>
        <w:fldChar w:fldCharType="end"/>
      </w:r>
    </w:p>
    <w:p w:rsidR="00626D20" w:rsidRPr="00FD59C0" w:rsidRDefault="00626D20" w:rsidP="00626D20">
      <w:pPr>
        <w:pStyle w:val="1"/>
        <w:pageBreakBefore/>
        <w:widowControl w:val="0"/>
        <w:spacing w:before="120" w:after="120"/>
        <w:jc w:val="center"/>
        <w:rPr>
          <w:caps/>
          <w:spacing w:val="10"/>
          <w:szCs w:val="28"/>
        </w:rPr>
      </w:pPr>
      <w:bookmarkStart w:id="4" w:name="_Toc57522697"/>
      <w:bookmarkStart w:id="5" w:name="_Toc150198580"/>
      <w:r w:rsidRPr="00FD59C0">
        <w:rPr>
          <w:caps/>
          <w:spacing w:val="10"/>
          <w:szCs w:val="28"/>
        </w:rPr>
        <w:lastRenderedPageBreak/>
        <w:t>перечень условных сокращений</w:t>
      </w:r>
      <w:bookmarkEnd w:id="5"/>
    </w:p>
    <w:p w:rsidR="00626D20" w:rsidRPr="00FD59C0" w:rsidRDefault="00626D20" w:rsidP="00626D20">
      <w:pPr>
        <w:widowControl w:val="0"/>
        <w:spacing w:line="360" w:lineRule="auto"/>
        <w:rPr>
          <w:spacing w:val="10"/>
          <w:szCs w:val="28"/>
          <w:lang w:eastAsia="ru-RU"/>
        </w:rPr>
      </w:pPr>
      <w:r w:rsidRPr="00FD59C0">
        <w:rPr>
          <w:spacing w:val="10"/>
          <w:szCs w:val="28"/>
          <w:lang w:eastAsia="ru-RU"/>
        </w:rPr>
        <w:t>АНД – аналитическая нормативная документация</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ГНЦЛС – Государственный научный центр лекарственных средств</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ГЭКО – гутой экстракт коры ольхи</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ДСТУ – Государственный стандарт Украины</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ДФУ – Государственная фармакопея Украины</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ЕФ – Европейская фармакопея</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ЛС – лекарственные средства</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МЗ Украины – министерство здравоохранения Украины</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МКЦ – микрокристаллическая целлюлоза</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НФаУ – Национальный фармацевтический университет</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ОРВИ – острые респираторные вирусные инфекции</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ОРЗ – острые</w:t>
      </w:r>
      <w:r w:rsidRPr="00626D20">
        <w:rPr>
          <w:spacing w:val="10"/>
          <w:szCs w:val="28"/>
          <w:lang w:eastAsia="ru-RU"/>
        </w:rPr>
        <w:t xml:space="preserve"> </w:t>
      </w:r>
      <w:r w:rsidRPr="00FD59C0">
        <w:rPr>
          <w:spacing w:val="10"/>
          <w:szCs w:val="28"/>
          <w:lang w:eastAsia="ru-RU"/>
        </w:rPr>
        <w:t>респираторные</w:t>
      </w:r>
      <w:r w:rsidRPr="00626D20">
        <w:rPr>
          <w:spacing w:val="10"/>
          <w:szCs w:val="28"/>
          <w:lang w:eastAsia="ru-RU"/>
        </w:rPr>
        <w:t xml:space="preserve"> </w:t>
      </w:r>
      <w:r w:rsidRPr="00FD59C0">
        <w:rPr>
          <w:spacing w:val="10"/>
          <w:szCs w:val="28"/>
          <w:lang w:eastAsia="ru-RU"/>
        </w:rPr>
        <w:t>заболевания</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РСО – рабочий стандартный образец</w:t>
      </w:r>
    </w:p>
    <w:p w:rsidR="00626D20" w:rsidRPr="00FD59C0" w:rsidRDefault="00626D20" w:rsidP="00626D20">
      <w:pPr>
        <w:widowControl w:val="0"/>
        <w:spacing w:line="360" w:lineRule="auto"/>
        <w:rPr>
          <w:spacing w:val="10"/>
          <w:szCs w:val="28"/>
          <w:lang w:eastAsia="ru-RU"/>
        </w:rPr>
      </w:pPr>
      <w:r w:rsidRPr="00FD59C0">
        <w:rPr>
          <w:spacing w:val="10"/>
          <w:szCs w:val="28"/>
          <w:lang w:eastAsia="ru-RU"/>
        </w:rPr>
        <w:t>УЕО – угол естественного откоса</w:t>
      </w:r>
    </w:p>
    <w:p w:rsidR="00626D20" w:rsidRPr="00FD59C0" w:rsidRDefault="00626D20" w:rsidP="00626D20">
      <w:pPr>
        <w:widowControl w:val="0"/>
        <w:spacing w:line="360" w:lineRule="auto"/>
        <w:rPr>
          <w:spacing w:val="10"/>
          <w:lang w:eastAsia="ru-RU"/>
        </w:rPr>
      </w:pPr>
    </w:p>
    <w:p w:rsidR="00626D20" w:rsidRPr="00F45844" w:rsidRDefault="00626D20" w:rsidP="00626D20">
      <w:pPr>
        <w:pStyle w:val="1"/>
        <w:pageBreakBefore/>
        <w:widowControl w:val="0"/>
        <w:jc w:val="center"/>
        <w:rPr>
          <w:caps/>
          <w:spacing w:val="10"/>
        </w:rPr>
      </w:pPr>
      <w:bookmarkStart w:id="6" w:name="_Toc150198581"/>
      <w:r w:rsidRPr="00F45844">
        <w:rPr>
          <w:caps/>
          <w:spacing w:val="10"/>
        </w:rPr>
        <w:lastRenderedPageBreak/>
        <w:t>Введение</w:t>
      </w:r>
      <w:bookmarkEnd w:id="4"/>
      <w:bookmarkEnd w:id="6"/>
    </w:p>
    <w:p w:rsidR="00626D20" w:rsidRPr="00F45844" w:rsidRDefault="00626D20" w:rsidP="00626D20">
      <w:pPr>
        <w:widowControl w:val="0"/>
        <w:shd w:val="clear" w:color="auto" w:fill="FFFFFF"/>
        <w:spacing w:line="360" w:lineRule="auto"/>
        <w:ind w:firstLine="691"/>
        <w:jc w:val="both"/>
        <w:rPr>
          <w:spacing w:val="10"/>
          <w:szCs w:val="28"/>
        </w:rPr>
      </w:pPr>
      <w:r w:rsidRPr="00F45844">
        <w:rPr>
          <w:b/>
          <w:spacing w:val="10"/>
          <w:szCs w:val="28"/>
        </w:rPr>
        <w:t xml:space="preserve">Актуальность темы. </w:t>
      </w:r>
      <w:r w:rsidRPr="00F45844">
        <w:rPr>
          <w:spacing w:val="10"/>
          <w:szCs w:val="28"/>
        </w:rPr>
        <w:t>Одной из современных проблем медицины и фа</w:t>
      </w:r>
      <w:r w:rsidRPr="00F45844">
        <w:rPr>
          <w:spacing w:val="10"/>
          <w:szCs w:val="28"/>
        </w:rPr>
        <w:t>р</w:t>
      </w:r>
      <w:r w:rsidRPr="00F45844">
        <w:rPr>
          <w:spacing w:val="10"/>
          <w:szCs w:val="28"/>
        </w:rPr>
        <w:t>мации является обеспечение населения доступными эффективными лекарственными средствами. Сформированные сегодня в Украине п</w:t>
      </w:r>
      <w:r w:rsidRPr="00F45844">
        <w:rPr>
          <w:spacing w:val="10"/>
          <w:szCs w:val="28"/>
        </w:rPr>
        <w:t>о</w:t>
      </w:r>
      <w:r w:rsidRPr="00F45844">
        <w:rPr>
          <w:spacing w:val="10"/>
          <w:szCs w:val="28"/>
        </w:rPr>
        <w:t>ложения характеризуются ростом потребности в фитохимических л</w:t>
      </w:r>
      <w:r w:rsidRPr="00F45844">
        <w:rPr>
          <w:spacing w:val="10"/>
          <w:szCs w:val="28"/>
        </w:rPr>
        <w:t>е</w:t>
      </w:r>
      <w:r w:rsidRPr="00F45844">
        <w:rPr>
          <w:spacing w:val="10"/>
          <w:szCs w:val="28"/>
        </w:rPr>
        <w:t>карственных средствах.</w:t>
      </w:r>
    </w:p>
    <w:p w:rsidR="00626D20" w:rsidRPr="00F45844" w:rsidRDefault="00626D20" w:rsidP="00626D20">
      <w:pPr>
        <w:widowControl w:val="0"/>
        <w:shd w:val="clear" w:color="auto" w:fill="FFFFFF"/>
        <w:spacing w:line="360" w:lineRule="auto"/>
        <w:ind w:firstLine="648"/>
        <w:jc w:val="both"/>
        <w:rPr>
          <w:spacing w:val="10"/>
        </w:rPr>
      </w:pPr>
      <w:r w:rsidRPr="00F45844">
        <w:rPr>
          <w:spacing w:val="10"/>
          <w:lang w:eastAsia="ru-RU"/>
        </w:rPr>
        <w:t>Неблагоприятная экологическая ситуация и другие социальные факторы во многих странах мира отразились, в первую очередь, на ув</w:t>
      </w:r>
      <w:r w:rsidRPr="00F45844">
        <w:rPr>
          <w:spacing w:val="10"/>
          <w:lang w:eastAsia="ru-RU"/>
        </w:rPr>
        <w:t>е</w:t>
      </w:r>
      <w:r w:rsidRPr="00F45844">
        <w:rPr>
          <w:spacing w:val="10"/>
          <w:lang w:eastAsia="ru-RU"/>
        </w:rPr>
        <w:t>личении у населения заболеваемости верхних дыхательных путей. Н</w:t>
      </w:r>
      <w:r w:rsidRPr="00F45844">
        <w:rPr>
          <w:spacing w:val="10"/>
          <w:lang w:eastAsia="ru-RU"/>
        </w:rPr>
        <w:t>е</w:t>
      </w:r>
      <w:r w:rsidRPr="00F45844">
        <w:rPr>
          <w:spacing w:val="10"/>
          <w:lang w:eastAsia="ru-RU"/>
        </w:rPr>
        <w:t>смотря на достижения</w:t>
      </w:r>
      <w:r w:rsidRPr="00F45844">
        <w:rPr>
          <w:spacing w:val="10"/>
        </w:rPr>
        <w:t xml:space="preserve"> </w:t>
      </w:r>
      <w:r w:rsidRPr="00F45844">
        <w:rPr>
          <w:spacing w:val="10"/>
          <w:lang w:eastAsia="ru-RU"/>
        </w:rPr>
        <w:t>в области органического синтеза, применение препаратов из природных</w:t>
      </w:r>
      <w:r w:rsidRPr="00F45844">
        <w:rPr>
          <w:spacing w:val="10"/>
        </w:rPr>
        <w:t xml:space="preserve"> источников для профилактики и лечения а</w:t>
      </w:r>
      <w:r w:rsidRPr="00F45844">
        <w:rPr>
          <w:spacing w:val="10"/>
        </w:rPr>
        <w:t>н</w:t>
      </w:r>
      <w:r w:rsidRPr="00F45844">
        <w:rPr>
          <w:spacing w:val="10"/>
        </w:rPr>
        <w:t xml:space="preserve">гин, тонзиллитов, стоматитов </w:t>
      </w:r>
      <w:r w:rsidRPr="00F45844">
        <w:rPr>
          <w:spacing w:val="10"/>
          <w:lang w:eastAsia="ru-RU"/>
        </w:rPr>
        <w:t>не утратило своей актуальности. Анализ данных литературы за последние десятилетия показал, что разност</w:t>
      </w:r>
      <w:r w:rsidRPr="00F45844">
        <w:rPr>
          <w:spacing w:val="10"/>
          <w:lang w:eastAsia="ru-RU"/>
        </w:rPr>
        <w:t>о</w:t>
      </w:r>
      <w:r w:rsidRPr="00F45844">
        <w:rPr>
          <w:spacing w:val="10"/>
          <w:lang w:eastAsia="ru-RU"/>
        </w:rPr>
        <w:t>ронние фармакологические активности имеют полифенольные</w:t>
      </w:r>
      <w:r w:rsidRPr="00F45844">
        <w:rPr>
          <w:spacing w:val="10"/>
        </w:rPr>
        <w:t xml:space="preserve"> соед</w:t>
      </w:r>
      <w:r w:rsidRPr="00F45844">
        <w:rPr>
          <w:spacing w:val="10"/>
        </w:rPr>
        <w:t>и</w:t>
      </w:r>
      <w:r w:rsidRPr="00F45844">
        <w:rPr>
          <w:spacing w:val="10"/>
        </w:rPr>
        <w:t>нения ольхи клейкой а именно: противовоспалительную, антибактер</w:t>
      </w:r>
      <w:r w:rsidRPr="00F45844">
        <w:rPr>
          <w:spacing w:val="10"/>
        </w:rPr>
        <w:t>и</w:t>
      </w:r>
      <w:r w:rsidRPr="00F45844">
        <w:rPr>
          <w:spacing w:val="10"/>
        </w:rPr>
        <w:t>альную, кардиопротекторную, противоязвенную и другие. Полученный на кафедре бот</w:t>
      </w:r>
      <w:r w:rsidRPr="00F45844">
        <w:rPr>
          <w:spacing w:val="10"/>
        </w:rPr>
        <w:t>а</w:t>
      </w:r>
      <w:r w:rsidRPr="00F45844">
        <w:rPr>
          <w:spacing w:val="10"/>
        </w:rPr>
        <w:t xml:space="preserve">ники НФаУ густой экстракт коры ольхи (ГЭКО) имеет антимикробное, в частности противодифтерийное </w:t>
      </w:r>
      <w:r w:rsidRPr="00F45844">
        <w:rPr>
          <w:spacing w:val="10"/>
          <w:lang w:eastAsia="ru-RU"/>
        </w:rPr>
        <w:t>и противовоспал</w:t>
      </w:r>
      <w:r w:rsidRPr="00F45844">
        <w:rPr>
          <w:spacing w:val="10"/>
          <w:lang w:eastAsia="ru-RU"/>
        </w:rPr>
        <w:t>и</w:t>
      </w:r>
      <w:r w:rsidRPr="00F45844">
        <w:rPr>
          <w:spacing w:val="10"/>
          <w:lang w:eastAsia="ru-RU"/>
        </w:rPr>
        <w:t>тельное действие, поэтому, несмотря на современные химиотерапевт</w:t>
      </w:r>
      <w:r w:rsidRPr="00F45844">
        <w:rPr>
          <w:spacing w:val="10"/>
          <w:lang w:eastAsia="ru-RU"/>
        </w:rPr>
        <w:t>и</w:t>
      </w:r>
      <w:r w:rsidRPr="00F45844">
        <w:rPr>
          <w:spacing w:val="10"/>
          <w:lang w:eastAsia="ru-RU"/>
        </w:rPr>
        <w:t xml:space="preserve">ческие </w:t>
      </w:r>
      <w:r w:rsidRPr="00F45844">
        <w:rPr>
          <w:spacing w:val="10"/>
        </w:rPr>
        <w:t xml:space="preserve">методы лечения, представляет интерес создания на его </w:t>
      </w:r>
      <w:r w:rsidRPr="00F45844">
        <w:rPr>
          <w:spacing w:val="10"/>
          <w:lang w:eastAsia="ru-RU"/>
        </w:rPr>
        <w:t>основе лекарственных средств.</w:t>
      </w:r>
    </w:p>
    <w:p w:rsidR="00626D20" w:rsidRPr="00F45844" w:rsidRDefault="00626D20" w:rsidP="00626D20">
      <w:pPr>
        <w:widowControl w:val="0"/>
        <w:shd w:val="clear" w:color="auto" w:fill="FFFFFF"/>
        <w:spacing w:line="360" w:lineRule="auto"/>
        <w:ind w:firstLine="682"/>
        <w:jc w:val="both"/>
        <w:rPr>
          <w:spacing w:val="10"/>
        </w:rPr>
      </w:pPr>
      <w:r w:rsidRPr="00F45844">
        <w:rPr>
          <w:spacing w:val="10"/>
          <w:lang w:eastAsia="ru-RU"/>
        </w:rPr>
        <w:t>Среди лекарственных форм для лечения вышеупомянутых забол</w:t>
      </w:r>
      <w:r w:rsidRPr="00F45844">
        <w:rPr>
          <w:spacing w:val="10"/>
          <w:lang w:eastAsia="ru-RU"/>
        </w:rPr>
        <w:t>е</w:t>
      </w:r>
      <w:r w:rsidRPr="00F45844">
        <w:rPr>
          <w:spacing w:val="10"/>
          <w:lang w:eastAsia="ru-RU"/>
        </w:rPr>
        <w:t>ваний привлекают внимание твердые лекарственные средства в форме таблеток для расс</w:t>
      </w:r>
      <w:r w:rsidRPr="00F45844">
        <w:rPr>
          <w:spacing w:val="10"/>
          <w:lang w:eastAsia="ru-RU"/>
        </w:rPr>
        <w:t>а</w:t>
      </w:r>
      <w:r w:rsidRPr="00F45844">
        <w:rPr>
          <w:spacing w:val="10"/>
          <w:lang w:eastAsia="ru-RU"/>
        </w:rPr>
        <w:t>сывания</w:t>
      </w:r>
      <w:r w:rsidRPr="00F45844">
        <w:rPr>
          <w:spacing w:val="10"/>
          <w:lang w:eastAsia="ja-JP"/>
        </w:rPr>
        <w:t xml:space="preserve"> </w:t>
      </w:r>
      <w:r w:rsidRPr="00F45844">
        <w:rPr>
          <w:spacing w:val="10"/>
          <w:lang w:eastAsia="ru-RU"/>
        </w:rPr>
        <w:t>в ротовой полости.</w:t>
      </w:r>
    </w:p>
    <w:p w:rsidR="00626D20" w:rsidRPr="00F45844" w:rsidRDefault="00626D20" w:rsidP="00626D20">
      <w:pPr>
        <w:widowControl w:val="0"/>
        <w:shd w:val="clear" w:color="auto" w:fill="FFFFFF"/>
        <w:spacing w:line="360" w:lineRule="auto"/>
        <w:ind w:firstLine="672"/>
        <w:jc w:val="both"/>
        <w:rPr>
          <w:spacing w:val="10"/>
          <w:lang w:eastAsia="ja-JP"/>
        </w:rPr>
      </w:pPr>
      <w:r w:rsidRPr="00F45844">
        <w:rPr>
          <w:spacing w:val="10"/>
          <w:lang w:eastAsia="ru-RU"/>
        </w:rPr>
        <w:t>В связи с этим, разработка состава и технологии таблеток на осн</w:t>
      </w:r>
      <w:r w:rsidRPr="00F45844">
        <w:rPr>
          <w:spacing w:val="10"/>
          <w:lang w:eastAsia="ru-RU"/>
        </w:rPr>
        <w:t>о</w:t>
      </w:r>
      <w:r w:rsidRPr="00F45844">
        <w:rPr>
          <w:spacing w:val="10"/>
          <w:lang w:eastAsia="ru-RU"/>
        </w:rPr>
        <w:t>ве гу</w:t>
      </w:r>
      <w:r w:rsidRPr="00F45844">
        <w:rPr>
          <w:spacing w:val="10"/>
          <w:lang w:eastAsia="ru-RU"/>
        </w:rPr>
        <w:t>с</w:t>
      </w:r>
      <w:r w:rsidRPr="00F45844">
        <w:rPr>
          <w:spacing w:val="10"/>
          <w:lang w:eastAsia="ru-RU"/>
        </w:rPr>
        <w:t>того</w:t>
      </w:r>
      <w:r w:rsidRPr="00F45844">
        <w:rPr>
          <w:spacing w:val="10"/>
          <w:lang w:eastAsia="ja-JP"/>
        </w:rPr>
        <w:t xml:space="preserve"> </w:t>
      </w:r>
      <w:r w:rsidRPr="00F45844">
        <w:rPr>
          <w:spacing w:val="10"/>
          <w:lang w:eastAsia="ru-RU"/>
        </w:rPr>
        <w:t>экстракта коры ольхи является актуальной.</w:t>
      </w:r>
    </w:p>
    <w:p w:rsidR="00626D20" w:rsidRPr="00F45844" w:rsidRDefault="00626D20" w:rsidP="00626D20">
      <w:pPr>
        <w:pStyle w:val="afffffff4"/>
        <w:widowControl w:val="0"/>
        <w:ind w:firstLine="720"/>
        <w:rPr>
          <w:spacing w:val="10"/>
        </w:rPr>
      </w:pPr>
      <w:r w:rsidRPr="00F45844">
        <w:rPr>
          <w:b/>
          <w:spacing w:val="10"/>
        </w:rPr>
        <w:t xml:space="preserve">Связь работы с научными программами, планами, темами. </w:t>
      </w:r>
      <w:r w:rsidRPr="00F45844">
        <w:rPr>
          <w:spacing w:val="10"/>
        </w:rPr>
        <w:t>Диссерт</w:t>
      </w:r>
      <w:r w:rsidRPr="00F45844">
        <w:rPr>
          <w:spacing w:val="10"/>
        </w:rPr>
        <w:t>а</w:t>
      </w:r>
      <w:r w:rsidRPr="00F45844">
        <w:rPr>
          <w:spacing w:val="10"/>
        </w:rPr>
        <w:t>ционная робота выполнена в соответствии плана научно-исследовательских работ Национального фармацевтического универс</w:t>
      </w:r>
      <w:r w:rsidRPr="00F45844">
        <w:rPr>
          <w:spacing w:val="10"/>
        </w:rPr>
        <w:t>и</w:t>
      </w:r>
      <w:r w:rsidRPr="00F45844">
        <w:rPr>
          <w:spacing w:val="10"/>
        </w:rPr>
        <w:t>тета («Создание новых лекарственных препаратов на основе растител</w:t>
      </w:r>
      <w:r w:rsidRPr="00F45844">
        <w:rPr>
          <w:spacing w:val="10"/>
        </w:rPr>
        <w:t>ь</w:t>
      </w:r>
      <w:r w:rsidRPr="00F45844">
        <w:rPr>
          <w:spacing w:val="10"/>
        </w:rPr>
        <w:t>ного и пр</w:t>
      </w:r>
      <w:r w:rsidRPr="00F45844">
        <w:rPr>
          <w:spacing w:val="10"/>
        </w:rPr>
        <w:t>и</w:t>
      </w:r>
      <w:r w:rsidRPr="00F45844">
        <w:rPr>
          <w:spacing w:val="10"/>
        </w:rPr>
        <w:t>родного сырья, в частности продуктов пчеловодства, для взрослых и детей», госрегистрация № 0198U007008) и проблемной к</w:t>
      </w:r>
      <w:r w:rsidRPr="00F45844">
        <w:rPr>
          <w:spacing w:val="10"/>
        </w:rPr>
        <w:t>о</w:t>
      </w:r>
      <w:r w:rsidRPr="00F45844">
        <w:rPr>
          <w:spacing w:val="10"/>
        </w:rPr>
        <w:t>миссии «Фарм</w:t>
      </w:r>
      <w:r w:rsidRPr="00F45844">
        <w:rPr>
          <w:spacing w:val="10"/>
        </w:rPr>
        <w:t>а</w:t>
      </w:r>
      <w:r w:rsidRPr="00F45844">
        <w:rPr>
          <w:spacing w:val="10"/>
        </w:rPr>
        <w:t>ция» МЗ Украины.</w:t>
      </w:r>
    </w:p>
    <w:p w:rsidR="00626D20" w:rsidRPr="00F45844" w:rsidRDefault="00626D20" w:rsidP="00626D20">
      <w:pPr>
        <w:pStyle w:val="23"/>
        <w:widowControl w:val="0"/>
        <w:rPr>
          <w:spacing w:val="10"/>
          <w:szCs w:val="28"/>
        </w:rPr>
      </w:pPr>
      <w:r w:rsidRPr="00F45844">
        <w:rPr>
          <w:b/>
          <w:bCs/>
          <w:spacing w:val="10"/>
          <w:szCs w:val="28"/>
        </w:rPr>
        <w:t>Цель и задачи исследования</w:t>
      </w:r>
      <w:r w:rsidRPr="00F45844">
        <w:rPr>
          <w:spacing w:val="10"/>
          <w:szCs w:val="28"/>
        </w:rPr>
        <w:t>. Целью диссертационной работы являе</w:t>
      </w:r>
      <w:r w:rsidRPr="00F45844">
        <w:rPr>
          <w:spacing w:val="10"/>
          <w:szCs w:val="28"/>
        </w:rPr>
        <w:t>т</w:t>
      </w:r>
      <w:r w:rsidRPr="00F45844">
        <w:rPr>
          <w:spacing w:val="10"/>
          <w:szCs w:val="28"/>
        </w:rPr>
        <w:t>ся изучение фармако-технологических, физико-химических и биофармаце</w:t>
      </w:r>
      <w:r w:rsidRPr="00F45844">
        <w:rPr>
          <w:spacing w:val="10"/>
          <w:szCs w:val="28"/>
        </w:rPr>
        <w:t>в</w:t>
      </w:r>
      <w:r w:rsidRPr="00F45844">
        <w:rPr>
          <w:spacing w:val="10"/>
          <w:szCs w:val="28"/>
        </w:rPr>
        <w:t xml:space="preserve">тических свойств густого экстракта коры ольхи и создания на его основе научно-обоснованного состава твердой </w:t>
      </w:r>
      <w:r w:rsidRPr="00F45844">
        <w:rPr>
          <w:spacing w:val="10"/>
          <w:szCs w:val="28"/>
        </w:rPr>
        <w:lastRenderedPageBreak/>
        <w:t>лекарственной формы, имеющей высокую биодоступность, достаточную стойкость, стабил</w:t>
      </w:r>
      <w:r w:rsidRPr="00F45844">
        <w:rPr>
          <w:spacing w:val="10"/>
          <w:szCs w:val="28"/>
        </w:rPr>
        <w:t>ь</w:t>
      </w:r>
      <w:r w:rsidRPr="00F45844">
        <w:rPr>
          <w:spacing w:val="10"/>
          <w:szCs w:val="28"/>
        </w:rPr>
        <w:t>ность при хранении.</w:t>
      </w:r>
    </w:p>
    <w:p w:rsidR="00626D20" w:rsidRPr="00F45844" w:rsidRDefault="00626D20" w:rsidP="00626D20">
      <w:pPr>
        <w:pStyle w:val="afffffff4"/>
        <w:widowControl w:val="0"/>
        <w:ind w:firstLine="720"/>
        <w:rPr>
          <w:spacing w:val="10"/>
        </w:rPr>
      </w:pPr>
      <w:r w:rsidRPr="00F45844">
        <w:rPr>
          <w:spacing w:val="10"/>
        </w:rPr>
        <w:t>Для достижения поставленной цели необходимо было решить следу</w:t>
      </w:r>
      <w:r w:rsidRPr="00F45844">
        <w:rPr>
          <w:spacing w:val="10"/>
        </w:rPr>
        <w:t>ю</w:t>
      </w:r>
      <w:r w:rsidRPr="00F45844">
        <w:rPr>
          <w:spacing w:val="10"/>
        </w:rPr>
        <w:t>щие задачи:</w:t>
      </w:r>
    </w:p>
    <w:p w:rsidR="00626D20" w:rsidRPr="00F45844" w:rsidRDefault="00626D20" w:rsidP="00FB3D8F">
      <w:pPr>
        <w:widowControl w:val="0"/>
        <w:numPr>
          <w:ilvl w:val="0"/>
          <w:numId w:val="40"/>
        </w:numPr>
        <w:suppressAutoHyphens w:val="0"/>
        <w:spacing w:line="360" w:lineRule="auto"/>
        <w:jc w:val="both"/>
        <w:rPr>
          <w:spacing w:val="10"/>
          <w:szCs w:val="28"/>
          <w:lang w:eastAsia="ru-RU"/>
        </w:rPr>
      </w:pPr>
      <w:r w:rsidRPr="00F45844">
        <w:rPr>
          <w:spacing w:val="10"/>
          <w:szCs w:val="28"/>
          <w:lang w:eastAsia="ru-RU"/>
        </w:rPr>
        <w:t>теоретически и экспериментально обосновать подход к разр</w:t>
      </w:r>
      <w:r w:rsidRPr="00F45844">
        <w:rPr>
          <w:spacing w:val="10"/>
          <w:szCs w:val="28"/>
          <w:lang w:eastAsia="ru-RU"/>
        </w:rPr>
        <w:t>а</w:t>
      </w:r>
      <w:r w:rsidRPr="00F45844">
        <w:rPr>
          <w:spacing w:val="10"/>
          <w:szCs w:val="28"/>
          <w:lang w:eastAsia="ru-RU"/>
        </w:rPr>
        <w:t xml:space="preserve">ботке лекарственного препаратов в виде таблеток на основе </w:t>
      </w:r>
      <w:r w:rsidRPr="00F45844">
        <w:rPr>
          <w:spacing w:val="10"/>
          <w:szCs w:val="28"/>
        </w:rPr>
        <w:t>ГЭКО</w:t>
      </w:r>
      <w:r w:rsidRPr="00F45844">
        <w:rPr>
          <w:spacing w:val="10"/>
          <w:szCs w:val="28"/>
          <w:lang w:eastAsia="ru-RU"/>
        </w:rPr>
        <w:t>.</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rPr>
      </w:pPr>
      <w:r w:rsidRPr="00F45844">
        <w:rPr>
          <w:spacing w:val="10"/>
          <w:szCs w:val="28"/>
        </w:rPr>
        <w:t>провести комплекс технологических, физико-химических и микр</w:t>
      </w:r>
      <w:r w:rsidRPr="00F45844">
        <w:rPr>
          <w:spacing w:val="10"/>
          <w:szCs w:val="28"/>
        </w:rPr>
        <w:t>о</w:t>
      </w:r>
      <w:r w:rsidRPr="00F45844">
        <w:rPr>
          <w:spacing w:val="10"/>
          <w:szCs w:val="28"/>
        </w:rPr>
        <w:t>биологических исследований таблеточных масс с ГЭКО с целью выбора и обоснования оптимального состава лекарственного препарата;</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rPr>
      </w:pPr>
      <w:r w:rsidRPr="00F45844">
        <w:rPr>
          <w:spacing w:val="10"/>
          <w:szCs w:val="28"/>
        </w:rPr>
        <w:t>разработать состав и технологию таблеток и изучить влияние вспомогательных веществ на свойства препарата;</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rPr>
      </w:pPr>
      <w:r w:rsidRPr="00F45844">
        <w:rPr>
          <w:spacing w:val="10"/>
          <w:szCs w:val="28"/>
        </w:rPr>
        <w:t>провести биофармацевтические исследования разработанной лекарственной формы;</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rPr>
      </w:pPr>
      <w:r w:rsidRPr="00F45844">
        <w:rPr>
          <w:spacing w:val="10"/>
          <w:szCs w:val="28"/>
        </w:rPr>
        <w:t>разработать методы анализа лекарственной формы;</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rPr>
      </w:pPr>
      <w:r w:rsidRPr="00F45844">
        <w:rPr>
          <w:spacing w:val="10"/>
          <w:szCs w:val="28"/>
        </w:rPr>
        <w:t>изучить срок и условия хранения, стабильность физико-химических свойств таблеток с целью разработки АНД;</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lang w:eastAsia="uk-UA"/>
        </w:rPr>
      </w:pPr>
      <w:r w:rsidRPr="00F45844">
        <w:rPr>
          <w:spacing w:val="10"/>
          <w:szCs w:val="28"/>
        </w:rPr>
        <w:t>разработать технологический промышленный регламент на прои</w:t>
      </w:r>
      <w:r w:rsidRPr="00F45844">
        <w:rPr>
          <w:spacing w:val="10"/>
          <w:szCs w:val="28"/>
        </w:rPr>
        <w:t>з</w:t>
      </w:r>
      <w:r w:rsidRPr="00F45844">
        <w:rPr>
          <w:spacing w:val="10"/>
          <w:szCs w:val="28"/>
        </w:rPr>
        <w:t>водство таблеток с ГЭКО;</w:t>
      </w:r>
    </w:p>
    <w:p w:rsidR="00626D20" w:rsidRPr="00F45844" w:rsidRDefault="00626D20" w:rsidP="00FB3D8F">
      <w:pPr>
        <w:widowControl w:val="0"/>
        <w:numPr>
          <w:ilvl w:val="0"/>
          <w:numId w:val="40"/>
        </w:numPr>
        <w:tabs>
          <w:tab w:val="left" w:pos="1080"/>
        </w:tabs>
        <w:suppressAutoHyphens w:val="0"/>
        <w:autoSpaceDE w:val="0"/>
        <w:autoSpaceDN w:val="0"/>
        <w:spacing w:line="360" w:lineRule="auto"/>
        <w:jc w:val="both"/>
        <w:rPr>
          <w:spacing w:val="10"/>
          <w:szCs w:val="28"/>
          <w:lang w:eastAsia="ru-RU"/>
        </w:rPr>
      </w:pPr>
      <w:r w:rsidRPr="00F45844">
        <w:rPr>
          <w:spacing w:val="10"/>
          <w:szCs w:val="28"/>
          <w:lang w:eastAsia="ru-RU"/>
        </w:rPr>
        <w:t>организовать доклинические исследования лекарственной</w:t>
      </w:r>
      <w:r w:rsidRPr="00F45844">
        <w:rPr>
          <w:spacing w:val="10"/>
          <w:szCs w:val="28"/>
        </w:rPr>
        <w:t xml:space="preserve"> </w:t>
      </w:r>
      <w:r w:rsidRPr="00F45844">
        <w:rPr>
          <w:spacing w:val="10"/>
          <w:szCs w:val="28"/>
          <w:lang w:eastAsia="ru-RU"/>
        </w:rPr>
        <w:t>фо</w:t>
      </w:r>
      <w:r w:rsidRPr="00F45844">
        <w:rPr>
          <w:spacing w:val="10"/>
          <w:szCs w:val="28"/>
          <w:lang w:eastAsia="ru-RU"/>
        </w:rPr>
        <w:t>р</w:t>
      </w:r>
      <w:r w:rsidRPr="00F45844">
        <w:rPr>
          <w:spacing w:val="10"/>
          <w:szCs w:val="28"/>
          <w:lang w:eastAsia="ru-RU"/>
        </w:rPr>
        <w:t>мы предложенного препарата.</w:t>
      </w:r>
    </w:p>
    <w:p w:rsidR="00626D20" w:rsidRPr="00F45844" w:rsidRDefault="00626D20" w:rsidP="00626D20">
      <w:pPr>
        <w:widowControl w:val="0"/>
        <w:spacing w:line="360" w:lineRule="auto"/>
        <w:ind w:firstLine="708"/>
        <w:jc w:val="both"/>
        <w:rPr>
          <w:bCs/>
          <w:spacing w:val="10"/>
          <w:szCs w:val="28"/>
        </w:rPr>
      </w:pPr>
      <w:r w:rsidRPr="00F45844">
        <w:rPr>
          <w:b/>
          <w:bCs/>
          <w:spacing w:val="10"/>
          <w:szCs w:val="28"/>
        </w:rPr>
        <w:t>Объекты исследования.</w:t>
      </w:r>
      <w:r w:rsidRPr="00F45844">
        <w:rPr>
          <w:bCs/>
          <w:spacing w:val="10"/>
          <w:szCs w:val="28"/>
        </w:rPr>
        <w:t xml:space="preserve"> Объектами исследования являются ГЭКО, таблеточные массы и таблетки с ГЭКО.</w:t>
      </w:r>
    </w:p>
    <w:p w:rsidR="00626D20" w:rsidRPr="00F45844" w:rsidRDefault="00626D20" w:rsidP="00626D20">
      <w:pPr>
        <w:widowControl w:val="0"/>
        <w:spacing w:line="360" w:lineRule="auto"/>
        <w:ind w:firstLine="708"/>
        <w:jc w:val="both"/>
        <w:rPr>
          <w:bCs/>
          <w:spacing w:val="10"/>
          <w:szCs w:val="28"/>
        </w:rPr>
      </w:pPr>
      <w:r w:rsidRPr="00F45844">
        <w:rPr>
          <w:b/>
          <w:bCs/>
          <w:spacing w:val="10"/>
          <w:szCs w:val="28"/>
        </w:rPr>
        <w:t xml:space="preserve">Предмет исследования. </w:t>
      </w:r>
      <w:r w:rsidRPr="00F45844">
        <w:rPr>
          <w:bCs/>
          <w:spacing w:val="10"/>
          <w:szCs w:val="28"/>
        </w:rPr>
        <w:t>Предметом исследования является разр</w:t>
      </w:r>
      <w:r w:rsidRPr="00F45844">
        <w:rPr>
          <w:bCs/>
          <w:spacing w:val="10"/>
          <w:szCs w:val="28"/>
        </w:rPr>
        <w:t>а</w:t>
      </w:r>
      <w:r w:rsidRPr="00F45844">
        <w:rPr>
          <w:bCs/>
          <w:spacing w:val="10"/>
          <w:szCs w:val="28"/>
        </w:rPr>
        <w:t>ботка состава и технологии антимикробного и противовоспалительного лекарственного средства – таблеток с ГЭКО для рассасывания в рот</w:t>
      </w:r>
      <w:r w:rsidRPr="00F45844">
        <w:rPr>
          <w:bCs/>
          <w:spacing w:val="10"/>
          <w:szCs w:val="28"/>
        </w:rPr>
        <w:t>о</w:t>
      </w:r>
      <w:r w:rsidRPr="00F45844">
        <w:rPr>
          <w:bCs/>
          <w:spacing w:val="10"/>
          <w:szCs w:val="28"/>
        </w:rPr>
        <w:t>вой полости, что позволит расширить номенклатуру данной фармакол</w:t>
      </w:r>
      <w:r w:rsidRPr="00F45844">
        <w:rPr>
          <w:bCs/>
          <w:spacing w:val="10"/>
          <w:szCs w:val="28"/>
        </w:rPr>
        <w:t>о</w:t>
      </w:r>
      <w:r w:rsidRPr="00F45844">
        <w:rPr>
          <w:bCs/>
          <w:spacing w:val="10"/>
          <w:szCs w:val="28"/>
        </w:rPr>
        <w:t>гической группы и обеспечить производство продукции надлежащего качества.</w:t>
      </w:r>
    </w:p>
    <w:p w:rsidR="00626D20" w:rsidRPr="00F45844" w:rsidRDefault="00626D20" w:rsidP="00626D20">
      <w:pPr>
        <w:widowControl w:val="0"/>
        <w:spacing w:line="360" w:lineRule="auto"/>
        <w:ind w:firstLine="720"/>
        <w:jc w:val="both"/>
        <w:rPr>
          <w:bCs/>
          <w:spacing w:val="10"/>
        </w:rPr>
      </w:pPr>
      <w:r w:rsidRPr="00F45844">
        <w:rPr>
          <w:b/>
          <w:bCs/>
          <w:spacing w:val="10"/>
          <w:szCs w:val="28"/>
        </w:rPr>
        <w:t>Методы исследования.</w:t>
      </w:r>
      <w:r w:rsidRPr="00F45844">
        <w:rPr>
          <w:bCs/>
          <w:spacing w:val="10"/>
          <w:szCs w:val="28"/>
        </w:rPr>
        <w:t xml:space="preserve"> Для достижения поставленных в работе задач были</w:t>
      </w:r>
      <w:r w:rsidRPr="00F45844">
        <w:rPr>
          <w:bCs/>
          <w:spacing w:val="10"/>
        </w:rPr>
        <w:t xml:space="preserve"> использованы следующие технологические, физические, физико-химические мет</w:t>
      </w:r>
      <w:r w:rsidRPr="00F45844">
        <w:rPr>
          <w:bCs/>
          <w:spacing w:val="10"/>
        </w:rPr>
        <w:t>о</w:t>
      </w:r>
      <w:r w:rsidRPr="00F45844">
        <w:rPr>
          <w:bCs/>
          <w:spacing w:val="10"/>
        </w:rPr>
        <w:t>ды:</w:t>
      </w:r>
    </w:p>
    <w:p w:rsidR="00626D20" w:rsidRPr="00F45844" w:rsidRDefault="00626D20" w:rsidP="00FB3D8F">
      <w:pPr>
        <w:widowControl w:val="0"/>
        <w:numPr>
          <w:ilvl w:val="0"/>
          <w:numId w:val="43"/>
        </w:numPr>
        <w:suppressAutoHyphens w:val="0"/>
        <w:spacing w:line="360" w:lineRule="auto"/>
        <w:jc w:val="both"/>
        <w:rPr>
          <w:bCs/>
          <w:spacing w:val="10"/>
        </w:rPr>
      </w:pPr>
      <w:r w:rsidRPr="00F45844">
        <w:rPr>
          <w:bCs/>
          <w:spacing w:val="10"/>
        </w:rPr>
        <w:t>методы оценки технологических свойств таблеточных масс (тек</w:t>
      </w:r>
      <w:r w:rsidRPr="00F45844">
        <w:rPr>
          <w:bCs/>
          <w:spacing w:val="10"/>
        </w:rPr>
        <w:t>у</w:t>
      </w:r>
      <w:r w:rsidRPr="00F45844">
        <w:rPr>
          <w:bCs/>
          <w:spacing w:val="10"/>
        </w:rPr>
        <w:t>честь, насыпная масса, прессуемость, влагосодержание);</w:t>
      </w:r>
    </w:p>
    <w:p w:rsidR="00626D20" w:rsidRPr="00F45844" w:rsidRDefault="00626D20" w:rsidP="00FB3D8F">
      <w:pPr>
        <w:widowControl w:val="0"/>
        <w:numPr>
          <w:ilvl w:val="0"/>
          <w:numId w:val="43"/>
        </w:numPr>
        <w:suppressAutoHyphens w:val="0"/>
        <w:spacing w:line="360" w:lineRule="auto"/>
        <w:jc w:val="both"/>
        <w:rPr>
          <w:bCs/>
          <w:spacing w:val="10"/>
        </w:rPr>
      </w:pPr>
      <w:r w:rsidRPr="00F45844">
        <w:rPr>
          <w:bCs/>
          <w:spacing w:val="10"/>
        </w:rPr>
        <w:t>фармакопейные методы исследования показателей качества таблеток (распадаемость, прочность на раздавливание, истираемость таблеток, микробиологическая чист</w:t>
      </w:r>
      <w:r w:rsidRPr="00F45844">
        <w:rPr>
          <w:bCs/>
          <w:spacing w:val="10"/>
        </w:rPr>
        <w:t>о</w:t>
      </w:r>
      <w:r w:rsidRPr="00F45844">
        <w:rPr>
          <w:bCs/>
          <w:spacing w:val="10"/>
        </w:rPr>
        <w:t>та, однородность, средняя масса и т.д.);</w:t>
      </w:r>
    </w:p>
    <w:p w:rsidR="00626D20" w:rsidRPr="00F45844" w:rsidRDefault="00626D20" w:rsidP="00FB3D8F">
      <w:pPr>
        <w:widowControl w:val="0"/>
        <w:numPr>
          <w:ilvl w:val="0"/>
          <w:numId w:val="43"/>
        </w:numPr>
        <w:suppressAutoHyphens w:val="0"/>
        <w:spacing w:line="360" w:lineRule="auto"/>
        <w:jc w:val="both"/>
        <w:rPr>
          <w:bCs/>
          <w:spacing w:val="10"/>
        </w:rPr>
      </w:pPr>
      <w:r w:rsidRPr="00F45844">
        <w:rPr>
          <w:bCs/>
          <w:spacing w:val="10"/>
        </w:rPr>
        <w:lastRenderedPageBreak/>
        <w:t>методы идентификации и количественного определения дейс</w:t>
      </w:r>
      <w:r w:rsidRPr="00F45844">
        <w:rPr>
          <w:bCs/>
          <w:spacing w:val="10"/>
        </w:rPr>
        <w:t>т</w:t>
      </w:r>
      <w:r w:rsidRPr="00F45844">
        <w:rPr>
          <w:bCs/>
          <w:spacing w:val="10"/>
        </w:rPr>
        <w:t>вующих веществ в табл</w:t>
      </w:r>
      <w:r w:rsidRPr="00F45844">
        <w:rPr>
          <w:bCs/>
          <w:spacing w:val="10"/>
        </w:rPr>
        <w:t>е</w:t>
      </w:r>
      <w:r w:rsidRPr="00F45844">
        <w:rPr>
          <w:bCs/>
          <w:spacing w:val="10"/>
        </w:rPr>
        <w:t>тках;</w:t>
      </w:r>
    </w:p>
    <w:p w:rsidR="00626D20" w:rsidRPr="00F45844" w:rsidRDefault="00626D20" w:rsidP="00FB3D8F">
      <w:pPr>
        <w:widowControl w:val="0"/>
        <w:numPr>
          <w:ilvl w:val="0"/>
          <w:numId w:val="43"/>
        </w:numPr>
        <w:suppressAutoHyphens w:val="0"/>
        <w:spacing w:line="360" w:lineRule="auto"/>
        <w:jc w:val="both"/>
        <w:rPr>
          <w:bCs/>
          <w:spacing w:val="10"/>
          <w:szCs w:val="28"/>
        </w:rPr>
      </w:pPr>
      <w:r w:rsidRPr="00F45844">
        <w:rPr>
          <w:bCs/>
          <w:spacing w:val="10"/>
          <w:szCs w:val="28"/>
        </w:rPr>
        <w:t>статистические методы обработки результатов.</w:t>
      </w:r>
    </w:p>
    <w:p w:rsidR="00626D20" w:rsidRPr="00F45844" w:rsidRDefault="00626D20" w:rsidP="00626D20">
      <w:pPr>
        <w:widowControl w:val="0"/>
        <w:spacing w:line="360" w:lineRule="auto"/>
        <w:ind w:firstLine="720"/>
        <w:jc w:val="both"/>
        <w:rPr>
          <w:bCs/>
          <w:spacing w:val="10"/>
        </w:rPr>
      </w:pPr>
      <w:r w:rsidRPr="00F45844">
        <w:rPr>
          <w:bCs/>
          <w:spacing w:val="10"/>
        </w:rPr>
        <w:t>Исследования специфической активности таблеток проводили по методиками, рекомендованным Фармакологическим центром МЗ У</w:t>
      </w:r>
      <w:r w:rsidRPr="00F45844">
        <w:rPr>
          <w:bCs/>
          <w:spacing w:val="10"/>
        </w:rPr>
        <w:t>к</w:t>
      </w:r>
      <w:r w:rsidRPr="00F45844">
        <w:rPr>
          <w:bCs/>
          <w:spacing w:val="10"/>
        </w:rPr>
        <w:t>раины.</w:t>
      </w:r>
    </w:p>
    <w:p w:rsidR="00626D20" w:rsidRPr="00F45844" w:rsidRDefault="00626D20" w:rsidP="00626D20">
      <w:pPr>
        <w:widowControl w:val="0"/>
        <w:shd w:val="clear" w:color="auto" w:fill="FFFFFF"/>
        <w:spacing w:line="360" w:lineRule="auto"/>
        <w:ind w:firstLine="696"/>
        <w:jc w:val="both"/>
        <w:rPr>
          <w:spacing w:val="10"/>
          <w:szCs w:val="28"/>
        </w:rPr>
      </w:pPr>
      <w:r w:rsidRPr="00F45844">
        <w:rPr>
          <w:b/>
          <w:bCs/>
          <w:spacing w:val="10"/>
        </w:rPr>
        <w:t xml:space="preserve">Научная новизна полученных результатов. </w:t>
      </w:r>
      <w:r w:rsidRPr="00F45844">
        <w:rPr>
          <w:color w:val="000000"/>
          <w:spacing w:val="10"/>
          <w:szCs w:val="28"/>
        </w:rPr>
        <w:t>На основании р</w:t>
      </w:r>
      <w:r w:rsidRPr="00F45844">
        <w:rPr>
          <w:color w:val="000000"/>
          <w:spacing w:val="10"/>
          <w:szCs w:val="28"/>
        </w:rPr>
        <w:t>е</w:t>
      </w:r>
      <w:r w:rsidRPr="00F45844">
        <w:rPr>
          <w:color w:val="000000"/>
          <w:spacing w:val="10"/>
          <w:szCs w:val="28"/>
        </w:rPr>
        <w:t>зультатов технологических, физико-химических, биофа</w:t>
      </w:r>
      <w:r w:rsidRPr="00F45844">
        <w:rPr>
          <w:color w:val="000000"/>
          <w:spacing w:val="10"/>
          <w:szCs w:val="28"/>
        </w:rPr>
        <w:t>р</w:t>
      </w:r>
      <w:r w:rsidRPr="00F45844">
        <w:rPr>
          <w:color w:val="000000"/>
          <w:spacing w:val="10"/>
          <w:szCs w:val="28"/>
        </w:rPr>
        <w:t>мацевтических и биологических исследований впервые научно обосновано оптимал</w:t>
      </w:r>
      <w:r w:rsidRPr="00F45844">
        <w:rPr>
          <w:color w:val="000000"/>
          <w:spacing w:val="10"/>
          <w:szCs w:val="28"/>
        </w:rPr>
        <w:t>ь</w:t>
      </w:r>
      <w:r w:rsidRPr="00F45844">
        <w:rPr>
          <w:color w:val="000000"/>
          <w:spacing w:val="10"/>
          <w:szCs w:val="28"/>
        </w:rPr>
        <w:t>ный состав и технология таблеток с густым экстрактом коры ол</w:t>
      </w:r>
      <w:r w:rsidRPr="00F45844">
        <w:rPr>
          <w:color w:val="000000"/>
          <w:spacing w:val="10"/>
          <w:szCs w:val="28"/>
        </w:rPr>
        <w:t>ь</w:t>
      </w:r>
      <w:r w:rsidRPr="00F45844">
        <w:rPr>
          <w:color w:val="000000"/>
          <w:spacing w:val="10"/>
          <w:szCs w:val="28"/>
        </w:rPr>
        <w:t>хи.</w:t>
      </w:r>
    </w:p>
    <w:p w:rsidR="00626D20" w:rsidRPr="00F45844" w:rsidRDefault="00626D20" w:rsidP="00626D20">
      <w:pPr>
        <w:widowControl w:val="0"/>
        <w:shd w:val="clear" w:color="auto" w:fill="FFFFFF"/>
        <w:spacing w:line="360" w:lineRule="auto"/>
        <w:ind w:firstLine="686"/>
        <w:jc w:val="both"/>
        <w:rPr>
          <w:spacing w:val="10"/>
          <w:szCs w:val="28"/>
        </w:rPr>
      </w:pPr>
      <w:r w:rsidRPr="00F45844">
        <w:rPr>
          <w:color w:val="000000"/>
          <w:spacing w:val="10"/>
          <w:szCs w:val="28"/>
        </w:rPr>
        <w:t>Впервые изучены технологические, физико-химические и би</w:t>
      </w:r>
      <w:r w:rsidRPr="00F45844">
        <w:rPr>
          <w:color w:val="000000"/>
          <w:spacing w:val="10"/>
          <w:szCs w:val="28"/>
        </w:rPr>
        <w:t>о</w:t>
      </w:r>
      <w:r w:rsidRPr="00F45844">
        <w:rPr>
          <w:color w:val="000000"/>
          <w:spacing w:val="10"/>
          <w:szCs w:val="28"/>
        </w:rPr>
        <w:t>фармаце</w:t>
      </w:r>
      <w:r w:rsidRPr="00F45844">
        <w:rPr>
          <w:color w:val="000000"/>
          <w:spacing w:val="10"/>
          <w:szCs w:val="28"/>
        </w:rPr>
        <w:t>в</w:t>
      </w:r>
      <w:r w:rsidRPr="00F45844">
        <w:rPr>
          <w:color w:val="000000"/>
          <w:spacing w:val="10"/>
          <w:szCs w:val="28"/>
        </w:rPr>
        <w:t>тические свойства таблеточных масс с ГЭКО и исследованы условия введения густого экстракта в таблеточную м</w:t>
      </w:r>
      <w:r w:rsidRPr="00F45844">
        <w:rPr>
          <w:color w:val="000000"/>
          <w:spacing w:val="10"/>
          <w:szCs w:val="28"/>
        </w:rPr>
        <w:t>а</w:t>
      </w:r>
      <w:r w:rsidRPr="00F45844">
        <w:rPr>
          <w:color w:val="000000"/>
          <w:spacing w:val="10"/>
          <w:szCs w:val="28"/>
        </w:rPr>
        <w:t>ссу.</w:t>
      </w:r>
    </w:p>
    <w:p w:rsidR="00626D20" w:rsidRPr="00F45844" w:rsidRDefault="00626D20" w:rsidP="00626D20">
      <w:pPr>
        <w:widowControl w:val="0"/>
        <w:shd w:val="clear" w:color="auto" w:fill="FFFFFF"/>
        <w:spacing w:line="360" w:lineRule="auto"/>
        <w:ind w:firstLine="706"/>
        <w:jc w:val="both"/>
        <w:rPr>
          <w:spacing w:val="10"/>
          <w:szCs w:val="28"/>
        </w:rPr>
      </w:pPr>
      <w:r w:rsidRPr="00F45844">
        <w:rPr>
          <w:color w:val="000000"/>
          <w:spacing w:val="10"/>
          <w:szCs w:val="28"/>
        </w:rPr>
        <w:t>Разработаны методики качественного и количественного опред</w:t>
      </w:r>
      <w:r w:rsidRPr="00F45844">
        <w:rPr>
          <w:color w:val="000000"/>
          <w:spacing w:val="10"/>
          <w:szCs w:val="28"/>
        </w:rPr>
        <w:t>е</w:t>
      </w:r>
      <w:r w:rsidRPr="00F45844">
        <w:rPr>
          <w:color w:val="000000"/>
          <w:spacing w:val="10"/>
          <w:szCs w:val="28"/>
        </w:rPr>
        <w:t>ления ментола и суммы полифен</w:t>
      </w:r>
      <w:r w:rsidRPr="00F45844">
        <w:rPr>
          <w:color w:val="000000"/>
          <w:spacing w:val="10"/>
          <w:szCs w:val="28"/>
        </w:rPr>
        <w:t>о</w:t>
      </w:r>
      <w:r w:rsidRPr="00F45844">
        <w:rPr>
          <w:color w:val="000000"/>
          <w:spacing w:val="10"/>
          <w:szCs w:val="28"/>
        </w:rPr>
        <w:t>лов в препарате.</w:t>
      </w:r>
    </w:p>
    <w:p w:rsidR="00626D20" w:rsidRPr="00F45844" w:rsidRDefault="00626D20" w:rsidP="00626D20">
      <w:pPr>
        <w:widowControl w:val="0"/>
        <w:shd w:val="clear" w:color="auto" w:fill="FFFFFF"/>
        <w:spacing w:line="360" w:lineRule="auto"/>
        <w:ind w:firstLine="691"/>
        <w:jc w:val="both"/>
        <w:rPr>
          <w:spacing w:val="10"/>
          <w:szCs w:val="28"/>
        </w:rPr>
      </w:pPr>
      <w:r w:rsidRPr="00F45844">
        <w:rPr>
          <w:color w:val="000000"/>
          <w:spacing w:val="10"/>
          <w:szCs w:val="28"/>
        </w:rPr>
        <w:t>Установлены оптимальные условия хранения и подобрано раци</w:t>
      </w:r>
      <w:r w:rsidRPr="00F45844">
        <w:rPr>
          <w:color w:val="000000"/>
          <w:spacing w:val="10"/>
          <w:szCs w:val="28"/>
        </w:rPr>
        <w:t>о</w:t>
      </w:r>
      <w:r w:rsidRPr="00F45844">
        <w:rPr>
          <w:color w:val="000000"/>
          <w:spacing w:val="10"/>
          <w:szCs w:val="28"/>
        </w:rPr>
        <w:t>нальную упак</w:t>
      </w:r>
      <w:r w:rsidRPr="00F45844">
        <w:rPr>
          <w:color w:val="000000"/>
          <w:spacing w:val="10"/>
          <w:szCs w:val="28"/>
        </w:rPr>
        <w:t>о</w:t>
      </w:r>
      <w:r w:rsidRPr="00F45844">
        <w:rPr>
          <w:color w:val="000000"/>
          <w:spacing w:val="10"/>
          <w:szCs w:val="28"/>
        </w:rPr>
        <w:t>вку таблеток, которые обеспечивают их стабильность в течении 2 лет.</w:t>
      </w:r>
    </w:p>
    <w:p w:rsidR="00626D20" w:rsidRPr="00F45844" w:rsidRDefault="00626D20" w:rsidP="00626D20">
      <w:pPr>
        <w:widowControl w:val="0"/>
        <w:shd w:val="clear" w:color="auto" w:fill="FFFFFF"/>
        <w:spacing w:line="360" w:lineRule="auto"/>
        <w:ind w:firstLine="706"/>
        <w:jc w:val="both"/>
        <w:rPr>
          <w:spacing w:val="10"/>
          <w:szCs w:val="28"/>
        </w:rPr>
      </w:pPr>
      <w:r w:rsidRPr="00F45844">
        <w:rPr>
          <w:b/>
          <w:bCs/>
          <w:spacing w:val="10"/>
        </w:rPr>
        <w:t xml:space="preserve">Практическое значение полученных результатов. </w:t>
      </w:r>
      <w:r w:rsidRPr="00F45844">
        <w:rPr>
          <w:color w:val="000000"/>
          <w:spacing w:val="10"/>
          <w:szCs w:val="28"/>
        </w:rPr>
        <w:t>Разработано и а</w:t>
      </w:r>
      <w:r w:rsidRPr="00F45844">
        <w:rPr>
          <w:color w:val="000000"/>
          <w:spacing w:val="10"/>
          <w:szCs w:val="28"/>
        </w:rPr>
        <w:t>п</w:t>
      </w:r>
      <w:r w:rsidRPr="00F45844">
        <w:rPr>
          <w:color w:val="000000"/>
          <w:spacing w:val="10"/>
          <w:szCs w:val="28"/>
        </w:rPr>
        <w:t>робировано в условиях производства ООО «Фармацевтическая компания «Здоровье» технологию оригинального отечественного пр</w:t>
      </w:r>
      <w:r w:rsidRPr="00F45844">
        <w:rPr>
          <w:color w:val="000000"/>
          <w:spacing w:val="10"/>
          <w:szCs w:val="28"/>
        </w:rPr>
        <w:t>е</w:t>
      </w:r>
      <w:r w:rsidRPr="00F45844">
        <w:rPr>
          <w:color w:val="000000"/>
          <w:spacing w:val="10"/>
          <w:szCs w:val="28"/>
        </w:rPr>
        <w:t>парата в форме таблеток для рассасывания в ротовой полости на основе густого экстракта коры ольхи (акт внедрения от 2006 г.)</w:t>
      </w:r>
    </w:p>
    <w:p w:rsidR="00626D20" w:rsidRPr="00F45844" w:rsidRDefault="00626D20" w:rsidP="00626D20">
      <w:pPr>
        <w:widowControl w:val="0"/>
        <w:shd w:val="clear" w:color="auto" w:fill="FFFFFF"/>
        <w:spacing w:line="360" w:lineRule="auto"/>
        <w:ind w:firstLine="710"/>
        <w:jc w:val="both"/>
        <w:rPr>
          <w:spacing w:val="10"/>
          <w:szCs w:val="28"/>
        </w:rPr>
      </w:pPr>
      <w:r w:rsidRPr="00F45844">
        <w:rPr>
          <w:color w:val="000000"/>
          <w:spacing w:val="10"/>
          <w:szCs w:val="28"/>
        </w:rPr>
        <w:t>Разработано нормативно-техническую документацию на таблетки (проекты АНД и технологического реглам</w:t>
      </w:r>
      <w:r w:rsidRPr="00F45844">
        <w:rPr>
          <w:color w:val="000000"/>
          <w:spacing w:val="10"/>
          <w:szCs w:val="28"/>
        </w:rPr>
        <w:t>е</w:t>
      </w:r>
      <w:r w:rsidRPr="00F45844">
        <w:rPr>
          <w:color w:val="000000"/>
          <w:spacing w:val="10"/>
          <w:szCs w:val="28"/>
        </w:rPr>
        <w:t>нта).</w:t>
      </w:r>
    </w:p>
    <w:p w:rsidR="00626D20" w:rsidRPr="00F45844" w:rsidRDefault="00626D20" w:rsidP="00626D20">
      <w:pPr>
        <w:widowControl w:val="0"/>
        <w:spacing w:line="360" w:lineRule="auto"/>
        <w:ind w:firstLine="720"/>
        <w:jc w:val="both"/>
        <w:rPr>
          <w:bCs/>
          <w:spacing w:val="10"/>
        </w:rPr>
      </w:pPr>
      <w:r w:rsidRPr="00F45844">
        <w:rPr>
          <w:bCs/>
          <w:spacing w:val="10"/>
        </w:rPr>
        <w:t>Фрагменты работы внедрены в учебный процесс кафедры зав</w:t>
      </w:r>
      <w:r w:rsidRPr="00F45844">
        <w:rPr>
          <w:bCs/>
          <w:spacing w:val="10"/>
        </w:rPr>
        <w:t>о</w:t>
      </w:r>
      <w:r w:rsidRPr="00F45844">
        <w:rPr>
          <w:bCs/>
          <w:spacing w:val="10"/>
        </w:rPr>
        <w:t>дской технологии лекарств Национального фармацевтического униве</w:t>
      </w:r>
      <w:r w:rsidRPr="00F45844">
        <w:rPr>
          <w:bCs/>
          <w:spacing w:val="10"/>
        </w:rPr>
        <w:t>р</w:t>
      </w:r>
      <w:r w:rsidRPr="00F45844">
        <w:rPr>
          <w:bCs/>
          <w:spacing w:val="10"/>
        </w:rPr>
        <w:t xml:space="preserve">ситета (акт </w:t>
      </w:r>
      <w:r w:rsidRPr="00F45844">
        <w:rPr>
          <w:color w:val="000000"/>
          <w:spacing w:val="10"/>
          <w:szCs w:val="28"/>
        </w:rPr>
        <w:t xml:space="preserve">внедрения от </w:t>
      </w:r>
      <w:r w:rsidRPr="00F45844">
        <w:rPr>
          <w:bCs/>
          <w:spacing w:val="10"/>
        </w:rPr>
        <w:t>2005 г.), кафедры фармацевтических дисци</w:t>
      </w:r>
      <w:r w:rsidRPr="00F45844">
        <w:rPr>
          <w:bCs/>
          <w:spacing w:val="10"/>
        </w:rPr>
        <w:t>п</w:t>
      </w:r>
      <w:r w:rsidRPr="00F45844">
        <w:rPr>
          <w:bCs/>
          <w:spacing w:val="10"/>
        </w:rPr>
        <w:t xml:space="preserve">лин Тернопольской государственной медицинской академии им. И.Я. Горбачевского (акт </w:t>
      </w:r>
      <w:r w:rsidRPr="00F45844">
        <w:rPr>
          <w:color w:val="000000"/>
          <w:spacing w:val="10"/>
          <w:szCs w:val="28"/>
        </w:rPr>
        <w:t>внедр</w:t>
      </w:r>
      <w:r w:rsidRPr="00F45844">
        <w:rPr>
          <w:color w:val="000000"/>
          <w:spacing w:val="10"/>
          <w:szCs w:val="28"/>
        </w:rPr>
        <w:t>е</w:t>
      </w:r>
      <w:r w:rsidRPr="00F45844">
        <w:rPr>
          <w:color w:val="000000"/>
          <w:spacing w:val="10"/>
          <w:szCs w:val="28"/>
        </w:rPr>
        <w:t xml:space="preserve">ния от </w:t>
      </w:r>
      <w:r w:rsidRPr="00F45844">
        <w:rPr>
          <w:bCs/>
          <w:spacing w:val="10"/>
        </w:rPr>
        <w:t>2005 г.), кафедры технологии лекарств Медицинского института У</w:t>
      </w:r>
      <w:r w:rsidRPr="00F45844">
        <w:rPr>
          <w:bCs/>
          <w:spacing w:val="10"/>
        </w:rPr>
        <w:t>к</w:t>
      </w:r>
      <w:r w:rsidRPr="00F45844">
        <w:rPr>
          <w:bCs/>
          <w:spacing w:val="10"/>
        </w:rPr>
        <w:t xml:space="preserve">раинской ассоциации народной медицины (г. Киев) (акт </w:t>
      </w:r>
      <w:r w:rsidRPr="00F45844">
        <w:rPr>
          <w:color w:val="000000"/>
          <w:spacing w:val="10"/>
          <w:szCs w:val="28"/>
        </w:rPr>
        <w:t xml:space="preserve">внедрения от </w:t>
      </w:r>
      <w:r w:rsidRPr="00F45844">
        <w:rPr>
          <w:bCs/>
          <w:spacing w:val="10"/>
        </w:rPr>
        <w:t>2005 г.), кафедры технологии лекарстве</w:t>
      </w:r>
      <w:r w:rsidRPr="00F45844">
        <w:rPr>
          <w:bCs/>
          <w:spacing w:val="10"/>
        </w:rPr>
        <w:t>н</w:t>
      </w:r>
      <w:r w:rsidRPr="00F45844">
        <w:rPr>
          <w:bCs/>
          <w:spacing w:val="10"/>
        </w:rPr>
        <w:t xml:space="preserve">ных средств Одесского государственного медицинского университета (акт </w:t>
      </w:r>
      <w:r w:rsidRPr="00F45844">
        <w:rPr>
          <w:color w:val="000000"/>
          <w:spacing w:val="10"/>
          <w:szCs w:val="28"/>
        </w:rPr>
        <w:t xml:space="preserve">внедрения от </w:t>
      </w:r>
      <w:r w:rsidRPr="00F45844">
        <w:rPr>
          <w:bCs/>
          <w:spacing w:val="10"/>
        </w:rPr>
        <w:t>2005 г.).</w:t>
      </w:r>
      <w:bookmarkStart w:id="7" w:name="_Toc126215688"/>
    </w:p>
    <w:bookmarkEnd w:id="7"/>
    <w:p w:rsidR="00626D20" w:rsidRPr="00F45844" w:rsidRDefault="00626D20" w:rsidP="00626D20">
      <w:pPr>
        <w:widowControl w:val="0"/>
        <w:spacing w:line="360" w:lineRule="auto"/>
        <w:ind w:firstLine="720"/>
        <w:jc w:val="both"/>
        <w:rPr>
          <w:spacing w:val="10"/>
        </w:rPr>
      </w:pPr>
      <w:r w:rsidRPr="00F45844">
        <w:rPr>
          <w:b/>
          <w:bCs/>
          <w:spacing w:val="10"/>
        </w:rPr>
        <w:t>Личный вклад соискателя.</w:t>
      </w:r>
      <w:r w:rsidRPr="00F45844">
        <w:rPr>
          <w:spacing w:val="10"/>
        </w:rPr>
        <w:t xml:space="preserve"> В комплексных исследованиях, над кот</w:t>
      </w:r>
      <w:r w:rsidRPr="00F45844">
        <w:rPr>
          <w:spacing w:val="10"/>
        </w:rPr>
        <w:t>о</w:t>
      </w:r>
      <w:r w:rsidRPr="00F45844">
        <w:rPr>
          <w:spacing w:val="10"/>
        </w:rPr>
        <w:t>рыми работал творческий коллектив соавторов публикаций, лично диссертантом проведена экспериментальная работа по теме диссерт</w:t>
      </w:r>
      <w:r w:rsidRPr="00F45844">
        <w:rPr>
          <w:spacing w:val="10"/>
        </w:rPr>
        <w:t>а</w:t>
      </w:r>
      <w:r w:rsidRPr="00F45844">
        <w:rPr>
          <w:spacing w:val="10"/>
        </w:rPr>
        <w:t>ции.</w:t>
      </w:r>
    </w:p>
    <w:p w:rsidR="00626D20" w:rsidRPr="00F45844" w:rsidRDefault="00626D20" w:rsidP="00FB3D8F">
      <w:pPr>
        <w:widowControl w:val="0"/>
        <w:numPr>
          <w:ilvl w:val="0"/>
          <w:numId w:val="44"/>
        </w:numPr>
        <w:tabs>
          <w:tab w:val="clear" w:pos="1080"/>
          <w:tab w:val="num" w:pos="993"/>
        </w:tabs>
        <w:suppressAutoHyphens w:val="0"/>
        <w:spacing w:line="360" w:lineRule="auto"/>
        <w:jc w:val="both"/>
        <w:rPr>
          <w:spacing w:val="10"/>
          <w:lang w:eastAsia="ja-JP"/>
        </w:rPr>
      </w:pPr>
      <w:r w:rsidRPr="00F45844">
        <w:rPr>
          <w:spacing w:val="10"/>
          <w:lang w:eastAsia="ja-JP"/>
        </w:rPr>
        <w:t>экспериментальная часть работы, изложенная в диссертации, проведенная лично автором;</w:t>
      </w:r>
    </w:p>
    <w:p w:rsidR="00626D20" w:rsidRPr="00F45844" w:rsidRDefault="00626D20" w:rsidP="00FB3D8F">
      <w:pPr>
        <w:widowControl w:val="0"/>
        <w:numPr>
          <w:ilvl w:val="0"/>
          <w:numId w:val="44"/>
        </w:numPr>
        <w:shd w:val="clear" w:color="auto" w:fill="FFFFFF"/>
        <w:suppressAutoHyphens w:val="0"/>
        <w:autoSpaceDE w:val="0"/>
        <w:autoSpaceDN w:val="0"/>
        <w:adjustRightInd w:val="0"/>
        <w:spacing w:line="360" w:lineRule="auto"/>
        <w:jc w:val="both"/>
        <w:rPr>
          <w:color w:val="000000"/>
          <w:spacing w:val="10"/>
          <w:szCs w:val="28"/>
        </w:rPr>
      </w:pPr>
      <w:r w:rsidRPr="00F45844">
        <w:rPr>
          <w:color w:val="000000"/>
          <w:spacing w:val="10"/>
          <w:szCs w:val="28"/>
        </w:rPr>
        <w:lastRenderedPageBreak/>
        <w:t>экспериментальная часть по установлению физико-химических и те</w:t>
      </w:r>
      <w:r w:rsidRPr="00F45844">
        <w:rPr>
          <w:color w:val="000000"/>
          <w:spacing w:val="10"/>
          <w:szCs w:val="28"/>
        </w:rPr>
        <w:t>х</w:t>
      </w:r>
      <w:r w:rsidRPr="00F45844">
        <w:rPr>
          <w:color w:val="000000"/>
          <w:spacing w:val="10"/>
          <w:szCs w:val="28"/>
        </w:rPr>
        <w:t>нологических параметров таблеточных масс с густым экстрактом коры ольхи;</w:t>
      </w:r>
    </w:p>
    <w:p w:rsidR="00626D20" w:rsidRPr="00F45844" w:rsidRDefault="00626D20" w:rsidP="00FB3D8F">
      <w:pPr>
        <w:widowControl w:val="0"/>
        <w:numPr>
          <w:ilvl w:val="0"/>
          <w:numId w:val="44"/>
        </w:numPr>
        <w:shd w:val="clear" w:color="auto" w:fill="FFFFFF"/>
        <w:suppressAutoHyphens w:val="0"/>
        <w:autoSpaceDE w:val="0"/>
        <w:autoSpaceDN w:val="0"/>
        <w:adjustRightInd w:val="0"/>
        <w:spacing w:line="360" w:lineRule="auto"/>
        <w:jc w:val="both"/>
        <w:rPr>
          <w:spacing w:val="10"/>
          <w:szCs w:val="28"/>
        </w:rPr>
      </w:pPr>
      <w:r w:rsidRPr="00F45844">
        <w:rPr>
          <w:color w:val="000000"/>
          <w:spacing w:val="10"/>
          <w:szCs w:val="28"/>
        </w:rPr>
        <w:t>диссертантом разработан состав и технология таблеток с ГЭКО;</w:t>
      </w:r>
    </w:p>
    <w:p w:rsidR="00626D20" w:rsidRPr="00F45844" w:rsidRDefault="00626D20" w:rsidP="00FB3D8F">
      <w:pPr>
        <w:widowControl w:val="0"/>
        <w:numPr>
          <w:ilvl w:val="0"/>
          <w:numId w:val="44"/>
        </w:numPr>
        <w:shd w:val="clear" w:color="auto" w:fill="FFFFFF"/>
        <w:suppressAutoHyphens w:val="0"/>
        <w:autoSpaceDE w:val="0"/>
        <w:autoSpaceDN w:val="0"/>
        <w:adjustRightInd w:val="0"/>
        <w:spacing w:line="360" w:lineRule="auto"/>
        <w:jc w:val="both"/>
        <w:rPr>
          <w:spacing w:val="10"/>
          <w:szCs w:val="28"/>
        </w:rPr>
      </w:pPr>
      <w:r w:rsidRPr="00F45844">
        <w:rPr>
          <w:color w:val="000000"/>
          <w:spacing w:val="10"/>
          <w:szCs w:val="28"/>
        </w:rPr>
        <w:t>на основании биофармацевтических исследований установлено вли</w:t>
      </w:r>
      <w:r w:rsidRPr="00F45844">
        <w:rPr>
          <w:color w:val="000000"/>
          <w:spacing w:val="10"/>
          <w:szCs w:val="28"/>
        </w:rPr>
        <w:t>я</w:t>
      </w:r>
      <w:r w:rsidRPr="00F45844">
        <w:rPr>
          <w:color w:val="000000"/>
          <w:spacing w:val="10"/>
          <w:szCs w:val="28"/>
        </w:rPr>
        <w:t>ние вспомогательных веществ на процесс таблетирования густого экстракта;</w:t>
      </w:r>
    </w:p>
    <w:p w:rsidR="00626D20" w:rsidRPr="00F45844" w:rsidRDefault="00626D20" w:rsidP="00FB3D8F">
      <w:pPr>
        <w:widowControl w:val="0"/>
        <w:numPr>
          <w:ilvl w:val="0"/>
          <w:numId w:val="44"/>
        </w:numPr>
        <w:tabs>
          <w:tab w:val="clear" w:pos="1080"/>
          <w:tab w:val="num" w:pos="993"/>
        </w:tabs>
        <w:suppressAutoHyphens w:val="0"/>
        <w:spacing w:line="360" w:lineRule="auto"/>
        <w:jc w:val="both"/>
        <w:rPr>
          <w:spacing w:val="10"/>
          <w:lang w:eastAsia="ja-JP"/>
        </w:rPr>
      </w:pPr>
      <w:r w:rsidRPr="00F45844">
        <w:rPr>
          <w:spacing w:val="10"/>
          <w:lang w:eastAsia="ja-JP"/>
        </w:rPr>
        <w:t>результаты физико-химических, технологических, биофарм</w:t>
      </w:r>
      <w:r w:rsidRPr="00F45844">
        <w:rPr>
          <w:spacing w:val="10"/>
          <w:lang w:eastAsia="ja-JP"/>
        </w:rPr>
        <w:t>а</w:t>
      </w:r>
      <w:r w:rsidRPr="00F45844">
        <w:rPr>
          <w:spacing w:val="10"/>
          <w:lang w:eastAsia="ja-JP"/>
        </w:rPr>
        <w:t>цевтических и биологических исследований обработаны, систематиз</w:t>
      </w:r>
      <w:r w:rsidRPr="00F45844">
        <w:rPr>
          <w:spacing w:val="10"/>
          <w:lang w:eastAsia="ja-JP"/>
        </w:rPr>
        <w:t>и</w:t>
      </w:r>
      <w:r w:rsidRPr="00F45844">
        <w:rPr>
          <w:spacing w:val="10"/>
          <w:lang w:eastAsia="ja-JP"/>
        </w:rPr>
        <w:t>рованные и проанализированные диссертантом.</w:t>
      </w:r>
    </w:p>
    <w:p w:rsidR="00626D20" w:rsidRPr="00F45844" w:rsidRDefault="00626D20" w:rsidP="00626D20">
      <w:pPr>
        <w:widowControl w:val="0"/>
        <w:spacing w:line="360" w:lineRule="auto"/>
        <w:ind w:firstLine="720"/>
        <w:jc w:val="both"/>
        <w:rPr>
          <w:spacing w:val="10"/>
          <w:szCs w:val="28"/>
        </w:rPr>
      </w:pPr>
      <w:r w:rsidRPr="00F45844">
        <w:rPr>
          <w:b/>
          <w:bCs/>
          <w:spacing w:val="10"/>
        </w:rPr>
        <w:t xml:space="preserve">Апробация результатов диссертации. </w:t>
      </w:r>
      <w:r w:rsidRPr="00F45844">
        <w:rPr>
          <w:spacing w:val="10"/>
          <w:szCs w:val="28"/>
        </w:rPr>
        <w:t xml:space="preserve">Основное содержание диссертационной работы докладывалось на </w:t>
      </w:r>
      <w:r w:rsidRPr="00F45844">
        <w:rPr>
          <w:spacing w:val="10"/>
        </w:rPr>
        <w:t>научно-практической ко</w:t>
      </w:r>
      <w:r w:rsidRPr="00F45844">
        <w:rPr>
          <w:spacing w:val="10"/>
        </w:rPr>
        <w:t>н</w:t>
      </w:r>
      <w:r w:rsidRPr="00F45844">
        <w:rPr>
          <w:spacing w:val="10"/>
        </w:rPr>
        <w:t>ференции «Фармацевтичне право: організаційно-правові проблеми р</w:t>
      </w:r>
      <w:r w:rsidRPr="00F45844">
        <w:rPr>
          <w:spacing w:val="10"/>
        </w:rPr>
        <w:t>е</w:t>
      </w:r>
      <w:r w:rsidRPr="00F45844">
        <w:rPr>
          <w:spacing w:val="10"/>
        </w:rPr>
        <w:t>цептурного та безрецептурного відпуску лікарських засобів у сучасних умовах» (Харьков, 2004) на Всеукраинскому научно-</w:t>
      </w:r>
      <w:r w:rsidRPr="00F45844">
        <w:rPr>
          <w:spacing w:val="10"/>
          <w:szCs w:val="28"/>
        </w:rPr>
        <w:t>практическом с</w:t>
      </w:r>
      <w:r w:rsidRPr="00F45844">
        <w:rPr>
          <w:spacing w:val="10"/>
          <w:szCs w:val="28"/>
        </w:rPr>
        <w:t>е</w:t>
      </w:r>
      <w:r w:rsidRPr="00F45844">
        <w:rPr>
          <w:spacing w:val="10"/>
          <w:szCs w:val="28"/>
        </w:rPr>
        <w:t>минаре «Перспективи створення в Україні лікарських препаратів різної спрямованості дії» (Хар</w:t>
      </w:r>
      <w:r w:rsidRPr="00F45844">
        <w:rPr>
          <w:spacing w:val="10"/>
          <w:szCs w:val="28"/>
        </w:rPr>
        <w:t>ь</w:t>
      </w:r>
      <w:r w:rsidRPr="00F45844">
        <w:rPr>
          <w:spacing w:val="10"/>
          <w:szCs w:val="28"/>
        </w:rPr>
        <w:t>ков, 2004) и VІ съезде фармацевтов Украины.</w:t>
      </w:r>
    </w:p>
    <w:p w:rsidR="00626D20" w:rsidRPr="00F45844" w:rsidRDefault="00626D20" w:rsidP="00626D20">
      <w:pPr>
        <w:widowControl w:val="0"/>
        <w:spacing w:line="360" w:lineRule="auto"/>
        <w:ind w:firstLine="720"/>
        <w:jc w:val="both"/>
        <w:rPr>
          <w:spacing w:val="10"/>
          <w:szCs w:val="28"/>
        </w:rPr>
      </w:pPr>
      <w:r w:rsidRPr="00F45844">
        <w:rPr>
          <w:b/>
          <w:bCs/>
          <w:spacing w:val="10"/>
          <w:szCs w:val="28"/>
        </w:rPr>
        <w:t>Публикации.</w:t>
      </w:r>
      <w:r w:rsidRPr="00F45844">
        <w:rPr>
          <w:spacing w:val="10"/>
          <w:szCs w:val="28"/>
        </w:rPr>
        <w:t xml:space="preserve"> По материалам диссертации опубликовано 3 статьи в н</w:t>
      </w:r>
      <w:r w:rsidRPr="00F45844">
        <w:rPr>
          <w:spacing w:val="10"/>
          <w:szCs w:val="28"/>
        </w:rPr>
        <w:t>а</w:t>
      </w:r>
      <w:r w:rsidRPr="00F45844">
        <w:rPr>
          <w:spacing w:val="10"/>
          <w:szCs w:val="28"/>
        </w:rPr>
        <w:t>учных журналах и 3 тезисов докладов.</w:t>
      </w:r>
    </w:p>
    <w:p w:rsidR="00626D20" w:rsidRPr="00F45844" w:rsidRDefault="00626D20" w:rsidP="00626D20">
      <w:pPr>
        <w:pStyle w:val="afffffff4"/>
        <w:widowControl w:val="0"/>
        <w:ind w:firstLine="720"/>
        <w:rPr>
          <w:bCs/>
          <w:spacing w:val="10"/>
        </w:rPr>
      </w:pPr>
      <w:r w:rsidRPr="00F45844">
        <w:rPr>
          <w:b/>
          <w:bCs/>
          <w:spacing w:val="10"/>
        </w:rPr>
        <w:t>Объем и структура диссертации.</w:t>
      </w:r>
      <w:r w:rsidRPr="00F45844">
        <w:rPr>
          <w:bCs/>
          <w:spacing w:val="10"/>
        </w:rPr>
        <w:t xml:space="preserve"> Диссертационная работа изл</w:t>
      </w:r>
      <w:r w:rsidRPr="00F45844">
        <w:rPr>
          <w:bCs/>
          <w:spacing w:val="10"/>
        </w:rPr>
        <w:t>о</w:t>
      </w:r>
      <w:r w:rsidRPr="00F45844">
        <w:rPr>
          <w:bCs/>
          <w:spacing w:val="10"/>
        </w:rPr>
        <w:t xml:space="preserve">жена на </w:t>
      </w:r>
      <w:r>
        <w:rPr>
          <w:bCs/>
          <w:spacing w:val="10"/>
        </w:rPr>
        <w:t>132</w:t>
      </w:r>
      <w:r w:rsidRPr="00F45844">
        <w:rPr>
          <w:bCs/>
          <w:spacing w:val="10"/>
        </w:rPr>
        <w:t xml:space="preserve"> страницах машинописного текста, состоит из введения, 4 разделов, общих выводов, списка использованной литературы, который содержит 145 источников, в том числе 42 иностранных. Работа иллюс</w:t>
      </w:r>
      <w:r w:rsidRPr="00F45844">
        <w:rPr>
          <w:bCs/>
          <w:spacing w:val="10"/>
        </w:rPr>
        <w:t>т</w:t>
      </w:r>
      <w:r w:rsidRPr="00F45844">
        <w:rPr>
          <w:bCs/>
          <w:spacing w:val="10"/>
        </w:rPr>
        <w:t xml:space="preserve">рирована </w:t>
      </w:r>
      <w:r>
        <w:rPr>
          <w:bCs/>
          <w:spacing w:val="10"/>
        </w:rPr>
        <w:t>17</w:t>
      </w:r>
      <w:r w:rsidRPr="00F45844">
        <w:rPr>
          <w:bCs/>
          <w:spacing w:val="10"/>
        </w:rPr>
        <w:t xml:space="preserve"> таблицами, 1</w:t>
      </w:r>
      <w:r>
        <w:rPr>
          <w:bCs/>
          <w:spacing w:val="10"/>
        </w:rPr>
        <w:t>2</w:t>
      </w:r>
      <w:r w:rsidRPr="00F45844">
        <w:rPr>
          <w:bCs/>
          <w:spacing w:val="10"/>
        </w:rPr>
        <w:t xml:space="preserve"> рису</w:t>
      </w:r>
      <w:r w:rsidRPr="00F45844">
        <w:rPr>
          <w:bCs/>
          <w:spacing w:val="10"/>
        </w:rPr>
        <w:t>н</w:t>
      </w:r>
      <w:r w:rsidRPr="00F45844">
        <w:rPr>
          <w:bCs/>
          <w:spacing w:val="10"/>
        </w:rPr>
        <w:t>ками.</w:t>
      </w:r>
    </w:p>
    <w:p w:rsidR="00066F8B" w:rsidRDefault="00066F8B" w:rsidP="00935F1E">
      <w:pPr>
        <w:pStyle w:val="afffffff8"/>
        <w:rPr>
          <w:color w:val="FF0000"/>
          <w:lang w:val="en-US"/>
        </w:rPr>
      </w:pPr>
    </w:p>
    <w:p w:rsidR="00626D20" w:rsidRDefault="00626D20" w:rsidP="00626D20">
      <w:pPr>
        <w:pStyle w:val="afffffff9"/>
        <w:rPr>
          <w:lang w:val="en-US"/>
        </w:rPr>
      </w:pPr>
    </w:p>
    <w:p w:rsidR="00626D20" w:rsidRDefault="00626D20" w:rsidP="00626D20">
      <w:pPr>
        <w:pStyle w:val="afffffff4"/>
        <w:rPr>
          <w:lang w:val="en-US"/>
        </w:rPr>
      </w:pPr>
    </w:p>
    <w:p w:rsidR="00626D20" w:rsidRDefault="00626D20" w:rsidP="00626D20">
      <w:pPr>
        <w:pStyle w:val="afffffff4"/>
        <w:rPr>
          <w:lang w:val="en-US"/>
        </w:rPr>
      </w:pPr>
    </w:p>
    <w:p w:rsidR="00626D20" w:rsidRPr="00D917BC" w:rsidRDefault="00626D20" w:rsidP="00626D20">
      <w:pPr>
        <w:pStyle w:val="affffffffffffffffffffffff8"/>
        <w:pageBreakBefore/>
        <w:widowControl w:val="0"/>
        <w:spacing w:before="120" w:after="120"/>
        <w:rPr>
          <w:rStyle w:val="1ffffffff3"/>
        </w:rPr>
      </w:pPr>
      <w:bookmarkStart w:id="8" w:name="_Toc150198614"/>
      <w:r w:rsidRPr="00D917BC">
        <w:rPr>
          <w:rStyle w:val="1ffffffff3"/>
        </w:rPr>
        <w:lastRenderedPageBreak/>
        <w:t>ОБЩИЕ ВЫВОДЫ</w:t>
      </w:r>
      <w:bookmarkEnd w:id="8"/>
    </w:p>
    <w:p w:rsidR="00626D20" w:rsidRPr="00F45844" w:rsidRDefault="00626D20" w:rsidP="00626D20">
      <w:pPr>
        <w:widowControl w:val="0"/>
        <w:spacing w:line="500" w:lineRule="exact"/>
        <w:ind w:firstLine="720"/>
        <w:jc w:val="both"/>
        <w:rPr>
          <w:spacing w:val="10"/>
          <w:szCs w:val="28"/>
        </w:rPr>
      </w:pPr>
      <w:r w:rsidRPr="00F45844">
        <w:rPr>
          <w:spacing w:val="10"/>
          <w:szCs w:val="28"/>
        </w:rPr>
        <w:t>1. На основе проведенных технологических, физико-химических, биофармацевтических</w:t>
      </w:r>
      <w:r w:rsidRPr="00F45844">
        <w:rPr>
          <w:spacing w:val="10"/>
          <w:lang w:eastAsia="ja-JP"/>
        </w:rPr>
        <w:t xml:space="preserve"> </w:t>
      </w:r>
      <w:r w:rsidRPr="00F45844">
        <w:rPr>
          <w:spacing w:val="10"/>
          <w:szCs w:val="28"/>
        </w:rPr>
        <w:t>и биологических исследований впервые теорет</w:t>
      </w:r>
      <w:r w:rsidRPr="00F45844">
        <w:rPr>
          <w:spacing w:val="10"/>
          <w:szCs w:val="28"/>
        </w:rPr>
        <w:t>и</w:t>
      </w:r>
      <w:r w:rsidRPr="00F45844">
        <w:rPr>
          <w:spacing w:val="10"/>
          <w:szCs w:val="28"/>
        </w:rPr>
        <w:t>чески и экспериментально обоснован</w:t>
      </w:r>
      <w:r w:rsidRPr="00F45844">
        <w:rPr>
          <w:spacing w:val="10"/>
          <w:lang w:eastAsia="ja-JP"/>
        </w:rPr>
        <w:t xml:space="preserve"> </w:t>
      </w:r>
      <w:r w:rsidRPr="00F45844">
        <w:rPr>
          <w:spacing w:val="10"/>
          <w:szCs w:val="28"/>
        </w:rPr>
        <w:t>состав и технология твердой л</w:t>
      </w:r>
      <w:r w:rsidRPr="00F45844">
        <w:rPr>
          <w:spacing w:val="10"/>
          <w:szCs w:val="28"/>
        </w:rPr>
        <w:t>е</w:t>
      </w:r>
      <w:r w:rsidRPr="00F45844">
        <w:rPr>
          <w:spacing w:val="10"/>
          <w:szCs w:val="28"/>
        </w:rPr>
        <w:t>карственной формы с густым экстрактом коры</w:t>
      </w:r>
      <w:r w:rsidRPr="00F45844">
        <w:rPr>
          <w:spacing w:val="10"/>
          <w:lang w:eastAsia="ja-JP"/>
        </w:rPr>
        <w:t xml:space="preserve"> </w:t>
      </w:r>
      <w:r w:rsidRPr="00F45844">
        <w:rPr>
          <w:spacing w:val="10"/>
          <w:szCs w:val="28"/>
        </w:rPr>
        <w:t>ольхи, которая имеет высокую биодосту</w:t>
      </w:r>
      <w:r w:rsidRPr="00F45844">
        <w:rPr>
          <w:spacing w:val="10"/>
          <w:szCs w:val="28"/>
        </w:rPr>
        <w:t>п</w:t>
      </w:r>
      <w:r w:rsidRPr="00F45844">
        <w:rPr>
          <w:spacing w:val="10"/>
          <w:szCs w:val="28"/>
        </w:rPr>
        <w:t>ность, достаточную стабильность и стойкость при хранении.</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lang w:eastAsia="ja-JP"/>
        </w:rPr>
        <w:t xml:space="preserve">2. Впервые предложена промышленная технология получения таблеток </w:t>
      </w:r>
      <w:r w:rsidRPr="00F45844">
        <w:rPr>
          <w:spacing w:val="10"/>
          <w:szCs w:val="28"/>
        </w:rPr>
        <w:t>с ГЭКО методом влажной грануляции, которая апробирована в производс</w:t>
      </w:r>
      <w:r w:rsidRPr="00F45844">
        <w:rPr>
          <w:spacing w:val="10"/>
          <w:szCs w:val="28"/>
        </w:rPr>
        <w:t>т</w:t>
      </w:r>
      <w:r w:rsidRPr="00F45844">
        <w:rPr>
          <w:spacing w:val="10"/>
          <w:szCs w:val="28"/>
        </w:rPr>
        <w:t>ве</w:t>
      </w:r>
      <w:r w:rsidRPr="00F45844">
        <w:rPr>
          <w:spacing w:val="10"/>
          <w:szCs w:val="28"/>
          <w:lang w:eastAsia="ja-JP"/>
        </w:rPr>
        <w:t xml:space="preserve"> на </w:t>
      </w:r>
      <w:r w:rsidRPr="00F45844">
        <w:rPr>
          <w:spacing w:val="10"/>
          <w:szCs w:val="28"/>
        </w:rPr>
        <w:t>ООО «Фармацевтическая</w:t>
      </w:r>
      <w:r w:rsidRPr="00F45844">
        <w:rPr>
          <w:spacing w:val="10"/>
          <w:szCs w:val="28"/>
          <w:lang w:eastAsia="ja-JP"/>
        </w:rPr>
        <w:t xml:space="preserve"> </w:t>
      </w:r>
      <w:r w:rsidRPr="00F45844">
        <w:rPr>
          <w:spacing w:val="10"/>
          <w:szCs w:val="28"/>
        </w:rPr>
        <w:t>компания «Здоровье» (г. Харьков).</w:t>
      </w:r>
    </w:p>
    <w:p w:rsidR="00626D20" w:rsidRPr="00F45844" w:rsidRDefault="00626D20" w:rsidP="00626D20">
      <w:pPr>
        <w:widowControl w:val="0"/>
        <w:spacing w:line="500" w:lineRule="exact"/>
        <w:ind w:firstLine="720"/>
        <w:jc w:val="both"/>
        <w:rPr>
          <w:spacing w:val="10"/>
          <w:szCs w:val="28"/>
        </w:rPr>
      </w:pPr>
      <w:r w:rsidRPr="00F45844">
        <w:rPr>
          <w:spacing w:val="10"/>
          <w:szCs w:val="28"/>
        </w:rPr>
        <w:t xml:space="preserve">3. Исследовано влияние вспомогательных веществ на физико-химические свойства </w:t>
      </w:r>
      <w:r w:rsidRPr="00F45844">
        <w:rPr>
          <w:spacing w:val="10"/>
          <w:szCs w:val="28"/>
          <w:lang w:val="uk-UA"/>
        </w:rPr>
        <w:t>таблеточных</w:t>
      </w:r>
      <w:r w:rsidRPr="00F45844">
        <w:rPr>
          <w:spacing w:val="10"/>
          <w:szCs w:val="28"/>
        </w:rPr>
        <w:t xml:space="preserve"> масс с ГЭКО, что позволило прогн</w:t>
      </w:r>
      <w:r w:rsidRPr="00F45844">
        <w:rPr>
          <w:spacing w:val="10"/>
          <w:szCs w:val="28"/>
        </w:rPr>
        <w:t>о</w:t>
      </w:r>
      <w:r w:rsidRPr="00F45844">
        <w:rPr>
          <w:spacing w:val="10"/>
          <w:szCs w:val="28"/>
        </w:rPr>
        <w:t>зир</w:t>
      </w:r>
      <w:r w:rsidRPr="00F45844">
        <w:rPr>
          <w:spacing w:val="10"/>
          <w:szCs w:val="28"/>
        </w:rPr>
        <w:t>о</w:t>
      </w:r>
      <w:r w:rsidRPr="00F45844">
        <w:rPr>
          <w:spacing w:val="10"/>
          <w:szCs w:val="28"/>
        </w:rPr>
        <w:t>вать группы вспомогательных веществ</w:t>
      </w:r>
      <w:r w:rsidRPr="00F45844">
        <w:rPr>
          <w:spacing w:val="10"/>
          <w:lang w:eastAsia="ja-JP"/>
        </w:rPr>
        <w:t xml:space="preserve"> </w:t>
      </w:r>
      <w:r w:rsidRPr="00F45844">
        <w:rPr>
          <w:spacing w:val="10"/>
          <w:szCs w:val="28"/>
        </w:rPr>
        <w:t>для получения таблеток.</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lang w:eastAsia="ja-JP"/>
        </w:rPr>
        <w:t>4. Впервые выучены физико-химические, технологические и би</w:t>
      </w:r>
      <w:r w:rsidRPr="00F45844">
        <w:rPr>
          <w:spacing w:val="10"/>
          <w:szCs w:val="28"/>
          <w:lang w:eastAsia="ja-JP"/>
        </w:rPr>
        <w:t>о</w:t>
      </w:r>
      <w:r w:rsidRPr="00F45844">
        <w:rPr>
          <w:spacing w:val="10"/>
          <w:szCs w:val="28"/>
          <w:lang w:eastAsia="ja-JP"/>
        </w:rPr>
        <w:t xml:space="preserve">фармацевтические свойства </w:t>
      </w:r>
      <w:r w:rsidRPr="00F45844">
        <w:rPr>
          <w:spacing w:val="10"/>
          <w:szCs w:val="28"/>
          <w:lang w:val="uk-UA"/>
        </w:rPr>
        <w:t>таблето</w:t>
      </w:r>
      <w:r>
        <w:rPr>
          <w:spacing w:val="10"/>
          <w:szCs w:val="28"/>
          <w:lang w:val="uk-UA"/>
        </w:rPr>
        <w:t>ч</w:t>
      </w:r>
      <w:r w:rsidRPr="00F45844">
        <w:rPr>
          <w:spacing w:val="10"/>
          <w:szCs w:val="28"/>
          <w:lang w:val="uk-UA"/>
        </w:rPr>
        <w:t>ных</w:t>
      </w:r>
      <w:r w:rsidRPr="00F45844">
        <w:rPr>
          <w:spacing w:val="10"/>
          <w:szCs w:val="28"/>
        </w:rPr>
        <w:t xml:space="preserve"> масс с густым экстрактом к</w:t>
      </w:r>
      <w:r w:rsidRPr="00F45844">
        <w:rPr>
          <w:spacing w:val="10"/>
          <w:szCs w:val="28"/>
        </w:rPr>
        <w:t>о</w:t>
      </w:r>
      <w:r w:rsidRPr="00F45844">
        <w:rPr>
          <w:spacing w:val="10"/>
          <w:szCs w:val="28"/>
        </w:rPr>
        <w:t>ры ольхи, что дало возможность разработать</w:t>
      </w:r>
      <w:r w:rsidRPr="00F45844">
        <w:rPr>
          <w:spacing w:val="10"/>
          <w:szCs w:val="28"/>
          <w:lang w:eastAsia="ja-JP"/>
        </w:rPr>
        <w:t xml:space="preserve"> </w:t>
      </w:r>
      <w:r w:rsidRPr="00F45844">
        <w:rPr>
          <w:spacing w:val="10"/>
          <w:szCs w:val="28"/>
        </w:rPr>
        <w:t>подходы к созданию р</w:t>
      </w:r>
      <w:r w:rsidRPr="00F45844">
        <w:rPr>
          <w:spacing w:val="10"/>
          <w:szCs w:val="28"/>
        </w:rPr>
        <w:t>а</w:t>
      </w:r>
      <w:r w:rsidRPr="00F45844">
        <w:rPr>
          <w:spacing w:val="10"/>
          <w:szCs w:val="28"/>
        </w:rPr>
        <w:t xml:space="preserve">циональных </w:t>
      </w:r>
      <w:r w:rsidRPr="00F45844">
        <w:rPr>
          <w:spacing w:val="10"/>
          <w:szCs w:val="28"/>
          <w:lang w:val="uk-UA"/>
        </w:rPr>
        <w:t>табл</w:t>
      </w:r>
      <w:r w:rsidRPr="00F45844">
        <w:rPr>
          <w:spacing w:val="10"/>
          <w:szCs w:val="28"/>
          <w:lang w:val="uk-UA"/>
        </w:rPr>
        <w:t>е</w:t>
      </w:r>
      <w:r w:rsidRPr="00F45844">
        <w:rPr>
          <w:spacing w:val="10"/>
          <w:szCs w:val="28"/>
          <w:lang w:val="uk-UA"/>
        </w:rPr>
        <w:t>точных</w:t>
      </w:r>
      <w:r w:rsidRPr="00F45844">
        <w:rPr>
          <w:spacing w:val="10"/>
          <w:szCs w:val="28"/>
        </w:rPr>
        <w:t xml:space="preserve"> форм на их основе. </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lang w:eastAsia="ja-JP"/>
        </w:rPr>
        <w:t xml:space="preserve">5. Изучены </w:t>
      </w:r>
      <w:r w:rsidRPr="00F45844">
        <w:rPr>
          <w:spacing w:val="10"/>
          <w:szCs w:val="28"/>
          <w:lang w:val="uk-UA" w:eastAsia="ja-JP"/>
        </w:rPr>
        <w:t>коррегирующие</w:t>
      </w:r>
      <w:r w:rsidRPr="00F45844">
        <w:rPr>
          <w:spacing w:val="10"/>
          <w:szCs w:val="28"/>
          <w:lang w:eastAsia="ja-JP"/>
        </w:rPr>
        <w:t xml:space="preserve"> свойства </w:t>
      </w:r>
      <w:r w:rsidRPr="00F45844">
        <w:rPr>
          <w:spacing w:val="10"/>
          <w:szCs w:val="28"/>
          <w:lang w:val="uk-UA" w:eastAsia="ja-JP"/>
        </w:rPr>
        <w:t>подсластителей</w:t>
      </w:r>
      <w:r w:rsidRPr="00F45844">
        <w:rPr>
          <w:spacing w:val="10"/>
          <w:szCs w:val="28"/>
          <w:lang w:eastAsia="ja-JP"/>
        </w:rPr>
        <w:t xml:space="preserve"> для маск</w:t>
      </w:r>
      <w:r w:rsidRPr="00F45844">
        <w:rPr>
          <w:spacing w:val="10"/>
          <w:szCs w:val="28"/>
          <w:lang w:eastAsia="ja-JP"/>
        </w:rPr>
        <w:t>и</w:t>
      </w:r>
      <w:r w:rsidRPr="00F45844">
        <w:rPr>
          <w:spacing w:val="10"/>
          <w:szCs w:val="28"/>
          <w:lang w:eastAsia="ja-JP"/>
        </w:rPr>
        <w:t xml:space="preserve">ровки горького </w:t>
      </w:r>
      <w:r w:rsidRPr="00F45844">
        <w:rPr>
          <w:spacing w:val="10"/>
          <w:szCs w:val="28"/>
        </w:rPr>
        <w:t>вкуса экстракта.</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lang w:eastAsia="ja-JP"/>
        </w:rPr>
        <w:t>6. Разработаны методики определения качественного и количес</w:t>
      </w:r>
      <w:r w:rsidRPr="00F45844">
        <w:rPr>
          <w:spacing w:val="10"/>
          <w:szCs w:val="28"/>
          <w:lang w:eastAsia="ja-JP"/>
        </w:rPr>
        <w:t>т</w:t>
      </w:r>
      <w:r w:rsidRPr="00F45844">
        <w:rPr>
          <w:spacing w:val="10"/>
          <w:szCs w:val="28"/>
          <w:lang w:eastAsia="ja-JP"/>
        </w:rPr>
        <w:t>венного содержания действующих веществ в разработанном лекарс</w:t>
      </w:r>
      <w:r w:rsidRPr="00F45844">
        <w:rPr>
          <w:spacing w:val="10"/>
          <w:szCs w:val="28"/>
          <w:lang w:eastAsia="ja-JP"/>
        </w:rPr>
        <w:t>т</w:t>
      </w:r>
      <w:r w:rsidRPr="00F45844">
        <w:rPr>
          <w:spacing w:val="10"/>
          <w:szCs w:val="28"/>
          <w:lang w:eastAsia="ja-JP"/>
        </w:rPr>
        <w:t xml:space="preserve">венном средстве, которые заложены в основу аналитической </w:t>
      </w:r>
      <w:r w:rsidRPr="00F45844">
        <w:rPr>
          <w:spacing w:val="10"/>
          <w:szCs w:val="28"/>
        </w:rPr>
        <w:t>нормати</w:t>
      </w:r>
      <w:r w:rsidRPr="00F45844">
        <w:rPr>
          <w:spacing w:val="10"/>
          <w:szCs w:val="28"/>
        </w:rPr>
        <w:t>в</w:t>
      </w:r>
      <w:r w:rsidRPr="00F45844">
        <w:rPr>
          <w:spacing w:val="10"/>
          <w:szCs w:val="28"/>
        </w:rPr>
        <w:t>ной документации. Экспериментально доказана стабильность таблеток при хранении в теч</w:t>
      </w:r>
      <w:r w:rsidRPr="00F45844">
        <w:rPr>
          <w:spacing w:val="10"/>
          <w:szCs w:val="28"/>
        </w:rPr>
        <w:t>е</w:t>
      </w:r>
      <w:r w:rsidRPr="00F45844">
        <w:rPr>
          <w:spacing w:val="10"/>
          <w:szCs w:val="28"/>
        </w:rPr>
        <w:t>ние 2 лет при комнатной температуре.</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lang w:eastAsia="ja-JP"/>
        </w:rPr>
        <w:t>7. Разработаны проекты технологического регламента и аналит</w:t>
      </w:r>
      <w:r w:rsidRPr="00F45844">
        <w:rPr>
          <w:spacing w:val="10"/>
          <w:szCs w:val="28"/>
          <w:lang w:eastAsia="ja-JP"/>
        </w:rPr>
        <w:t>и</w:t>
      </w:r>
      <w:r w:rsidRPr="00F45844">
        <w:rPr>
          <w:spacing w:val="10"/>
          <w:szCs w:val="28"/>
          <w:lang w:eastAsia="ja-JP"/>
        </w:rPr>
        <w:t xml:space="preserve">ческой нормативной документации на производство таблеток </w:t>
      </w:r>
      <w:r w:rsidRPr="00F45844">
        <w:rPr>
          <w:spacing w:val="10"/>
          <w:szCs w:val="28"/>
        </w:rPr>
        <w:t>с ГЭКО.</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lang w:eastAsia="ja-JP"/>
        </w:rPr>
        <w:t xml:space="preserve">8. Фармакологическими исследованиями доведено </w:t>
      </w:r>
      <w:r w:rsidRPr="00F45844">
        <w:rPr>
          <w:spacing w:val="10"/>
          <w:szCs w:val="28"/>
        </w:rPr>
        <w:t>противовосп</w:t>
      </w:r>
      <w:r w:rsidRPr="00F45844">
        <w:rPr>
          <w:spacing w:val="10"/>
          <w:szCs w:val="28"/>
        </w:rPr>
        <w:t>а</w:t>
      </w:r>
      <w:r w:rsidRPr="00F45844">
        <w:rPr>
          <w:spacing w:val="10"/>
          <w:szCs w:val="28"/>
        </w:rPr>
        <w:t>лительное и антимикробное</w:t>
      </w:r>
      <w:r w:rsidRPr="00F45844">
        <w:rPr>
          <w:spacing w:val="10"/>
          <w:szCs w:val="28"/>
          <w:lang w:eastAsia="ja-JP"/>
        </w:rPr>
        <w:t xml:space="preserve"> </w:t>
      </w:r>
      <w:r w:rsidRPr="00F45844">
        <w:rPr>
          <w:spacing w:val="10"/>
          <w:szCs w:val="28"/>
        </w:rPr>
        <w:t>действие таблеток.</w:t>
      </w:r>
    </w:p>
    <w:p w:rsidR="00626D20" w:rsidRPr="00F45844" w:rsidRDefault="00626D20" w:rsidP="00626D20">
      <w:pPr>
        <w:widowControl w:val="0"/>
        <w:autoSpaceDE w:val="0"/>
        <w:autoSpaceDN w:val="0"/>
        <w:spacing w:line="500" w:lineRule="exact"/>
        <w:ind w:firstLine="720"/>
        <w:jc w:val="both"/>
        <w:rPr>
          <w:spacing w:val="10"/>
          <w:szCs w:val="28"/>
        </w:rPr>
      </w:pPr>
      <w:r w:rsidRPr="00F45844">
        <w:rPr>
          <w:spacing w:val="10"/>
          <w:szCs w:val="28"/>
        </w:rPr>
        <w:t>9. Фрагменты работы внедрены в учебный процессу кафедр мед</w:t>
      </w:r>
      <w:r w:rsidRPr="00F45844">
        <w:rPr>
          <w:spacing w:val="10"/>
          <w:szCs w:val="28"/>
        </w:rPr>
        <w:t>и</w:t>
      </w:r>
      <w:r w:rsidRPr="00F45844">
        <w:rPr>
          <w:spacing w:val="10"/>
          <w:szCs w:val="28"/>
        </w:rPr>
        <w:t>ци</w:t>
      </w:r>
      <w:r w:rsidRPr="00F45844">
        <w:rPr>
          <w:spacing w:val="10"/>
          <w:szCs w:val="28"/>
        </w:rPr>
        <w:t>н</w:t>
      </w:r>
      <w:r w:rsidRPr="00F45844">
        <w:rPr>
          <w:spacing w:val="10"/>
          <w:szCs w:val="28"/>
        </w:rPr>
        <w:t>ских</w:t>
      </w:r>
      <w:r w:rsidRPr="00F45844">
        <w:rPr>
          <w:spacing w:val="10"/>
          <w:lang w:eastAsia="ja-JP"/>
        </w:rPr>
        <w:t xml:space="preserve"> </w:t>
      </w:r>
      <w:r w:rsidRPr="00F45844">
        <w:rPr>
          <w:spacing w:val="10"/>
          <w:szCs w:val="28"/>
        </w:rPr>
        <w:t xml:space="preserve">и </w:t>
      </w:r>
      <w:r w:rsidRPr="00F45844">
        <w:rPr>
          <w:spacing w:val="10"/>
          <w:szCs w:val="28"/>
        </w:rPr>
        <w:lastRenderedPageBreak/>
        <w:t>фармацевтических вузов Украины.</w:t>
      </w:r>
    </w:p>
    <w:p w:rsidR="00626D20" w:rsidRPr="00F45844" w:rsidRDefault="00626D20" w:rsidP="00626D20">
      <w:pPr>
        <w:widowControl w:val="0"/>
        <w:spacing w:line="360" w:lineRule="auto"/>
        <w:jc w:val="both"/>
        <w:rPr>
          <w:iCs/>
          <w:caps/>
          <w:spacing w:val="10"/>
          <w:szCs w:val="28"/>
        </w:rPr>
      </w:pPr>
    </w:p>
    <w:p w:rsidR="00626D20" w:rsidRPr="00D917BC" w:rsidRDefault="00626D20" w:rsidP="00626D20">
      <w:pPr>
        <w:pStyle w:val="affffffffffffffffffffffff8"/>
        <w:pageBreakBefore/>
        <w:widowControl w:val="0"/>
        <w:spacing w:before="120" w:after="120"/>
        <w:rPr>
          <w:rStyle w:val="1ffffffff3"/>
        </w:rPr>
      </w:pPr>
      <w:bookmarkStart w:id="9" w:name="_Toc150198615"/>
      <w:r w:rsidRPr="00D917BC">
        <w:rPr>
          <w:rStyle w:val="1ffffffff3"/>
        </w:rPr>
        <w:lastRenderedPageBreak/>
        <w:t>Литература</w:t>
      </w:r>
      <w:bookmarkEnd w:id="9"/>
    </w:p>
    <w:p w:rsidR="00626D20" w:rsidRPr="00E2333E" w:rsidRDefault="00626D20" w:rsidP="00FB3D8F">
      <w:pPr>
        <w:numPr>
          <w:ilvl w:val="0"/>
          <w:numId w:val="45"/>
        </w:numPr>
        <w:suppressAutoHyphens w:val="0"/>
        <w:spacing w:line="360" w:lineRule="auto"/>
        <w:ind w:left="0" w:firstLine="658"/>
        <w:jc w:val="both"/>
        <w:rPr>
          <w:iCs/>
          <w:spacing w:val="10"/>
          <w:szCs w:val="28"/>
          <w:lang w:bidi="sa-IN"/>
        </w:rPr>
      </w:pPr>
      <w:r w:rsidRPr="00E2333E">
        <w:rPr>
          <w:iCs/>
          <w:spacing w:val="10"/>
          <w:szCs w:val="28"/>
          <w:lang w:bidi="sa-IN"/>
        </w:rPr>
        <w:t>Страчунский Л.С., Белоусов Ю.Б., Козлов С.Н. Практич</w:t>
      </w:r>
      <w:r w:rsidRPr="00E2333E">
        <w:rPr>
          <w:iCs/>
          <w:spacing w:val="10"/>
          <w:szCs w:val="28"/>
          <w:lang w:bidi="sa-IN"/>
        </w:rPr>
        <w:t>е</w:t>
      </w:r>
      <w:r w:rsidRPr="00E2333E">
        <w:rPr>
          <w:iCs/>
          <w:spacing w:val="10"/>
          <w:szCs w:val="28"/>
          <w:lang w:bidi="sa-IN"/>
        </w:rPr>
        <w:t>ское руководство по антиинфекционной химиотерапии. М., 2002</w:t>
      </w:r>
      <w:r w:rsidRPr="00E2333E">
        <w:rPr>
          <w:iCs/>
          <w:spacing w:val="10"/>
          <w:szCs w:val="28"/>
          <w:lang w:val="uk-UA" w:bidi="sa-IN"/>
        </w:rPr>
        <w:t>.</w:t>
      </w:r>
      <w:r w:rsidRPr="00E2333E">
        <w:rPr>
          <w:iCs/>
          <w:spacing w:val="10"/>
          <w:szCs w:val="28"/>
          <w:lang w:bidi="sa-IN"/>
        </w:rPr>
        <w:t>214</w:t>
      </w:r>
      <w:r w:rsidRPr="00E2333E">
        <w:rPr>
          <w:iCs/>
          <w:spacing w:val="10"/>
          <w:szCs w:val="28"/>
          <w:lang w:val="uk-UA" w:bidi="sa-IN"/>
        </w:rPr>
        <w:t xml:space="preserve"> с</w:t>
      </w:r>
      <w:r w:rsidRPr="00E2333E">
        <w:rPr>
          <w:iCs/>
          <w:spacing w:val="10"/>
          <w:szCs w:val="28"/>
          <w:lang w:bidi="sa-IN"/>
        </w:rPr>
        <w:t>.</w:t>
      </w:r>
    </w:p>
    <w:p w:rsidR="00626D20" w:rsidRPr="00E2333E" w:rsidRDefault="00626D20" w:rsidP="00FB3D8F">
      <w:pPr>
        <w:numPr>
          <w:ilvl w:val="0"/>
          <w:numId w:val="45"/>
        </w:numPr>
        <w:suppressAutoHyphens w:val="0"/>
        <w:spacing w:line="360" w:lineRule="auto"/>
        <w:ind w:left="0" w:firstLine="658"/>
        <w:jc w:val="both"/>
        <w:rPr>
          <w:iCs/>
          <w:spacing w:val="10"/>
          <w:szCs w:val="28"/>
          <w:lang w:bidi="sa-IN"/>
        </w:rPr>
      </w:pPr>
      <w:r w:rsidRPr="00E2333E">
        <w:rPr>
          <w:iCs/>
          <w:spacing w:val="10"/>
          <w:szCs w:val="28"/>
          <w:lang w:bidi="sa-IN"/>
        </w:rPr>
        <w:t>Страчунский Л.С., Козлов С.Н. Макролиды в современной клинической практике. Смоленск: Русич</w:t>
      </w:r>
      <w:r w:rsidRPr="00E2333E">
        <w:rPr>
          <w:iCs/>
          <w:spacing w:val="10"/>
          <w:szCs w:val="28"/>
          <w:lang w:val="uk-UA" w:bidi="sa-IN"/>
        </w:rPr>
        <w:t>. 2003.</w:t>
      </w:r>
      <w:r w:rsidRPr="00E2333E">
        <w:rPr>
          <w:iCs/>
          <w:spacing w:val="10"/>
          <w:szCs w:val="28"/>
          <w:lang w:bidi="sa-IN"/>
        </w:rPr>
        <w:t xml:space="preserve"> 304</w:t>
      </w:r>
      <w:r w:rsidRPr="00E2333E">
        <w:rPr>
          <w:iCs/>
          <w:spacing w:val="10"/>
          <w:szCs w:val="28"/>
          <w:lang w:val="uk-UA" w:bidi="sa-IN"/>
        </w:rPr>
        <w:t xml:space="preserve"> </w:t>
      </w:r>
      <w:r w:rsidRPr="00E2333E">
        <w:rPr>
          <w:iCs/>
          <w:spacing w:val="10"/>
          <w:szCs w:val="28"/>
          <w:lang w:bidi="sa-IN"/>
        </w:rPr>
        <w:t>с.</w:t>
      </w:r>
    </w:p>
    <w:p w:rsidR="00626D20" w:rsidRPr="00E2333E" w:rsidRDefault="00626D20" w:rsidP="00FB3D8F">
      <w:pPr>
        <w:numPr>
          <w:ilvl w:val="0"/>
          <w:numId w:val="45"/>
        </w:numPr>
        <w:suppressAutoHyphens w:val="0"/>
        <w:spacing w:line="360" w:lineRule="auto"/>
        <w:ind w:left="0" w:firstLine="658"/>
        <w:jc w:val="both"/>
        <w:rPr>
          <w:iCs/>
          <w:spacing w:val="10"/>
          <w:szCs w:val="28"/>
          <w:lang w:bidi="sa-IN"/>
        </w:rPr>
      </w:pPr>
      <w:r w:rsidRPr="00E2333E">
        <w:rPr>
          <w:iCs/>
          <w:spacing w:val="10"/>
          <w:szCs w:val="28"/>
          <w:lang w:bidi="sa-IN"/>
        </w:rPr>
        <w:t>Тец В.В. Микроорганизмы и антибиотики. Заболевания д</w:t>
      </w:r>
      <w:r w:rsidRPr="00E2333E">
        <w:rPr>
          <w:iCs/>
          <w:spacing w:val="10"/>
          <w:szCs w:val="28"/>
          <w:lang w:bidi="sa-IN"/>
        </w:rPr>
        <w:t>ы</w:t>
      </w:r>
      <w:r w:rsidRPr="00E2333E">
        <w:rPr>
          <w:iCs/>
          <w:spacing w:val="10"/>
          <w:szCs w:val="28"/>
          <w:lang w:bidi="sa-IN"/>
        </w:rPr>
        <w:t xml:space="preserve">хательной системы. СПб.: Эскулап. 2002; 172 с. </w:t>
      </w:r>
    </w:p>
    <w:p w:rsidR="00626D20" w:rsidRPr="00E2333E" w:rsidRDefault="00626D20" w:rsidP="00FB3D8F">
      <w:pPr>
        <w:numPr>
          <w:ilvl w:val="0"/>
          <w:numId w:val="45"/>
        </w:numPr>
        <w:suppressAutoHyphens w:val="0"/>
        <w:spacing w:line="360" w:lineRule="auto"/>
        <w:ind w:left="0" w:firstLine="658"/>
        <w:jc w:val="both"/>
        <w:rPr>
          <w:iCs/>
          <w:spacing w:val="10"/>
          <w:szCs w:val="28"/>
          <w:lang w:val="en-US" w:bidi="sa-IN"/>
        </w:rPr>
      </w:pPr>
      <w:r w:rsidRPr="00E2333E">
        <w:rPr>
          <w:iCs/>
          <w:spacing w:val="10"/>
          <w:szCs w:val="28"/>
          <w:lang w:bidi="sa-IN"/>
        </w:rPr>
        <w:t>Пискунов Г.З., Пискунов С.З. Лекарственные средства, пр</w:t>
      </w:r>
      <w:r w:rsidRPr="00E2333E">
        <w:rPr>
          <w:iCs/>
          <w:spacing w:val="10"/>
          <w:szCs w:val="28"/>
          <w:lang w:bidi="sa-IN"/>
        </w:rPr>
        <w:t>и</w:t>
      </w:r>
      <w:r w:rsidRPr="00E2333E">
        <w:rPr>
          <w:iCs/>
          <w:spacing w:val="10"/>
          <w:szCs w:val="28"/>
          <w:lang w:bidi="sa-IN"/>
        </w:rPr>
        <w:t xml:space="preserve">меняемые в оториноларингологии. М.: Финстатинформ, 2000; 275 с. </w:t>
      </w:r>
    </w:p>
    <w:p w:rsidR="00626D20" w:rsidRPr="00E2333E" w:rsidRDefault="00626D20" w:rsidP="00FB3D8F">
      <w:pPr>
        <w:numPr>
          <w:ilvl w:val="0"/>
          <w:numId w:val="45"/>
        </w:numPr>
        <w:suppressAutoHyphens w:val="0"/>
        <w:spacing w:line="360" w:lineRule="auto"/>
        <w:ind w:left="0" w:firstLine="658"/>
        <w:jc w:val="both"/>
        <w:rPr>
          <w:iCs/>
          <w:spacing w:val="10"/>
          <w:szCs w:val="28"/>
          <w:lang w:val="en-US"/>
        </w:rPr>
      </w:pPr>
      <w:r w:rsidRPr="00E2333E">
        <w:rPr>
          <w:iCs/>
          <w:spacing w:val="10"/>
          <w:szCs w:val="28"/>
          <w:lang w:val="en-US"/>
        </w:rPr>
        <w:t>Wilson R, Dowling RB, Jackson AD. The biology of bacterial colonization and invasion of the respiratory mucosa. Eur Respir J 1996; 30: 289-9.</w:t>
      </w:r>
    </w:p>
    <w:p w:rsidR="00626D20" w:rsidRPr="00E2333E" w:rsidRDefault="00626D20" w:rsidP="00FB3D8F">
      <w:pPr>
        <w:numPr>
          <w:ilvl w:val="0"/>
          <w:numId w:val="45"/>
        </w:numPr>
        <w:suppressAutoHyphens w:val="0"/>
        <w:spacing w:line="360" w:lineRule="auto"/>
        <w:ind w:left="0" w:firstLine="658"/>
        <w:jc w:val="both"/>
        <w:rPr>
          <w:iCs/>
          <w:spacing w:val="10"/>
          <w:szCs w:val="28"/>
          <w:lang w:val="fr-FR"/>
        </w:rPr>
      </w:pPr>
      <w:r w:rsidRPr="00E2333E">
        <w:rPr>
          <w:iCs/>
          <w:spacing w:val="10"/>
          <w:szCs w:val="28"/>
          <w:lang w:val="en-US"/>
        </w:rPr>
        <w:t xml:space="preserve">Gosset P., Wallaert B., Crambes O., Girard V., Malbezin M., Tonnel A.B. Fusafungine inhibits the production of anion superoxide and cytokines by human alveolar macrophages. </w:t>
      </w:r>
      <w:r w:rsidRPr="00E2333E">
        <w:rPr>
          <w:iCs/>
          <w:spacing w:val="10"/>
          <w:szCs w:val="28"/>
          <w:lang w:val="fr-FR"/>
        </w:rPr>
        <w:t>Eur Respir J 1996; 9: P2860.</w:t>
      </w:r>
    </w:p>
    <w:p w:rsidR="00626D20" w:rsidRPr="00E2333E" w:rsidRDefault="00626D20" w:rsidP="00FB3D8F">
      <w:pPr>
        <w:numPr>
          <w:ilvl w:val="0"/>
          <w:numId w:val="45"/>
        </w:numPr>
        <w:suppressAutoHyphens w:val="0"/>
        <w:spacing w:line="360" w:lineRule="auto"/>
        <w:ind w:left="0" w:firstLine="658"/>
        <w:jc w:val="both"/>
        <w:rPr>
          <w:iCs/>
          <w:spacing w:val="10"/>
          <w:szCs w:val="28"/>
          <w:lang w:val="en-US"/>
        </w:rPr>
      </w:pPr>
      <w:r w:rsidRPr="00E2333E">
        <w:rPr>
          <w:iCs/>
          <w:spacing w:val="10"/>
          <w:szCs w:val="28"/>
          <w:lang w:val="fr-FR"/>
        </w:rPr>
        <w:t xml:space="preserve">White R.R, Mattenberger L, Giessinger N. Activite anti-inflammatoire de la fusafungine: role des macrophages. </w:t>
      </w:r>
      <w:r w:rsidRPr="00E2333E">
        <w:rPr>
          <w:iCs/>
          <w:spacing w:val="10"/>
          <w:szCs w:val="28"/>
          <w:lang w:val="en-US"/>
        </w:rPr>
        <w:t>Drugs Dis 1987; 3: 57-62.</w:t>
      </w:r>
    </w:p>
    <w:p w:rsidR="00626D20" w:rsidRPr="00E2333E" w:rsidRDefault="00626D20" w:rsidP="00FB3D8F">
      <w:pPr>
        <w:numPr>
          <w:ilvl w:val="0"/>
          <w:numId w:val="45"/>
        </w:numPr>
        <w:suppressAutoHyphens w:val="0"/>
        <w:spacing w:line="360" w:lineRule="auto"/>
        <w:ind w:left="0" w:firstLine="658"/>
        <w:jc w:val="both"/>
        <w:rPr>
          <w:iCs/>
          <w:spacing w:val="10"/>
          <w:szCs w:val="28"/>
          <w:lang w:val="en-US"/>
        </w:rPr>
      </w:pPr>
      <w:r w:rsidRPr="00E2333E">
        <w:rPr>
          <w:iCs/>
          <w:spacing w:val="10"/>
          <w:szCs w:val="28"/>
          <w:lang w:val="en-US"/>
        </w:rPr>
        <w:t>Quartulli F, Pasquier C, Seguelas MN, Girard V, Malbezin M, Pipy B. Fusafungine inhibits oxidative burst in macrophages during infla</w:t>
      </w:r>
      <w:r w:rsidRPr="00E2333E">
        <w:rPr>
          <w:iCs/>
          <w:spacing w:val="10"/>
          <w:szCs w:val="28"/>
          <w:lang w:val="en-US"/>
        </w:rPr>
        <w:t>m</w:t>
      </w:r>
      <w:r w:rsidRPr="00E2333E">
        <w:rPr>
          <w:iCs/>
          <w:spacing w:val="10"/>
          <w:szCs w:val="28"/>
          <w:lang w:val="en-US"/>
        </w:rPr>
        <w:t>matory responses. Eur Respir J 1996; 9: P2087.</w:t>
      </w:r>
    </w:p>
    <w:p w:rsidR="00626D20" w:rsidRPr="00E2333E" w:rsidRDefault="00626D20" w:rsidP="00FB3D8F">
      <w:pPr>
        <w:numPr>
          <w:ilvl w:val="0"/>
          <w:numId w:val="45"/>
        </w:numPr>
        <w:suppressAutoHyphens w:val="0"/>
        <w:spacing w:line="360" w:lineRule="auto"/>
        <w:ind w:left="0" w:firstLine="658"/>
        <w:jc w:val="both"/>
        <w:rPr>
          <w:iCs/>
          <w:spacing w:val="10"/>
          <w:szCs w:val="28"/>
          <w:lang w:val="en-US"/>
        </w:rPr>
      </w:pPr>
      <w:r w:rsidRPr="00E2333E">
        <w:rPr>
          <w:iCs/>
          <w:spacing w:val="10"/>
          <w:szCs w:val="28"/>
          <w:lang w:val="en-US"/>
        </w:rPr>
        <w:t>German-Fattal M. Fusafungine: an antimicrobial agent for the local treatment of respiratory tract infections. Clin Drug Invest 1996; 12: 306-17.</w:t>
      </w:r>
    </w:p>
    <w:p w:rsidR="00626D20" w:rsidRPr="00E2333E" w:rsidRDefault="00626D20" w:rsidP="00FB3D8F">
      <w:pPr>
        <w:numPr>
          <w:ilvl w:val="0"/>
          <w:numId w:val="45"/>
        </w:numPr>
        <w:suppressAutoHyphens w:val="0"/>
        <w:spacing w:line="360" w:lineRule="auto"/>
        <w:ind w:left="0" w:firstLine="658"/>
        <w:jc w:val="both"/>
        <w:rPr>
          <w:iCs/>
          <w:spacing w:val="10"/>
          <w:szCs w:val="28"/>
          <w:lang w:val="fr-FR"/>
        </w:rPr>
      </w:pPr>
      <w:r w:rsidRPr="00E2333E">
        <w:rPr>
          <w:iCs/>
          <w:spacing w:val="10"/>
          <w:szCs w:val="28"/>
          <w:lang w:val="en-US"/>
        </w:rPr>
        <w:t xml:space="preserve">Levy SB. Antimicrobial resistance: bacteria on the defence. </w:t>
      </w:r>
      <w:r w:rsidRPr="00E2333E">
        <w:rPr>
          <w:iCs/>
          <w:spacing w:val="10"/>
          <w:szCs w:val="28"/>
          <w:lang w:val="fr-FR"/>
        </w:rPr>
        <w:t>Dr Med J 1998; 317: 612-3.</w:t>
      </w:r>
    </w:p>
    <w:p w:rsidR="00626D20" w:rsidRPr="00E2333E" w:rsidRDefault="00626D20" w:rsidP="00FB3D8F">
      <w:pPr>
        <w:numPr>
          <w:ilvl w:val="0"/>
          <w:numId w:val="45"/>
        </w:numPr>
        <w:suppressAutoHyphens w:val="0"/>
        <w:spacing w:line="360" w:lineRule="auto"/>
        <w:ind w:left="0" w:firstLine="658"/>
        <w:jc w:val="both"/>
        <w:rPr>
          <w:iCs/>
          <w:spacing w:val="10"/>
          <w:szCs w:val="28"/>
          <w:lang w:val="en-US"/>
        </w:rPr>
      </w:pPr>
      <w:r w:rsidRPr="00E2333E">
        <w:rPr>
          <w:iCs/>
          <w:spacing w:val="10"/>
          <w:szCs w:val="28"/>
          <w:lang w:val="fr-FR"/>
        </w:rPr>
        <w:t xml:space="preserve">Davis J, Mazel D. Comment la resistance vient aux bacteries. </w:t>
      </w:r>
      <w:r w:rsidRPr="00E2333E">
        <w:rPr>
          <w:iCs/>
          <w:spacing w:val="10"/>
          <w:szCs w:val="28"/>
          <w:lang w:val="en-US"/>
        </w:rPr>
        <w:t>Biofutur 1997; 170: 14-7.</w:t>
      </w:r>
    </w:p>
    <w:p w:rsidR="00626D20" w:rsidRPr="00E2333E" w:rsidRDefault="00626D20" w:rsidP="00FB3D8F">
      <w:pPr>
        <w:numPr>
          <w:ilvl w:val="0"/>
          <w:numId w:val="45"/>
        </w:numPr>
        <w:suppressAutoHyphens w:val="0"/>
        <w:spacing w:line="360" w:lineRule="auto"/>
        <w:ind w:left="0" w:firstLine="658"/>
        <w:jc w:val="both"/>
        <w:rPr>
          <w:iCs/>
          <w:spacing w:val="10"/>
          <w:szCs w:val="28"/>
        </w:rPr>
      </w:pPr>
      <w:r w:rsidRPr="00E2333E">
        <w:rPr>
          <w:iCs/>
          <w:spacing w:val="10"/>
          <w:szCs w:val="28"/>
          <w:lang w:val="en-US"/>
        </w:rPr>
        <w:t xml:space="preserve">Harrison P.F, Lederberg J, eds. Antimicrobial Resistance: Issues and Options. </w:t>
      </w:r>
      <w:r w:rsidRPr="00E2333E">
        <w:rPr>
          <w:iCs/>
          <w:spacing w:val="10"/>
          <w:szCs w:val="28"/>
        </w:rPr>
        <w:t>Washington, DC: National Academic Press; 1998.</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spacing w:val="10"/>
          <w:szCs w:val="28"/>
        </w:rPr>
        <w:t>Растительные лекарственные средства/ Максютина Н.П. и др.- К.: Здоровья, 1985.-</w:t>
      </w:r>
      <w:r w:rsidRPr="00E2333E">
        <w:rPr>
          <w:spacing w:val="10"/>
          <w:szCs w:val="28"/>
          <w:lang w:val="uk-UA"/>
        </w:rPr>
        <w:t xml:space="preserve"> </w:t>
      </w:r>
      <w:r w:rsidRPr="00E2333E">
        <w:rPr>
          <w:spacing w:val="10"/>
          <w:szCs w:val="28"/>
        </w:rPr>
        <w:t>280 с.</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Кузнецова М.А.. </w:t>
      </w:r>
      <w:r w:rsidRPr="00E2333E">
        <w:rPr>
          <w:spacing w:val="10"/>
          <w:szCs w:val="28"/>
        </w:rPr>
        <w:t>Лекарственное растительное сырье и пр</w:t>
      </w:r>
      <w:r w:rsidRPr="00E2333E">
        <w:rPr>
          <w:spacing w:val="10"/>
          <w:szCs w:val="28"/>
        </w:rPr>
        <w:t>е</w:t>
      </w:r>
      <w:r w:rsidRPr="00E2333E">
        <w:rPr>
          <w:spacing w:val="10"/>
          <w:szCs w:val="28"/>
        </w:rPr>
        <w:t>параты: -М.: Высш. шк., 1987.-191 с.</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spacing w:val="10"/>
          <w:szCs w:val="28"/>
        </w:rPr>
        <w:t>Энциклопедия лекарств, РЛС, ООО "РЛС-2004", 2004,-1503 с.</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spacing w:val="10"/>
          <w:szCs w:val="28"/>
        </w:rPr>
        <w:t>Справочник Видаль. Лекарственные препараты России. – М.: АстрафармСервис, 2002., 1536 с.</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Богданов Н. Ю., Зюбр Т. П., Васильев Н. Б. </w:t>
      </w:r>
      <w:r w:rsidRPr="00E2333E">
        <w:rPr>
          <w:spacing w:val="10"/>
          <w:szCs w:val="28"/>
        </w:rPr>
        <w:t>Разработка те</w:t>
      </w:r>
      <w:r w:rsidRPr="00E2333E">
        <w:rPr>
          <w:spacing w:val="10"/>
          <w:szCs w:val="28"/>
        </w:rPr>
        <w:t>х</w:t>
      </w:r>
      <w:r w:rsidRPr="00E2333E">
        <w:rPr>
          <w:spacing w:val="10"/>
          <w:szCs w:val="28"/>
        </w:rPr>
        <w:t xml:space="preserve">нологии </w:t>
      </w:r>
      <w:r w:rsidRPr="00E2333E">
        <w:rPr>
          <w:spacing w:val="10"/>
          <w:szCs w:val="28"/>
        </w:rPr>
        <w:lastRenderedPageBreak/>
        <w:t xml:space="preserve">сухого экстракта череды // Тезисы докладов международной конференции "Фармация в </w:t>
      </w:r>
      <w:r w:rsidRPr="00E2333E">
        <w:rPr>
          <w:spacing w:val="10"/>
          <w:szCs w:val="28"/>
          <w:lang w:val="en-US"/>
        </w:rPr>
        <w:t>XXI</w:t>
      </w:r>
      <w:r w:rsidRPr="00E2333E">
        <w:rPr>
          <w:spacing w:val="10"/>
          <w:szCs w:val="28"/>
        </w:rPr>
        <w:t xml:space="preserve"> веке: инновации и традиции". СПб, 1999. С. 48.</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Кутузова И. В. </w:t>
      </w:r>
      <w:r w:rsidRPr="00E2333E">
        <w:rPr>
          <w:spacing w:val="10"/>
          <w:szCs w:val="28"/>
        </w:rPr>
        <w:t>Валериана лекарственная в фитотерапии з</w:t>
      </w:r>
      <w:r w:rsidRPr="00E2333E">
        <w:rPr>
          <w:spacing w:val="10"/>
          <w:szCs w:val="28"/>
        </w:rPr>
        <w:t>а</w:t>
      </w:r>
      <w:r w:rsidRPr="00E2333E">
        <w:rPr>
          <w:spacing w:val="10"/>
          <w:szCs w:val="28"/>
        </w:rPr>
        <w:t>болеваний глаз, полости рта и аллергических дерматитов // Фармация. 1994. № 3. С. 73-74.</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Касъян И. Г., ВоленкоВ. В., Касьян А. К. </w:t>
      </w:r>
      <w:r w:rsidRPr="00E2333E">
        <w:rPr>
          <w:spacing w:val="10"/>
          <w:szCs w:val="28"/>
        </w:rPr>
        <w:t>Метод стабилиз</w:t>
      </w:r>
      <w:r w:rsidRPr="00E2333E">
        <w:rPr>
          <w:spacing w:val="10"/>
          <w:szCs w:val="28"/>
        </w:rPr>
        <w:t>а</w:t>
      </w:r>
      <w:r w:rsidRPr="00E2333E">
        <w:rPr>
          <w:spacing w:val="10"/>
          <w:szCs w:val="28"/>
        </w:rPr>
        <w:t>ции спиртового раствора юглона для наружного применения // Акт</w:t>
      </w:r>
      <w:r w:rsidRPr="00E2333E">
        <w:rPr>
          <w:spacing w:val="10"/>
          <w:szCs w:val="28"/>
        </w:rPr>
        <w:t>у</w:t>
      </w:r>
      <w:r w:rsidRPr="00E2333E">
        <w:rPr>
          <w:spacing w:val="10"/>
          <w:szCs w:val="28"/>
        </w:rPr>
        <w:t>альные проблемы создания новых лекарственных препаратов приро</w:t>
      </w:r>
      <w:r w:rsidRPr="00E2333E">
        <w:rPr>
          <w:spacing w:val="10"/>
          <w:szCs w:val="28"/>
        </w:rPr>
        <w:t>д</w:t>
      </w:r>
      <w:r w:rsidRPr="00E2333E">
        <w:rPr>
          <w:spacing w:val="10"/>
          <w:szCs w:val="28"/>
        </w:rPr>
        <w:t xml:space="preserve">ного происхождения. </w:t>
      </w:r>
      <w:r w:rsidRPr="00E2333E">
        <w:rPr>
          <w:spacing w:val="10"/>
          <w:szCs w:val="28"/>
          <w:lang w:val="en-US"/>
        </w:rPr>
        <w:t>V</w:t>
      </w:r>
      <w:r w:rsidRPr="00E2333E">
        <w:rPr>
          <w:spacing w:val="10"/>
          <w:szCs w:val="28"/>
        </w:rPr>
        <w:t xml:space="preserve"> междунаро</w:t>
      </w:r>
      <w:r w:rsidRPr="00E2333E">
        <w:rPr>
          <w:spacing w:val="10"/>
          <w:szCs w:val="28"/>
        </w:rPr>
        <w:t>д</w:t>
      </w:r>
      <w:r w:rsidRPr="00E2333E">
        <w:rPr>
          <w:spacing w:val="10"/>
          <w:szCs w:val="28"/>
        </w:rPr>
        <w:t>ный съезд. СПб -Петродворец (5-7 июля), 2001. С. 84-88.</w:t>
      </w:r>
    </w:p>
    <w:p w:rsidR="00626D20" w:rsidRPr="00E2333E" w:rsidRDefault="00626D20" w:rsidP="00FB3D8F">
      <w:pPr>
        <w:widowControl w:val="0"/>
        <w:numPr>
          <w:ilvl w:val="0"/>
          <w:numId w:val="45"/>
        </w:numPr>
        <w:shd w:val="clear" w:color="auto" w:fill="FFFFFF"/>
        <w:tabs>
          <w:tab w:val="left" w:pos="480"/>
        </w:tabs>
        <w:suppressAutoHyphens w:val="0"/>
        <w:autoSpaceDE w:val="0"/>
        <w:autoSpaceDN w:val="0"/>
        <w:adjustRightInd w:val="0"/>
        <w:spacing w:line="360" w:lineRule="auto"/>
        <w:ind w:left="0" w:firstLine="658"/>
        <w:jc w:val="both"/>
        <w:rPr>
          <w:spacing w:val="10"/>
          <w:szCs w:val="28"/>
        </w:rPr>
      </w:pPr>
      <w:r w:rsidRPr="00E2333E">
        <w:rPr>
          <w:iCs/>
          <w:spacing w:val="10"/>
          <w:szCs w:val="28"/>
          <w:lang w:val="en-US"/>
        </w:rPr>
        <w:t>Kuro</w:t>
      </w:r>
      <w:r w:rsidRPr="00E2333E">
        <w:rPr>
          <w:iCs/>
          <w:spacing w:val="10"/>
          <w:szCs w:val="28"/>
        </w:rPr>
        <w:t xml:space="preserve"> </w:t>
      </w:r>
      <w:r w:rsidRPr="00E2333E">
        <w:rPr>
          <w:iCs/>
          <w:spacing w:val="10"/>
          <w:szCs w:val="28"/>
          <w:lang w:val="en-US"/>
        </w:rPr>
        <w:t>M</w:t>
      </w:r>
      <w:r w:rsidRPr="00E2333E">
        <w:rPr>
          <w:iCs/>
          <w:spacing w:val="10"/>
          <w:szCs w:val="28"/>
        </w:rPr>
        <w:t xml:space="preserve">., </w:t>
      </w:r>
      <w:r w:rsidRPr="00E2333E">
        <w:rPr>
          <w:iCs/>
          <w:spacing w:val="10"/>
          <w:szCs w:val="28"/>
          <w:lang w:val="en-US"/>
        </w:rPr>
        <w:t>Matsuda</w:t>
      </w:r>
      <w:r w:rsidRPr="00E2333E">
        <w:rPr>
          <w:iCs/>
          <w:spacing w:val="10"/>
          <w:szCs w:val="28"/>
        </w:rPr>
        <w:t xml:space="preserve"> </w:t>
      </w:r>
      <w:r w:rsidRPr="00E2333E">
        <w:rPr>
          <w:iCs/>
          <w:spacing w:val="10"/>
          <w:szCs w:val="28"/>
          <w:lang w:val="en-US"/>
        </w:rPr>
        <w:t>H</w:t>
      </w:r>
      <w:r w:rsidRPr="00E2333E">
        <w:rPr>
          <w:iCs/>
          <w:spacing w:val="10"/>
          <w:szCs w:val="28"/>
        </w:rPr>
        <w:t xml:space="preserve">., </w:t>
      </w:r>
      <w:r w:rsidRPr="00E2333E">
        <w:rPr>
          <w:iCs/>
          <w:spacing w:val="10"/>
          <w:szCs w:val="28"/>
          <w:lang w:val="en-US"/>
        </w:rPr>
        <w:t>Fukui</w:t>
      </w:r>
      <w:r w:rsidRPr="00E2333E">
        <w:rPr>
          <w:iCs/>
          <w:spacing w:val="10"/>
          <w:szCs w:val="28"/>
        </w:rPr>
        <w:t xml:space="preserve"> </w:t>
      </w:r>
      <w:r w:rsidRPr="00E2333E">
        <w:rPr>
          <w:iCs/>
          <w:spacing w:val="10"/>
          <w:szCs w:val="28"/>
          <w:lang w:val="en-US"/>
        </w:rPr>
        <w:t>M</w:t>
      </w:r>
      <w:r w:rsidRPr="00E2333E">
        <w:rPr>
          <w:iCs/>
          <w:spacing w:val="10"/>
          <w:szCs w:val="28"/>
        </w:rPr>
        <w:t xml:space="preserve">., </w:t>
      </w:r>
      <w:r w:rsidRPr="00E2333E">
        <w:rPr>
          <w:iCs/>
          <w:spacing w:val="10"/>
          <w:szCs w:val="28"/>
          <w:lang w:val="en-US"/>
        </w:rPr>
        <w:t>Nakai</w:t>
      </w:r>
      <w:r w:rsidRPr="00E2333E">
        <w:rPr>
          <w:iCs/>
          <w:spacing w:val="10"/>
          <w:szCs w:val="28"/>
        </w:rPr>
        <w:t xml:space="preserve"> </w:t>
      </w:r>
      <w:r w:rsidRPr="00E2333E">
        <w:rPr>
          <w:iCs/>
          <w:spacing w:val="10"/>
          <w:szCs w:val="28"/>
          <w:lang w:val="en-US"/>
        </w:rPr>
        <w:t>Y</w:t>
      </w:r>
      <w:r w:rsidRPr="00E2333E">
        <w:rPr>
          <w:iCs/>
          <w:spacing w:val="10"/>
          <w:szCs w:val="28"/>
        </w:rPr>
        <w:t xml:space="preserve">. </w:t>
      </w:r>
      <w:r w:rsidRPr="00E2333E">
        <w:rPr>
          <w:spacing w:val="10"/>
          <w:szCs w:val="28"/>
        </w:rPr>
        <w:t>Изучение лекарс</w:t>
      </w:r>
      <w:r w:rsidRPr="00E2333E">
        <w:rPr>
          <w:spacing w:val="10"/>
          <w:szCs w:val="28"/>
        </w:rPr>
        <w:t>т</w:t>
      </w:r>
      <w:r w:rsidRPr="00E2333E">
        <w:rPr>
          <w:spacing w:val="10"/>
          <w:szCs w:val="28"/>
        </w:rPr>
        <w:t>венных препаратов растительного происхождения. Влияние экстрактов из лекарственного растительного сырья на рост шерсти мышей // Мед. реферат, журнал. 1989. № 7. С. 15.</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rFonts w:eastAsia="MS Mincho"/>
          <w:spacing w:val="10"/>
          <w:szCs w:val="28"/>
        </w:rPr>
      </w:pPr>
      <w:r w:rsidRPr="00E2333E">
        <w:rPr>
          <w:iCs/>
          <w:spacing w:val="10"/>
          <w:szCs w:val="28"/>
        </w:rPr>
        <w:t xml:space="preserve">Парий Б.К, Вылку С.В., Толкан Ю.И. </w:t>
      </w:r>
      <w:r w:rsidRPr="00E2333E">
        <w:rPr>
          <w:spacing w:val="10"/>
          <w:szCs w:val="28"/>
        </w:rPr>
        <w:t>Разработка стоматол</w:t>
      </w:r>
      <w:r w:rsidRPr="00E2333E">
        <w:rPr>
          <w:spacing w:val="10"/>
          <w:szCs w:val="28"/>
        </w:rPr>
        <w:t>о</w:t>
      </w:r>
      <w:r w:rsidRPr="00E2333E">
        <w:rPr>
          <w:spacing w:val="10"/>
          <w:szCs w:val="28"/>
        </w:rPr>
        <w:t>гических пленок с экстрактом окопника // Актуальные проблемы созд</w:t>
      </w:r>
      <w:r w:rsidRPr="00E2333E">
        <w:rPr>
          <w:spacing w:val="10"/>
          <w:szCs w:val="28"/>
        </w:rPr>
        <w:t>а</w:t>
      </w:r>
      <w:r w:rsidRPr="00E2333E">
        <w:rPr>
          <w:spacing w:val="10"/>
          <w:szCs w:val="28"/>
        </w:rPr>
        <w:t xml:space="preserve">ния новых лекарственных препаратов природного происхождения. </w:t>
      </w:r>
      <w:r w:rsidRPr="00E2333E">
        <w:rPr>
          <w:spacing w:val="10"/>
          <w:szCs w:val="28"/>
          <w:lang w:val="en-US"/>
        </w:rPr>
        <w:t>V</w:t>
      </w:r>
      <w:r w:rsidRPr="00E2333E">
        <w:rPr>
          <w:spacing w:val="10"/>
          <w:szCs w:val="28"/>
        </w:rPr>
        <w:t xml:space="preserve"> международный съезд. СПб – Петродворец (5-7 июля), 2001. С. 84-89.</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Соловьева Н.П., Самохвалова Е.П. </w:t>
      </w:r>
      <w:r w:rsidRPr="00E2333E">
        <w:rPr>
          <w:spacing w:val="10"/>
          <w:szCs w:val="28"/>
        </w:rPr>
        <w:t>Разработка состава, те</w:t>
      </w:r>
      <w:r w:rsidRPr="00E2333E">
        <w:rPr>
          <w:spacing w:val="10"/>
          <w:szCs w:val="28"/>
        </w:rPr>
        <w:t>х</w:t>
      </w:r>
      <w:r w:rsidRPr="00E2333E">
        <w:rPr>
          <w:spacing w:val="10"/>
          <w:szCs w:val="28"/>
        </w:rPr>
        <w:t>нологии и стандартизации стоматологических лекарственных пленок, содержащих фурациллин и жидкий экстракт алоэ // Актуальные пр</w:t>
      </w:r>
      <w:r w:rsidRPr="00E2333E">
        <w:rPr>
          <w:spacing w:val="10"/>
          <w:szCs w:val="28"/>
        </w:rPr>
        <w:t>о</w:t>
      </w:r>
      <w:r w:rsidRPr="00E2333E">
        <w:rPr>
          <w:spacing w:val="10"/>
          <w:szCs w:val="28"/>
        </w:rPr>
        <w:t>блемы создания новых лекарственных препаратов природного прои</w:t>
      </w:r>
      <w:r w:rsidRPr="00E2333E">
        <w:rPr>
          <w:spacing w:val="10"/>
          <w:szCs w:val="28"/>
        </w:rPr>
        <w:t>с</w:t>
      </w:r>
      <w:r w:rsidRPr="00E2333E">
        <w:rPr>
          <w:spacing w:val="10"/>
          <w:szCs w:val="28"/>
        </w:rPr>
        <w:t xml:space="preserve">хождения. </w:t>
      </w:r>
      <w:r w:rsidRPr="00E2333E">
        <w:rPr>
          <w:spacing w:val="10"/>
          <w:szCs w:val="28"/>
          <w:lang w:val="en-US"/>
        </w:rPr>
        <w:t>VI</w:t>
      </w:r>
      <w:r w:rsidRPr="00E2333E">
        <w:rPr>
          <w:spacing w:val="10"/>
          <w:szCs w:val="28"/>
        </w:rPr>
        <w:t xml:space="preserve"> международный съезд. СПб (4-6 июля), 2002. С. 39-41.</w:t>
      </w:r>
    </w:p>
    <w:p w:rsidR="00626D20" w:rsidRPr="00E2333E" w:rsidRDefault="00626D20" w:rsidP="00FB3D8F">
      <w:pPr>
        <w:widowControl w:val="0"/>
        <w:numPr>
          <w:ilvl w:val="0"/>
          <w:numId w:val="45"/>
        </w:numPr>
        <w:shd w:val="clear" w:color="auto" w:fill="FFFFFF"/>
        <w:tabs>
          <w:tab w:val="left" w:pos="60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Абрамова Н.В. </w:t>
      </w:r>
      <w:r w:rsidRPr="00E2333E">
        <w:rPr>
          <w:spacing w:val="10"/>
          <w:szCs w:val="28"/>
        </w:rPr>
        <w:t>Разработка состава и технологии стоматол</w:t>
      </w:r>
      <w:r w:rsidRPr="00E2333E">
        <w:rPr>
          <w:spacing w:val="10"/>
          <w:szCs w:val="28"/>
        </w:rPr>
        <w:t>о</w:t>
      </w:r>
      <w:r w:rsidRPr="00E2333E">
        <w:rPr>
          <w:spacing w:val="10"/>
          <w:szCs w:val="28"/>
        </w:rPr>
        <w:t xml:space="preserve">гических пленок // Тезисы докладов всесоюзной научной конференции </w:t>
      </w:r>
      <w:r w:rsidRPr="00E2333E">
        <w:rPr>
          <w:spacing w:val="10"/>
          <w:szCs w:val="28"/>
          <w:lang w:val="uk-UA"/>
        </w:rPr>
        <w:t>«</w:t>
      </w:r>
      <w:r w:rsidRPr="00E2333E">
        <w:rPr>
          <w:spacing w:val="10"/>
          <w:szCs w:val="28"/>
        </w:rPr>
        <w:t>Актуальные проблемы создания новых лекарственных средств</w:t>
      </w:r>
      <w:r w:rsidRPr="00E2333E">
        <w:rPr>
          <w:spacing w:val="10"/>
          <w:szCs w:val="28"/>
          <w:lang w:val="uk-UA"/>
        </w:rPr>
        <w:t>»</w:t>
      </w:r>
      <w:r w:rsidRPr="00E2333E">
        <w:rPr>
          <w:spacing w:val="10"/>
          <w:szCs w:val="28"/>
        </w:rPr>
        <w:t>. СПб. (21-23 ноября), 1996. С. 79.</w:t>
      </w:r>
    </w:p>
    <w:p w:rsidR="00626D20" w:rsidRPr="00E2333E" w:rsidRDefault="00626D20" w:rsidP="00FB3D8F">
      <w:pPr>
        <w:widowControl w:val="0"/>
        <w:numPr>
          <w:ilvl w:val="0"/>
          <w:numId w:val="45"/>
        </w:numPr>
        <w:shd w:val="clear" w:color="auto" w:fill="FFFFFF"/>
        <w:tabs>
          <w:tab w:val="left" w:pos="60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Переплеткина У.Г, Кабишев К.Э, Бахтина С.М., Саканян Е.И., Лесиовская Е.Е. </w:t>
      </w:r>
      <w:r w:rsidRPr="00E2333E">
        <w:rPr>
          <w:spacing w:val="10"/>
          <w:szCs w:val="28"/>
        </w:rPr>
        <w:t>Изучение специфической активности интран</w:t>
      </w:r>
      <w:r w:rsidRPr="00E2333E">
        <w:rPr>
          <w:spacing w:val="10"/>
          <w:szCs w:val="28"/>
        </w:rPr>
        <w:t>а</w:t>
      </w:r>
      <w:r w:rsidRPr="00E2333E">
        <w:rPr>
          <w:spacing w:val="10"/>
          <w:szCs w:val="28"/>
        </w:rPr>
        <w:t>зального препарата с экстрактом остролодочника остролистн</w:t>
      </w:r>
      <w:r w:rsidRPr="00E2333E">
        <w:rPr>
          <w:spacing w:val="10"/>
          <w:szCs w:val="28"/>
        </w:rPr>
        <w:t>о</w:t>
      </w:r>
      <w:r w:rsidRPr="00E2333E">
        <w:rPr>
          <w:spacing w:val="10"/>
          <w:szCs w:val="28"/>
        </w:rPr>
        <w:t xml:space="preserve">го//Актуальные проблемы создания новых лекарственных препаратов природного происхождения. - Материалы </w:t>
      </w:r>
      <w:r w:rsidRPr="00E2333E">
        <w:rPr>
          <w:spacing w:val="10"/>
          <w:szCs w:val="28"/>
          <w:lang w:val="en-US"/>
        </w:rPr>
        <w:t>IV</w:t>
      </w:r>
      <w:r w:rsidRPr="00E2333E">
        <w:rPr>
          <w:spacing w:val="10"/>
          <w:szCs w:val="28"/>
        </w:rPr>
        <w:t xml:space="preserve"> Международного съезда. - Великий Новгород: </w:t>
      </w:r>
      <w:r w:rsidRPr="00E2333E">
        <w:rPr>
          <w:spacing w:val="10"/>
          <w:szCs w:val="28"/>
          <w:lang w:val="uk-UA"/>
        </w:rPr>
        <w:t>«</w:t>
      </w:r>
      <w:r w:rsidRPr="00E2333E">
        <w:rPr>
          <w:spacing w:val="10"/>
          <w:szCs w:val="28"/>
        </w:rPr>
        <w:t>Адаптация</w:t>
      </w:r>
      <w:r w:rsidRPr="00E2333E">
        <w:rPr>
          <w:spacing w:val="10"/>
          <w:szCs w:val="28"/>
          <w:lang w:val="uk-UA"/>
        </w:rPr>
        <w:t>»</w:t>
      </w:r>
      <w:r w:rsidRPr="00E2333E">
        <w:rPr>
          <w:spacing w:val="10"/>
          <w:szCs w:val="28"/>
        </w:rPr>
        <w:t>, 2000.</w:t>
      </w:r>
      <w:r w:rsidRPr="00E2333E">
        <w:rPr>
          <w:spacing w:val="10"/>
          <w:szCs w:val="28"/>
          <w:lang w:val="uk-UA"/>
        </w:rPr>
        <w:t xml:space="preserve"> </w:t>
      </w:r>
      <w:r w:rsidRPr="00E2333E">
        <w:rPr>
          <w:spacing w:val="10"/>
          <w:szCs w:val="28"/>
        </w:rPr>
        <w:t>-</w:t>
      </w:r>
      <w:r w:rsidRPr="00E2333E">
        <w:rPr>
          <w:spacing w:val="10"/>
          <w:szCs w:val="28"/>
          <w:lang w:val="uk-UA"/>
        </w:rPr>
        <w:t xml:space="preserve"> </w:t>
      </w:r>
      <w:r w:rsidRPr="00E2333E">
        <w:rPr>
          <w:spacing w:val="10"/>
          <w:szCs w:val="28"/>
        </w:rPr>
        <w:t>С.</w:t>
      </w:r>
      <w:r w:rsidRPr="00E2333E">
        <w:rPr>
          <w:spacing w:val="10"/>
          <w:szCs w:val="28"/>
          <w:lang w:val="uk-UA"/>
        </w:rPr>
        <w:t xml:space="preserve"> </w:t>
      </w:r>
      <w:r w:rsidRPr="00E2333E">
        <w:rPr>
          <w:spacing w:val="10"/>
          <w:szCs w:val="28"/>
        </w:rPr>
        <w:t>208-210.</w:t>
      </w:r>
    </w:p>
    <w:p w:rsidR="00626D20" w:rsidRPr="00E2333E" w:rsidRDefault="00626D20" w:rsidP="00FB3D8F">
      <w:pPr>
        <w:widowControl w:val="0"/>
        <w:numPr>
          <w:ilvl w:val="0"/>
          <w:numId w:val="45"/>
        </w:numPr>
        <w:shd w:val="clear" w:color="auto" w:fill="FFFFFF"/>
        <w:tabs>
          <w:tab w:val="left" w:pos="60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Якущенко В.А. </w:t>
      </w:r>
      <w:r w:rsidRPr="00E2333E">
        <w:rPr>
          <w:spacing w:val="10"/>
          <w:szCs w:val="28"/>
        </w:rPr>
        <w:t>Разработка и исследование комбинированн</w:t>
      </w:r>
      <w:r w:rsidRPr="00E2333E">
        <w:rPr>
          <w:spacing w:val="10"/>
          <w:szCs w:val="28"/>
        </w:rPr>
        <w:t>о</w:t>
      </w:r>
      <w:r w:rsidRPr="00E2333E">
        <w:rPr>
          <w:spacing w:val="10"/>
          <w:szCs w:val="28"/>
        </w:rPr>
        <w:t>го препарата с экстрактом окопника лекарственного для лечения гно</w:t>
      </w:r>
      <w:r w:rsidRPr="00E2333E">
        <w:rPr>
          <w:spacing w:val="10"/>
          <w:szCs w:val="28"/>
        </w:rPr>
        <w:t>й</w:t>
      </w:r>
      <w:r w:rsidRPr="00E2333E">
        <w:rPr>
          <w:spacing w:val="10"/>
          <w:szCs w:val="28"/>
        </w:rPr>
        <w:t>но-воспалительного процесса в первой, при переходе во вторую фаз его протекания: Автореф. дис... .канд. фарм. наук. Запорожье, 1996.</w:t>
      </w:r>
    </w:p>
    <w:p w:rsidR="00626D20" w:rsidRPr="00E2333E" w:rsidRDefault="00626D20" w:rsidP="00FB3D8F">
      <w:pPr>
        <w:widowControl w:val="0"/>
        <w:numPr>
          <w:ilvl w:val="0"/>
          <w:numId w:val="45"/>
        </w:numPr>
        <w:shd w:val="clear" w:color="auto" w:fill="FFFFFF"/>
        <w:tabs>
          <w:tab w:val="left" w:pos="60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Ефремова И.Я. </w:t>
      </w:r>
      <w:r w:rsidRPr="00E2333E">
        <w:rPr>
          <w:spacing w:val="10"/>
          <w:szCs w:val="28"/>
        </w:rPr>
        <w:t>Лекарственные средства растительного пр</w:t>
      </w:r>
      <w:r w:rsidRPr="00E2333E">
        <w:rPr>
          <w:spacing w:val="10"/>
          <w:szCs w:val="28"/>
        </w:rPr>
        <w:t>о</w:t>
      </w:r>
      <w:r w:rsidRPr="00E2333E">
        <w:rPr>
          <w:spacing w:val="10"/>
          <w:szCs w:val="28"/>
        </w:rPr>
        <w:t>исхождения, полученные в СССР и защищенные авторскими свидетел</w:t>
      </w:r>
      <w:r w:rsidRPr="00E2333E">
        <w:rPr>
          <w:spacing w:val="10"/>
          <w:szCs w:val="28"/>
        </w:rPr>
        <w:t>ь</w:t>
      </w:r>
      <w:r w:rsidRPr="00E2333E">
        <w:rPr>
          <w:spacing w:val="10"/>
          <w:szCs w:val="28"/>
        </w:rPr>
        <w:t>ствами // Раст. р</w:t>
      </w:r>
      <w:r w:rsidRPr="00E2333E">
        <w:rPr>
          <w:spacing w:val="10"/>
          <w:szCs w:val="28"/>
        </w:rPr>
        <w:t>е</w:t>
      </w:r>
      <w:r w:rsidRPr="00E2333E">
        <w:rPr>
          <w:spacing w:val="10"/>
          <w:szCs w:val="28"/>
        </w:rPr>
        <w:t>сурсы. 1990. Т. 26, вып. 2. С. 291-293.</w:t>
      </w:r>
    </w:p>
    <w:p w:rsidR="00626D20" w:rsidRPr="00E2333E" w:rsidRDefault="00626D20" w:rsidP="00FB3D8F">
      <w:pPr>
        <w:numPr>
          <w:ilvl w:val="0"/>
          <w:numId w:val="45"/>
        </w:numPr>
        <w:shd w:val="clear" w:color="auto" w:fill="FFFFFF"/>
        <w:suppressAutoHyphens w:val="0"/>
        <w:spacing w:line="360" w:lineRule="auto"/>
        <w:ind w:left="0" w:firstLine="658"/>
        <w:jc w:val="both"/>
        <w:rPr>
          <w:spacing w:val="10"/>
          <w:szCs w:val="28"/>
        </w:rPr>
      </w:pPr>
      <w:r w:rsidRPr="00E2333E">
        <w:rPr>
          <w:iCs/>
          <w:spacing w:val="10"/>
          <w:szCs w:val="28"/>
        </w:rPr>
        <w:lastRenderedPageBreak/>
        <w:t xml:space="preserve">Ярвич П.А., Цагайрешвили Т.В., Кенделъман Л.Б., Гурадзе Л.П. </w:t>
      </w:r>
      <w:r w:rsidRPr="00E2333E">
        <w:rPr>
          <w:spacing w:val="10"/>
          <w:szCs w:val="28"/>
        </w:rPr>
        <w:t>Исследование колхицин содержащих мазей // Актуальные пробл</w:t>
      </w:r>
      <w:r w:rsidRPr="00E2333E">
        <w:rPr>
          <w:spacing w:val="10"/>
          <w:szCs w:val="28"/>
        </w:rPr>
        <w:t>е</w:t>
      </w:r>
      <w:r w:rsidRPr="00E2333E">
        <w:rPr>
          <w:spacing w:val="10"/>
          <w:szCs w:val="28"/>
        </w:rPr>
        <w:t>мы создания новых лекарственных препаратов природного происхо</w:t>
      </w:r>
      <w:r w:rsidRPr="00E2333E">
        <w:rPr>
          <w:spacing w:val="10"/>
          <w:szCs w:val="28"/>
        </w:rPr>
        <w:t>ж</w:t>
      </w:r>
      <w:r w:rsidRPr="00E2333E">
        <w:rPr>
          <w:spacing w:val="10"/>
          <w:szCs w:val="28"/>
        </w:rPr>
        <w:t xml:space="preserve">дения. </w:t>
      </w:r>
      <w:r w:rsidRPr="00E2333E">
        <w:rPr>
          <w:spacing w:val="10"/>
          <w:szCs w:val="28"/>
          <w:lang w:val="en-US"/>
        </w:rPr>
        <w:t>V</w:t>
      </w:r>
      <w:r w:rsidRPr="00E2333E">
        <w:rPr>
          <w:spacing w:val="10"/>
          <w:szCs w:val="28"/>
        </w:rPr>
        <w:t xml:space="preserve"> международный съезд. СПб – Петродворец</w:t>
      </w:r>
      <w:r w:rsidRPr="00E2333E">
        <w:rPr>
          <w:spacing w:val="10"/>
          <w:szCs w:val="28"/>
          <w:lang w:val="uk-UA"/>
        </w:rPr>
        <w:t xml:space="preserve"> </w:t>
      </w:r>
      <w:r w:rsidRPr="00E2333E">
        <w:rPr>
          <w:spacing w:val="10"/>
          <w:szCs w:val="28"/>
        </w:rPr>
        <w:t>(5-7июля),</w:t>
      </w:r>
      <w:r w:rsidRPr="00E2333E">
        <w:rPr>
          <w:spacing w:val="10"/>
          <w:szCs w:val="28"/>
          <w:lang w:val="uk-UA"/>
        </w:rPr>
        <w:t xml:space="preserve"> </w:t>
      </w:r>
      <w:r w:rsidRPr="00E2333E">
        <w:rPr>
          <w:spacing w:val="10"/>
          <w:szCs w:val="28"/>
        </w:rPr>
        <w:t>2001.С. 148-153.</w:t>
      </w:r>
    </w:p>
    <w:p w:rsidR="00626D20" w:rsidRPr="00E2333E" w:rsidRDefault="00626D20" w:rsidP="00FB3D8F">
      <w:pPr>
        <w:numPr>
          <w:ilvl w:val="0"/>
          <w:numId w:val="45"/>
        </w:numPr>
        <w:shd w:val="clear" w:color="auto" w:fill="FFFFFF"/>
        <w:suppressAutoHyphens w:val="0"/>
        <w:spacing w:line="360" w:lineRule="auto"/>
        <w:ind w:left="0" w:firstLine="658"/>
        <w:jc w:val="both"/>
        <w:rPr>
          <w:spacing w:val="10"/>
          <w:szCs w:val="28"/>
        </w:rPr>
      </w:pPr>
      <w:r w:rsidRPr="00E2333E">
        <w:rPr>
          <w:iCs/>
          <w:spacing w:val="10"/>
          <w:szCs w:val="28"/>
        </w:rPr>
        <w:t xml:space="preserve">Маркова Л.М., Котовский Б.К, Боровская Н.К., Дмитриева Ж.Н., Локтева О. М. </w:t>
      </w:r>
      <w:r w:rsidRPr="00E2333E">
        <w:rPr>
          <w:spacing w:val="10"/>
          <w:szCs w:val="28"/>
        </w:rPr>
        <w:t xml:space="preserve">К вопросу создания мягких лекарственных форм с экстрактом донника // Тезисы докладов международной конференции </w:t>
      </w:r>
      <w:r w:rsidRPr="00E2333E">
        <w:rPr>
          <w:spacing w:val="10"/>
          <w:szCs w:val="28"/>
          <w:lang w:val="uk-UA"/>
        </w:rPr>
        <w:t>«</w:t>
      </w:r>
      <w:r w:rsidRPr="00E2333E">
        <w:rPr>
          <w:spacing w:val="10"/>
          <w:szCs w:val="28"/>
        </w:rPr>
        <w:t xml:space="preserve">Фармация в </w:t>
      </w:r>
      <w:r w:rsidRPr="00E2333E">
        <w:rPr>
          <w:spacing w:val="10"/>
          <w:szCs w:val="28"/>
          <w:lang w:val="en-US"/>
        </w:rPr>
        <w:t>XXI</w:t>
      </w:r>
      <w:r w:rsidRPr="00E2333E">
        <w:rPr>
          <w:spacing w:val="10"/>
          <w:szCs w:val="28"/>
        </w:rPr>
        <w:t xml:space="preserve"> веке: иннов</w:t>
      </w:r>
      <w:r w:rsidRPr="00E2333E">
        <w:rPr>
          <w:spacing w:val="10"/>
          <w:szCs w:val="28"/>
        </w:rPr>
        <w:t>а</w:t>
      </w:r>
      <w:r w:rsidRPr="00E2333E">
        <w:rPr>
          <w:spacing w:val="10"/>
          <w:szCs w:val="28"/>
        </w:rPr>
        <w:t>ции и традиции</w:t>
      </w:r>
      <w:r w:rsidRPr="00E2333E">
        <w:rPr>
          <w:spacing w:val="10"/>
          <w:szCs w:val="28"/>
          <w:lang w:val="uk-UA"/>
        </w:rPr>
        <w:t>»</w:t>
      </w:r>
      <w:r w:rsidRPr="00E2333E">
        <w:rPr>
          <w:spacing w:val="10"/>
          <w:szCs w:val="28"/>
        </w:rPr>
        <w:t>. СПб, 1999. С. 60.</w:t>
      </w:r>
    </w:p>
    <w:p w:rsidR="00626D20" w:rsidRPr="00E2333E" w:rsidRDefault="00626D20" w:rsidP="00FB3D8F">
      <w:pPr>
        <w:numPr>
          <w:ilvl w:val="0"/>
          <w:numId w:val="45"/>
        </w:numPr>
        <w:shd w:val="clear" w:color="auto" w:fill="FFFFFF"/>
        <w:suppressAutoHyphens w:val="0"/>
        <w:spacing w:line="360" w:lineRule="auto"/>
        <w:ind w:left="0" w:firstLine="658"/>
        <w:jc w:val="both"/>
        <w:rPr>
          <w:spacing w:val="10"/>
          <w:szCs w:val="28"/>
        </w:rPr>
      </w:pPr>
      <w:r w:rsidRPr="00E2333E">
        <w:rPr>
          <w:iCs/>
          <w:spacing w:val="10"/>
          <w:szCs w:val="28"/>
        </w:rPr>
        <w:t xml:space="preserve">Кечатова Н.А., Конюхина Н.Ф. </w:t>
      </w:r>
      <w:r w:rsidRPr="00E2333E">
        <w:rPr>
          <w:spacing w:val="10"/>
          <w:szCs w:val="28"/>
        </w:rPr>
        <w:t>Возможности фитотерапии в лечении дерматологических заболеваний // Тезисы докладов всеросси</w:t>
      </w:r>
      <w:r w:rsidRPr="00E2333E">
        <w:rPr>
          <w:spacing w:val="10"/>
          <w:szCs w:val="28"/>
        </w:rPr>
        <w:t>й</w:t>
      </w:r>
      <w:r w:rsidRPr="00E2333E">
        <w:rPr>
          <w:spacing w:val="10"/>
          <w:szCs w:val="28"/>
        </w:rPr>
        <w:t xml:space="preserve">ской научной конференции </w:t>
      </w:r>
      <w:r w:rsidRPr="00E2333E">
        <w:rPr>
          <w:spacing w:val="10"/>
          <w:szCs w:val="28"/>
          <w:lang w:val="uk-UA"/>
        </w:rPr>
        <w:t>«</w:t>
      </w:r>
      <w:r w:rsidRPr="00E2333E">
        <w:rPr>
          <w:spacing w:val="10"/>
          <w:szCs w:val="28"/>
        </w:rPr>
        <w:t xml:space="preserve">От </w:t>
      </w:r>
      <w:r w:rsidRPr="00E2333E">
        <w:rPr>
          <w:spacing w:val="10"/>
          <w:szCs w:val="28"/>
          <w:lang w:val="en-US"/>
        </w:rPr>
        <w:t>Materia</w:t>
      </w:r>
      <w:r w:rsidRPr="00E2333E">
        <w:rPr>
          <w:spacing w:val="10"/>
          <w:szCs w:val="28"/>
        </w:rPr>
        <w:t xml:space="preserve"> </w:t>
      </w:r>
      <w:r w:rsidRPr="00E2333E">
        <w:rPr>
          <w:spacing w:val="10"/>
          <w:szCs w:val="28"/>
          <w:lang w:val="en-US"/>
        </w:rPr>
        <w:t>medica</w:t>
      </w:r>
      <w:r w:rsidRPr="00E2333E">
        <w:rPr>
          <w:spacing w:val="10"/>
          <w:szCs w:val="28"/>
        </w:rPr>
        <w:t xml:space="preserve"> к современным меди</w:t>
      </w:r>
      <w:r w:rsidRPr="00E2333E">
        <w:rPr>
          <w:spacing w:val="10"/>
          <w:szCs w:val="28"/>
        </w:rPr>
        <w:softHyphen/>
        <w:t>цинским технологиям</w:t>
      </w:r>
      <w:r w:rsidRPr="00E2333E">
        <w:rPr>
          <w:spacing w:val="10"/>
          <w:szCs w:val="28"/>
          <w:lang w:val="uk-UA"/>
        </w:rPr>
        <w:t>»</w:t>
      </w:r>
      <w:r w:rsidRPr="00E2333E">
        <w:rPr>
          <w:spacing w:val="10"/>
          <w:szCs w:val="28"/>
        </w:rPr>
        <w:t>. СПб. (13-15мая), 1998. С. 70.</w:t>
      </w:r>
    </w:p>
    <w:p w:rsidR="00626D20" w:rsidRPr="00E2333E" w:rsidRDefault="00626D20" w:rsidP="00FB3D8F">
      <w:pPr>
        <w:widowControl w:val="0"/>
        <w:numPr>
          <w:ilvl w:val="0"/>
          <w:numId w:val="45"/>
        </w:numPr>
        <w:shd w:val="clear" w:color="auto" w:fill="FFFFFF"/>
        <w:tabs>
          <w:tab w:val="left" w:pos="61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Зотиков Ю.М. </w:t>
      </w:r>
      <w:r w:rsidRPr="00E2333E">
        <w:rPr>
          <w:spacing w:val="10"/>
          <w:szCs w:val="28"/>
        </w:rPr>
        <w:t>Исследование дягиля аптечного, культив</w:t>
      </w:r>
      <w:r w:rsidRPr="00E2333E">
        <w:rPr>
          <w:spacing w:val="10"/>
          <w:szCs w:val="28"/>
        </w:rPr>
        <w:t>и</w:t>
      </w:r>
      <w:r w:rsidRPr="00E2333E">
        <w:rPr>
          <w:spacing w:val="10"/>
          <w:szCs w:val="28"/>
        </w:rPr>
        <w:t>руемого в ленинградской области, и получение из него лекарственных препаратов: Автореф. дис... .канд. фарм. наук. Л., 1970.</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Крылова Т.И. </w:t>
      </w:r>
      <w:r w:rsidRPr="00E2333E">
        <w:rPr>
          <w:spacing w:val="10"/>
          <w:szCs w:val="28"/>
        </w:rPr>
        <w:t>Антимикробная активность мази с липофил</w:t>
      </w:r>
      <w:r w:rsidRPr="00E2333E">
        <w:rPr>
          <w:spacing w:val="10"/>
          <w:szCs w:val="28"/>
        </w:rPr>
        <w:t>ь</w:t>
      </w:r>
      <w:r w:rsidRPr="00E2333E">
        <w:rPr>
          <w:spacing w:val="10"/>
          <w:szCs w:val="28"/>
        </w:rPr>
        <w:t>ным комплексом травы солодки голой // Современные направления создания и оценки качества готовых лекарственных препаратов ант</w:t>
      </w:r>
      <w:r w:rsidRPr="00E2333E">
        <w:rPr>
          <w:spacing w:val="10"/>
          <w:szCs w:val="28"/>
        </w:rPr>
        <w:t>и</w:t>
      </w:r>
      <w:r w:rsidRPr="00E2333E">
        <w:rPr>
          <w:spacing w:val="10"/>
          <w:szCs w:val="28"/>
        </w:rPr>
        <w:t>биотиков и антимикробных веществ: Тезисы докладов всесоюзной ко</w:t>
      </w:r>
      <w:r w:rsidRPr="00E2333E">
        <w:rPr>
          <w:spacing w:val="10"/>
          <w:szCs w:val="28"/>
        </w:rPr>
        <w:t>н</w:t>
      </w:r>
      <w:r w:rsidRPr="00E2333E">
        <w:rPr>
          <w:spacing w:val="10"/>
          <w:szCs w:val="28"/>
        </w:rPr>
        <w:t>ференции. Москва (27-28 ноября), 1990. С. 123-126.</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Василенко В.В. </w:t>
      </w:r>
      <w:r w:rsidRPr="00E2333E">
        <w:rPr>
          <w:spacing w:val="10"/>
          <w:szCs w:val="28"/>
        </w:rPr>
        <w:t>Приготовление мази с растительными хин</w:t>
      </w:r>
      <w:r w:rsidRPr="00E2333E">
        <w:rPr>
          <w:spacing w:val="10"/>
          <w:szCs w:val="28"/>
        </w:rPr>
        <w:t>о</w:t>
      </w:r>
      <w:r w:rsidRPr="00E2333E">
        <w:rPr>
          <w:spacing w:val="10"/>
          <w:szCs w:val="28"/>
        </w:rPr>
        <w:t>нами на новых эмульсионных основах и их исследование: Автореф. дис... .канд. фарм. наук. М., 1972.</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Зыкова Н.Я., Бондаренко О.М., Асланъянц А.А., Сафиулл</w:t>
      </w:r>
      <w:r w:rsidRPr="00E2333E">
        <w:rPr>
          <w:iCs/>
          <w:spacing w:val="10"/>
          <w:szCs w:val="28"/>
        </w:rPr>
        <w:t>и</w:t>
      </w:r>
      <w:r w:rsidRPr="00E2333E">
        <w:rPr>
          <w:iCs/>
          <w:spacing w:val="10"/>
          <w:szCs w:val="28"/>
        </w:rPr>
        <w:t xml:space="preserve">на 3.Р. </w:t>
      </w:r>
      <w:r w:rsidRPr="00E2333E">
        <w:rPr>
          <w:spacing w:val="10"/>
          <w:szCs w:val="28"/>
        </w:rPr>
        <w:t>Изучение хладонового экстракта шишек хмеля обыкновенного // Результаты и перспективы научных исследований по биотехнологии и фармации: Тезисы докладов всесоюзной конференции. Лениздат, 1989. С. 135-137.</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Кабишев К.Э., Бахтина С.М., Саканян Е.И. </w:t>
      </w:r>
      <w:r w:rsidRPr="00E2333E">
        <w:rPr>
          <w:spacing w:val="10"/>
          <w:szCs w:val="28"/>
        </w:rPr>
        <w:t>Разработка л</w:t>
      </w:r>
      <w:r w:rsidRPr="00E2333E">
        <w:rPr>
          <w:spacing w:val="10"/>
          <w:szCs w:val="28"/>
        </w:rPr>
        <w:t>е</w:t>
      </w:r>
      <w:r w:rsidRPr="00E2333E">
        <w:rPr>
          <w:spacing w:val="10"/>
          <w:szCs w:val="28"/>
        </w:rPr>
        <w:t>карственных препаратов на основе остролодочника остролистного // Актуальные проблемы фармации: сб. науч. Статей, Барнаул: Алтайский Гос. Мед. Университет, 1995.- с.295-299.</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Мурашкина И.А. </w:t>
      </w:r>
      <w:r w:rsidRPr="00E2333E">
        <w:rPr>
          <w:spacing w:val="10"/>
          <w:szCs w:val="28"/>
        </w:rPr>
        <w:t xml:space="preserve">Разработка технологии сухих экстрактов побегов рододендрона золотистого и караганы гривастой // Сборник научных статей </w:t>
      </w:r>
      <w:r w:rsidRPr="00E2333E">
        <w:rPr>
          <w:spacing w:val="10"/>
          <w:szCs w:val="28"/>
          <w:lang w:val="uk-UA"/>
        </w:rPr>
        <w:t>«</w:t>
      </w:r>
      <w:r w:rsidRPr="00E2333E">
        <w:rPr>
          <w:spacing w:val="10"/>
          <w:szCs w:val="28"/>
        </w:rPr>
        <w:t>Актуальные проблемы теории и практики фармации</w:t>
      </w:r>
      <w:r w:rsidRPr="00E2333E">
        <w:rPr>
          <w:spacing w:val="10"/>
          <w:szCs w:val="28"/>
          <w:lang w:val="uk-UA"/>
        </w:rPr>
        <w:t>»</w:t>
      </w:r>
      <w:r w:rsidRPr="00E2333E">
        <w:rPr>
          <w:spacing w:val="10"/>
          <w:szCs w:val="28"/>
        </w:rPr>
        <w:t>. Барнаул, 2000. С. 110-112.</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Первушкин С.Н., Куркин В.А. </w:t>
      </w:r>
      <w:r w:rsidRPr="00E2333E">
        <w:rPr>
          <w:spacing w:val="10"/>
          <w:szCs w:val="28"/>
        </w:rPr>
        <w:t xml:space="preserve">Опыт применения геля </w:t>
      </w:r>
      <w:r w:rsidRPr="00E2333E">
        <w:rPr>
          <w:spacing w:val="10"/>
          <w:szCs w:val="28"/>
          <w:lang w:val="uk-UA"/>
        </w:rPr>
        <w:t>«</w:t>
      </w:r>
      <w:r w:rsidRPr="00E2333E">
        <w:rPr>
          <w:spacing w:val="10"/>
          <w:szCs w:val="28"/>
        </w:rPr>
        <w:t>Сп</w:t>
      </w:r>
      <w:r w:rsidRPr="00E2333E">
        <w:rPr>
          <w:spacing w:val="10"/>
          <w:szCs w:val="28"/>
        </w:rPr>
        <w:t>и</w:t>
      </w:r>
      <w:r w:rsidRPr="00E2333E">
        <w:rPr>
          <w:spacing w:val="10"/>
          <w:szCs w:val="28"/>
        </w:rPr>
        <w:t>рулина</w:t>
      </w:r>
      <w:r w:rsidRPr="00E2333E">
        <w:rPr>
          <w:spacing w:val="10"/>
          <w:szCs w:val="28"/>
          <w:lang w:val="uk-UA"/>
        </w:rPr>
        <w:t>»</w:t>
      </w:r>
      <w:r w:rsidRPr="00E2333E">
        <w:rPr>
          <w:spacing w:val="10"/>
          <w:szCs w:val="28"/>
        </w:rPr>
        <w:t xml:space="preserve"> при экологически обусловленных аллергических дерматитах // Тезисы докладов международной конференции </w:t>
      </w:r>
      <w:r w:rsidRPr="00E2333E">
        <w:rPr>
          <w:spacing w:val="10"/>
          <w:szCs w:val="28"/>
          <w:lang w:val="uk-UA"/>
        </w:rPr>
        <w:t>«</w:t>
      </w:r>
      <w:r w:rsidRPr="00E2333E">
        <w:rPr>
          <w:spacing w:val="10"/>
          <w:szCs w:val="28"/>
        </w:rPr>
        <w:t xml:space="preserve">Фармация в </w:t>
      </w:r>
      <w:r w:rsidRPr="00E2333E">
        <w:rPr>
          <w:spacing w:val="10"/>
          <w:szCs w:val="28"/>
          <w:lang w:val="en-US"/>
        </w:rPr>
        <w:t>XXI</w:t>
      </w:r>
      <w:r w:rsidRPr="00E2333E">
        <w:rPr>
          <w:spacing w:val="10"/>
          <w:szCs w:val="28"/>
        </w:rPr>
        <w:t xml:space="preserve"> веке: инновации и традиции</w:t>
      </w:r>
      <w:r w:rsidRPr="00E2333E">
        <w:rPr>
          <w:spacing w:val="10"/>
          <w:szCs w:val="28"/>
          <w:lang w:val="uk-UA"/>
        </w:rPr>
        <w:t>»</w:t>
      </w:r>
      <w:r w:rsidRPr="00E2333E">
        <w:rPr>
          <w:spacing w:val="10"/>
          <w:szCs w:val="28"/>
        </w:rPr>
        <w:t>. СПб, 1999. С. 189.</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lastRenderedPageBreak/>
        <w:t xml:space="preserve">Ерофеева Л.Н. </w:t>
      </w:r>
      <w:r w:rsidRPr="00E2333E">
        <w:rPr>
          <w:spacing w:val="10"/>
          <w:szCs w:val="28"/>
        </w:rPr>
        <w:t>Биологически активные вещества чистотела большого и их фармакологические свойства//Фармация. 1997.№6. С. 39-41.</w:t>
      </w:r>
    </w:p>
    <w:p w:rsidR="00626D20" w:rsidRPr="00E2333E" w:rsidRDefault="00626D20" w:rsidP="00FB3D8F">
      <w:pPr>
        <w:widowControl w:val="0"/>
        <w:numPr>
          <w:ilvl w:val="0"/>
          <w:numId w:val="45"/>
        </w:numPr>
        <w:shd w:val="clear" w:color="auto" w:fill="FFFFFF"/>
        <w:tabs>
          <w:tab w:val="left" w:pos="590"/>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Карташова Н.О. </w:t>
      </w:r>
      <w:r w:rsidRPr="00E2333E">
        <w:rPr>
          <w:spacing w:val="10"/>
          <w:szCs w:val="28"/>
        </w:rPr>
        <w:t>Технологическое и фармакологическое и</w:t>
      </w:r>
      <w:r w:rsidRPr="00E2333E">
        <w:rPr>
          <w:spacing w:val="10"/>
          <w:szCs w:val="28"/>
        </w:rPr>
        <w:t>с</w:t>
      </w:r>
      <w:r w:rsidRPr="00E2333E">
        <w:rPr>
          <w:spacing w:val="10"/>
          <w:szCs w:val="28"/>
        </w:rPr>
        <w:t>следование стоматологической мази с экстрактом мелиссы // Актуал</w:t>
      </w:r>
      <w:r w:rsidRPr="00E2333E">
        <w:rPr>
          <w:spacing w:val="10"/>
          <w:szCs w:val="28"/>
        </w:rPr>
        <w:t>ь</w:t>
      </w:r>
      <w:r w:rsidRPr="00E2333E">
        <w:rPr>
          <w:spacing w:val="10"/>
          <w:szCs w:val="28"/>
        </w:rPr>
        <w:t xml:space="preserve">ные проблемы создания новых лекарственных препаратов природного происхождения. </w:t>
      </w:r>
      <w:r w:rsidRPr="00E2333E">
        <w:rPr>
          <w:spacing w:val="10"/>
          <w:szCs w:val="28"/>
          <w:lang w:val="en-US"/>
        </w:rPr>
        <w:t>VI</w:t>
      </w:r>
      <w:r w:rsidRPr="00E2333E">
        <w:rPr>
          <w:spacing w:val="10"/>
          <w:szCs w:val="28"/>
        </w:rPr>
        <w:t xml:space="preserve"> международный съезд. СПб (4-6 июля), 2002. С. 128-131.</w:t>
      </w:r>
    </w:p>
    <w:p w:rsidR="00626D20" w:rsidRPr="00E2333E" w:rsidRDefault="00626D20" w:rsidP="00FB3D8F">
      <w:pPr>
        <w:numPr>
          <w:ilvl w:val="0"/>
          <w:numId w:val="45"/>
        </w:numPr>
        <w:shd w:val="clear" w:color="auto" w:fill="FFFFFF"/>
        <w:suppressAutoHyphens w:val="0"/>
        <w:spacing w:line="360" w:lineRule="auto"/>
        <w:ind w:left="0" w:firstLine="658"/>
        <w:jc w:val="both"/>
        <w:rPr>
          <w:spacing w:val="10"/>
          <w:szCs w:val="28"/>
        </w:rPr>
      </w:pPr>
      <w:r w:rsidRPr="00E2333E">
        <w:rPr>
          <w:iCs/>
          <w:spacing w:val="10"/>
          <w:szCs w:val="28"/>
        </w:rPr>
        <w:t xml:space="preserve">Дмитрук С.Е., Дмитрук С.И., Карбышев А.В. </w:t>
      </w:r>
      <w:r w:rsidRPr="00E2333E">
        <w:rPr>
          <w:spacing w:val="10"/>
          <w:szCs w:val="28"/>
        </w:rPr>
        <w:t>Теоретическое обоснование и реальные возможности фитотерапии микозов стоп // Т</w:t>
      </w:r>
      <w:r w:rsidRPr="00E2333E">
        <w:rPr>
          <w:spacing w:val="10"/>
          <w:szCs w:val="28"/>
        </w:rPr>
        <w:t>е</w:t>
      </w:r>
      <w:r w:rsidRPr="00E2333E">
        <w:rPr>
          <w:spacing w:val="10"/>
          <w:szCs w:val="28"/>
        </w:rPr>
        <w:t>зисы докладов вс</w:t>
      </w:r>
      <w:r w:rsidRPr="00E2333E">
        <w:rPr>
          <w:spacing w:val="10"/>
          <w:szCs w:val="28"/>
        </w:rPr>
        <w:t>е</w:t>
      </w:r>
      <w:r w:rsidRPr="00E2333E">
        <w:rPr>
          <w:spacing w:val="10"/>
          <w:szCs w:val="28"/>
        </w:rPr>
        <w:t xml:space="preserve">российской научной конференции От </w:t>
      </w:r>
      <w:r w:rsidRPr="00E2333E">
        <w:rPr>
          <w:spacing w:val="10"/>
          <w:szCs w:val="28"/>
          <w:lang w:val="en-US"/>
        </w:rPr>
        <w:t>Materia</w:t>
      </w:r>
      <w:r w:rsidRPr="00E2333E">
        <w:rPr>
          <w:spacing w:val="10"/>
          <w:szCs w:val="28"/>
        </w:rPr>
        <w:t xml:space="preserve"> </w:t>
      </w:r>
      <w:r w:rsidRPr="00E2333E">
        <w:rPr>
          <w:spacing w:val="10"/>
          <w:szCs w:val="28"/>
          <w:lang w:val="en-US"/>
        </w:rPr>
        <w:t>medica</w:t>
      </w:r>
      <w:r w:rsidRPr="00E2333E">
        <w:rPr>
          <w:spacing w:val="10"/>
          <w:szCs w:val="28"/>
        </w:rPr>
        <w:t xml:space="preserve"> к современным медицинским технологиям". СПб. (13-15 мая), 1998. С. 49.</w:t>
      </w:r>
    </w:p>
    <w:p w:rsidR="00626D20" w:rsidRPr="00E2333E" w:rsidRDefault="00626D20" w:rsidP="00FB3D8F">
      <w:pPr>
        <w:numPr>
          <w:ilvl w:val="0"/>
          <w:numId w:val="45"/>
        </w:numPr>
        <w:shd w:val="clear" w:color="auto" w:fill="FFFFFF"/>
        <w:suppressAutoHyphens w:val="0"/>
        <w:spacing w:line="360" w:lineRule="auto"/>
        <w:ind w:left="0" w:firstLine="658"/>
        <w:jc w:val="both"/>
        <w:rPr>
          <w:spacing w:val="10"/>
          <w:szCs w:val="28"/>
        </w:rPr>
      </w:pPr>
      <w:r w:rsidRPr="00E2333E">
        <w:rPr>
          <w:iCs/>
          <w:spacing w:val="10"/>
          <w:szCs w:val="28"/>
        </w:rPr>
        <w:t>Степанюк С/Н., Лукашук С/П., Андреева И.</w:t>
      </w:r>
      <w:r w:rsidRPr="00E2333E">
        <w:rPr>
          <w:spacing w:val="10"/>
          <w:szCs w:val="28"/>
        </w:rPr>
        <w:t>Н. Разработка способов стандартизации мази, содер</w:t>
      </w:r>
      <w:r w:rsidRPr="00E2333E">
        <w:rPr>
          <w:spacing w:val="10"/>
          <w:szCs w:val="28"/>
        </w:rPr>
        <w:softHyphen/>
        <w:t>жащей настойку бархата сахали</w:t>
      </w:r>
      <w:r w:rsidRPr="00E2333E">
        <w:rPr>
          <w:spacing w:val="10"/>
          <w:szCs w:val="28"/>
        </w:rPr>
        <w:t>н</w:t>
      </w:r>
      <w:r w:rsidRPr="00E2333E">
        <w:rPr>
          <w:spacing w:val="10"/>
          <w:szCs w:val="28"/>
        </w:rPr>
        <w:t>ского // Тезисы док</w:t>
      </w:r>
      <w:r w:rsidRPr="00E2333E">
        <w:rPr>
          <w:spacing w:val="10"/>
          <w:szCs w:val="28"/>
        </w:rPr>
        <w:softHyphen/>
        <w:t xml:space="preserve">ладов всероссийской научной конференции </w:t>
      </w:r>
      <w:r w:rsidRPr="00E2333E">
        <w:rPr>
          <w:spacing w:val="10"/>
          <w:szCs w:val="28"/>
          <w:lang w:val="uk-UA"/>
        </w:rPr>
        <w:t>«</w:t>
      </w:r>
      <w:r w:rsidRPr="00E2333E">
        <w:rPr>
          <w:spacing w:val="10"/>
          <w:szCs w:val="28"/>
        </w:rPr>
        <w:t xml:space="preserve">От </w:t>
      </w:r>
      <w:r w:rsidRPr="00E2333E">
        <w:rPr>
          <w:spacing w:val="10"/>
          <w:szCs w:val="28"/>
          <w:lang w:val="en-US"/>
        </w:rPr>
        <w:t>M</w:t>
      </w:r>
      <w:r w:rsidRPr="00E2333E">
        <w:rPr>
          <w:spacing w:val="10"/>
          <w:szCs w:val="28"/>
          <w:lang w:val="en-US"/>
        </w:rPr>
        <w:t>a</w:t>
      </w:r>
      <w:r w:rsidRPr="00E2333E">
        <w:rPr>
          <w:spacing w:val="10"/>
          <w:szCs w:val="28"/>
          <w:lang w:val="en-US"/>
        </w:rPr>
        <w:t>teria</w:t>
      </w:r>
      <w:r w:rsidRPr="00E2333E">
        <w:rPr>
          <w:spacing w:val="10"/>
          <w:szCs w:val="28"/>
        </w:rPr>
        <w:t xml:space="preserve"> </w:t>
      </w:r>
      <w:r w:rsidRPr="00E2333E">
        <w:rPr>
          <w:spacing w:val="10"/>
          <w:szCs w:val="28"/>
          <w:lang w:val="en-US"/>
        </w:rPr>
        <w:t>medica</w:t>
      </w:r>
      <w:r w:rsidRPr="00E2333E">
        <w:rPr>
          <w:spacing w:val="10"/>
          <w:szCs w:val="28"/>
        </w:rPr>
        <w:t xml:space="preserve"> к современным медицинским технологиям</w:t>
      </w:r>
      <w:r w:rsidRPr="00E2333E">
        <w:rPr>
          <w:spacing w:val="10"/>
          <w:szCs w:val="28"/>
          <w:lang w:val="uk-UA"/>
        </w:rPr>
        <w:t>»</w:t>
      </w:r>
      <w:r w:rsidRPr="00E2333E">
        <w:rPr>
          <w:spacing w:val="10"/>
          <w:szCs w:val="28"/>
        </w:rPr>
        <w:t>. СПб. (13-15 мая), 1998. С. 168.</w:t>
      </w:r>
    </w:p>
    <w:p w:rsidR="00626D20" w:rsidRPr="00E2333E" w:rsidRDefault="00626D20" w:rsidP="00FB3D8F">
      <w:pPr>
        <w:numPr>
          <w:ilvl w:val="0"/>
          <w:numId w:val="45"/>
        </w:numPr>
        <w:shd w:val="clear" w:color="auto" w:fill="FFFFFF"/>
        <w:suppressAutoHyphens w:val="0"/>
        <w:spacing w:line="360" w:lineRule="auto"/>
        <w:ind w:left="0" w:firstLine="658"/>
        <w:jc w:val="both"/>
        <w:rPr>
          <w:spacing w:val="10"/>
          <w:szCs w:val="28"/>
        </w:rPr>
      </w:pPr>
      <w:r w:rsidRPr="00E2333E">
        <w:rPr>
          <w:iCs/>
          <w:spacing w:val="10"/>
          <w:szCs w:val="28"/>
        </w:rPr>
        <w:t xml:space="preserve">Дмитрук С.И., Дмитрук В.С., Дмитрук С.Е. </w:t>
      </w:r>
      <w:r w:rsidRPr="00E2333E">
        <w:rPr>
          <w:spacing w:val="10"/>
          <w:szCs w:val="28"/>
        </w:rPr>
        <w:t>Лечение псори</w:t>
      </w:r>
      <w:r w:rsidRPr="00E2333E">
        <w:rPr>
          <w:spacing w:val="10"/>
          <w:szCs w:val="28"/>
        </w:rPr>
        <w:t>а</w:t>
      </w:r>
      <w:r w:rsidRPr="00E2333E">
        <w:rPr>
          <w:spacing w:val="10"/>
          <w:szCs w:val="28"/>
        </w:rPr>
        <w:t>за комплексом биологически актив</w:t>
      </w:r>
      <w:r w:rsidRPr="00E2333E">
        <w:rPr>
          <w:spacing w:val="10"/>
          <w:szCs w:val="28"/>
        </w:rPr>
        <w:softHyphen/>
        <w:t>ных веществ пихты сибирской // Т</w:t>
      </w:r>
      <w:r w:rsidRPr="00E2333E">
        <w:rPr>
          <w:spacing w:val="10"/>
          <w:szCs w:val="28"/>
        </w:rPr>
        <w:t>е</w:t>
      </w:r>
      <w:r w:rsidRPr="00E2333E">
        <w:rPr>
          <w:spacing w:val="10"/>
          <w:szCs w:val="28"/>
        </w:rPr>
        <w:t xml:space="preserve">зисы докладов всероссийской научной конференции </w:t>
      </w:r>
      <w:r w:rsidRPr="00E2333E">
        <w:rPr>
          <w:spacing w:val="10"/>
          <w:szCs w:val="28"/>
          <w:lang w:val="uk-UA"/>
        </w:rPr>
        <w:t>«</w:t>
      </w:r>
      <w:r w:rsidRPr="00E2333E">
        <w:rPr>
          <w:spacing w:val="10"/>
          <w:szCs w:val="28"/>
        </w:rPr>
        <w:t xml:space="preserve">От </w:t>
      </w:r>
      <w:r w:rsidRPr="00E2333E">
        <w:rPr>
          <w:spacing w:val="10"/>
          <w:szCs w:val="28"/>
          <w:lang w:val="en-US"/>
        </w:rPr>
        <w:t>Materia</w:t>
      </w:r>
      <w:r w:rsidRPr="00E2333E">
        <w:rPr>
          <w:spacing w:val="10"/>
          <w:szCs w:val="28"/>
        </w:rPr>
        <w:t xml:space="preserve"> </w:t>
      </w:r>
      <w:r w:rsidRPr="00E2333E">
        <w:rPr>
          <w:spacing w:val="10"/>
          <w:szCs w:val="28"/>
          <w:lang w:val="en-US"/>
        </w:rPr>
        <w:t>medica</w:t>
      </w:r>
      <w:r w:rsidRPr="00E2333E">
        <w:rPr>
          <w:spacing w:val="10"/>
          <w:szCs w:val="28"/>
        </w:rPr>
        <w:t xml:space="preserve"> к современным медицинским технологиям</w:t>
      </w:r>
      <w:r w:rsidRPr="00E2333E">
        <w:rPr>
          <w:spacing w:val="10"/>
          <w:szCs w:val="28"/>
          <w:lang w:val="uk-UA"/>
        </w:rPr>
        <w:t>»</w:t>
      </w:r>
      <w:r w:rsidRPr="00E2333E">
        <w:rPr>
          <w:spacing w:val="10"/>
          <w:szCs w:val="28"/>
        </w:rPr>
        <w:t>. СПб. (13-15 мая), 1998. С.49-50.</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Степанова Э.Ф., Хачатрян М.М., Степанова Е.Б., Андреева Е.И., Ващенко Т.Н. </w:t>
      </w:r>
      <w:r w:rsidRPr="00E2333E">
        <w:rPr>
          <w:spacing w:val="10"/>
          <w:szCs w:val="28"/>
        </w:rPr>
        <w:t xml:space="preserve">Полифракционный экстракт из травы зверобоя как эффективное антимикробное средство // Тезисы </w:t>
      </w:r>
      <w:r w:rsidRPr="00E2333E">
        <w:rPr>
          <w:spacing w:val="10"/>
          <w:szCs w:val="28"/>
          <w:lang w:val="en-US"/>
        </w:rPr>
        <w:t>III</w:t>
      </w:r>
      <w:r w:rsidRPr="00E2333E">
        <w:rPr>
          <w:spacing w:val="10"/>
          <w:szCs w:val="28"/>
        </w:rPr>
        <w:t xml:space="preserve"> национального ко</w:t>
      </w:r>
      <w:r w:rsidRPr="00E2333E">
        <w:rPr>
          <w:spacing w:val="10"/>
          <w:szCs w:val="28"/>
        </w:rPr>
        <w:t>н</w:t>
      </w:r>
      <w:r w:rsidRPr="00E2333E">
        <w:rPr>
          <w:spacing w:val="10"/>
          <w:szCs w:val="28"/>
        </w:rPr>
        <w:t>гресса "Человек и лекарство". М., 1996. С 50.</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Правдивцева О.Е. </w:t>
      </w:r>
      <w:r w:rsidRPr="00E2333E">
        <w:rPr>
          <w:spacing w:val="10"/>
          <w:szCs w:val="28"/>
        </w:rPr>
        <w:t xml:space="preserve">Фармакогностическое исследование по созданию антимикробного и противовоспалительного средств на основе некоторых видов рода </w:t>
      </w:r>
      <w:r w:rsidRPr="00E2333E">
        <w:rPr>
          <w:spacing w:val="10"/>
          <w:szCs w:val="28"/>
          <w:lang w:val="en-US"/>
        </w:rPr>
        <w:t>Populus</w:t>
      </w:r>
      <w:r w:rsidRPr="00E2333E">
        <w:rPr>
          <w:spacing w:val="10"/>
          <w:szCs w:val="28"/>
        </w:rPr>
        <w:t xml:space="preserve"> </w:t>
      </w:r>
      <w:r w:rsidRPr="00E2333E">
        <w:rPr>
          <w:spacing w:val="10"/>
          <w:szCs w:val="28"/>
          <w:lang w:val="en-US"/>
        </w:rPr>
        <w:t>L</w:t>
      </w:r>
      <w:r w:rsidRPr="00E2333E">
        <w:rPr>
          <w:spacing w:val="10"/>
          <w:szCs w:val="28"/>
        </w:rPr>
        <w:t>.: Автореф. дис... .канд. фарм. наук. М., 2001.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rFonts w:eastAsia="MS Mincho"/>
          <w:spacing w:val="10"/>
          <w:szCs w:val="28"/>
        </w:rPr>
      </w:pPr>
      <w:r w:rsidRPr="00E2333E">
        <w:rPr>
          <w:iCs/>
          <w:spacing w:val="10"/>
          <w:szCs w:val="28"/>
        </w:rPr>
        <w:t xml:space="preserve">Браславский В.Б., Куркин В.А., Жданов И.П. </w:t>
      </w:r>
      <w:r w:rsidRPr="00E2333E">
        <w:rPr>
          <w:spacing w:val="10"/>
          <w:szCs w:val="28"/>
        </w:rPr>
        <w:t>Антимикро</w:t>
      </w:r>
      <w:r w:rsidRPr="00E2333E">
        <w:rPr>
          <w:spacing w:val="10"/>
          <w:szCs w:val="28"/>
        </w:rPr>
        <w:t>б</w:t>
      </w:r>
      <w:r w:rsidRPr="00E2333E">
        <w:rPr>
          <w:spacing w:val="10"/>
          <w:szCs w:val="28"/>
        </w:rPr>
        <w:t xml:space="preserve">ная активность экстрактов и эфирного масла почек некоторых видов </w:t>
      </w:r>
      <w:r w:rsidRPr="00E2333E">
        <w:rPr>
          <w:spacing w:val="10"/>
          <w:szCs w:val="28"/>
          <w:lang w:val="en-US"/>
        </w:rPr>
        <w:t>Populus</w:t>
      </w:r>
      <w:r w:rsidRPr="00E2333E">
        <w:rPr>
          <w:spacing w:val="10"/>
          <w:szCs w:val="28"/>
        </w:rPr>
        <w:t xml:space="preserve"> </w:t>
      </w:r>
      <w:r w:rsidRPr="00E2333E">
        <w:rPr>
          <w:spacing w:val="10"/>
          <w:szCs w:val="28"/>
          <w:lang w:val="en-US"/>
        </w:rPr>
        <w:t>L</w:t>
      </w:r>
      <w:r w:rsidRPr="00E2333E">
        <w:rPr>
          <w:spacing w:val="10"/>
          <w:szCs w:val="28"/>
        </w:rPr>
        <w:t>. // Раст. р</w:t>
      </w:r>
      <w:r w:rsidRPr="00E2333E">
        <w:rPr>
          <w:spacing w:val="10"/>
          <w:szCs w:val="28"/>
        </w:rPr>
        <w:t>е</w:t>
      </w:r>
      <w:r w:rsidRPr="00E2333E">
        <w:rPr>
          <w:spacing w:val="10"/>
          <w:szCs w:val="28"/>
        </w:rPr>
        <w:t>сурсы. 1991. Т. 27, вып. 2. С. 77-81.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Аргинова Т.Ю., Айрапетова А.Ю., Степанюк С.Н, Музалева Н.В. </w:t>
      </w:r>
      <w:r w:rsidRPr="00E2333E">
        <w:rPr>
          <w:spacing w:val="10"/>
          <w:szCs w:val="28"/>
        </w:rPr>
        <w:t>Исследование липофильного извлечения из плодов рябины обы</w:t>
      </w:r>
      <w:r w:rsidRPr="00E2333E">
        <w:rPr>
          <w:spacing w:val="10"/>
          <w:szCs w:val="28"/>
        </w:rPr>
        <w:t>к</w:t>
      </w:r>
      <w:r w:rsidRPr="00E2333E">
        <w:rPr>
          <w:spacing w:val="10"/>
          <w:szCs w:val="28"/>
        </w:rPr>
        <w:t xml:space="preserve">новенной и олеогеля на его основе // Актуальные проблемы создания новых лекарственных препаратов природного происхождения. </w:t>
      </w:r>
      <w:r w:rsidRPr="00E2333E">
        <w:rPr>
          <w:spacing w:val="10"/>
          <w:szCs w:val="28"/>
          <w:lang w:val="en-US"/>
        </w:rPr>
        <w:t>V</w:t>
      </w:r>
      <w:r w:rsidRPr="00E2333E">
        <w:rPr>
          <w:spacing w:val="10"/>
          <w:szCs w:val="28"/>
        </w:rPr>
        <w:t xml:space="preserve"> ме</w:t>
      </w:r>
      <w:r w:rsidRPr="00E2333E">
        <w:rPr>
          <w:spacing w:val="10"/>
          <w:szCs w:val="28"/>
        </w:rPr>
        <w:t>ж</w:t>
      </w:r>
      <w:r w:rsidRPr="00E2333E">
        <w:rPr>
          <w:spacing w:val="10"/>
          <w:szCs w:val="28"/>
        </w:rPr>
        <w:t>дународный съезд. СПб -Петродворец (5-7 и</w:t>
      </w:r>
      <w:r w:rsidRPr="00E2333E">
        <w:rPr>
          <w:spacing w:val="10"/>
          <w:szCs w:val="28"/>
        </w:rPr>
        <w:t>ю</w:t>
      </w:r>
      <w:r w:rsidRPr="00E2333E">
        <w:rPr>
          <w:spacing w:val="10"/>
          <w:szCs w:val="28"/>
        </w:rPr>
        <w:t>ля), 2001. С.63-65.</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Крутикова Н.М. </w:t>
      </w:r>
      <w:r w:rsidRPr="00E2333E">
        <w:rPr>
          <w:spacing w:val="10"/>
          <w:szCs w:val="28"/>
        </w:rPr>
        <w:t>Эффективность эвкалимина при вагините, вызванном микробно-резистентными штаммами стафиллокока в эксп</w:t>
      </w:r>
      <w:r w:rsidRPr="00E2333E">
        <w:rPr>
          <w:spacing w:val="10"/>
          <w:szCs w:val="28"/>
        </w:rPr>
        <w:t>е</w:t>
      </w:r>
      <w:r w:rsidRPr="00E2333E">
        <w:rPr>
          <w:spacing w:val="10"/>
          <w:szCs w:val="28"/>
        </w:rPr>
        <w:t xml:space="preserve">рименте // Тезисы </w:t>
      </w:r>
      <w:r w:rsidRPr="00E2333E">
        <w:rPr>
          <w:spacing w:val="10"/>
          <w:szCs w:val="28"/>
          <w:lang w:val="en-US"/>
        </w:rPr>
        <w:t>III</w:t>
      </w:r>
      <w:r w:rsidRPr="00E2333E">
        <w:rPr>
          <w:spacing w:val="10"/>
          <w:szCs w:val="28"/>
        </w:rPr>
        <w:t xml:space="preserve"> национального конгресса </w:t>
      </w:r>
      <w:r w:rsidRPr="00E2333E">
        <w:rPr>
          <w:spacing w:val="10"/>
          <w:szCs w:val="28"/>
          <w:lang w:val="uk-UA"/>
        </w:rPr>
        <w:t>«</w:t>
      </w:r>
      <w:r w:rsidRPr="00E2333E">
        <w:rPr>
          <w:spacing w:val="10"/>
          <w:szCs w:val="28"/>
        </w:rPr>
        <w:t>Человек и лекарство</w:t>
      </w:r>
      <w:r w:rsidRPr="00E2333E">
        <w:rPr>
          <w:spacing w:val="10"/>
          <w:szCs w:val="28"/>
          <w:lang w:val="uk-UA"/>
        </w:rPr>
        <w:t>»</w:t>
      </w:r>
      <w:r w:rsidRPr="00E2333E">
        <w:rPr>
          <w:spacing w:val="10"/>
          <w:szCs w:val="28"/>
        </w:rPr>
        <w:t>. М., 1996. С 29.</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iCs/>
          <w:spacing w:val="10"/>
          <w:szCs w:val="28"/>
        </w:rPr>
        <w:lastRenderedPageBreak/>
        <w:t xml:space="preserve">Олешко Л.Н., Сыропятова Е.Б., Калина М.А., Арефина Н.Ф., Добродеева Л.К. </w:t>
      </w:r>
      <w:r w:rsidRPr="00E2333E">
        <w:rPr>
          <w:spacing w:val="10"/>
          <w:szCs w:val="28"/>
        </w:rPr>
        <w:t>Создание противоопухолевых препаратов из полис</w:t>
      </w:r>
      <w:r w:rsidRPr="00E2333E">
        <w:rPr>
          <w:spacing w:val="10"/>
          <w:szCs w:val="28"/>
        </w:rPr>
        <w:t>а</w:t>
      </w:r>
      <w:r w:rsidRPr="00E2333E">
        <w:rPr>
          <w:spacing w:val="10"/>
          <w:szCs w:val="28"/>
        </w:rPr>
        <w:t xml:space="preserve">харидов бурых водорослей // Тезисы </w:t>
      </w:r>
      <w:r w:rsidRPr="00E2333E">
        <w:rPr>
          <w:spacing w:val="10"/>
          <w:szCs w:val="28"/>
          <w:lang w:val="en-US"/>
        </w:rPr>
        <w:t>III</w:t>
      </w:r>
      <w:r w:rsidRPr="00E2333E">
        <w:rPr>
          <w:spacing w:val="10"/>
          <w:szCs w:val="28"/>
        </w:rPr>
        <w:t xml:space="preserve"> национального конгресса "Ч</w:t>
      </w:r>
      <w:r w:rsidRPr="00E2333E">
        <w:rPr>
          <w:spacing w:val="10"/>
          <w:szCs w:val="28"/>
        </w:rPr>
        <w:t>е</w:t>
      </w:r>
      <w:r w:rsidRPr="00E2333E">
        <w:rPr>
          <w:spacing w:val="10"/>
          <w:szCs w:val="28"/>
        </w:rPr>
        <w:t>ловек и лекарство". М., 1996. С 40.</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iCs/>
          <w:spacing w:val="10"/>
          <w:szCs w:val="28"/>
        </w:rPr>
        <w:t xml:space="preserve">Мичник О.В., Мичник Л.А. </w:t>
      </w:r>
      <w:r w:rsidRPr="00E2333E">
        <w:rPr>
          <w:spacing w:val="10"/>
          <w:szCs w:val="28"/>
        </w:rPr>
        <w:t>Разработка технологии лекарс</w:t>
      </w:r>
      <w:r w:rsidRPr="00E2333E">
        <w:rPr>
          <w:spacing w:val="10"/>
          <w:szCs w:val="28"/>
        </w:rPr>
        <w:t>т</w:t>
      </w:r>
      <w:r w:rsidRPr="00E2333E">
        <w:rPr>
          <w:spacing w:val="10"/>
          <w:szCs w:val="28"/>
        </w:rPr>
        <w:t>венных форм, содержащих фитоэкстракционные препараты с тритерп</w:t>
      </w:r>
      <w:r w:rsidRPr="00E2333E">
        <w:rPr>
          <w:spacing w:val="10"/>
          <w:szCs w:val="28"/>
        </w:rPr>
        <w:t>е</w:t>
      </w:r>
      <w:r w:rsidRPr="00E2333E">
        <w:rPr>
          <w:spacing w:val="10"/>
          <w:szCs w:val="28"/>
        </w:rPr>
        <w:t>новыми сапонинами // Тезисы докладов всероссийской научной конф</w:t>
      </w:r>
      <w:r w:rsidRPr="00E2333E">
        <w:rPr>
          <w:spacing w:val="10"/>
          <w:szCs w:val="28"/>
        </w:rPr>
        <w:t>е</w:t>
      </w:r>
      <w:r w:rsidRPr="00E2333E">
        <w:rPr>
          <w:spacing w:val="10"/>
          <w:szCs w:val="28"/>
        </w:rPr>
        <w:t xml:space="preserve">ренции </w:t>
      </w:r>
      <w:r w:rsidRPr="00E2333E">
        <w:rPr>
          <w:spacing w:val="10"/>
          <w:szCs w:val="28"/>
          <w:lang w:val="uk-UA"/>
        </w:rPr>
        <w:t>«</w:t>
      </w:r>
      <w:r w:rsidRPr="00E2333E">
        <w:rPr>
          <w:spacing w:val="10"/>
          <w:szCs w:val="28"/>
        </w:rPr>
        <w:t xml:space="preserve">От </w:t>
      </w:r>
      <w:r w:rsidRPr="00E2333E">
        <w:rPr>
          <w:spacing w:val="10"/>
          <w:szCs w:val="28"/>
          <w:lang w:val="en-US"/>
        </w:rPr>
        <w:t>Materia</w:t>
      </w:r>
      <w:r w:rsidRPr="00E2333E">
        <w:rPr>
          <w:spacing w:val="10"/>
          <w:szCs w:val="28"/>
        </w:rPr>
        <w:t xml:space="preserve"> </w:t>
      </w:r>
      <w:r w:rsidRPr="00E2333E">
        <w:rPr>
          <w:spacing w:val="10"/>
          <w:szCs w:val="28"/>
          <w:lang w:val="en-US"/>
        </w:rPr>
        <w:t>medica</w:t>
      </w:r>
      <w:r w:rsidRPr="00E2333E">
        <w:rPr>
          <w:spacing w:val="10"/>
          <w:szCs w:val="28"/>
        </w:rPr>
        <w:t xml:space="preserve"> к современным медицинским технологиям</w:t>
      </w:r>
      <w:r w:rsidRPr="00E2333E">
        <w:rPr>
          <w:spacing w:val="10"/>
          <w:szCs w:val="28"/>
          <w:lang w:val="uk-UA"/>
        </w:rPr>
        <w:t>»</w:t>
      </w:r>
      <w:r w:rsidRPr="00E2333E">
        <w:rPr>
          <w:spacing w:val="10"/>
          <w:szCs w:val="28"/>
        </w:rPr>
        <w:t>. СПб. (13-15мая), 1998.С. 112.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Куринная Е.И. Технология и стандартизация защечных та</w:t>
      </w:r>
      <w:r w:rsidRPr="00E2333E">
        <w:rPr>
          <w:spacing w:val="10"/>
          <w:szCs w:val="28"/>
        </w:rPr>
        <w:t>б</w:t>
      </w:r>
      <w:r w:rsidRPr="00E2333E">
        <w:rPr>
          <w:spacing w:val="10"/>
          <w:szCs w:val="28"/>
        </w:rPr>
        <w:t>леток с грамицидином и растительными экстрактами: Автореф. дис... .канд. фарм. наук. СПб, 2000.</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Полевщиков А.В. Риносинуситы: механизмы развития во</w:t>
      </w:r>
      <w:r w:rsidRPr="00E2333E">
        <w:rPr>
          <w:spacing w:val="10"/>
          <w:szCs w:val="28"/>
        </w:rPr>
        <w:t>с</w:t>
      </w:r>
      <w:r w:rsidRPr="00E2333E">
        <w:rPr>
          <w:spacing w:val="10"/>
          <w:szCs w:val="28"/>
        </w:rPr>
        <w:t>паления слизистых оболочек и пути воздействия на него. Матер. ХV1 съезда оториноларингологов РФ, Сочи, 2001.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Рязанцев С.В. Роль мукоактивной терапии в комплексном лечении острых и хронических синуситов. Рос. оториноларингол. 2005; 5 (18): 123–6.</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 xml:space="preserve"> Bals R. Cells types of respiratory epithelium: morphology, molecularbiology and clinical significance. </w:t>
      </w:r>
      <w:r w:rsidRPr="00E2333E">
        <w:rPr>
          <w:spacing w:val="10"/>
          <w:szCs w:val="28"/>
        </w:rPr>
        <w:t>Pneumologie 1997; 51: 142–9.</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 xml:space="preserve">Toremalm N.G. The mucociliary apparatus. </w:t>
      </w:r>
      <w:r w:rsidRPr="00E2333E">
        <w:rPr>
          <w:spacing w:val="10"/>
          <w:szCs w:val="28"/>
        </w:rPr>
        <w:t>Rhinology 1983; 21: 197–202.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Гаращенко Т.И., Богомильский М.Р. Мукоактивные преп</w:t>
      </w:r>
      <w:r w:rsidRPr="00E2333E">
        <w:rPr>
          <w:spacing w:val="10"/>
          <w:szCs w:val="28"/>
        </w:rPr>
        <w:t>а</w:t>
      </w:r>
      <w:r w:rsidRPr="00E2333E">
        <w:rPr>
          <w:spacing w:val="10"/>
          <w:szCs w:val="28"/>
        </w:rPr>
        <w:t>раты в лечении заболеваний верхних дыхательных путей. Ринология. 2002; 2: 28–39.</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Зайцева О.В. Лечение кашля у детей и подростков: раци</w:t>
      </w:r>
      <w:r w:rsidRPr="00E2333E">
        <w:rPr>
          <w:spacing w:val="10"/>
          <w:szCs w:val="28"/>
        </w:rPr>
        <w:t>о</w:t>
      </w:r>
      <w:r w:rsidRPr="00E2333E">
        <w:rPr>
          <w:spacing w:val="10"/>
          <w:szCs w:val="28"/>
        </w:rPr>
        <w:t>нальный выбор терапии. Consilium medicum 2003; 5 (4): 204–7.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fr-FR"/>
        </w:rPr>
        <w:t xml:space="preserve">Catalano GB, Mallanino NA, Serra A. La carbocisteina nella patologia flogistica cronica rinosinusale. </w:t>
      </w:r>
      <w:r w:rsidRPr="00E2333E">
        <w:rPr>
          <w:spacing w:val="10"/>
          <w:szCs w:val="28"/>
        </w:rPr>
        <w:t>Otorinolaringologia. 1981; 31: 1–11.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fr-FR"/>
        </w:rPr>
        <w:t xml:space="preserve">Chalumeau M, Cheron G, Assathiany R et al. </w:t>
      </w:r>
      <w:r w:rsidRPr="00E2333E">
        <w:rPr>
          <w:spacing w:val="10"/>
          <w:szCs w:val="28"/>
          <w:lang w:val="en-US"/>
        </w:rPr>
        <w:t xml:space="preserve">Mucolitic agents for acute respiratory tract infections in infants: a pharmacoepidemiologic problem? </w:t>
      </w:r>
      <w:r w:rsidRPr="00E2333E">
        <w:rPr>
          <w:spacing w:val="10"/>
          <w:szCs w:val="28"/>
        </w:rPr>
        <w:t>Arch Pediatr 2002; 9: 1128–36.</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Овчаренко С.И. Муколитические (мукорегуляторные) пр</w:t>
      </w:r>
      <w:r w:rsidRPr="00E2333E">
        <w:rPr>
          <w:spacing w:val="10"/>
          <w:szCs w:val="28"/>
        </w:rPr>
        <w:t>е</w:t>
      </w:r>
      <w:r w:rsidRPr="00E2333E">
        <w:rPr>
          <w:spacing w:val="10"/>
          <w:szCs w:val="28"/>
        </w:rPr>
        <w:t>параты в лечении хронической обструктивной болезни легких. РМЖ. 2002; 10 (4): 153–7.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Синопальников А.И., Клячкина И.Л. Место муколитических препаратов в комплексной терапии болезней органов дыхания. Рос. мед. вести. 1997; 2 (4): 9–18.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Bron J. Relative biovailability of carbocysteine from three do</w:t>
      </w:r>
      <w:r w:rsidRPr="00E2333E">
        <w:rPr>
          <w:spacing w:val="10"/>
          <w:szCs w:val="28"/>
          <w:lang w:val="en-US"/>
        </w:rPr>
        <w:t>s</w:t>
      </w:r>
      <w:r w:rsidRPr="00E2333E">
        <w:rPr>
          <w:spacing w:val="10"/>
          <w:szCs w:val="28"/>
          <w:lang w:val="en-US"/>
        </w:rPr>
        <w:t xml:space="preserve">age forms. </w:t>
      </w:r>
      <w:r w:rsidRPr="00E2333E">
        <w:rPr>
          <w:spacing w:val="10"/>
          <w:szCs w:val="28"/>
        </w:rPr>
        <w:t>Investigated in healthy volunteers. Biopharm Drug Disposit 1988; 9: 97–111.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Рязанцев С.В. Роль муколитических, секретолитических и секретомоторных препаратов в лечении острых и хронических синус</w:t>
      </w:r>
      <w:r w:rsidRPr="00E2333E">
        <w:rPr>
          <w:spacing w:val="10"/>
          <w:szCs w:val="28"/>
        </w:rPr>
        <w:t>и</w:t>
      </w:r>
      <w:r w:rsidRPr="00E2333E">
        <w:rPr>
          <w:spacing w:val="10"/>
          <w:szCs w:val="28"/>
        </w:rPr>
        <w:t>тов у детей. Новости оториноларингол. и логопатол. 2002; 1 (29): 129–32.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lastRenderedPageBreak/>
        <w:t>Коровина Н.А. Противокашлевые и отхаркивающие лекарс</w:t>
      </w:r>
      <w:r w:rsidRPr="00E2333E">
        <w:rPr>
          <w:spacing w:val="10"/>
          <w:szCs w:val="28"/>
        </w:rPr>
        <w:t>т</w:t>
      </w:r>
      <w:r w:rsidRPr="00E2333E">
        <w:rPr>
          <w:spacing w:val="10"/>
          <w:szCs w:val="28"/>
        </w:rPr>
        <w:t>венные средства в практике врача-педиатра: рациональный выбор и тактика применения. Пособие для врачей. М., 2002; 40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Соколов С.Я., Замотаев И.П. Справочник по лекарственным растениям (фитотерапия) М, 1985; 183.</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 xml:space="preserve">Bianchi J. Homeopathic – Homotoxicological Repertory – Homotoxicological Materia Medica. </w:t>
      </w:r>
      <w:r w:rsidRPr="00E2333E">
        <w:rPr>
          <w:spacing w:val="10"/>
          <w:szCs w:val="28"/>
        </w:rPr>
        <w:t>Baden-Baden: Aurelia Verlag. 1995.</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Карпеев А.А., Киселева Т.Л., Костенникова З.П. и др. Г</w:t>
      </w:r>
      <w:r w:rsidRPr="00E2333E">
        <w:rPr>
          <w:spacing w:val="10"/>
          <w:szCs w:val="28"/>
        </w:rPr>
        <w:t>о</w:t>
      </w:r>
      <w:r w:rsidRPr="00E2333E">
        <w:rPr>
          <w:spacing w:val="10"/>
          <w:szCs w:val="28"/>
        </w:rPr>
        <w:t>меопатические лекарственные средства “Эдас”. Справочник. М.,2001; 100.</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Белоусов Ю.Б., Омельяновский В.В. Клиническая фармак</w:t>
      </w:r>
      <w:r w:rsidRPr="00E2333E">
        <w:rPr>
          <w:spacing w:val="10"/>
          <w:szCs w:val="28"/>
        </w:rPr>
        <w:t>о</w:t>
      </w:r>
      <w:r w:rsidRPr="00E2333E">
        <w:rPr>
          <w:spacing w:val="10"/>
          <w:szCs w:val="28"/>
        </w:rPr>
        <w:t>логия болезней органов дыхания у детей. Руководство для врачей. М., 1996; 176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Самсыгина Г.А., Зайцева О.В. Бронхиты у детей. Отхарк</w:t>
      </w:r>
      <w:r w:rsidRPr="00E2333E">
        <w:rPr>
          <w:spacing w:val="10"/>
          <w:szCs w:val="28"/>
        </w:rPr>
        <w:t>и</w:t>
      </w:r>
      <w:r w:rsidRPr="00E2333E">
        <w:rPr>
          <w:spacing w:val="10"/>
          <w:szCs w:val="28"/>
        </w:rPr>
        <w:t>вающая и муколитическая терапия. Пособие для врачей. М., 1999; 36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Davis A., Hadgraft J. Supersaturated solutions as topical drug delivery systems / Pharmaceutical Skin Penetration Enhancment // Eds. Walters K., Hadgraft J. – Marcel De</w:t>
      </w:r>
      <w:r w:rsidRPr="00E2333E">
        <w:rPr>
          <w:spacing w:val="10"/>
          <w:szCs w:val="28"/>
          <w:lang w:val="en-US"/>
        </w:rPr>
        <w:t>k</w:t>
      </w:r>
      <w:r w:rsidRPr="00E2333E">
        <w:rPr>
          <w:spacing w:val="10"/>
          <w:szCs w:val="28"/>
          <w:lang w:val="en-US"/>
        </w:rPr>
        <w:t>ker, 1993. – P. 243-267.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Белоусов В.А., Вальтер М.Б. Основы дозирования и табл</w:t>
      </w:r>
      <w:r w:rsidRPr="00E2333E">
        <w:rPr>
          <w:spacing w:val="10"/>
          <w:szCs w:val="28"/>
        </w:rPr>
        <w:t>е</w:t>
      </w:r>
      <w:r w:rsidRPr="00E2333E">
        <w:rPr>
          <w:spacing w:val="10"/>
          <w:szCs w:val="28"/>
        </w:rPr>
        <w:t>тирования лекарс</w:t>
      </w:r>
      <w:r w:rsidRPr="00E2333E">
        <w:rPr>
          <w:spacing w:val="10"/>
          <w:szCs w:val="28"/>
        </w:rPr>
        <w:t>т</w:t>
      </w:r>
      <w:r w:rsidRPr="00E2333E">
        <w:rPr>
          <w:spacing w:val="10"/>
          <w:szCs w:val="28"/>
        </w:rPr>
        <w:t>венных порошков. – М.: Медицина, 1980. – 216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Біофармацевтичні дослідження при розробці гранул цукр</w:t>
      </w:r>
      <w:r w:rsidRPr="00E2333E">
        <w:rPr>
          <w:spacing w:val="10"/>
          <w:szCs w:val="28"/>
          <w:lang w:val="uk-UA"/>
        </w:rPr>
        <w:t>о</w:t>
      </w:r>
      <w:r w:rsidRPr="00E2333E">
        <w:rPr>
          <w:spacing w:val="10"/>
          <w:szCs w:val="28"/>
          <w:lang w:val="uk-UA"/>
        </w:rPr>
        <w:t>знижувальної дії / Пашнєв П.Д., Чуєшов В.І., Пєдаш В.Ф. та ін. // Фа</w:t>
      </w:r>
      <w:r w:rsidRPr="00E2333E">
        <w:rPr>
          <w:spacing w:val="10"/>
          <w:szCs w:val="28"/>
          <w:lang w:val="uk-UA"/>
        </w:rPr>
        <w:t>р</w:t>
      </w:r>
      <w:r w:rsidRPr="00E2333E">
        <w:rPr>
          <w:spacing w:val="10"/>
          <w:szCs w:val="28"/>
          <w:lang w:val="uk-UA"/>
        </w:rPr>
        <w:t>мац. журн. – 1992. – № 3. – С. 55-59.</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Биофармацевтическое исследование таблеток целанида с различными наполнителями / Стрельцова Р.М., Селезнев Н.Г., Бел</w:t>
      </w:r>
      <w:r w:rsidRPr="00E2333E">
        <w:rPr>
          <w:spacing w:val="10"/>
          <w:szCs w:val="28"/>
        </w:rPr>
        <w:t>о</w:t>
      </w:r>
      <w:r w:rsidRPr="00E2333E">
        <w:rPr>
          <w:spacing w:val="10"/>
          <w:szCs w:val="28"/>
        </w:rPr>
        <w:t>шенков В.В. и др. // Фармация. – 1990. – № 1. – С. 58-61.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Браткович С.Т., Крувчинський Н.Д. Визначення впливу ст</w:t>
      </w:r>
      <w:r w:rsidRPr="00E2333E">
        <w:rPr>
          <w:spacing w:val="10"/>
          <w:szCs w:val="28"/>
          <w:lang w:val="uk-UA"/>
        </w:rPr>
        <w:t>у</w:t>
      </w:r>
      <w:r w:rsidRPr="00E2333E">
        <w:rPr>
          <w:spacing w:val="10"/>
          <w:szCs w:val="28"/>
          <w:lang w:val="uk-UA"/>
        </w:rPr>
        <w:t>пеня подрібнення на швидкість вивільнення і біологічну доступність амінофіліну // Фармац. журн. – 1991. – № 1. – С. 55-58.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Будникова Т.М. Розробка складу й технології твердих ліка</w:t>
      </w:r>
      <w:r w:rsidRPr="00E2333E">
        <w:rPr>
          <w:spacing w:val="10"/>
          <w:szCs w:val="28"/>
          <w:lang w:val="uk-UA"/>
        </w:rPr>
        <w:t>р</w:t>
      </w:r>
      <w:r w:rsidRPr="00E2333E">
        <w:rPr>
          <w:spacing w:val="10"/>
          <w:szCs w:val="28"/>
          <w:lang w:val="uk-UA"/>
        </w:rPr>
        <w:t>ських форм на основі фенольного гідрофобного препарату прополісу: Дис. ... д-ра фармац. наук: 15.00.01. – Х., 1996. – 278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Будникова Т.Н. Анализ номенклатуры препаратов, прим</w:t>
      </w:r>
      <w:r w:rsidRPr="00E2333E">
        <w:rPr>
          <w:spacing w:val="10"/>
          <w:szCs w:val="28"/>
        </w:rPr>
        <w:t>е</w:t>
      </w:r>
      <w:r w:rsidRPr="00E2333E">
        <w:rPr>
          <w:spacing w:val="10"/>
          <w:szCs w:val="28"/>
        </w:rPr>
        <w:t>няемых в стом</w:t>
      </w:r>
      <w:r w:rsidRPr="00E2333E">
        <w:rPr>
          <w:spacing w:val="10"/>
          <w:szCs w:val="28"/>
        </w:rPr>
        <w:t>а</w:t>
      </w:r>
      <w:r w:rsidRPr="00E2333E">
        <w:rPr>
          <w:spacing w:val="10"/>
          <w:szCs w:val="28"/>
        </w:rPr>
        <w:t>тологии и отоларингологии и внедрение в рынок новых препаратов на основе прополиса // тез. докл. респ. научн.-практ. конф. «Современные проблемы фармации». – Х. – 1993. – С. 56.</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 xml:space="preserve">Будникова Т.Н. Разработка состава и технологии таблеток с сухим экстрактом прополиса: Автореф. дис. … канд. фармац. наук: 15.00.01 / Харьк. фармац. </w:t>
      </w:r>
      <w:r w:rsidRPr="00E2333E">
        <w:rPr>
          <w:spacing w:val="10"/>
          <w:szCs w:val="28"/>
        </w:rPr>
        <w:lastRenderedPageBreak/>
        <w:t>ин-т. – Х., 1987. – 23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Вальтер М.Б., Тютенков О.Г., Филипин Н.А. Постадийный контроль в прои</w:t>
      </w:r>
      <w:r w:rsidRPr="00E2333E">
        <w:rPr>
          <w:spacing w:val="10"/>
          <w:szCs w:val="28"/>
        </w:rPr>
        <w:t>з</w:t>
      </w:r>
      <w:r w:rsidRPr="00E2333E">
        <w:rPr>
          <w:spacing w:val="10"/>
          <w:szCs w:val="28"/>
        </w:rPr>
        <w:t>водстве таблеток. – М.: Медицина, 1982. – 208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Виробництво таблеток. Повідомлення ІІ. Виробництво та</w:t>
      </w:r>
      <w:r w:rsidRPr="00E2333E">
        <w:rPr>
          <w:spacing w:val="10"/>
          <w:szCs w:val="28"/>
          <w:lang w:val="uk-UA"/>
        </w:rPr>
        <w:t>б</w:t>
      </w:r>
      <w:r w:rsidRPr="00E2333E">
        <w:rPr>
          <w:spacing w:val="10"/>
          <w:szCs w:val="28"/>
          <w:lang w:val="uk-UA"/>
        </w:rPr>
        <w:t>леток прямим пресуванням / Грошовий Т.А., Борзунов Є.Є., Казарінов М.О. та ін. // Фармац. журн. – 1993. – № 5. – С. 33-37.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Влияние связывающих веществ на качество таблеток с с</w:t>
      </w:r>
      <w:r w:rsidRPr="00E2333E">
        <w:rPr>
          <w:spacing w:val="10"/>
          <w:szCs w:val="28"/>
        </w:rPr>
        <w:t>у</w:t>
      </w:r>
      <w:r w:rsidRPr="00E2333E">
        <w:rPr>
          <w:spacing w:val="10"/>
          <w:szCs w:val="28"/>
        </w:rPr>
        <w:t>хим экстрактом прополиса / А.И. Тихонов, Л.И. Богуславская, Т.Н. Будникова, Е.Н. Плесня</w:t>
      </w:r>
      <w:r w:rsidRPr="00E2333E">
        <w:rPr>
          <w:spacing w:val="10"/>
          <w:szCs w:val="28"/>
        </w:rPr>
        <w:t>в</w:t>
      </w:r>
      <w:r w:rsidRPr="00E2333E">
        <w:rPr>
          <w:spacing w:val="10"/>
          <w:szCs w:val="28"/>
        </w:rPr>
        <w:t>ская // Тез. докл. ІХ съезда фармацевтов БССР. – Минск. – 1989. – Ч. 1. – С. 134-135.</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Гладух Є.В., Пашнєв П.Д. Розробка складу та технології таблеток альтану // Фармаком. – 2003. – № 2. – С. 85-90.</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Дараган А.Г. Физика таблетирования и основные технолог</w:t>
      </w:r>
      <w:r w:rsidRPr="00E2333E">
        <w:rPr>
          <w:spacing w:val="10"/>
          <w:szCs w:val="28"/>
        </w:rPr>
        <w:t>и</w:t>
      </w:r>
      <w:r w:rsidRPr="00E2333E">
        <w:rPr>
          <w:spacing w:val="10"/>
          <w:szCs w:val="28"/>
        </w:rPr>
        <w:t>ческие процессы получения таблеток: Обзор. информ. Хим.-фармац. пром-сть. – М.: ЦБНТИ Ми</w:t>
      </w:r>
      <w:r w:rsidRPr="00E2333E">
        <w:rPr>
          <w:spacing w:val="10"/>
          <w:szCs w:val="28"/>
        </w:rPr>
        <w:t>н</w:t>
      </w:r>
      <w:r w:rsidRPr="00E2333E">
        <w:rPr>
          <w:spacing w:val="10"/>
          <w:szCs w:val="28"/>
        </w:rPr>
        <w:t>медбиопром, 1988. – Вып. 10. – 25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Допоміжні речовини та їх застосування в технології лікарс</w:t>
      </w:r>
      <w:r w:rsidRPr="00E2333E">
        <w:rPr>
          <w:spacing w:val="10"/>
          <w:szCs w:val="28"/>
          <w:lang w:val="uk-UA"/>
        </w:rPr>
        <w:t>ь</w:t>
      </w:r>
      <w:r w:rsidRPr="00E2333E">
        <w:rPr>
          <w:spacing w:val="10"/>
          <w:szCs w:val="28"/>
          <w:lang w:val="uk-UA"/>
        </w:rPr>
        <w:t>ких форм. – Львів: Лвів. держ. мед. універ., 1996. – 88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До проблеми створення і вдосконалення таблетованих ліка</w:t>
      </w:r>
      <w:r w:rsidRPr="00E2333E">
        <w:rPr>
          <w:spacing w:val="10"/>
          <w:szCs w:val="28"/>
          <w:lang w:val="uk-UA"/>
        </w:rPr>
        <w:t>р</w:t>
      </w:r>
      <w:r w:rsidRPr="00E2333E">
        <w:rPr>
          <w:spacing w:val="10"/>
          <w:szCs w:val="28"/>
          <w:lang w:val="uk-UA"/>
        </w:rPr>
        <w:t>ських засобів / Борисенко Ю.Б., Казарінов М.О., Попова Н.О. та ін. // Фармац. журн. – 1990. – № 3. – С. 38-42.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Кольман-Иванов Э.Э. Таблетирование в химической пр</w:t>
      </w:r>
      <w:r w:rsidRPr="00E2333E">
        <w:rPr>
          <w:spacing w:val="10"/>
          <w:szCs w:val="28"/>
        </w:rPr>
        <w:t>о</w:t>
      </w:r>
      <w:r w:rsidRPr="00E2333E">
        <w:rPr>
          <w:spacing w:val="10"/>
          <w:szCs w:val="28"/>
        </w:rPr>
        <w:t>мышленности. – М.: Химия, 1976. – 200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Оптимизация технологии таблеток з экстрактом прополиса / Тихонов А.И., Будникова Т.Н., Богуславская Л.И. и др. // Тез. докл. Всес</w:t>
      </w:r>
      <w:r w:rsidRPr="00E2333E">
        <w:rPr>
          <w:spacing w:val="10"/>
          <w:szCs w:val="28"/>
        </w:rPr>
        <w:t>о</w:t>
      </w:r>
      <w:r w:rsidRPr="00E2333E">
        <w:rPr>
          <w:spacing w:val="10"/>
          <w:szCs w:val="28"/>
        </w:rPr>
        <w:t>юзн. науч. конф. «Научно-технический прогресс и оптимизация технологических процессов создания лекарственных препаратов». – Львов, 1987. – С. 230-231.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Оптимізація технології виробництва таблеток / Маркова О.В., Грошовий Т.А., Любін В.Й. та ін. // Фармац. журн. – 1992. – № 1. – С. 72-76.</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Пашнев П.Д. Исследования в области технологии произво</w:t>
      </w:r>
      <w:r w:rsidRPr="00E2333E">
        <w:rPr>
          <w:spacing w:val="10"/>
          <w:szCs w:val="28"/>
        </w:rPr>
        <w:t>д</w:t>
      </w:r>
      <w:r w:rsidRPr="00E2333E">
        <w:rPr>
          <w:spacing w:val="10"/>
          <w:szCs w:val="28"/>
        </w:rPr>
        <w:t>ства таблеток: Автореф. дис. … д-ра фармац. наук: 15.00.01 / Харьк. фармац. ин-т. – Х., 1992. – 45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Перспективи створення та розвитку твердих лікарських форм пролонгованої дії / Чуєшов В.І., Заболотний В.О., Супрун О.В. та ін. // Ві</w:t>
      </w:r>
      <w:r w:rsidRPr="00E2333E">
        <w:rPr>
          <w:spacing w:val="10"/>
          <w:szCs w:val="28"/>
          <w:lang w:val="uk-UA"/>
        </w:rPr>
        <w:t>с</w:t>
      </w:r>
      <w:r w:rsidRPr="00E2333E">
        <w:rPr>
          <w:spacing w:val="10"/>
          <w:szCs w:val="28"/>
          <w:lang w:val="uk-UA"/>
        </w:rPr>
        <w:t>ник фармації. – 1998. – № 2 (18). – С. 58-64.</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Разработка технологии получения таблеток галонала и из</w:t>
      </w:r>
      <w:r w:rsidRPr="00E2333E">
        <w:rPr>
          <w:spacing w:val="10"/>
          <w:szCs w:val="28"/>
        </w:rPr>
        <w:t>у</w:t>
      </w:r>
      <w:r w:rsidRPr="00E2333E">
        <w:rPr>
          <w:spacing w:val="10"/>
          <w:szCs w:val="28"/>
        </w:rPr>
        <w:t>чение специфической активности / Прищеп Т.П., Хныкина Л.А., Х</w:t>
      </w:r>
      <w:r w:rsidRPr="00E2333E">
        <w:rPr>
          <w:spacing w:val="10"/>
          <w:szCs w:val="28"/>
        </w:rPr>
        <w:t>о</w:t>
      </w:r>
      <w:r w:rsidRPr="00E2333E">
        <w:rPr>
          <w:spacing w:val="10"/>
          <w:szCs w:val="28"/>
        </w:rPr>
        <w:t>рунжая Т.Г. и др. // Фа</w:t>
      </w:r>
      <w:r w:rsidRPr="00E2333E">
        <w:rPr>
          <w:spacing w:val="10"/>
          <w:szCs w:val="28"/>
        </w:rPr>
        <w:t>р</w:t>
      </w:r>
      <w:r w:rsidRPr="00E2333E">
        <w:rPr>
          <w:spacing w:val="10"/>
          <w:szCs w:val="28"/>
        </w:rPr>
        <w:t>мация. – 1993. – № 2. – С. 16-18.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 xml:space="preserve">Распадаемость таблеток бутаквертина в зависимости от их </w:t>
      </w:r>
      <w:r w:rsidRPr="00E2333E">
        <w:rPr>
          <w:spacing w:val="10"/>
          <w:szCs w:val="28"/>
        </w:rPr>
        <w:lastRenderedPageBreak/>
        <w:t>геометрической формы / Эсмат Эль-Саед Заин Эль-Дин, Борзунов Е.Е., Шухнина Л.Н. и др. // Фарм</w:t>
      </w:r>
      <w:r w:rsidRPr="00E2333E">
        <w:rPr>
          <w:spacing w:val="10"/>
          <w:szCs w:val="28"/>
        </w:rPr>
        <w:t>а</w:t>
      </w:r>
      <w:r w:rsidRPr="00E2333E">
        <w:rPr>
          <w:spacing w:val="10"/>
          <w:szCs w:val="28"/>
        </w:rPr>
        <w:t>ция. – 1983. – № 3. – С. 28-31.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 xml:space="preserve">Fyfe CA, Blazek-Welsh AI. Quantitative NMR imaging study of the mechanism of drug release from swelling hydroxypropylmethylcellulose tablets // J Control Release. </w:t>
      </w:r>
      <w:r w:rsidRPr="00E2333E">
        <w:rPr>
          <w:spacing w:val="10"/>
          <w:szCs w:val="28"/>
        </w:rPr>
        <w:t>2000 Sep 3. 68(3). P 313-33.</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Розробка комбінованого лікарського препарату у вигляді таблеток на основі глюкозаміну гідрохлориду та натрію диклофен</w:t>
      </w:r>
      <w:r w:rsidRPr="00E2333E">
        <w:rPr>
          <w:spacing w:val="10"/>
          <w:szCs w:val="28"/>
          <w:lang w:val="uk-UA"/>
        </w:rPr>
        <w:t>а</w:t>
      </w:r>
      <w:r w:rsidRPr="00E2333E">
        <w:rPr>
          <w:spacing w:val="10"/>
          <w:szCs w:val="28"/>
          <w:lang w:val="uk-UA"/>
        </w:rPr>
        <w:t>ку / Січкарь А.А., Пашнєв П.Д., Зупанець І.А. та ін. // Фармаком. – 2003. – № 4. – С. 68-72.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Смирнов А.Г., Крикливый Н.И., Серухова А.А. Исследов</w:t>
      </w:r>
      <w:r w:rsidRPr="00E2333E">
        <w:rPr>
          <w:spacing w:val="10"/>
          <w:szCs w:val="28"/>
        </w:rPr>
        <w:t>а</w:t>
      </w:r>
      <w:r w:rsidRPr="00E2333E">
        <w:rPr>
          <w:spacing w:val="10"/>
          <w:szCs w:val="28"/>
        </w:rPr>
        <w:t>ние 3-х камерн</w:t>
      </w:r>
      <w:r w:rsidRPr="00E2333E">
        <w:rPr>
          <w:spacing w:val="10"/>
          <w:szCs w:val="28"/>
        </w:rPr>
        <w:t>о</w:t>
      </w:r>
      <w:r w:rsidRPr="00E2333E">
        <w:rPr>
          <w:spacing w:val="10"/>
          <w:szCs w:val="28"/>
        </w:rPr>
        <w:t>го питателя роторной таблеточной машины // Хим.-фармац. журн. – 1993. – № 1. С. 79-82.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Борзунов Е.Е., Дашевский А.Н., Яссер Абдаль Гани. Теор</w:t>
      </w:r>
      <w:r w:rsidRPr="00E2333E">
        <w:rPr>
          <w:spacing w:val="10"/>
          <w:szCs w:val="28"/>
        </w:rPr>
        <w:t>е</w:t>
      </w:r>
      <w:r w:rsidRPr="00E2333E">
        <w:rPr>
          <w:spacing w:val="10"/>
          <w:szCs w:val="28"/>
        </w:rPr>
        <w:t>тические основы создания таблеток с заданным высвобождением л</w:t>
      </w:r>
      <w:r w:rsidRPr="00E2333E">
        <w:rPr>
          <w:spacing w:val="10"/>
          <w:szCs w:val="28"/>
        </w:rPr>
        <w:t>е</w:t>
      </w:r>
      <w:r w:rsidRPr="00E2333E">
        <w:rPr>
          <w:spacing w:val="10"/>
          <w:szCs w:val="28"/>
        </w:rPr>
        <w:t>карственных веществ // Сб. науч. тр. «Современные исследования в технологии и использовании лекарственных препар</w:t>
      </w:r>
      <w:r w:rsidRPr="00E2333E">
        <w:rPr>
          <w:spacing w:val="10"/>
          <w:szCs w:val="28"/>
        </w:rPr>
        <w:t>а</w:t>
      </w:r>
      <w:r w:rsidRPr="00E2333E">
        <w:rPr>
          <w:spacing w:val="10"/>
          <w:szCs w:val="28"/>
        </w:rPr>
        <w:t>тов». – Ашхабад. – 1993. – С. 120-127.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Борзунов Е.Е. Исследование в области физико-химической технологии таблетирования порошкообразных веществ : Автореф. дис. … д-ра фармац. н</w:t>
      </w:r>
      <w:r w:rsidRPr="00E2333E">
        <w:rPr>
          <w:spacing w:val="10"/>
          <w:szCs w:val="28"/>
        </w:rPr>
        <w:t>а</w:t>
      </w:r>
      <w:r w:rsidRPr="00E2333E">
        <w:rPr>
          <w:spacing w:val="10"/>
          <w:szCs w:val="28"/>
        </w:rPr>
        <w:t>ук: 15.00.01 / Львов. мед. ин-т. – Львов, 1972. – 24 с.</w:t>
      </w:r>
      <w:r w:rsidRPr="00E2333E">
        <w:rPr>
          <w:spacing w:val="10"/>
          <w:szCs w:val="28"/>
          <w:lang w:val="uk-UA"/>
        </w:rPr>
        <w:t xml:space="preserve"> </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Борзунов Є.Є., Дашевський А.Н. Дослідження в галузі та</w:t>
      </w:r>
      <w:r w:rsidRPr="00E2333E">
        <w:rPr>
          <w:spacing w:val="10"/>
          <w:szCs w:val="28"/>
          <w:lang w:val="uk-UA"/>
        </w:rPr>
        <w:t>б</w:t>
      </w:r>
      <w:r w:rsidRPr="00E2333E">
        <w:rPr>
          <w:spacing w:val="10"/>
          <w:szCs w:val="28"/>
          <w:lang w:val="uk-UA"/>
        </w:rPr>
        <w:t>летування лікарських препаратів // Фармац. журн. – 1994. – № 2. – С. 62-68.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Борзунов Е.Е., Дашевский А.Н., Яссер Абдаль Гани. Созд</w:t>
      </w:r>
      <w:r w:rsidRPr="00E2333E">
        <w:rPr>
          <w:spacing w:val="10"/>
          <w:szCs w:val="28"/>
        </w:rPr>
        <w:t>а</w:t>
      </w:r>
      <w:r w:rsidRPr="00E2333E">
        <w:rPr>
          <w:spacing w:val="10"/>
          <w:szCs w:val="28"/>
        </w:rPr>
        <w:t>ние иммобилиз</w:t>
      </w:r>
      <w:r w:rsidRPr="00E2333E">
        <w:rPr>
          <w:spacing w:val="10"/>
          <w:szCs w:val="28"/>
        </w:rPr>
        <w:t>о</w:t>
      </w:r>
      <w:r w:rsidRPr="00E2333E">
        <w:rPr>
          <w:spacing w:val="10"/>
          <w:szCs w:val="28"/>
        </w:rPr>
        <w:t>ванных препаратов на основе сорбента АУВМ «Днепр» // Тез. докл. научн.-практ. конф. «Перспективы создания и производс</w:t>
      </w:r>
      <w:r w:rsidRPr="00E2333E">
        <w:rPr>
          <w:spacing w:val="10"/>
          <w:szCs w:val="28"/>
        </w:rPr>
        <w:t>т</w:t>
      </w:r>
      <w:r w:rsidRPr="00E2333E">
        <w:rPr>
          <w:spacing w:val="10"/>
          <w:szCs w:val="28"/>
        </w:rPr>
        <w:t>ва лекарственных средств в У</w:t>
      </w:r>
      <w:r w:rsidRPr="00E2333E">
        <w:rPr>
          <w:spacing w:val="10"/>
          <w:szCs w:val="28"/>
        </w:rPr>
        <w:t>к</w:t>
      </w:r>
      <w:r w:rsidRPr="00E2333E">
        <w:rPr>
          <w:spacing w:val="10"/>
          <w:szCs w:val="28"/>
        </w:rPr>
        <w:t>раине». – Х. – 1993. – С. 131-132.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Бакуридзе А.Д., Куркидзе М.Ш., Писарев В.М. Иммуном</w:t>
      </w:r>
      <w:r w:rsidRPr="00E2333E">
        <w:rPr>
          <w:spacing w:val="10"/>
          <w:szCs w:val="28"/>
        </w:rPr>
        <w:t>о</w:t>
      </w:r>
      <w:r w:rsidRPr="00E2333E">
        <w:rPr>
          <w:spacing w:val="10"/>
          <w:szCs w:val="28"/>
        </w:rPr>
        <w:t>дуляторы растительного прои</w:t>
      </w:r>
      <w:r w:rsidRPr="00E2333E">
        <w:rPr>
          <w:spacing w:val="10"/>
          <w:szCs w:val="28"/>
        </w:rPr>
        <w:t>с</w:t>
      </w:r>
      <w:r w:rsidRPr="00E2333E">
        <w:rPr>
          <w:spacing w:val="10"/>
          <w:szCs w:val="28"/>
        </w:rPr>
        <w:t>хождения // Хим.-фарм. журн. – 1993. – № 8. – С. 43-47.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Барабой В.А. Растительные фенолы и здоровье человека. – К.: Наукова думка, 1984. – 160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Вплив природних поліфенольних сполук на експеримент</w:t>
      </w:r>
      <w:r w:rsidRPr="00E2333E">
        <w:rPr>
          <w:spacing w:val="10"/>
          <w:szCs w:val="28"/>
          <w:lang w:val="uk-UA"/>
        </w:rPr>
        <w:t>а</w:t>
      </w:r>
      <w:r w:rsidRPr="00E2333E">
        <w:rPr>
          <w:spacing w:val="10"/>
          <w:szCs w:val="28"/>
          <w:lang w:val="uk-UA"/>
        </w:rPr>
        <w:t>льні виразкові патологічні процеси шлунково–кишкового тракту / Як</w:t>
      </w:r>
      <w:r w:rsidRPr="00E2333E">
        <w:rPr>
          <w:spacing w:val="10"/>
          <w:szCs w:val="28"/>
          <w:lang w:val="uk-UA"/>
        </w:rPr>
        <w:t>о</w:t>
      </w:r>
      <w:r w:rsidRPr="00E2333E">
        <w:rPr>
          <w:spacing w:val="10"/>
          <w:szCs w:val="28"/>
          <w:lang w:val="uk-UA"/>
        </w:rPr>
        <w:t>влева Л.В., Гордієнко А.Д., Шаповал О.М. та ін. // Ліки. – 1996. – № 2. – С. 68-73.</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Теория и практика производства лекарственных препаратов прополиса / Тихонов А.И., Ярных Т.Г., Черных В.П. и др. / Под ред. акад. А.И. Тихонова – X.: Осн</w:t>
      </w:r>
      <w:r w:rsidRPr="00E2333E">
        <w:rPr>
          <w:spacing w:val="10"/>
          <w:szCs w:val="28"/>
        </w:rPr>
        <w:t>о</w:t>
      </w:r>
      <w:r w:rsidRPr="00E2333E">
        <w:rPr>
          <w:spacing w:val="10"/>
          <w:szCs w:val="28"/>
        </w:rPr>
        <w:t>ва, 1998. – 384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Гладух Є.В. Порівняльна оцінка поліфенольних сполук ро</w:t>
      </w:r>
      <w:r w:rsidRPr="00E2333E">
        <w:rPr>
          <w:spacing w:val="10"/>
          <w:szCs w:val="28"/>
          <w:lang w:val="uk-UA"/>
        </w:rPr>
        <w:t>с</w:t>
      </w:r>
      <w:r w:rsidRPr="00E2333E">
        <w:rPr>
          <w:spacing w:val="10"/>
          <w:szCs w:val="28"/>
          <w:lang w:val="uk-UA"/>
        </w:rPr>
        <w:t>линного походження // Фармац. жу</w:t>
      </w:r>
      <w:r w:rsidRPr="00E2333E">
        <w:rPr>
          <w:spacing w:val="10"/>
          <w:szCs w:val="28"/>
          <w:lang w:val="uk-UA"/>
        </w:rPr>
        <w:t>р</w:t>
      </w:r>
      <w:r w:rsidRPr="00E2333E">
        <w:rPr>
          <w:spacing w:val="10"/>
          <w:szCs w:val="28"/>
          <w:lang w:val="uk-UA"/>
        </w:rPr>
        <w:t>н. – 2002. – № 3. – С. 92-94.</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lastRenderedPageBreak/>
        <w:t>Гладух Є.В. Розробка лікарських форм альтану. // Матер. V нац. з’їзду фармац. України. «Досягнення сучасної фармації та персп</w:t>
      </w:r>
      <w:r w:rsidRPr="00E2333E">
        <w:rPr>
          <w:spacing w:val="10"/>
          <w:szCs w:val="28"/>
          <w:lang w:val="uk-UA"/>
        </w:rPr>
        <w:t>е</w:t>
      </w:r>
      <w:r w:rsidRPr="00E2333E">
        <w:rPr>
          <w:spacing w:val="10"/>
          <w:szCs w:val="28"/>
          <w:lang w:val="uk-UA"/>
        </w:rPr>
        <w:t>ктиви її розвитку у новому тисячолітті». – Ха</w:t>
      </w:r>
      <w:r w:rsidRPr="00E2333E">
        <w:rPr>
          <w:spacing w:val="10"/>
          <w:szCs w:val="28"/>
          <w:lang w:val="uk-UA"/>
        </w:rPr>
        <w:t>р</w:t>
      </w:r>
      <w:r w:rsidRPr="00E2333E">
        <w:rPr>
          <w:spacing w:val="10"/>
          <w:szCs w:val="28"/>
          <w:lang w:val="uk-UA"/>
        </w:rPr>
        <w:t>ків. – 1999. – С. 138.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Кабба Самер, Гладух Є.В., Сайко І.В. Розробка складу та технологи та</w:t>
      </w:r>
      <w:r w:rsidRPr="00E2333E">
        <w:rPr>
          <w:spacing w:val="10"/>
          <w:szCs w:val="28"/>
          <w:lang w:val="uk-UA"/>
        </w:rPr>
        <w:t>б</w:t>
      </w:r>
      <w:r w:rsidRPr="00E2333E">
        <w:rPr>
          <w:spacing w:val="10"/>
          <w:szCs w:val="28"/>
          <w:lang w:val="uk-UA"/>
        </w:rPr>
        <w:t>леток з густим екстрактом кори вільхи / Вісник фармації-2005.-№3(43).-С. 17-19.</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Кабба Самер, Гладух Є.В. Вплив зволожувача на якісні х</w:t>
      </w:r>
      <w:r w:rsidRPr="00E2333E">
        <w:rPr>
          <w:spacing w:val="10"/>
          <w:szCs w:val="28"/>
          <w:lang w:val="uk-UA"/>
        </w:rPr>
        <w:t>а</w:t>
      </w:r>
      <w:r w:rsidRPr="00E2333E">
        <w:rPr>
          <w:spacing w:val="10"/>
          <w:szCs w:val="28"/>
          <w:lang w:val="uk-UA"/>
        </w:rPr>
        <w:t>рактеристики таблеток з г</w:t>
      </w:r>
      <w:r w:rsidRPr="00E2333E">
        <w:rPr>
          <w:spacing w:val="10"/>
          <w:szCs w:val="28"/>
          <w:lang w:val="uk-UA"/>
        </w:rPr>
        <w:t>у</w:t>
      </w:r>
      <w:r w:rsidRPr="00E2333E">
        <w:rPr>
          <w:spacing w:val="10"/>
          <w:szCs w:val="28"/>
          <w:lang w:val="uk-UA"/>
        </w:rPr>
        <w:t>стим екстрактом вільхи / Ліки України -2005.-№9(98).-С. 59-61.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 xml:space="preserve">Кабба Самер, Гладух Є.В. Роль допоміжних речовин при одержанні таблеток </w:t>
      </w:r>
      <w:r w:rsidRPr="00E2333E">
        <w:rPr>
          <w:b/>
          <w:bCs/>
          <w:spacing w:val="10"/>
          <w:szCs w:val="28"/>
          <w:lang w:val="uk-UA"/>
        </w:rPr>
        <w:t xml:space="preserve">з </w:t>
      </w:r>
      <w:r w:rsidRPr="00E2333E">
        <w:rPr>
          <w:spacing w:val="10"/>
          <w:szCs w:val="28"/>
          <w:lang w:val="uk-UA"/>
        </w:rPr>
        <w:t>густим е</w:t>
      </w:r>
      <w:r w:rsidRPr="00E2333E">
        <w:rPr>
          <w:spacing w:val="10"/>
          <w:szCs w:val="28"/>
          <w:lang w:val="uk-UA"/>
        </w:rPr>
        <w:t>к</w:t>
      </w:r>
      <w:r w:rsidRPr="00E2333E">
        <w:rPr>
          <w:spacing w:val="10"/>
          <w:szCs w:val="28"/>
          <w:lang w:val="uk-UA"/>
        </w:rPr>
        <w:t>страктом вільхи / Фармац. журн -2005.-№5.-С. 60-63.</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Кабба Самер, Гладух Є.В. Влияние вспомогательнх веществ на свойства таблеток с густ</w:t>
      </w:r>
      <w:r w:rsidRPr="00E2333E">
        <w:rPr>
          <w:spacing w:val="10"/>
          <w:szCs w:val="28"/>
        </w:rPr>
        <w:t>ы</w:t>
      </w:r>
      <w:r w:rsidRPr="00E2333E">
        <w:rPr>
          <w:spacing w:val="10"/>
          <w:szCs w:val="28"/>
          <w:lang w:val="uk-UA"/>
        </w:rPr>
        <w:t>м экстрактом ольхи / Матеріали науково-практичної конфер</w:t>
      </w:r>
      <w:r w:rsidRPr="00E2333E">
        <w:rPr>
          <w:spacing w:val="10"/>
          <w:szCs w:val="28"/>
          <w:lang w:val="uk-UA"/>
        </w:rPr>
        <w:t>е</w:t>
      </w:r>
      <w:r w:rsidRPr="00E2333E">
        <w:rPr>
          <w:spacing w:val="10"/>
          <w:szCs w:val="28"/>
          <w:lang w:val="uk-UA"/>
        </w:rPr>
        <w:t>нції "Фармацевтичне право: організаційно-правові проблеми рецептурного та безрецептурного відпуску лікарських засобів у сучасних ум</w:t>
      </w:r>
      <w:r w:rsidRPr="00E2333E">
        <w:rPr>
          <w:spacing w:val="10"/>
          <w:szCs w:val="28"/>
          <w:lang w:val="uk-UA"/>
        </w:rPr>
        <w:t>о</w:t>
      </w:r>
      <w:r w:rsidRPr="00E2333E">
        <w:rPr>
          <w:spacing w:val="10"/>
          <w:szCs w:val="28"/>
          <w:lang w:val="uk-UA"/>
        </w:rPr>
        <w:t>вах //Ліки України-2004.-№4(86)-С.133-134.</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Малиновська С.А., Гладух Є.В., Кабба Самер, Кабачний Г.І. // Роль зв'язувальних речовин при прямому пресуванні таблеток елаг</w:t>
      </w:r>
      <w:r w:rsidRPr="00E2333E">
        <w:rPr>
          <w:spacing w:val="10"/>
          <w:szCs w:val="28"/>
          <w:lang w:val="uk-UA"/>
        </w:rPr>
        <w:t>о</w:t>
      </w:r>
      <w:r w:rsidRPr="00E2333E">
        <w:rPr>
          <w:spacing w:val="10"/>
          <w:szCs w:val="28"/>
          <w:lang w:val="uk-UA"/>
        </w:rPr>
        <w:t>вої кислоти / Матеріали всеукраїнського науково-практичного семін</w:t>
      </w:r>
      <w:r w:rsidRPr="00E2333E">
        <w:rPr>
          <w:spacing w:val="10"/>
          <w:szCs w:val="28"/>
          <w:lang w:val="uk-UA"/>
        </w:rPr>
        <w:t>а</w:t>
      </w:r>
      <w:r w:rsidRPr="00E2333E">
        <w:rPr>
          <w:spacing w:val="10"/>
          <w:szCs w:val="28"/>
          <w:lang w:val="uk-UA"/>
        </w:rPr>
        <w:t>ру. - 26 лист</w:t>
      </w:r>
      <w:r w:rsidRPr="00E2333E">
        <w:rPr>
          <w:spacing w:val="10"/>
          <w:szCs w:val="28"/>
          <w:lang w:val="uk-UA"/>
        </w:rPr>
        <w:t>о</w:t>
      </w:r>
      <w:r w:rsidRPr="00E2333E">
        <w:rPr>
          <w:spacing w:val="10"/>
          <w:szCs w:val="28"/>
          <w:lang w:val="uk-UA"/>
        </w:rPr>
        <w:t>пада 2004 р. м. Харків-С. І44-147.</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Кабба Самер, Гладух Є.В. Вибір допоміж</w:t>
      </w:r>
      <w:r w:rsidRPr="00E2333E">
        <w:rPr>
          <w:spacing w:val="10"/>
          <w:szCs w:val="28"/>
          <w:lang w:val="uk-UA"/>
        </w:rPr>
        <w:softHyphen/>
        <w:t>них речовин при розробці таблеток з густим екстрактом вільхи / Досягнення та перспе</w:t>
      </w:r>
      <w:r w:rsidRPr="00E2333E">
        <w:rPr>
          <w:spacing w:val="10"/>
          <w:szCs w:val="28"/>
          <w:lang w:val="uk-UA"/>
        </w:rPr>
        <w:t>к</w:t>
      </w:r>
      <w:r w:rsidRPr="00E2333E">
        <w:rPr>
          <w:spacing w:val="10"/>
          <w:szCs w:val="28"/>
          <w:lang w:val="uk-UA"/>
        </w:rPr>
        <w:t>тиви розвитку фармацевтичної галузі України: Матер. VI Національн</w:t>
      </w:r>
      <w:r w:rsidRPr="00E2333E">
        <w:rPr>
          <w:spacing w:val="10"/>
          <w:szCs w:val="28"/>
          <w:lang w:val="uk-UA"/>
        </w:rPr>
        <w:t>о</w:t>
      </w:r>
      <w:r w:rsidRPr="00E2333E">
        <w:rPr>
          <w:spacing w:val="10"/>
          <w:szCs w:val="28"/>
          <w:lang w:val="uk-UA"/>
        </w:rPr>
        <w:t>го з'їзду фарм</w:t>
      </w:r>
      <w:r w:rsidRPr="00E2333E">
        <w:rPr>
          <w:spacing w:val="10"/>
          <w:szCs w:val="28"/>
          <w:lang w:val="uk-UA"/>
        </w:rPr>
        <w:t>а</w:t>
      </w:r>
      <w:r w:rsidRPr="00E2333E">
        <w:rPr>
          <w:spacing w:val="10"/>
          <w:szCs w:val="28"/>
          <w:lang w:val="uk-UA"/>
        </w:rPr>
        <w:t>цевтів України (28-30 вересня 2005 р., м. Харків) / Ред. кол.: В.П. Черних та ін. - X.: Вид-во НФаУ, 2005.-С. 223-224.</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en-US"/>
        </w:rPr>
      </w:pPr>
      <w:r w:rsidRPr="00E2333E">
        <w:rPr>
          <w:spacing w:val="10"/>
          <w:szCs w:val="28"/>
          <w:lang w:val="en-US"/>
        </w:rPr>
        <w:t>Duell P.B. Prevention of atherosclerosis with dietary antiox</w:t>
      </w:r>
      <w:r w:rsidRPr="00E2333E">
        <w:rPr>
          <w:spacing w:val="10"/>
          <w:szCs w:val="28"/>
          <w:lang w:val="en-US"/>
        </w:rPr>
        <w:t>i</w:t>
      </w:r>
      <w:r w:rsidRPr="00E2333E">
        <w:rPr>
          <w:spacing w:val="10"/>
          <w:szCs w:val="28"/>
          <w:lang w:val="en-US"/>
        </w:rPr>
        <w:t>dants: fast or fi</w:t>
      </w:r>
      <w:r w:rsidRPr="00E2333E">
        <w:rPr>
          <w:spacing w:val="10"/>
          <w:szCs w:val="28"/>
          <w:lang w:val="en-US"/>
        </w:rPr>
        <w:t>c</w:t>
      </w:r>
      <w:r w:rsidRPr="00E2333E">
        <w:rPr>
          <w:spacing w:val="10"/>
          <w:szCs w:val="28"/>
          <w:lang w:val="en-US"/>
        </w:rPr>
        <w:t>tion? // J. Nutr. – 1996, Apr. –Vol. 126, №4.– P. 1067-1071.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en-US"/>
        </w:rPr>
      </w:pPr>
      <w:r w:rsidRPr="00E2333E">
        <w:rPr>
          <w:spacing w:val="10"/>
          <w:szCs w:val="28"/>
          <w:lang w:val="en-US"/>
        </w:rPr>
        <w:t>Ferguson L.R. Role of plant polyphenols ingenomic stability // Mutation R</w:t>
      </w:r>
      <w:r w:rsidRPr="00E2333E">
        <w:rPr>
          <w:spacing w:val="10"/>
          <w:szCs w:val="28"/>
          <w:lang w:val="en-US"/>
        </w:rPr>
        <w:t>e</w:t>
      </w:r>
      <w:r w:rsidRPr="00E2333E">
        <w:rPr>
          <w:spacing w:val="10"/>
          <w:szCs w:val="28"/>
          <w:lang w:val="en-US"/>
        </w:rPr>
        <w:t>search. – 2001. – № 475. – P. 89-111.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Flavonoids and tannins: plant–based antioxydants with vitamin character / A. Hassig, WX. Liang, H. Schwabl, K. Stampfli // Med. H</w:t>
      </w:r>
      <w:r w:rsidRPr="00E2333E">
        <w:rPr>
          <w:spacing w:val="10"/>
          <w:szCs w:val="28"/>
          <w:lang w:val="en-US"/>
        </w:rPr>
        <w:t>y</w:t>
      </w:r>
      <w:r w:rsidRPr="00E2333E">
        <w:rPr>
          <w:spacing w:val="10"/>
          <w:szCs w:val="28"/>
          <w:lang w:val="en-US"/>
        </w:rPr>
        <w:t>potheses. – 1999. – Vol. 52, № 5. – P. 479-481.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en-US"/>
        </w:rPr>
        <w:t>Harvey Alan. Drug. Strategies for discovering drugs from prev</w:t>
      </w:r>
      <w:r w:rsidRPr="00E2333E">
        <w:rPr>
          <w:spacing w:val="10"/>
          <w:szCs w:val="28"/>
          <w:lang w:val="en-US"/>
        </w:rPr>
        <w:t>i</w:t>
      </w:r>
      <w:r w:rsidRPr="00E2333E">
        <w:rPr>
          <w:spacing w:val="10"/>
          <w:szCs w:val="28"/>
          <w:lang w:val="en-US"/>
        </w:rPr>
        <w:t>ously unexplored natural products // Discovery T</w:t>
      </w:r>
      <w:r w:rsidRPr="00E2333E">
        <w:rPr>
          <w:spacing w:val="10"/>
          <w:szCs w:val="28"/>
          <w:lang w:val="en-US"/>
        </w:rPr>
        <w:t>o</w:t>
      </w:r>
      <w:r w:rsidRPr="00E2333E">
        <w:rPr>
          <w:spacing w:val="10"/>
          <w:szCs w:val="28"/>
          <w:lang w:val="en-US"/>
        </w:rPr>
        <w:t xml:space="preserve">day. – 2000. – Vol. V. № 7. </w:t>
      </w:r>
      <w:r w:rsidRPr="00E2333E">
        <w:rPr>
          <w:spacing w:val="10"/>
          <w:szCs w:val="28"/>
        </w:rPr>
        <w:t>P. – 294-300.</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A novel tannin and related compounds isolated from the lerf surface of Chrysolepis sempervirens / Adameczeski М., Ni Jiu X., Jaber H. et al. // J. Natur. Prod. - 1992. - Vol.55, N 4. - P. 521-524.</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 xml:space="preserve">Activite antioxydante de flavonoi'des. Reactivite avec le superoxyde de </w:t>
      </w:r>
      <w:r w:rsidRPr="00E2333E">
        <w:rPr>
          <w:spacing w:val="10"/>
          <w:szCs w:val="28"/>
          <w:lang w:val="uk-UA"/>
        </w:rPr>
        <w:lastRenderedPageBreak/>
        <w:t>potassium en phase heterogene / Tounaire C., Hocqaux М., Beck I. et al. // Tetrahedron. - 1994. - Vol.50, N 31. - P. 9303-9314.</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Antioxidant activiti of plant phenolic. Flavonoids and phenolic acids / Mimica - Durik Neda М., Butincuic M.M., Mihajlovic B.N., Gasic O.S. // J.Serb.Chem. Soc. - 1994. - Vol.59, N 11. - P. 823-828.</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Comparative antibacterial activity of quercetol gallates /MuneyS., Tsutomu 0., Nobuyiki H. et al.//Agr. and Biol. Chem. - 1991. - Vol.55, N.7.-P. 1893-1894.</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Effects of interaction of tannins with Co-existing substanses. VII. Inhibitory effects of tannins and related polyphenols on xanthine oxidase /T. Hatano, T. Gas</w:t>
      </w:r>
      <w:r w:rsidRPr="00E2333E">
        <w:rPr>
          <w:spacing w:val="10"/>
          <w:szCs w:val="28"/>
          <w:lang w:val="uk-UA"/>
        </w:rPr>
        <w:t>u</w:t>
      </w:r>
      <w:r w:rsidRPr="00E2333E">
        <w:rPr>
          <w:spacing w:val="10"/>
          <w:szCs w:val="28"/>
          <w:lang w:val="uk-UA"/>
        </w:rPr>
        <w:t>hara, R. Yoshihara et al. // Chem. and Pharm. Bull. -1990. - Vol. 38., N 5. - P. 1224-1229.</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Ellagic acid content in small fruits, mayhaws, and other plants/ Wang Shiow Y., Maas John L., Payne Jerry A., Galleta Gene J. // J. Small Fruit and Viticult. - 1994. - Vol.2, N 4. - P. 39-49.</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Ellagic acid from Oroxylum indicum Vent. /Vasanth Saradha, Natarajan Meenakshi, Sundaresan Rukmoni, Bhima Rao R., Kundu A. B.// Indian Drugs.- 1991.-Vol.28, N 11.-P. 507.</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Flavonoids as antioxidants / S.V. Sovanevic, S. Steenken, M. Tosic, B. Marjanovic, M.G. Simic//J. Amer. Chem. Soc. - 1994. - Vol.116, Nil. -p. 4846-4851.</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Haslam E. Plant polyphenols and their Association with proteins// Chimia. -1982. - Vol.36, N 7-8. - P.304.</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Identification of tricyclic analogs related to ellagic acid as potent: Selective tyrosine protein kinose inhibitors / R.L. Pov, T.I. Chou, B.M. Bechle, C.C Goddard, E.R. Larson // J. Med. Chem. - 1994. - Vol.37, N14.-P. 2224-2231.</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 xml:space="preserve">Jurd L. Plant polyphenols. I: The Polyphenolic Constituents of the Pellicle of the Walnut (Juglans regia) // J. Amer. Chem. Soc.-1995. - Vol.78, N14.-P. 3445-3448. </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Luckes W.V. Tannins: does structure determine function An ecological perspective //Amer. Natur. - 1983. - Vol.121, N 3. - P. 335-365.</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Nishioka I., J. Yakugaku. Chemistry and Biological Activites of Tannins // J. Pharm. Soc. Japan. - 1983. - Vol.103, N2. - P. 125-142.</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Plant polyphenols - the ultimate ansuor to free radical termination: Pap. 85-th AOCS Annu.Meet.and Expo, Atlanta, May 8-12 1994 / Pas V N p. // Int. Neus Fats, Oils and kelat. Mater. - 1994. - Vol.5, N4.- P. 518.</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 xml:space="preserve">Scalbert A. Antimicrobial properties of tannins //Phytochcmistry. - 1991. Vol.30, N 12.-P. 3875-3883. </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 xml:space="preserve">Synthesis of ellagic acid 0-alkyl derivatives and isolation of ellagic as a tetrahexanoyl derivative liom Fragaria ananassa / Heur Young-Hun, Zeng Wenguang, Stoner </w:t>
      </w:r>
      <w:r w:rsidRPr="00E2333E">
        <w:rPr>
          <w:spacing w:val="10"/>
          <w:szCs w:val="28"/>
          <w:lang w:val="uk-UA"/>
        </w:rPr>
        <w:lastRenderedPageBreak/>
        <w:t>Gary D., Nementh Gregory A., Hilton Bruce// J. Natur. Prod. - 1992. - Vol.55, N 10. - P. 1402-1407.</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Tannin and Related Compounds. XCVII. Structure of C-Glycosidic Ellagita</w:t>
      </w:r>
      <w:r w:rsidRPr="00E2333E">
        <w:rPr>
          <w:spacing w:val="10"/>
          <w:szCs w:val="28"/>
          <w:lang w:val="uk-UA"/>
        </w:rPr>
        <w:t>n</w:t>
      </w:r>
      <w:r w:rsidRPr="00E2333E">
        <w:rPr>
          <w:spacing w:val="10"/>
          <w:szCs w:val="28"/>
          <w:lang w:val="uk-UA"/>
        </w:rPr>
        <w:t>nins, Castalagin, Vescalagin, Casuarinin and Stachyurin, and Related Hydrolyzable Tannins /G.-I. Nonaca //Chem. Pharm. Bull. -1990. - Vol. 38. - N 8. - P. 2151-2156.</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Tannin antioxidants from Osbeckia chinensis /J.-S. Su, T. Osawra, S.Kawakishi, M. Namiki. // Phytochemistry. - 1988. - Vol. 27, N 5. - P. 1315-1319.</w:t>
      </w:r>
    </w:p>
    <w:p w:rsidR="00626D20" w:rsidRPr="00E2333E" w:rsidRDefault="00626D20" w:rsidP="00FB3D8F">
      <w:pPr>
        <w:widowControl w:val="0"/>
        <w:numPr>
          <w:ilvl w:val="0"/>
          <w:numId w:val="45"/>
        </w:numPr>
        <w:shd w:val="clear" w:color="auto" w:fill="FFFFFF"/>
        <w:tabs>
          <w:tab w:val="num" w:pos="0"/>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Berkovskiяi AL, Vasil'ev SA, Sergeeva EV, Kozlov AA. Effect of composition of reagents for activated partial thromboplastin time on their sensitivity during analysis of blood coagulation factors // Klin Lab Diagn. 2000 Apr. (4). P 34-8.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Альтан – новое отечественное эффективное средство ран</w:t>
      </w:r>
      <w:r w:rsidRPr="00E2333E">
        <w:rPr>
          <w:spacing w:val="10"/>
          <w:szCs w:val="28"/>
        </w:rPr>
        <w:t>о</w:t>
      </w:r>
      <w:r w:rsidRPr="00E2333E">
        <w:rPr>
          <w:spacing w:val="10"/>
          <w:szCs w:val="28"/>
        </w:rPr>
        <w:t>заживляющего, противовоспалительного, антимикробного действия / Сербин А.Г., Яко</w:t>
      </w:r>
      <w:r w:rsidRPr="00E2333E">
        <w:rPr>
          <w:spacing w:val="10"/>
          <w:szCs w:val="28"/>
        </w:rPr>
        <w:t>в</w:t>
      </w:r>
      <w:r w:rsidRPr="00E2333E">
        <w:rPr>
          <w:spacing w:val="10"/>
          <w:szCs w:val="28"/>
        </w:rPr>
        <w:t>лева Л.В., Хворост О.П. и др. // Провизор. – 1998. – № 18. – С. 40-41.</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Карбушева І.В., Гладух Є.В. Вивчення впливу альтану і с</w:t>
      </w:r>
      <w:r w:rsidRPr="00E2333E">
        <w:rPr>
          <w:spacing w:val="10"/>
          <w:szCs w:val="28"/>
          <w:lang w:val="uk-UA"/>
        </w:rPr>
        <w:t>а</w:t>
      </w:r>
      <w:r w:rsidRPr="00E2333E">
        <w:rPr>
          <w:spacing w:val="10"/>
          <w:szCs w:val="28"/>
          <w:lang w:val="uk-UA"/>
        </w:rPr>
        <w:t>лозапіридазину на функціональну активність шлунково-кишкового тр</w:t>
      </w:r>
      <w:r w:rsidRPr="00E2333E">
        <w:rPr>
          <w:spacing w:val="10"/>
          <w:szCs w:val="28"/>
          <w:lang w:val="uk-UA"/>
        </w:rPr>
        <w:t>а</w:t>
      </w:r>
      <w:r w:rsidRPr="00E2333E">
        <w:rPr>
          <w:spacing w:val="10"/>
          <w:szCs w:val="28"/>
          <w:lang w:val="uk-UA"/>
        </w:rPr>
        <w:t>кту // Клінічна фарм</w:t>
      </w:r>
      <w:r w:rsidRPr="00E2333E">
        <w:rPr>
          <w:spacing w:val="10"/>
          <w:szCs w:val="28"/>
          <w:lang w:val="uk-UA"/>
        </w:rPr>
        <w:t>а</w:t>
      </w:r>
      <w:r w:rsidRPr="00E2333E">
        <w:rPr>
          <w:spacing w:val="10"/>
          <w:szCs w:val="28"/>
          <w:lang w:val="uk-UA"/>
        </w:rPr>
        <w:t>ція. – 2002. – Т. 6, № 2. – С 66-69.</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Карбушева І.В., Яковлєва Л.В., Гладух Є.В. Експеримент</w:t>
      </w:r>
      <w:r w:rsidRPr="00E2333E">
        <w:rPr>
          <w:spacing w:val="10"/>
          <w:szCs w:val="28"/>
          <w:lang w:val="uk-UA"/>
        </w:rPr>
        <w:t>а</w:t>
      </w:r>
      <w:r w:rsidRPr="00E2333E">
        <w:rPr>
          <w:spacing w:val="10"/>
          <w:szCs w:val="28"/>
          <w:lang w:val="uk-UA"/>
        </w:rPr>
        <w:t>льне вивчення гепатотропних властив</w:t>
      </w:r>
      <w:r w:rsidRPr="00E2333E">
        <w:rPr>
          <w:spacing w:val="10"/>
          <w:szCs w:val="28"/>
          <w:lang w:val="uk-UA"/>
        </w:rPr>
        <w:t>о</w:t>
      </w:r>
      <w:r w:rsidRPr="00E2333E">
        <w:rPr>
          <w:spacing w:val="10"/>
          <w:szCs w:val="28"/>
          <w:lang w:val="uk-UA"/>
        </w:rPr>
        <w:t>стей альтану // Ліки. – 2003. – № 1-2. – С. 82-85.</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Яковлева Л.В., Карбушева В.І., Сахарова Т.С. Можливість використання препарату дубильних речовин альтану для лікування к</w:t>
      </w:r>
      <w:r w:rsidRPr="00E2333E">
        <w:rPr>
          <w:spacing w:val="10"/>
          <w:szCs w:val="28"/>
          <w:lang w:val="uk-UA"/>
        </w:rPr>
        <w:t>о</w:t>
      </w:r>
      <w:r w:rsidRPr="00E2333E">
        <w:rPr>
          <w:spacing w:val="10"/>
          <w:szCs w:val="28"/>
          <w:lang w:val="uk-UA"/>
        </w:rPr>
        <w:t>літів. – Х.: Золоті сторінки. – 2003. – 136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Яковлева Л.В., Оболенцева Г.В., Брюзгшова Л.П. Експер</w:t>
      </w:r>
      <w:r w:rsidRPr="00E2333E">
        <w:rPr>
          <w:spacing w:val="10"/>
          <w:szCs w:val="28"/>
        </w:rPr>
        <w:t>и</w:t>
      </w:r>
      <w:r w:rsidRPr="00E2333E">
        <w:rPr>
          <w:spacing w:val="10"/>
          <w:szCs w:val="28"/>
        </w:rPr>
        <w:t>ментальне вивчення нових противиразкових препаратів: Метод. рек</w:t>
      </w:r>
      <w:r w:rsidRPr="00E2333E">
        <w:rPr>
          <w:spacing w:val="10"/>
          <w:szCs w:val="28"/>
        </w:rPr>
        <w:t>о</w:t>
      </w:r>
      <w:r w:rsidRPr="00E2333E">
        <w:rPr>
          <w:spacing w:val="10"/>
          <w:szCs w:val="28"/>
        </w:rPr>
        <w:t>мендації / За ред. О.В. Стефанова.– К.: Вид. дім «Авиц</w:t>
      </w:r>
      <w:r w:rsidRPr="00E2333E">
        <w:rPr>
          <w:spacing w:val="10"/>
          <w:szCs w:val="28"/>
        </w:rPr>
        <w:t>е</w:t>
      </w:r>
      <w:r w:rsidRPr="00E2333E">
        <w:rPr>
          <w:spacing w:val="10"/>
          <w:szCs w:val="28"/>
        </w:rPr>
        <w:t>на», 2001. – С. 321-333.</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Тенцова А.И.</w:t>
      </w:r>
      <w:r>
        <w:rPr>
          <w:spacing w:val="10"/>
          <w:szCs w:val="28"/>
          <w:lang w:val="uk-UA"/>
        </w:rPr>
        <w:t xml:space="preserve"> Корригирование жидких лекарств сиропами и эфирными маслами // Аптечное дело </w:t>
      </w:r>
      <w:r w:rsidRPr="00E2333E">
        <w:rPr>
          <w:spacing w:val="10"/>
          <w:szCs w:val="28"/>
          <w:lang w:val="uk-UA"/>
        </w:rPr>
        <w:t xml:space="preserve"> – </w:t>
      </w:r>
      <w:r>
        <w:rPr>
          <w:spacing w:val="10"/>
          <w:szCs w:val="28"/>
          <w:lang w:val="uk-UA"/>
        </w:rPr>
        <w:t>196</w:t>
      </w:r>
      <w:r w:rsidRPr="00E2333E">
        <w:rPr>
          <w:spacing w:val="10"/>
          <w:szCs w:val="28"/>
          <w:lang w:val="uk-UA"/>
        </w:rPr>
        <w:t xml:space="preserve">3. </w:t>
      </w:r>
      <w:r>
        <w:rPr>
          <w:spacing w:val="10"/>
          <w:szCs w:val="28"/>
          <w:lang w:val="uk-UA"/>
        </w:rPr>
        <w:t xml:space="preserve">Т. 12. </w:t>
      </w:r>
      <w:r w:rsidRPr="00E2333E">
        <w:rPr>
          <w:spacing w:val="10"/>
          <w:szCs w:val="28"/>
          <w:lang w:val="uk-UA"/>
        </w:rPr>
        <w:t>–</w:t>
      </w:r>
      <w:r>
        <w:rPr>
          <w:spacing w:val="10"/>
          <w:szCs w:val="28"/>
          <w:lang w:val="uk-UA"/>
        </w:rPr>
        <w:t xml:space="preserve"> № 1. </w:t>
      </w:r>
      <w:r w:rsidRPr="00E2333E">
        <w:rPr>
          <w:spacing w:val="10"/>
          <w:szCs w:val="28"/>
          <w:lang w:val="uk-UA"/>
        </w:rPr>
        <w:t>– 136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Георгиевский В.П., Гризодуб А.И., Пиотровская А.Г. О пр</w:t>
      </w:r>
      <w:r w:rsidRPr="00E2333E">
        <w:rPr>
          <w:spacing w:val="10"/>
          <w:szCs w:val="28"/>
        </w:rPr>
        <w:t>и</w:t>
      </w:r>
      <w:r w:rsidRPr="00E2333E">
        <w:rPr>
          <w:spacing w:val="10"/>
          <w:szCs w:val="28"/>
        </w:rPr>
        <w:t>менении тестов «Распадаемость» и «Растворимость» для контроля к</w:t>
      </w:r>
      <w:r w:rsidRPr="00E2333E">
        <w:rPr>
          <w:spacing w:val="10"/>
          <w:szCs w:val="28"/>
        </w:rPr>
        <w:t>а</w:t>
      </w:r>
      <w:r w:rsidRPr="00E2333E">
        <w:rPr>
          <w:spacing w:val="10"/>
          <w:szCs w:val="28"/>
        </w:rPr>
        <w:t>чества твердых дозированных лекарственных средств // Фармаком. – 1994. – № 5-6. – С. 28-42.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rPr>
        <w:t>Георгиевский В.П., Оболенцева Г.В. Концепция создания препаратов природного происхождения в Государственном научном центре лекарс</w:t>
      </w:r>
      <w:r w:rsidRPr="00E2333E">
        <w:rPr>
          <w:spacing w:val="10"/>
          <w:szCs w:val="28"/>
        </w:rPr>
        <w:t>т</w:t>
      </w:r>
      <w:r w:rsidRPr="00E2333E">
        <w:rPr>
          <w:spacing w:val="10"/>
          <w:szCs w:val="28"/>
        </w:rPr>
        <w:t>венных средств // Фармаком. – 1999. – № 3-4. – С. 27-38.</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rPr>
        <w:t>Георгиевский В.П., Подпружников Ю.В., Гризодуб А.И. Н</w:t>
      </w:r>
      <w:r w:rsidRPr="00E2333E">
        <w:rPr>
          <w:spacing w:val="10"/>
          <w:szCs w:val="28"/>
        </w:rPr>
        <w:t>а</w:t>
      </w:r>
      <w:r w:rsidRPr="00E2333E">
        <w:rPr>
          <w:spacing w:val="10"/>
          <w:szCs w:val="28"/>
        </w:rPr>
        <w:t>правления работ ГНЦЛС по совершенствованию методов контроля к</w:t>
      </w:r>
      <w:r w:rsidRPr="00E2333E">
        <w:rPr>
          <w:spacing w:val="10"/>
          <w:szCs w:val="28"/>
        </w:rPr>
        <w:t>а</w:t>
      </w:r>
      <w:r w:rsidRPr="00E2333E">
        <w:rPr>
          <w:spacing w:val="10"/>
          <w:szCs w:val="28"/>
        </w:rPr>
        <w:t>чества фармацевтической пр</w:t>
      </w:r>
      <w:r w:rsidRPr="00E2333E">
        <w:rPr>
          <w:spacing w:val="10"/>
          <w:szCs w:val="28"/>
        </w:rPr>
        <w:t>о</w:t>
      </w:r>
      <w:r w:rsidRPr="00E2333E">
        <w:rPr>
          <w:spacing w:val="10"/>
          <w:szCs w:val="28"/>
        </w:rPr>
        <w:t>дукции // Фармаком. – 1999. – № 3-4. – С. 100-102.</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rPr>
      </w:pPr>
      <w:r w:rsidRPr="00E2333E">
        <w:rPr>
          <w:spacing w:val="10"/>
          <w:szCs w:val="28"/>
          <w:lang w:val="uk-UA"/>
        </w:rPr>
        <w:t>Державна фармакопея України / Державне підприємство Н</w:t>
      </w:r>
      <w:r w:rsidRPr="00E2333E">
        <w:rPr>
          <w:spacing w:val="10"/>
          <w:szCs w:val="28"/>
          <w:lang w:val="uk-UA"/>
        </w:rPr>
        <w:t>а</w:t>
      </w:r>
      <w:r w:rsidRPr="00E2333E">
        <w:rPr>
          <w:spacing w:val="10"/>
          <w:szCs w:val="28"/>
          <w:lang w:val="uk-UA"/>
        </w:rPr>
        <w:t>уково–</w:t>
      </w:r>
      <w:r w:rsidRPr="00E2333E">
        <w:rPr>
          <w:spacing w:val="10"/>
          <w:szCs w:val="28"/>
          <w:lang w:val="uk-UA"/>
        </w:rPr>
        <w:lastRenderedPageBreak/>
        <w:t>експертний фармак</w:t>
      </w:r>
      <w:r w:rsidRPr="00E2333E">
        <w:rPr>
          <w:spacing w:val="10"/>
          <w:szCs w:val="28"/>
          <w:lang w:val="uk-UA"/>
        </w:rPr>
        <w:t>о</w:t>
      </w:r>
      <w:r w:rsidRPr="00E2333E">
        <w:rPr>
          <w:spacing w:val="10"/>
          <w:szCs w:val="28"/>
          <w:lang w:val="uk-UA"/>
        </w:rPr>
        <w:t>пейний центр – 1–е вид. Харків: РІРЕГ, 2001. – 556 с.</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en-US"/>
        </w:rPr>
      </w:pPr>
      <w:r w:rsidRPr="00E2333E">
        <w:rPr>
          <w:spacing w:val="10"/>
          <w:szCs w:val="28"/>
          <w:lang w:val="en-US"/>
        </w:rPr>
        <w:t xml:space="preserve">European Pharmacopoeia. – Third edition. – Consil of Europe: Strasbourg. 2001. – 1080 </w:t>
      </w:r>
      <w:r w:rsidRPr="00E2333E">
        <w:rPr>
          <w:spacing w:val="10"/>
          <w:szCs w:val="28"/>
        </w:rPr>
        <w:t>р</w:t>
      </w:r>
      <w:r w:rsidRPr="00E2333E">
        <w:rPr>
          <w:spacing w:val="10"/>
          <w:szCs w:val="28"/>
          <w:lang w:val="en-US"/>
        </w:rPr>
        <w:t>.</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en-US"/>
        </w:rPr>
        <w:t>The United States Pharmacopeia 23 d ed – US Pharmacopoeial Convention, Inc. – 1995. – 2391 p.</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Гладух Є.В., Тіманюк В.О., Горбуненко Б.Ф. Термогравім</w:t>
      </w:r>
      <w:r w:rsidRPr="00E2333E">
        <w:rPr>
          <w:spacing w:val="10"/>
          <w:szCs w:val="28"/>
          <w:lang w:val="uk-UA"/>
        </w:rPr>
        <w:t>е</w:t>
      </w:r>
      <w:r w:rsidRPr="00E2333E">
        <w:rPr>
          <w:spacing w:val="10"/>
          <w:szCs w:val="28"/>
          <w:lang w:val="uk-UA"/>
        </w:rPr>
        <w:t>тричний аналіз мазі альтанової // Фізіологічно активні р</w:t>
      </w:r>
      <w:r w:rsidRPr="00E2333E">
        <w:rPr>
          <w:spacing w:val="10"/>
          <w:szCs w:val="28"/>
          <w:lang w:val="uk-UA"/>
        </w:rPr>
        <w:t>е</w:t>
      </w:r>
      <w:r w:rsidRPr="00E2333E">
        <w:rPr>
          <w:spacing w:val="10"/>
          <w:szCs w:val="28"/>
          <w:lang w:val="uk-UA"/>
        </w:rPr>
        <w:t>човини. – 2002. – № 1 (33). – С 61-63.</w:t>
      </w:r>
    </w:p>
    <w:p w:rsidR="00626D20" w:rsidRPr="00E2333E" w:rsidRDefault="00626D20" w:rsidP="00FB3D8F">
      <w:pPr>
        <w:widowControl w:val="0"/>
        <w:numPr>
          <w:ilvl w:val="0"/>
          <w:numId w:val="45"/>
        </w:numPr>
        <w:shd w:val="clear" w:color="auto" w:fill="FFFFFF"/>
        <w:tabs>
          <w:tab w:val="left" w:pos="595"/>
        </w:tabs>
        <w:suppressAutoHyphens w:val="0"/>
        <w:autoSpaceDE w:val="0"/>
        <w:autoSpaceDN w:val="0"/>
        <w:adjustRightInd w:val="0"/>
        <w:spacing w:line="360" w:lineRule="auto"/>
        <w:ind w:left="0" w:firstLine="658"/>
        <w:jc w:val="both"/>
        <w:rPr>
          <w:spacing w:val="10"/>
          <w:szCs w:val="28"/>
          <w:lang w:val="uk-UA"/>
        </w:rPr>
      </w:pPr>
      <w:r w:rsidRPr="00E2333E">
        <w:rPr>
          <w:spacing w:val="10"/>
          <w:szCs w:val="28"/>
          <w:lang w:val="uk-UA"/>
        </w:rPr>
        <w:t>Гладух Є.В., Тіманюк В.О. Термографічний аналіз таблеток альтану // Мед</w:t>
      </w:r>
      <w:r w:rsidRPr="00E2333E">
        <w:rPr>
          <w:spacing w:val="10"/>
          <w:szCs w:val="28"/>
          <w:lang w:val="uk-UA"/>
        </w:rPr>
        <w:t>и</w:t>
      </w:r>
      <w:r w:rsidRPr="00E2333E">
        <w:rPr>
          <w:spacing w:val="10"/>
          <w:szCs w:val="28"/>
          <w:lang w:val="uk-UA"/>
        </w:rPr>
        <w:t>чна хімія. – 2003. – Т. 5, № 1. – С 86-88.</w:t>
      </w:r>
    </w:p>
    <w:p w:rsidR="00626D20" w:rsidRDefault="00626D20" w:rsidP="00626D20">
      <w:pPr>
        <w:pStyle w:val="afffffff4"/>
        <w:rPr>
          <w:lang w:val="en-US"/>
        </w:rPr>
      </w:pPr>
      <w:bookmarkStart w:id="10" w:name="_GoBack"/>
      <w:bookmarkEnd w:id="10"/>
    </w:p>
    <w:p w:rsidR="00626D20" w:rsidRPr="00626D20" w:rsidRDefault="00626D20" w:rsidP="00626D20">
      <w:pPr>
        <w:pStyle w:val="afffffff4"/>
        <w:rPr>
          <w:lang w:val="en-US"/>
        </w:rPr>
      </w:pPr>
    </w:p>
    <w:p w:rsidR="00066F8B" w:rsidRPr="00626D20" w:rsidRDefault="00066F8B" w:rsidP="00935F1E">
      <w:pPr>
        <w:pStyle w:val="afffffff8"/>
        <w:rPr>
          <w:color w:val="FF0000"/>
          <w:lang w:val="en-US"/>
        </w:rPr>
      </w:pPr>
    </w:p>
    <w:p w:rsidR="00E8063E" w:rsidRPr="007943DF" w:rsidRDefault="00E8063E" w:rsidP="00935F1E">
      <w:pPr>
        <w:pStyle w:val="afffffff8"/>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11" w:name="_PictureBullets"/>
      <w:bookmarkEnd w:id="1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8F" w:rsidRDefault="00FB3D8F">
      <w:r>
        <w:separator/>
      </w:r>
    </w:p>
  </w:endnote>
  <w:endnote w:type="continuationSeparator" w:id="0">
    <w:p w:rsidR="00FB3D8F" w:rsidRDefault="00FB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8F" w:rsidRDefault="00FB3D8F">
      <w:r>
        <w:separator/>
      </w:r>
    </w:p>
  </w:footnote>
  <w:footnote w:type="continuationSeparator" w:id="0">
    <w:p w:rsidR="00FB3D8F" w:rsidRDefault="00FB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F3A6302"/>
    <w:multiLevelType w:val="hybridMultilevel"/>
    <w:tmpl w:val="65665ACE"/>
    <w:lvl w:ilvl="0" w:tplc="89CE3216">
      <w:numFmt w:val="bullet"/>
      <w:lvlText w:val="-"/>
      <w:lvlJc w:val="left"/>
      <w:pPr>
        <w:tabs>
          <w:tab w:val="num" w:pos="1080"/>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5641775"/>
    <w:multiLevelType w:val="hybridMultilevel"/>
    <w:tmpl w:val="8B8E319A"/>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56ED7BA8"/>
    <w:multiLevelType w:val="singleLevel"/>
    <w:tmpl w:val="355ED38E"/>
    <w:lvl w:ilvl="0">
      <w:numFmt w:val="bullet"/>
      <w:lvlText w:val="-"/>
      <w:lvlJc w:val="left"/>
      <w:pPr>
        <w:tabs>
          <w:tab w:val="num" w:pos="1080"/>
        </w:tabs>
        <w:ind w:left="0" w:firstLine="720"/>
      </w:pPr>
      <w:rPr>
        <w:rFonts w:hint="default"/>
      </w:rPr>
    </w:lvl>
  </w:abstractNum>
  <w:abstractNum w:abstractNumId="42">
    <w:nsid w:val="61722F47"/>
    <w:multiLevelType w:val="hybridMultilevel"/>
    <w:tmpl w:val="D93EE2EA"/>
    <w:lvl w:ilvl="0" w:tplc="EBE43252">
      <w:start w:val="1"/>
      <w:numFmt w:val="decimal"/>
      <w:lvlText w:val="%1."/>
      <w:lvlJc w:val="left"/>
      <w:pPr>
        <w:tabs>
          <w:tab w:val="num" w:pos="660"/>
        </w:tabs>
        <w:ind w:left="66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4">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0"/>
  </w:num>
  <w:num w:numId="39">
    <w:abstractNumId w:val="0"/>
  </w:num>
  <w:num w:numId="40">
    <w:abstractNumId w:val="39"/>
  </w:num>
  <w:num w:numId="41">
    <w:abstractNumId w:val="43"/>
  </w:num>
  <w:num w:numId="42">
    <w:abstractNumId w:val="44"/>
  </w:num>
  <w:num w:numId="43">
    <w:abstractNumId w:val="41"/>
  </w:num>
  <w:num w:numId="44">
    <w:abstractNumId w:val="38"/>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92B3F"/>
    <w:rsid w:val="002A6528"/>
    <w:rsid w:val="002B2CE4"/>
    <w:rsid w:val="002C4E2C"/>
    <w:rsid w:val="002D11A8"/>
    <w:rsid w:val="002D4909"/>
    <w:rsid w:val="002F142F"/>
    <w:rsid w:val="002F1BEC"/>
    <w:rsid w:val="0030185F"/>
    <w:rsid w:val="003038DF"/>
    <w:rsid w:val="00304F1E"/>
    <w:rsid w:val="00311AF5"/>
    <w:rsid w:val="00314A13"/>
    <w:rsid w:val="00342491"/>
    <w:rsid w:val="003723CF"/>
    <w:rsid w:val="00383B3E"/>
    <w:rsid w:val="0039380B"/>
    <w:rsid w:val="003A3D03"/>
    <w:rsid w:val="003A67F5"/>
    <w:rsid w:val="003A683D"/>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50C9A"/>
    <w:rsid w:val="00576C1A"/>
    <w:rsid w:val="005803EE"/>
    <w:rsid w:val="00592471"/>
    <w:rsid w:val="005A2875"/>
    <w:rsid w:val="005A4EFD"/>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A3093"/>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4536"/>
    <w:rsid w:val="00F54B1E"/>
    <w:rsid w:val="00F67C61"/>
    <w:rsid w:val="00F864E0"/>
    <w:rsid w:val="00F91991"/>
    <w:rsid w:val="00F971B0"/>
    <w:rsid w:val="00FB3D8F"/>
    <w:rsid w:val="00FB4310"/>
    <w:rsid w:val="00FB5208"/>
    <w:rsid w:val="00FC5D3D"/>
    <w:rsid w:val="00FE1A62"/>
    <w:rsid w:val="00FE754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857F609-BA6C-4817-B26C-122149C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uiPriority w:val="99"/>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22">
    <w:name w:val="Body Text Indent 2"/>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2"/>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3">
    <w:name w:val="Табличний"/>
    <w:basedOn w:val="a9"/>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9"/>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4">
    <w:name w:val="Дисер"/>
    <w:basedOn w:val="a9"/>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5">
    <w:name w:val="Латынь"/>
    <w:basedOn w:val="afffffff8"/>
    <w:next w:val="a9"/>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6">
    <w:name w:val="Основной текст с отступо"/>
    <w:basedOn w:val="a9"/>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9"/>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7">
    <w:name w:val="Àáçàö"/>
    <w:basedOn w:val="a9"/>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BodyText3">
    <w:name w:val="Body Text 3"/>
    <w:basedOn w:val="a9"/>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9"/>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BodyText5">
    <w:name w:val="Body Text"/>
    <w:basedOn w:val="Normal0"/>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heading11">
    <w:name w:val="heading 1"/>
    <w:basedOn w:val="Normal0"/>
    <w:next w:val="Normal0"/>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8">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22</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2009-02-06T08:36:00Z</cp:lastPrinted>
  <dcterms:created xsi:type="dcterms:W3CDTF">2015-03-22T11:10:00Z</dcterms:created>
  <dcterms:modified xsi:type="dcterms:W3CDTF">2016-02-16T09:33:00Z</dcterms:modified>
</cp:coreProperties>
</file>