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7C6C2"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t>Федосеев</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Евгений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Юрьевич</w:t>
      </w:r>
      <w:r w:rsidRPr="001E3C8E">
        <w:rPr>
          <w:rFonts w:ascii="Verdana" w:hAnsi="Verdana"/>
          <w:color w:val="000000"/>
          <w:sz w:val="21"/>
          <w:szCs w:val="21"/>
          <w:shd w:val="clear" w:color="auto" w:fill="FFFFFF"/>
        </w:rPr>
        <w:t>.</w:t>
      </w:r>
    </w:p>
    <w:p w14:paraId="20D0CFE7"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t>Социально</w:t>
      </w:r>
      <w:r w:rsidRPr="001E3C8E">
        <w:rPr>
          <w:rFonts w:ascii="Verdana" w:hAnsi="Verdana"/>
          <w:color w:val="000000"/>
          <w:sz w:val="21"/>
          <w:szCs w:val="21"/>
          <w:shd w:val="clear" w:color="auto" w:fill="FFFFFF"/>
        </w:rPr>
        <w:t>-</w:t>
      </w:r>
      <w:r w:rsidRPr="001E3C8E">
        <w:rPr>
          <w:rFonts w:ascii="Verdana" w:hAnsi="Verdana" w:hint="eastAsia"/>
          <w:color w:val="000000"/>
          <w:sz w:val="21"/>
          <w:szCs w:val="21"/>
          <w:shd w:val="clear" w:color="auto" w:fill="FFFFFF"/>
        </w:rPr>
        <w:t>политическая</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структура</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современной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российской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провинции</w:t>
      </w:r>
      <w:r w:rsidRPr="001E3C8E">
        <w:rPr>
          <w:rFonts w:ascii="Verdana" w:hAnsi="Verdana"/>
          <w:color w:val="000000"/>
          <w:sz w:val="21"/>
          <w:szCs w:val="21"/>
          <w:shd w:val="clear" w:color="auto" w:fill="FFFFFF"/>
        </w:rPr>
        <w:t xml:space="preserve"> : </w:t>
      </w:r>
      <w:r w:rsidRPr="001E3C8E">
        <w:rPr>
          <w:rFonts w:ascii="Verdana" w:hAnsi="Verdana" w:hint="eastAsia"/>
          <w:color w:val="000000"/>
          <w:sz w:val="21"/>
          <w:szCs w:val="21"/>
          <w:shd w:val="clear" w:color="auto" w:fill="FFFFFF"/>
        </w:rPr>
        <w:t>диссертация</w:t>
      </w:r>
      <w:r w:rsidRPr="001E3C8E">
        <w:rPr>
          <w:rFonts w:ascii="Verdana" w:hAnsi="Verdana"/>
          <w:color w:val="000000"/>
          <w:sz w:val="21"/>
          <w:szCs w:val="21"/>
          <w:shd w:val="clear" w:color="auto" w:fill="FFFFFF"/>
        </w:rPr>
        <w:t xml:space="preserve"> ... </w:t>
      </w:r>
      <w:r w:rsidRPr="001E3C8E">
        <w:rPr>
          <w:rFonts w:ascii="Verdana" w:hAnsi="Verdana" w:hint="eastAsia"/>
          <w:color w:val="000000"/>
          <w:sz w:val="21"/>
          <w:szCs w:val="21"/>
          <w:shd w:val="clear" w:color="auto" w:fill="FFFFFF"/>
        </w:rPr>
        <w:t>кандидата</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социологических</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наук</w:t>
      </w:r>
      <w:r w:rsidRPr="001E3C8E">
        <w:rPr>
          <w:rFonts w:ascii="Verdana" w:hAnsi="Verdana"/>
          <w:color w:val="000000"/>
          <w:sz w:val="21"/>
          <w:szCs w:val="21"/>
          <w:shd w:val="clear" w:color="auto" w:fill="FFFFFF"/>
        </w:rPr>
        <w:t xml:space="preserve"> : 22.00.04. - </w:t>
      </w:r>
      <w:r w:rsidRPr="001E3C8E">
        <w:rPr>
          <w:rFonts w:ascii="Verdana" w:hAnsi="Verdana" w:hint="eastAsia"/>
          <w:color w:val="000000"/>
          <w:sz w:val="21"/>
          <w:szCs w:val="21"/>
          <w:shd w:val="clear" w:color="auto" w:fill="FFFFFF"/>
        </w:rPr>
        <w:t>Саратов</w:t>
      </w:r>
      <w:r w:rsidRPr="001E3C8E">
        <w:rPr>
          <w:rFonts w:ascii="Verdana" w:hAnsi="Verdana"/>
          <w:color w:val="000000"/>
          <w:sz w:val="21"/>
          <w:szCs w:val="21"/>
          <w:shd w:val="clear" w:color="auto" w:fill="FFFFFF"/>
        </w:rPr>
        <w:t xml:space="preserve">, 1998. - 115 </w:t>
      </w:r>
      <w:r w:rsidRPr="001E3C8E">
        <w:rPr>
          <w:rFonts w:ascii="Verdana" w:hAnsi="Verdana" w:hint="eastAsia"/>
          <w:color w:val="000000"/>
          <w:sz w:val="21"/>
          <w:szCs w:val="21"/>
          <w:shd w:val="clear" w:color="auto" w:fill="FFFFFF"/>
        </w:rPr>
        <w:t>с</w:t>
      </w:r>
      <w:r w:rsidRPr="001E3C8E">
        <w:rPr>
          <w:rFonts w:ascii="Verdana" w:hAnsi="Verdana"/>
          <w:color w:val="000000"/>
          <w:sz w:val="21"/>
          <w:szCs w:val="21"/>
          <w:shd w:val="clear" w:color="auto" w:fill="FFFFFF"/>
        </w:rPr>
        <w:t>.</w:t>
      </w:r>
    </w:p>
    <w:p w14:paraId="05C49914"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t>больше</w:t>
      </w:r>
    </w:p>
    <w:p w14:paraId="623144AB"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t>Цитаты</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из</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текста</w:t>
      </w:r>
      <w:r w:rsidRPr="001E3C8E">
        <w:rPr>
          <w:rFonts w:ascii="Verdana" w:hAnsi="Verdana"/>
          <w:color w:val="000000"/>
          <w:sz w:val="21"/>
          <w:szCs w:val="21"/>
          <w:shd w:val="clear" w:color="auto" w:fill="FFFFFF"/>
        </w:rPr>
        <w:t>:</w:t>
      </w:r>
    </w:p>
    <w:p w14:paraId="17243B00"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t>стр</w:t>
      </w:r>
      <w:r w:rsidRPr="001E3C8E">
        <w:rPr>
          <w:rFonts w:ascii="Verdana" w:hAnsi="Verdana"/>
          <w:color w:val="000000"/>
          <w:sz w:val="21"/>
          <w:szCs w:val="21"/>
          <w:shd w:val="clear" w:color="auto" w:fill="FFFFFF"/>
        </w:rPr>
        <w:t>. 1</w:t>
      </w:r>
    </w:p>
    <w:p w14:paraId="63F83189"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t>Саратовский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государственный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технический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университет</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На</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правах</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рукописи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Федосеев</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Евгений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Юрьевич</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Соцшлшо</w:t>
      </w:r>
      <w:r w:rsidRPr="001E3C8E">
        <w:rPr>
          <w:rFonts w:ascii="Verdana" w:hAnsi="Verdana"/>
          <w:color w:val="000000"/>
          <w:sz w:val="21"/>
          <w:szCs w:val="21"/>
          <w:shd w:val="clear" w:color="auto" w:fill="FFFFFF"/>
        </w:rPr>
        <w:t>-</w:t>
      </w:r>
      <w:r w:rsidRPr="001E3C8E">
        <w:rPr>
          <w:rFonts w:ascii="Verdana" w:hAnsi="Verdana" w:hint="eastAsia"/>
          <w:color w:val="000000"/>
          <w:sz w:val="21"/>
          <w:szCs w:val="21"/>
          <w:shd w:val="clear" w:color="auto" w:fill="FFFFFF"/>
        </w:rPr>
        <w:t>политаческая</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структура</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современной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российской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провинции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Специальность</w:t>
      </w:r>
      <w:r w:rsidRPr="001E3C8E">
        <w:rPr>
          <w:rFonts w:ascii="Verdana" w:hAnsi="Verdana"/>
          <w:color w:val="000000"/>
          <w:sz w:val="21"/>
          <w:szCs w:val="21"/>
          <w:shd w:val="clear" w:color="auto" w:fill="FFFFFF"/>
        </w:rPr>
        <w:t xml:space="preserve"> 22.00.04 - </w:t>
      </w:r>
      <w:r w:rsidRPr="001E3C8E">
        <w:rPr>
          <w:rFonts w:ascii="Verdana" w:hAnsi="Verdana" w:hint="eastAsia"/>
          <w:color w:val="000000"/>
          <w:sz w:val="21"/>
          <w:szCs w:val="21"/>
          <w:shd w:val="clear" w:color="auto" w:fill="FFFFFF"/>
        </w:rPr>
        <w:t>социальная</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структура</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социальные</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институты</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процессы</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Д</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е</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т</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а</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ц</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я</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на</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о</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к</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а</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н</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е</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у</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ч</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е</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н</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о</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к</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а</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н</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д</w:t>
      </w:r>
    </w:p>
    <w:p w14:paraId="439139FF"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t>стр</w:t>
      </w:r>
      <w:r w:rsidRPr="001E3C8E">
        <w:rPr>
          <w:rFonts w:ascii="Verdana" w:hAnsi="Verdana"/>
          <w:color w:val="000000"/>
          <w:sz w:val="21"/>
          <w:szCs w:val="21"/>
          <w:shd w:val="clear" w:color="auto" w:fill="FFFFFF"/>
        </w:rPr>
        <w:t>. 7</w:t>
      </w:r>
    </w:p>
    <w:p w14:paraId="356AD4B0"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t>о</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б</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е</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н</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н</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о</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т</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процессов</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Чернышов</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российской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Барзилов</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развития</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политико</w:t>
      </w:r>
      <w:r w:rsidRPr="001E3C8E">
        <w:rPr>
          <w:rFonts w:ascii="Verdana" w:hAnsi="Verdana"/>
          <w:color w:val="000000"/>
          <w:sz w:val="21"/>
          <w:szCs w:val="21"/>
          <w:shd w:val="clear" w:color="auto" w:fill="FFFFFF"/>
        </w:rPr>
        <w:t>-</w:t>
      </w:r>
      <w:r w:rsidRPr="001E3C8E">
        <w:rPr>
          <w:rFonts w:ascii="Verdana" w:hAnsi="Verdana" w:hint="eastAsia"/>
          <w:color w:val="000000"/>
          <w:sz w:val="21"/>
          <w:szCs w:val="21"/>
          <w:shd w:val="clear" w:color="auto" w:fill="FFFFFF"/>
        </w:rPr>
        <w:t>экономических</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провинции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Социально</w:t>
      </w:r>
      <w:r w:rsidRPr="001E3C8E">
        <w:rPr>
          <w:rFonts w:ascii="Verdana" w:hAnsi="Verdana"/>
          <w:color w:val="000000"/>
          <w:sz w:val="21"/>
          <w:szCs w:val="21"/>
          <w:shd w:val="clear" w:color="auto" w:fill="FFFFFF"/>
        </w:rPr>
        <w:t>-</w:t>
      </w:r>
      <w:r w:rsidRPr="001E3C8E">
        <w:rPr>
          <w:rFonts w:ascii="Verdana" w:hAnsi="Verdana" w:hint="eastAsia"/>
          <w:color w:val="000000"/>
          <w:sz w:val="21"/>
          <w:szCs w:val="21"/>
          <w:shd w:val="clear" w:color="auto" w:fill="FFFFFF"/>
        </w:rPr>
        <w:t>политическая</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М</w:t>
      </w:r>
      <w:r w:rsidRPr="001E3C8E">
        <w:rPr>
          <w:rFonts w:ascii="Verdana" w:hAnsi="Verdana"/>
          <w:color w:val="000000"/>
          <w:sz w:val="21"/>
          <w:szCs w:val="21"/>
          <w:shd w:val="clear" w:color="auto" w:fill="FFFFFF"/>
        </w:rPr>
        <w:t xml:space="preserve">.,1997. </w:t>
      </w:r>
      <w:r w:rsidRPr="001E3C8E">
        <w:rPr>
          <w:rFonts w:ascii="Verdana" w:hAnsi="Verdana" w:hint="eastAsia"/>
          <w:color w:val="000000"/>
          <w:sz w:val="21"/>
          <w:szCs w:val="21"/>
          <w:shd w:val="clear" w:color="auto" w:fill="FFFFFF"/>
        </w:rPr>
        <w:t>структура</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современной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российской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провинции</w:t>
      </w:r>
      <w:r w:rsidRPr="001E3C8E">
        <w:rPr>
          <w:rFonts w:ascii="Verdana" w:hAnsi="Verdana"/>
          <w:color w:val="000000"/>
          <w:sz w:val="21"/>
          <w:szCs w:val="21"/>
          <w:shd w:val="clear" w:color="auto" w:fill="FFFFFF"/>
        </w:rPr>
        <w:t xml:space="preserve">. 8 </w:t>
      </w:r>
      <w:r w:rsidRPr="001E3C8E">
        <w:rPr>
          <w:rFonts w:ascii="Verdana" w:hAnsi="Verdana" w:hint="eastAsia"/>
          <w:color w:val="000000"/>
          <w:sz w:val="21"/>
          <w:szCs w:val="21"/>
          <w:shd w:val="clear" w:color="auto" w:fill="FFFFFF"/>
        </w:rPr>
        <w:t>•</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исследовать</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w:t>
      </w:r>
      <w:r w:rsidRPr="001E3C8E">
        <w:rPr>
          <w:rFonts w:ascii="Verdana" w:hAnsi="Verdana"/>
          <w:color w:val="000000"/>
          <w:sz w:val="21"/>
          <w:szCs w:val="21"/>
          <w:shd w:val="clear" w:color="auto" w:fill="FFFFFF"/>
        </w:rPr>
        <w:t xml:space="preserve"> </w:t>
      </w:r>
      <w:proofErr w:type="gramStart"/>
      <w:r w:rsidRPr="001E3C8E">
        <w:rPr>
          <w:rFonts w:ascii="Verdana" w:hAnsi="Verdana" w:hint="eastAsia"/>
          <w:color w:val="000000"/>
          <w:sz w:val="21"/>
          <w:szCs w:val="21"/>
          <w:shd w:val="clear" w:color="auto" w:fill="FFFFFF"/>
        </w:rPr>
        <w:t>основные</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параметры</w:t>
      </w:r>
      <w:proofErr w:type="gramEnd"/>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индикаторы</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как</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формы</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в</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жизни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социально</w:t>
      </w:r>
      <w:r w:rsidRPr="001E3C8E">
        <w:rPr>
          <w:rFonts w:ascii="Verdana" w:hAnsi="Verdana"/>
          <w:color w:val="000000"/>
          <w:sz w:val="21"/>
          <w:szCs w:val="21"/>
          <w:shd w:val="clear" w:color="auto" w:fill="FFFFFF"/>
        </w:rPr>
        <w:t>-</w:t>
      </w:r>
      <w:r w:rsidRPr="001E3C8E">
        <w:rPr>
          <w:rFonts w:ascii="Verdana" w:hAnsi="Verdana" w:hint="eastAsia"/>
          <w:color w:val="000000"/>
          <w:sz w:val="21"/>
          <w:szCs w:val="21"/>
          <w:shd w:val="clear" w:color="auto" w:fill="FFFFFF"/>
        </w:rPr>
        <w:t>политического</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организации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провинции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пространства</w:t>
      </w:r>
    </w:p>
    <w:p w14:paraId="5E6E30BD"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t>стр</w:t>
      </w:r>
      <w:r w:rsidRPr="001E3C8E">
        <w:rPr>
          <w:rFonts w:ascii="Verdana" w:hAnsi="Verdana"/>
          <w:color w:val="000000"/>
          <w:sz w:val="21"/>
          <w:szCs w:val="21"/>
          <w:shd w:val="clear" w:color="auto" w:fill="FFFFFF"/>
        </w:rPr>
        <w:t>. 9</w:t>
      </w:r>
    </w:p>
    <w:p w14:paraId="4450A378"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t>в</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обществе</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переходного</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о</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политических</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кризиса</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роль</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написании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работы</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по</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социально</w:t>
      </w:r>
      <w:r w:rsidRPr="001E3C8E">
        <w:rPr>
          <w:rFonts w:ascii="Verdana" w:hAnsi="Verdana"/>
          <w:color w:val="000000"/>
          <w:sz w:val="21"/>
          <w:szCs w:val="21"/>
          <w:shd w:val="clear" w:color="auto" w:fill="FFFFFF"/>
        </w:rPr>
        <w:t>-</w:t>
      </w:r>
      <w:r w:rsidRPr="001E3C8E">
        <w:rPr>
          <w:rFonts w:ascii="Verdana" w:hAnsi="Verdana" w:hint="eastAsia"/>
          <w:color w:val="000000"/>
          <w:sz w:val="21"/>
          <w:szCs w:val="21"/>
          <w:shd w:val="clear" w:color="auto" w:fill="FFFFFF"/>
        </w:rPr>
        <w:t>политическим</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современного</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российского</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экономических</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социального</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публикации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о</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о</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организации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в</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политических</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принципах</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отношений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организации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прав</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уровне</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управления</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условиях</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расширения</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территорий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политической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культуры</w:t>
      </w:r>
    </w:p>
    <w:p w14:paraId="649C0025" w14:textId="77777777" w:rsidR="001E3C8E" w:rsidRPr="001E3C8E" w:rsidRDefault="001E3C8E" w:rsidP="001E3C8E">
      <w:pPr>
        <w:rPr>
          <w:rFonts w:ascii="Verdana" w:hAnsi="Verdana"/>
          <w:color w:val="000000"/>
          <w:sz w:val="21"/>
          <w:szCs w:val="21"/>
          <w:shd w:val="clear" w:color="auto" w:fill="FFFFFF"/>
        </w:rPr>
      </w:pPr>
    </w:p>
    <w:p w14:paraId="4FBE6534"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t>Оглавление</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диссертации</w:t>
      </w:r>
    </w:p>
    <w:p w14:paraId="563D6CF5"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t>кандидат</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социологических</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наук</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Федосеев</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Евгений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Юрьевич</w:t>
      </w:r>
    </w:p>
    <w:p w14:paraId="0D89D085"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lastRenderedPageBreak/>
        <w:t>Социально</w:t>
      </w:r>
      <w:r w:rsidRPr="001E3C8E">
        <w:rPr>
          <w:rFonts w:ascii="Verdana" w:hAnsi="Verdana"/>
          <w:color w:val="000000"/>
          <w:sz w:val="21"/>
          <w:szCs w:val="21"/>
          <w:shd w:val="clear" w:color="auto" w:fill="FFFFFF"/>
        </w:rPr>
        <w:t>-</w:t>
      </w:r>
      <w:r w:rsidRPr="001E3C8E">
        <w:rPr>
          <w:rFonts w:ascii="Verdana" w:hAnsi="Verdana" w:hint="eastAsia"/>
          <w:color w:val="000000"/>
          <w:sz w:val="21"/>
          <w:szCs w:val="21"/>
          <w:shd w:val="clear" w:color="auto" w:fill="FFFFFF"/>
        </w:rPr>
        <w:t>политическая</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структура</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современной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российской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провинции</w:t>
      </w:r>
    </w:p>
    <w:p w14:paraId="7B1125CD" w14:textId="77777777" w:rsidR="001E3C8E" w:rsidRPr="001E3C8E" w:rsidRDefault="001E3C8E" w:rsidP="001E3C8E">
      <w:pPr>
        <w:rPr>
          <w:rFonts w:ascii="Verdana" w:hAnsi="Verdana"/>
          <w:color w:val="000000"/>
          <w:sz w:val="21"/>
          <w:szCs w:val="21"/>
          <w:shd w:val="clear" w:color="auto" w:fill="FFFFFF"/>
        </w:rPr>
      </w:pPr>
    </w:p>
    <w:p w14:paraId="5BE41F1C"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t>Введение</w:t>
      </w:r>
    </w:p>
    <w:p w14:paraId="598A55E7" w14:textId="77777777" w:rsidR="001E3C8E" w:rsidRPr="001E3C8E" w:rsidRDefault="001E3C8E" w:rsidP="001E3C8E">
      <w:pPr>
        <w:rPr>
          <w:rFonts w:ascii="Verdana" w:hAnsi="Verdana"/>
          <w:color w:val="000000"/>
          <w:sz w:val="21"/>
          <w:szCs w:val="21"/>
          <w:shd w:val="clear" w:color="auto" w:fill="FFFFFF"/>
        </w:rPr>
      </w:pPr>
    </w:p>
    <w:p w14:paraId="2B0E6BDE"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t>Глава</w:t>
      </w:r>
      <w:r w:rsidRPr="001E3C8E">
        <w:rPr>
          <w:rFonts w:ascii="Verdana" w:hAnsi="Verdana"/>
          <w:color w:val="000000"/>
          <w:sz w:val="21"/>
          <w:szCs w:val="21"/>
          <w:shd w:val="clear" w:color="auto" w:fill="FFFFFF"/>
        </w:rPr>
        <w:t xml:space="preserve"> 1 </w:t>
      </w:r>
      <w:r w:rsidRPr="001E3C8E">
        <w:rPr>
          <w:rFonts w:ascii="Verdana" w:hAnsi="Verdana" w:hint="eastAsia"/>
          <w:color w:val="000000"/>
          <w:sz w:val="21"/>
          <w:szCs w:val="21"/>
          <w:shd w:val="clear" w:color="auto" w:fill="FFFFFF"/>
        </w:rPr>
        <w:t>Политико</w:t>
      </w:r>
      <w:r w:rsidRPr="001E3C8E">
        <w:rPr>
          <w:rFonts w:ascii="Verdana" w:hAnsi="Verdana"/>
          <w:color w:val="000000"/>
          <w:sz w:val="21"/>
          <w:szCs w:val="21"/>
          <w:shd w:val="clear" w:color="auto" w:fill="FFFFFF"/>
        </w:rPr>
        <w:t>-</w:t>
      </w:r>
      <w:r w:rsidRPr="001E3C8E">
        <w:rPr>
          <w:rFonts w:ascii="Verdana" w:hAnsi="Verdana" w:hint="eastAsia"/>
          <w:color w:val="000000"/>
          <w:sz w:val="21"/>
          <w:szCs w:val="21"/>
          <w:shd w:val="clear" w:color="auto" w:fill="FFFFFF"/>
        </w:rPr>
        <w:t>методологические</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проблемы</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исследования</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регионализации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современной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России</w:t>
      </w:r>
    </w:p>
    <w:p w14:paraId="634CDB2B" w14:textId="77777777" w:rsidR="001E3C8E" w:rsidRPr="001E3C8E" w:rsidRDefault="001E3C8E" w:rsidP="001E3C8E">
      <w:pPr>
        <w:rPr>
          <w:rFonts w:ascii="Verdana" w:hAnsi="Verdana"/>
          <w:color w:val="000000"/>
          <w:sz w:val="21"/>
          <w:szCs w:val="21"/>
          <w:shd w:val="clear" w:color="auto" w:fill="FFFFFF"/>
        </w:rPr>
      </w:pPr>
    </w:p>
    <w:p w14:paraId="1680F151"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color w:val="000000"/>
          <w:sz w:val="21"/>
          <w:szCs w:val="21"/>
          <w:shd w:val="clear" w:color="auto" w:fill="FFFFFF"/>
        </w:rPr>
        <w:t xml:space="preserve">1.1 </w:t>
      </w:r>
      <w:r w:rsidRPr="001E3C8E">
        <w:rPr>
          <w:rFonts w:ascii="Verdana" w:hAnsi="Verdana" w:hint="eastAsia"/>
          <w:color w:val="000000"/>
          <w:sz w:val="21"/>
          <w:szCs w:val="21"/>
          <w:shd w:val="clear" w:color="auto" w:fill="FFFFFF"/>
        </w:rPr>
        <w:t>Социологическое</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содержание</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регионализации</w:t>
      </w:r>
    </w:p>
    <w:p w14:paraId="6BB66B18" w14:textId="77777777" w:rsidR="001E3C8E" w:rsidRPr="001E3C8E" w:rsidRDefault="001E3C8E" w:rsidP="001E3C8E">
      <w:pPr>
        <w:rPr>
          <w:rFonts w:ascii="Verdana" w:hAnsi="Verdana"/>
          <w:color w:val="000000"/>
          <w:sz w:val="21"/>
          <w:szCs w:val="21"/>
          <w:shd w:val="clear" w:color="auto" w:fill="FFFFFF"/>
        </w:rPr>
      </w:pPr>
    </w:p>
    <w:p w14:paraId="50375A2D"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color w:val="000000"/>
          <w:sz w:val="21"/>
          <w:szCs w:val="21"/>
          <w:shd w:val="clear" w:color="auto" w:fill="FFFFFF"/>
        </w:rPr>
        <w:t xml:space="preserve">1.2. </w:t>
      </w:r>
      <w:r w:rsidRPr="001E3C8E">
        <w:rPr>
          <w:rFonts w:ascii="Verdana" w:hAnsi="Verdana" w:hint="eastAsia"/>
          <w:color w:val="000000"/>
          <w:sz w:val="21"/>
          <w:szCs w:val="21"/>
          <w:shd w:val="clear" w:color="auto" w:fill="FFFFFF"/>
        </w:rPr>
        <w:t>Политическое</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пространство</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российской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провинции</w:t>
      </w:r>
    </w:p>
    <w:p w14:paraId="768B3DE5" w14:textId="77777777" w:rsidR="001E3C8E" w:rsidRPr="001E3C8E" w:rsidRDefault="001E3C8E" w:rsidP="001E3C8E">
      <w:pPr>
        <w:rPr>
          <w:rFonts w:ascii="Verdana" w:hAnsi="Verdana"/>
          <w:color w:val="000000"/>
          <w:sz w:val="21"/>
          <w:szCs w:val="21"/>
          <w:shd w:val="clear" w:color="auto" w:fill="FFFFFF"/>
        </w:rPr>
      </w:pPr>
    </w:p>
    <w:p w14:paraId="56D27A51"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hint="eastAsia"/>
          <w:color w:val="000000"/>
          <w:sz w:val="21"/>
          <w:szCs w:val="21"/>
          <w:shd w:val="clear" w:color="auto" w:fill="FFFFFF"/>
        </w:rPr>
        <w:t>Глава</w:t>
      </w:r>
      <w:r w:rsidRPr="001E3C8E">
        <w:rPr>
          <w:rFonts w:ascii="Verdana" w:hAnsi="Verdana"/>
          <w:color w:val="000000"/>
          <w:sz w:val="21"/>
          <w:szCs w:val="21"/>
          <w:shd w:val="clear" w:color="auto" w:fill="FFFFFF"/>
        </w:rPr>
        <w:t xml:space="preserve"> 2 </w:t>
      </w:r>
      <w:r w:rsidRPr="001E3C8E">
        <w:rPr>
          <w:rFonts w:ascii="Verdana" w:hAnsi="Verdana" w:hint="eastAsia"/>
          <w:color w:val="000000"/>
          <w:sz w:val="21"/>
          <w:szCs w:val="21"/>
          <w:shd w:val="clear" w:color="auto" w:fill="FFFFFF"/>
        </w:rPr>
        <w:t>Региональные</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аспекты</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взаимодействия</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общества</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власти</w:t>
      </w:r>
    </w:p>
    <w:p w14:paraId="63AB66A4" w14:textId="77777777" w:rsidR="001E3C8E" w:rsidRPr="001E3C8E" w:rsidRDefault="001E3C8E" w:rsidP="001E3C8E">
      <w:pPr>
        <w:rPr>
          <w:rFonts w:ascii="Verdana" w:hAnsi="Verdana"/>
          <w:color w:val="000000"/>
          <w:sz w:val="21"/>
          <w:szCs w:val="21"/>
          <w:shd w:val="clear" w:color="auto" w:fill="FFFFFF"/>
        </w:rPr>
      </w:pPr>
    </w:p>
    <w:p w14:paraId="418D8D07" w14:textId="77777777" w:rsidR="001E3C8E" w:rsidRPr="001E3C8E" w:rsidRDefault="001E3C8E" w:rsidP="001E3C8E">
      <w:pPr>
        <w:rPr>
          <w:rFonts w:ascii="Verdana" w:hAnsi="Verdana"/>
          <w:color w:val="000000"/>
          <w:sz w:val="21"/>
          <w:szCs w:val="21"/>
          <w:shd w:val="clear" w:color="auto" w:fill="FFFFFF"/>
        </w:rPr>
      </w:pPr>
      <w:r w:rsidRPr="001E3C8E">
        <w:rPr>
          <w:rFonts w:ascii="Verdana" w:hAnsi="Verdana"/>
          <w:color w:val="000000"/>
          <w:sz w:val="21"/>
          <w:szCs w:val="21"/>
          <w:shd w:val="clear" w:color="auto" w:fill="FFFFFF"/>
        </w:rPr>
        <w:t xml:space="preserve">2.1. </w:t>
      </w:r>
      <w:r w:rsidRPr="001E3C8E">
        <w:rPr>
          <w:rFonts w:ascii="Verdana" w:hAnsi="Verdana" w:hint="eastAsia"/>
          <w:color w:val="000000"/>
          <w:sz w:val="21"/>
          <w:szCs w:val="21"/>
          <w:shd w:val="clear" w:color="auto" w:fill="FFFFFF"/>
        </w:rPr>
        <w:t>Социальная</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база</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демократизации</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региональной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власти</w:t>
      </w:r>
    </w:p>
    <w:p w14:paraId="6E680B26" w14:textId="77777777" w:rsidR="001E3C8E" w:rsidRPr="001E3C8E" w:rsidRDefault="001E3C8E" w:rsidP="001E3C8E">
      <w:pPr>
        <w:rPr>
          <w:rFonts w:ascii="Verdana" w:hAnsi="Verdana"/>
          <w:color w:val="000000"/>
          <w:sz w:val="21"/>
          <w:szCs w:val="21"/>
          <w:shd w:val="clear" w:color="auto" w:fill="FFFFFF"/>
        </w:rPr>
      </w:pPr>
    </w:p>
    <w:p w14:paraId="2013FB89" w14:textId="2880A731" w:rsidR="00F0131B" w:rsidRPr="001E3C8E" w:rsidRDefault="001E3C8E" w:rsidP="001E3C8E">
      <w:r w:rsidRPr="001E3C8E">
        <w:rPr>
          <w:rFonts w:ascii="Verdana" w:hAnsi="Verdana"/>
          <w:color w:val="000000"/>
          <w:sz w:val="21"/>
          <w:szCs w:val="21"/>
          <w:shd w:val="clear" w:color="auto" w:fill="FFFFFF"/>
        </w:rPr>
        <w:t xml:space="preserve">2.2. </w:t>
      </w:r>
      <w:r w:rsidRPr="001E3C8E">
        <w:rPr>
          <w:rFonts w:ascii="Verdana" w:hAnsi="Verdana" w:hint="eastAsia"/>
          <w:color w:val="000000"/>
          <w:sz w:val="21"/>
          <w:szCs w:val="21"/>
          <w:shd w:val="clear" w:color="auto" w:fill="FFFFFF"/>
        </w:rPr>
        <w:t>Основные</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противоречия</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социально</w:t>
      </w:r>
      <w:r w:rsidRPr="001E3C8E">
        <w:rPr>
          <w:rFonts w:ascii="Verdana" w:hAnsi="Verdana"/>
          <w:color w:val="000000"/>
          <w:sz w:val="21"/>
          <w:szCs w:val="21"/>
          <w:shd w:val="clear" w:color="auto" w:fill="FFFFFF"/>
        </w:rPr>
        <w:t>-</w:t>
      </w:r>
      <w:r w:rsidRPr="001E3C8E">
        <w:rPr>
          <w:rFonts w:ascii="Verdana" w:hAnsi="Verdana" w:hint="eastAsia"/>
          <w:color w:val="000000"/>
          <w:sz w:val="21"/>
          <w:szCs w:val="21"/>
          <w:shd w:val="clear" w:color="auto" w:fill="FFFFFF"/>
        </w:rPr>
        <w:t>политических</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отношений</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в</w:t>
      </w:r>
      <w:r w:rsidRPr="001E3C8E">
        <w:rPr>
          <w:rFonts w:ascii="Verdana" w:hAnsi="Verdana"/>
          <w:color w:val="000000"/>
          <w:sz w:val="21"/>
          <w:szCs w:val="21"/>
          <w:shd w:val="clear" w:color="auto" w:fill="FFFFFF"/>
        </w:rPr>
        <w:t xml:space="preserve"> </w:t>
      </w:r>
      <w:r w:rsidRPr="001E3C8E">
        <w:rPr>
          <w:rFonts w:ascii="Verdana" w:hAnsi="Verdana" w:hint="eastAsia"/>
          <w:color w:val="000000"/>
          <w:sz w:val="21"/>
          <w:szCs w:val="21"/>
          <w:shd w:val="clear" w:color="auto" w:fill="FFFFFF"/>
        </w:rPr>
        <w:t>регионе</w:t>
      </w:r>
    </w:p>
    <w:sectPr w:rsidR="00F0131B" w:rsidRPr="001E3C8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5808A" w14:textId="77777777" w:rsidR="003D7394" w:rsidRDefault="003D7394">
      <w:pPr>
        <w:spacing w:after="0" w:line="240" w:lineRule="auto"/>
      </w:pPr>
      <w:r>
        <w:separator/>
      </w:r>
    </w:p>
  </w:endnote>
  <w:endnote w:type="continuationSeparator" w:id="0">
    <w:p w14:paraId="3A1814E4" w14:textId="77777777" w:rsidR="003D7394" w:rsidRDefault="003D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9D8DE" w14:textId="77777777" w:rsidR="003D7394" w:rsidRDefault="003D7394"/>
    <w:p w14:paraId="31518D46" w14:textId="77777777" w:rsidR="003D7394" w:rsidRDefault="003D7394"/>
    <w:p w14:paraId="20A57AFE" w14:textId="77777777" w:rsidR="003D7394" w:rsidRDefault="003D7394"/>
    <w:p w14:paraId="076C1D78" w14:textId="77777777" w:rsidR="003D7394" w:rsidRDefault="003D7394"/>
    <w:p w14:paraId="59B34B1A" w14:textId="77777777" w:rsidR="003D7394" w:rsidRDefault="003D7394"/>
    <w:p w14:paraId="4E54FB5D" w14:textId="77777777" w:rsidR="003D7394" w:rsidRDefault="003D7394"/>
    <w:p w14:paraId="2D3BED3D" w14:textId="77777777" w:rsidR="003D7394" w:rsidRDefault="003D73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66F2C3" wp14:editId="577BF2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12B45" w14:textId="77777777" w:rsidR="003D7394" w:rsidRDefault="003D7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66F2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E12B45" w14:textId="77777777" w:rsidR="003D7394" w:rsidRDefault="003D7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08F774" w14:textId="77777777" w:rsidR="003D7394" w:rsidRDefault="003D7394"/>
    <w:p w14:paraId="460A031E" w14:textId="77777777" w:rsidR="003D7394" w:rsidRDefault="003D7394"/>
    <w:p w14:paraId="092677FC" w14:textId="77777777" w:rsidR="003D7394" w:rsidRDefault="003D73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184236" wp14:editId="42B0FA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DA8A" w14:textId="77777777" w:rsidR="003D7394" w:rsidRDefault="003D7394"/>
                          <w:p w14:paraId="7AD2D0E6" w14:textId="77777777" w:rsidR="003D7394" w:rsidRDefault="003D7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1842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BEDA8A" w14:textId="77777777" w:rsidR="003D7394" w:rsidRDefault="003D7394"/>
                    <w:p w14:paraId="7AD2D0E6" w14:textId="77777777" w:rsidR="003D7394" w:rsidRDefault="003D7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D5A91C" w14:textId="77777777" w:rsidR="003D7394" w:rsidRDefault="003D7394"/>
    <w:p w14:paraId="56C5513E" w14:textId="77777777" w:rsidR="003D7394" w:rsidRDefault="003D7394">
      <w:pPr>
        <w:rPr>
          <w:sz w:val="2"/>
          <w:szCs w:val="2"/>
        </w:rPr>
      </w:pPr>
    </w:p>
    <w:p w14:paraId="6ACA8898" w14:textId="77777777" w:rsidR="003D7394" w:rsidRDefault="003D7394"/>
    <w:p w14:paraId="76E71D96" w14:textId="77777777" w:rsidR="003D7394" w:rsidRDefault="003D7394">
      <w:pPr>
        <w:spacing w:after="0" w:line="240" w:lineRule="auto"/>
      </w:pPr>
    </w:p>
  </w:footnote>
  <w:footnote w:type="continuationSeparator" w:id="0">
    <w:p w14:paraId="33C6DF4F" w14:textId="77777777" w:rsidR="003D7394" w:rsidRDefault="003D7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94"/>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63722</TotalTime>
  <Pages>2</Pages>
  <Words>251</Words>
  <Characters>1432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3365</cp:revision>
  <cp:lastPrinted>2009-02-06T05:36:00Z</cp:lastPrinted>
  <dcterms:created xsi:type="dcterms:W3CDTF">2025-11-25T20:19:00Z</dcterms:created>
  <dcterms:modified xsi:type="dcterms:W3CDTF">2026-02-06T15:19:00Z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