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47F4"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Абдуллина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Гузель</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Маратовна</w:t>
      </w:r>
      <w:r w:rsidRPr="004D7961">
        <w:rPr>
          <w:rFonts w:ascii="Helvetica" w:hAnsi="Helvetica" w:cs="Helvetica"/>
          <w:b/>
          <w:bCs/>
          <w:color w:val="222222"/>
          <w:sz w:val="21"/>
          <w:szCs w:val="21"/>
        </w:rPr>
        <w:t>.</w:t>
      </w:r>
    </w:p>
    <w:p w14:paraId="0FDA32B6"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Активность</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тиреоидзависимых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при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экспериментальной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интоксикации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хлорированными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ароматическими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соединениями</w:t>
      </w:r>
      <w:r w:rsidRPr="004D7961">
        <w:rPr>
          <w:rFonts w:ascii="Helvetica" w:hAnsi="Helvetica" w:cs="Helvetica"/>
          <w:b/>
          <w:bCs/>
          <w:color w:val="222222"/>
          <w:sz w:val="21"/>
          <w:szCs w:val="21"/>
        </w:rPr>
        <w:t xml:space="preserve"> : </w:t>
      </w:r>
      <w:r w:rsidRPr="004D7961">
        <w:rPr>
          <w:rFonts w:ascii="Helvetica" w:hAnsi="Helvetica" w:cs="Helvetica" w:hint="eastAsia"/>
          <w:b/>
          <w:bCs/>
          <w:color w:val="222222"/>
          <w:sz w:val="21"/>
          <w:szCs w:val="21"/>
        </w:rPr>
        <w:t>диссертация</w:t>
      </w:r>
      <w:r w:rsidRPr="004D7961">
        <w:rPr>
          <w:rFonts w:ascii="Helvetica" w:hAnsi="Helvetica" w:cs="Helvetica"/>
          <w:b/>
          <w:bCs/>
          <w:color w:val="222222"/>
          <w:sz w:val="21"/>
          <w:szCs w:val="21"/>
        </w:rPr>
        <w:t xml:space="preserve"> ... </w:t>
      </w:r>
      <w:r w:rsidRPr="004D7961">
        <w:rPr>
          <w:rFonts w:ascii="Helvetica" w:hAnsi="Helvetica" w:cs="Helvetica" w:hint="eastAsia"/>
          <w:b/>
          <w:bCs/>
          <w:color w:val="222222"/>
          <w:sz w:val="21"/>
          <w:szCs w:val="21"/>
        </w:rPr>
        <w:t>кандидата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биологических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наук</w:t>
      </w:r>
      <w:r w:rsidRPr="004D7961">
        <w:rPr>
          <w:rFonts w:ascii="Helvetica" w:hAnsi="Helvetica" w:cs="Helvetica"/>
          <w:b/>
          <w:bCs/>
          <w:color w:val="222222"/>
          <w:sz w:val="21"/>
          <w:szCs w:val="21"/>
        </w:rPr>
        <w:t xml:space="preserve"> : 03.00.04. - </w:t>
      </w:r>
      <w:r w:rsidRPr="004D7961">
        <w:rPr>
          <w:rFonts w:ascii="Helvetica" w:hAnsi="Helvetica" w:cs="Helvetica" w:hint="eastAsia"/>
          <w:b/>
          <w:bCs/>
          <w:color w:val="222222"/>
          <w:sz w:val="21"/>
          <w:szCs w:val="21"/>
        </w:rPr>
        <w:t>Уфа</w:t>
      </w:r>
      <w:r w:rsidRPr="004D7961">
        <w:rPr>
          <w:rFonts w:ascii="Helvetica" w:hAnsi="Helvetica" w:cs="Helvetica"/>
          <w:b/>
          <w:bCs/>
          <w:color w:val="222222"/>
          <w:sz w:val="21"/>
          <w:szCs w:val="21"/>
        </w:rPr>
        <w:t xml:space="preserve">, 1999. - 127 </w:t>
      </w:r>
      <w:r w:rsidRPr="004D7961">
        <w:rPr>
          <w:rFonts w:ascii="Helvetica" w:hAnsi="Helvetica" w:cs="Helvetica" w:hint="eastAsia"/>
          <w:b/>
          <w:bCs/>
          <w:color w:val="222222"/>
          <w:sz w:val="21"/>
          <w:szCs w:val="21"/>
        </w:rPr>
        <w:t>с</w:t>
      </w:r>
      <w:r w:rsidRPr="004D7961">
        <w:rPr>
          <w:rFonts w:ascii="Helvetica" w:hAnsi="Helvetica" w:cs="Helvetica"/>
          <w:b/>
          <w:bCs/>
          <w:color w:val="222222"/>
          <w:sz w:val="21"/>
          <w:szCs w:val="21"/>
        </w:rPr>
        <w:t xml:space="preserve">. : </w:t>
      </w:r>
      <w:r w:rsidRPr="004D7961">
        <w:rPr>
          <w:rFonts w:ascii="Helvetica" w:hAnsi="Helvetica" w:cs="Helvetica" w:hint="eastAsia"/>
          <w:b/>
          <w:bCs/>
          <w:color w:val="222222"/>
          <w:sz w:val="21"/>
          <w:szCs w:val="21"/>
        </w:rPr>
        <w:t>ил</w:t>
      </w:r>
      <w:r w:rsidRPr="004D7961">
        <w:rPr>
          <w:rFonts w:ascii="Helvetica" w:hAnsi="Helvetica" w:cs="Helvetica"/>
          <w:b/>
          <w:bCs/>
          <w:color w:val="222222"/>
          <w:sz w:val="21"/>
          <w:szCs w:val="21"/>
        </w:rPr>
        <w:t>.</w:t>
      </w:r>
    </w:p>
    <w:p w14:paraId="40D82624"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больше</w:t>
      </w:r>
    </w:p>
    <w:p w14:paraId="3F3C0B7E"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Цитаты</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из</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текста</w:t>
      </w:r>
      <w:r w:rsidRPr="004D7961">
        <w:rPr>
          <w:rFonts w:ascii="Helvetica" w:hAnsi="Helvetica" w:cs="Helvetica"/>
          <w:b/>
          <w:bCs/>
          <w:color w:val="222222"/>
          <w:sz w:val="21"/>
          <w:szCs w:val="21"/>
        </w:rPr>
        <w:t>:</w:t>
      </w:r>
    </w:p>
    <w:p w14:paraId="7D91C77F"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стр</w:t>
      </w:r>
      <w:r w:rsidRPr="004D7961">
        <w:rPr>
          <w:rFonts w:ascii="Helvetica" w:hAnsi="Helvetica" w:cs="Helvetica"/>
          <w:b/>
          <w:bCs/>
          <w:color w:val="222222"/>
          <w:sz w:val="21"/>
          <w:szCs w:val="21"/>
        </w:rPr>
        <w:t>. 1</w:t>
      </w:r>
    </w:p>
    <w:p w14:paraId="5C9F5476"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02 - 3/28Y-</w:t>
      </w:r>
      <w:r w:rsidRPr="004D7961">
        <w:rPr>
          <w:rFonts w:ascii="Helvetica" w:hAnsi="Helvetica" w:cs="Helvetica" w:hint="eastAsia"/>
          <w:b/>
          <w:bCs/>
          <w:color w:val="222222"/>
          <w:sz w:val="21"/>
          <w:szCs w:val="21"/>
        </w:rPr>
        <w:t>О</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Башкирский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государственный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медицинский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университет</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правах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рукописи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АБДУЛЛИНА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Гузель</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Маратовна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УДК</w:t>
      </w:r>
      <w:r w:rsidRPr="004D7961">
        <w:rPr>
          <w:rFonts w:ascii="Helvetica" w:hAnsi="Helvetica" w:cs="Helvetica"/>
          <w:b/>
          <w:bCs/>
          <w:color w:val="222222"/>
          <w:sz w:val="21"/>
          <w:szCs w:val="21"/>
        </w:rPr>
        <w:t xml:space="preserve"> 612. 35. 015. 1:615.917 </w:t>
      </w:r>
      <w:r w:rsidRPr="004D7961">
        <w:rPr>
          <w:rFonts w:ascii="Helvetica" w:hAnsi="Helvetica" w:cs="Helvetica" w:hint="eastAsia"/>
          <w:b/>
          <w:bCs/>
          <w:color w:val="222222"/>
          <w:sz w:val="21"/>
          <w:szCs w:val="21"/>
        </w:rPr>
        <w:t>АКТИВНОСТЬ</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ТИРЕОИДЗАВИСИМЫХ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ПРИ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ЭКСПЕРИМЕНТАЛЬНОЙ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ИНТОКСИКАЦИИ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ХЛОРИРОВАННЫМИ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АРОМАТИЧЕСКИМИ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СОЕДИНЕНИЯМИ</w:t>
      </w:r>
      <w:r w:rsidRPr="004D7961">
        <w:rPr>
          <w:rFonts w:ascii="Helvetica" w:hAnsi="Helvetica" w:cs="Helvetica"/>
          <w:b/>
          <w:bCs/>
          <w:color w:val="222222"/>
          <w:sz w:val="21"/>
          <w:szCs w:val="21"/>
        </w:rPr>
        <w:t xml:space="preserve"> 03.00.04-</w:t>
      </w:r>
      <w:r w:rsidRPr="004D7961">
        <w:rPr>
          <w:rFonts w:ascii="Helvetica" w:hAnsi="Helvetica" w:cs="Helvetica" w:hint="eastAsia"/>
          <w:b/>
          <w:bCs/>
          <w:color w:val="222222"/>
          <w:sz w:val="21"/>
          <w:szCs w:val="21"/>
        </w:rPr>
        <w:t>биологическая</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химия</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Диссертация</w:t>
      </w:r>
    </w:p>
    <w:p w14:paraId="6778207C"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стр</w:t>
      </w:r>
      <w:r w:rsidRPr="004D7961">
        <w:rPr>
          <w:rFonts w:ascii="Helvetica" w:hAnsi="Helvetica" w:cs="Helvetica"/>
          <w:b/>
          <w:bCs/>
          <w:color w:val="222222"/>
          <w:sz w:val="21"/>
          <w:szCs w:val="21"/>
        </w:rPr>
        <w:t>. 4</w:t>
      </w:r>
    </w:p>
    <w:p w14:paraId="06832B4A"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глюкозо</w:t>
      </w:r>
      <w:r w:rsidRPr="004D7961">
        <w:rPr>
          <w:rFonts w:ascii="Helvetica" w:hAnsi="Helvetica" w:cs="Helvetica"/>
          <w:b/>
          <w:bCs/>
          <w:color w:val="222222"/>
          <w:sz w:val="21"/>
          <w:szCs w:val="21"/>
        </w:rPr>
        <w:t>-6-</w:t>
      </w:r>
      <w:r w:rsidRPr="004D7961">
        <w:rPr>
          <w:rFonts w:ascii="Helvetica" w:hAnsi="Helvetica" w:cs="Helvetica" w:hint="eastAsia"/>
          <w:b/>
          <w:bCs/>
          <w:color w:val="222222"/>
          <w:sz w:val="21"/>
          <w:szCs w:val="21"/>
        </w:rPr>
        <w:t>фосфатдегидрогеназы</w:t>
      </w:r>
      <w:r w:rsidRPr="004D7961">
        <w:rPr>
          <w:rFonts w:ascii="Helvetica" w:hAnsi="Helvetica" w:cs="Helvetica"/>
          <w:b/>
          <w:bCs/>
          <w:color w:val="222222"/>
          <w:sz w:val="21"/>
          <w:szCs w:val="21"/>
        </w:rPr>
        <w:t xml:space="preserve"> . . . . 47 2.2.5. </w:t>
      </w:r>
      <w:r w:rsidRPr="004D7961">
        <w:rPr>
          <w:rFonts w:ascii="Helvetica" w:hAnsi="Helvetica" w:cs="Helvetica" w:hint="eastAsia"/>
          <w:b/>
          <w:bCs/>
          <w:color w:val="222222"/>
          <w:sz w:val="21"/>
          <w:szCs w:val="21"/>
        </w:rPr>
        <w:t>Определение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аргиназы</w:t>
      </w:r>
      <w:r w:rsidRPr="004D7961">
        <w:rPr>
          <w:rFonts w:ascii="Helvetica" w:hAnsi="Helvetica" w:cs="Helvetica"/>
          <w:b/>
          <w:bCs/>
          <w:color w:val="222222"/>
          <w:sz w:val="21"/>
          <w:szCs w:val="21"/>
        </w:rPr>
        <w:t xml:space="preserve"> 2.2.6. </w:t>
      </w:r>
      <w:r w:rsidRPr="004D7961">
        <w:rPr>
          <w:rFonts w:ascii="Helvetica" w:hAnsi="Helvetica" w:cs="Helvetica" w:hint="eastAsia"/>
          <w:b/>
          <w:bCs/>
          <w:color w:val="222222"/>
          <w:sz w:val="21"/>
          <w:szCs w:val="21"/>
        </w:rPr>
        <w:t>Определение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карбамоилфосфатсинтетазы</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Глава</w:t>
      </w:r>
      <w:r w:rsidRPr="004D7961">
        <w:rPr>
          <w:rFonts w:ascii="Helvetica" w:hAnsi="Helvetica" w:cs="Helvetica"/>
          <w:b/>
          <w:bCs/>
          <w:color w:val="222222"/>
          <w:sz w:val="21"/>
          <w:szCs w:val="21"/>
        </w:rPr>
        <w:t xml:space="preserve"> 3. </w:t>
      </w:r>
      <w:r w:rsidRPr="004D7961">
        <w:rPr>
          <w:rFonts w:ascii="Helvetica" w:hAnsi="Helvetica" w:cs="Helvetica" w:hint="eastAsia"/>
          <w:b/>
          <w:bCs/>
          <w:color w:val="222222"/>
          <w:sz w:val="21"/>
          <w:szCs w:val="21"/>
        </w:rPr>
        <w:t>ИЗМЕНЕНИЯ</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КОНЦЕНТРАЦИИ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ТИРЕОИДНЫХ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ГОРМОНОВ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КРОВИ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КРЫС</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ЭКСПЕРИМЕНТАЛЬНОЙ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ИНТОКСИКАЦИЕЙ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ХЛОРИРОВАННЫМИ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АРОМАТИЧЕСКИМИ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СОЕДИНЕНИЯМИ</w:t>
      </w:r>
      <w:r w:rsidRPr="004D7961">
        <w:rPr>
          <w:rFonts w:ascii="Helvetica" w:hAnsi="Helvetica" w:cs="Helvetica"/>
          <w:b/>
          <w:bCs/>
          <w:color w:val="222222"/>
          <w:sz w:val="21"/>
          <w:szCs w:val="21"/>
        </w:rPr>
        <w:t xml:space="preserve"> 52 </w:t>
      </w:r>
      <w:r w:rsidRPr="004D7961">
        <w:rPr>
          <w:rFonts w:ascii="Helvetica" w:hAnsi="Helvetica" w:cs="Helvetica" w:hint="eastAsia"/>
          <w:b/>
          <w:bCs/>
          <w:color w:val="222222"/>
          <w:sz w:val="21"/>
          <w:szCs w:val="21"/>
        </w:rPr>
        <w:t>Глава</w:t>
      </w:r>
      <w:r w:rsidRPr="004D7961">
        <w:rPr>
          <w:rFonts w:ascii="Helvetica" w:hAnsi="Helvetica" w:cs="Helvetica"/>
          <w:b/>
          <w:bCs/>
          <w:color w:val="222222"/>
          <w:sz w:val="21"/>
          <w:szCs w:val="21"/>
        </w:rPr>
        <w:t xml:space="preserve"> 4. </w:t>
      </w:r>
      <w:r w:rsidRPr="004D7961">
        <w:rPr>
          <w:rFonts w:ascii="Helvetica" w:hAnsi="Helvetica" w:cs="Helvetica" w:hint="eastAsia"/>
          <w:b/>
          <w:bCs/>
          <w:color w:val="222222"/>
          <w:sz w:val="21"/>
          <w:szCs w:val="21"/>
        </w:rPr>
        <w:t>СОСТОЯНИЕ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ТИРЕОИДЗАВИСИМЫХ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ПРИ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ЭКСПЕРИМЕНТАЛЬНОМ</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ОТРАВЛЕНИИ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ХЛОРИРО­</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ВАННЫМИ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АРОМАТИЧЕСКИМИ</w:t>
      </w:r>
      <w:r w:rsidRPr="004D7961">
        <w:rPr>
          <w:rFonts w:ascii="Helvetica" w:hAnsi="Helvetica" w:cs="Helvetica"/>
          <w:b/>
          <w:bCs/>
          <w:color w:val="222222"/>
          <w:sz w:val="21"/>
          <w:szCs w:val="21"/>
        </w:rPr>
        <w:t>...</w:t>
      </w:r>
    </w:p>
    <w:p w14:paraId="71205B1F" w14:textId="77777777" w:rsidR="004D7961" w:rsidRPr="004D7961" w:rsidRDefault="004D7961" w:rsidP="004D7961">
      <w:pPr>
        <w:rPr>
          <w:rFonts w:ascii="Helvetica" w:hAnsi="Helvetica" w:cs="Helvetica"/>
          <w:b/>
          <w:bCs/>
          <w:color w:val="222222"/>
          <w:sz w:val="21"/>
          <w:szCs w:val="21"/>
        </w:rPr>
      </w:pPr>
    </w:p>
    <w:p w14:paraId="015498AB"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Оглавление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диссертации</w:t>
      </w:r>
    </w:p>
    <w:p w14:paraId="25719AE2"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кандидат</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биологических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наук</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Абдуллина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Гузель</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Маратовна</w:t>
      </w:r>
    </w:p>
    <w:p w14:paraId="124FA3E0"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ВВЕДЕНИЕ</w:t>
      </w:r>
      <w:r w:rsidRPr="004D7961">
        <w:rPr>
          <w:rFonts w:ascii="Helvetica" w:hAnsi="Helvetica" w:cs="Helvetica"/>
          <w:b/>
          <w:bCs/>
          <w:color w:val="222222"/>
          <w:sz w:val="21"/>
          <w:szCs w:val="21"/>
        </w:rPr>
        <w:t>.</w:t>
      </w:r>
    </w:p>
    <w:p w14:paraId="144E8A34" w14:textId="77777777" w:rsidR="004D7961" w:rsidRPr="004D7961" w:rsidRDefault="004D7961" w:rsidP="004D7961">
      <w:pPr>
        <w:rPr>
          <w:rFonts w:ascii="Helvetica" w:hAnsi="Helvetica" w:cs="Helvetica"/>
          <w:b/>
          <w:bCs/>
          <w:color w:val="222222"/>
          <w:sz w:val="21"/>
          <w:szCs w:val="21"/>
        </w:rPr>
      </w:pPr>
    </w:p>
    <w:p w14:paraId="2418A31A"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Глава</w:t>
      </w:r>
      <w:r w:rsidRPr="004D7961">
        <w:rPr>
          <w:rFonts w:ascii="Helvetica" w:hAnsi="Helvetica" w:cs="Helvetica"/>
          <w:b/>
          <w:bCs/>
          <w:color w:val="222222"/>
          <w:sz w:val="21"/>
          <w:szCs w:val="21"/>
        </w:rPr>
        <w:t xml:space="preserve"> 1. </w:t>
      </w:r>
      <w:r w:rsidRPr="004D7961">
        <w:rPr>
          <w:rFonts w:ascii="Helvetica" w:hAnsi="Helvetica" w:cs="Helvetica" w:hint="eastAsia"/>
          <w:b/>
          <w:bCs/>
          <w:color w:val="222222"/>
          <w:sz w:val="21"/>
          <w:szCs w:val="21"/>
        </w:rPr>
        <w:t>ОБЗОР</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ЛИТЕРАТУРЫ</w:t>
      </w:r>
      <w:r w:rsidRPr="004D7961">
        <w:rPr>
          <w:rFonts w:ascii="Helvetica" w:hAnsi="Helvetica" w:cs="Helvetica"/>
          <w:b/>
          <w:bCs/>
          <w:color w:val="222222"/>
          <w:sz w:val="21"/>
          <w:szCs w:val="21"/>
        </w:rPr>
        <w:t>.</w:t>
      </w:r>
    </w:p>
    <w:p w14:paraId="6035F319" w14:textId="77777777" w:rsidR="004D7961" w:rsidRPr="004D7961" w:rsidRDefault="004D7961" w:rsidP="004D7961">
      <w:pPr>
        <w:rPr>
          <w:rFonts w:ascii="Helvetica" w:hAnsi="Helvetica" w:cs="Helvetica"/>
          <w:b/>
          <w:bCs/>
          <w:color w:val="222222"/>
          <w:sz w:val="21"/>
          <w:szCs w:val="21"/>
        </w:rPr>
      </w:pPr>
    </w:p>
    <w:p w14:paraId="10BBF5B1"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1.1. </w:t>
      </w:r>
      <w:r w:rsidRPr="004D7961">
        <w:rPr>
          <w:rFonts w:ascii="Helvetica" w:hAnsi="Helvetica" w:cs="Helvetica" w:hint="eastAsia"/>
          <w:b/>
          <w:bCs/>
          <w:color w:val="222222"/>
          <w:sz w:val="21"/>
          <w:szCs w:val="21"/>
        </w:rPr>
        <w:t>Биологическое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действие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метаболические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эф</w:t>
      </w:r>
      <w:r w:rsidRPr="004D7961">
        <w:rPr>
          <w:rFonts w:ascii="Helvetica" w:hAnsi="Helvetica" w:cs="Helvetica" w:hint="eastAsia"/>
          <w:b/>
          <w:bCs/>
          <w:color w:val="222222"/>
          <w:sz w:val="21"/>
          <w:szCs w:val="21"/>
        </w:rPr>
        <w:lastRenderedPageBreak/>
        <w:t>фекты</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поли</w:t>
      </w:r>
      <w:r w:rsidRPr="004D7961">
        <w:rPr>
          <w:rFonts w:ascii="Helvetica" w:hAnsi="Helvetica" w:cs="Helvetica"/>
          <w:b/>
          <w:bCs/>
          <w:color w:val="222222"/>
          <w:sz w:val="21"/>
          <w:szCs w:val="21"/>
        </w:rPr>
        <w:t>-</w:t>
      </w:r>
      <w:r w:rsidRPr="004D7961">
        <w:rPr>
          <w:rFonts w:ascii="Helvetica" w:hAnsi="Helvetica" w:cs="Helvetica" w:hint="eastAsia"/>
          <w:b/>
          <w:bCs/>
          <w:color w:val="222222"/>
          <w:sz w:val="21"/>
          <w:szCs w:val="21"/>
        </w:rPr>
        <w:t>хлорированных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бифенилов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w:t>
      </w:r>
      <w:r w:rsidRPr="004D7961">
        <w:rPr>
          <w:rFonts w:ascii="Helvetica" w:hAnsi="Helvetica" w:cs="Helvetica"/>
          <w:b/>
          <w:bCs/>
          <w:color w:val="222222"/>
          <w:sz w:val="21"/>
          <w:szCs w:val="21"/>
        </w:rPr>
        <w:t xml:space="preserve"> 2,4-</w:t>
      </w:r>
      <w:r w:rsidRPr="004D7961">
        <w:rPr>
          <w:rFonts w:ascii="Helvetica" w:hAnsi="Helvetica" w:cs="Helvetica" w:hint="eastAsia"/>
          <w:b/>
          <w:bCs/>
          <w:color w:val="222222"/>
          <w:sz w:val="21"/>
          <w:szCs w:val="21"/>
        </w:rPr>
        <w:t>ДА</w:t>
      </w:r>
      <w:r w:rsidRPr="004D7961">
        <w:rPr>
          <w:rFonts w:ascii="Helvetica" w:hAnsi="Helvetica" w:cs="Helvetica"/>
          <w:b/>
          <w:bCs/>
          <w:color w:val="222222"/>
          <w:sz w:val="21"/>
          <w:szCs w:val="21"/>
        </w:rPr>
        <w:t>.</w:t>
      </w:r>
    </w:p>
    <w:p w14:paraId="15CD3CCD" w14:textId="77777777" w:rsidR="004D7961" w:rsidRPr="004D7961" w:rsidRDefault="004D7961" w:rsidP="004D7961">
      <w:pPr>
        <w:rPr>
          <w:rFonts w:ascii="Helvetica" w:hAnsi="Helvetica" w:cs="Helvetica"/>
          <w:b/>
          <w:bCs/>
          <w:color w:val="222222"/>
          <w:sz w:val="21"/>
          <w:szCs w:val="21"/>
        </w:rPr>
      </w:pPr>
    </w:p>
    <w:p w14:paraId="7DA25278"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1.2. </w:t>
      </w:r>
      <w:r w:rsidRPr="004D7961">
        <w:rPr>
          <w:rFonts w:ascii="Helvetica" w:hAnsi="Helvetica" w:cs="Helvetica" w:hint="eastAsia"/>
          <w:b/>
          <w:bCs/>
          <w:color w:val="222222"/>
          <w:sz w:val="21"/>
          <w:szCs w:val="21"/>
        </w:rPr>
        <w:t>Влияние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тиреоидных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гормонов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ферментные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системы</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w:t>
      </w:r>
    </w:p>
    <w:p w14:paraId="5742C92B" w14:textId="77777777" w:rsidR="004D7961" w:rsidRPr="004D7961" w:rsidRDefault="004D7961" w:rsidP="004D7961">
      <w:pPr>
        <w:rPr>
          <w:rFonts w:ascii="Helvetica" w:hAnsi="Helvetica" w:cs="Helvetica"/>
          <w:b/>
          <w:bCs/>
          <w:color w:val="222222"/>
          <w:sz w:val="21"/>
          <w:szCs w:val="21"/>
        </w:rPr>
      </w:pPr>
    </w:p>
    <w:p w14:paraId="382C4EF6"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Глава</w:t>
      </w:r>
      <w:r w:rsidRPr="004D7961">
        <w:rPr>
          <w:rFonts w:ascii="Helvetica" w:hAnsi="Helvetica" w:cs="Helvetica"/>
          <w:b/>
          <w:bCs/>
          <w:color w:val="222222"/>
          <w:sz w:val="21"/>
          <w:szCs w:val="21"/>
        </w:rPr>
        <w:t xml:space="preserve"> 2. </w:t>
      </w:r>
      <w:r w:rsidRPr="004D7961">
        <w:rPr>
          <w:rFonts w:ascii="Helvetica" w:hAnsi="Helvetica" w:cs="Helvetica" w:hint="eastAsia"/>
          <w:b/>
          <w:bCs/>
          <w:color w:val="222222"/>
          <w:sz w:val="21"/>
          <w:szCs w:val="21"/>
        </w:rPr>
        <w:t>МАТЕРИАЛЫ</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МЕТОДЫ</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ИССЛЕДОВАНИЯ</w:t>
      </w:r>
      <w:r w:rsidRPr="004D7961">
        <w:rPr>
          <w:rFonts w:ascii="Helvetica" w:hAnsi="Helvetica" w:cs="Helvetica"/>
          <w:b/>
          <w:bCs/>
          <w:color w:val="222222"/>
          <w:sz w:val="21"/>
          <w:szCs w:val="21"/>
        </w:rPr>
        <w:t>.</w:t>
      </w:r>
    </w:p>
    <w:p w14:paraId="16DE1321" w14:textId="77777777" w:rsidR="004D7961" w:rsidRPr="004D7961" w:rsidRDefault="004D7961" w:rsidP="004D7961">
      <w:pPr>
        <w:rPr>
          <w:rFonts w:ascii="Helvetica" w:hAnsi="Helvetica" w:cs="Helvetica"/>
          <w:b/>
          <w:bCs/>
          <w:color w:val="222222"/>
          <w:sz w:val="21"/>
          <w:szCs w:val="21"/>
        </w:rPr>
      </w:pPr>
    </w:p>
    <w:p w14:paraId="609091B5"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2.1. </w:t>
      </w:r>
      <w:r w:rsidRPr="004D7961">
        <w:rPr>
          <w:rFonts w:ascii="Helvetica" w:hAnsi="Helvetica" w:cs="Helvetica" w:hint="eastAsia"/>
          <w:b/>
          <w:bCs/>
          <w:color w:val="222222"/>
          <w:sz w:val="21"/>
          <w:szCs w:val="21"/>
        </w:rPr>
        <w:t>Выделение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чистка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субклеточных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фракций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гепатоцитов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для</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анализа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ферментов</w:t>
      </w:r>
      <w:r w:rsidRPr="004D7961">
        <w:rPr>
          <w:rFonts w:ascii="Helvetica" w:hAnsi="Helvetica" w:cs="Helvetica"/>
          <w:b/>
          <w:bCs/>
          <w:color w:val="222222"/>
          <w:sz w:val="21"/>
          <w:szCs w:val="21"/>
        </w:rPr>
        <w:t>.</w:t>
      </w:r>
    </w:p>
    <w:p w14:paraId="2532B9DA" w14:textId="77777777" w:rsidR="004D7961" w:rsidRPr="004D7961" w:rsidRDefault="004D7961" w:rsidP="004D7961">
      <w:pPr>
        <w:rPr>
          <w:rFonts w:ascii="Helvetica" w:hAnsi="Helvetica" w:cs="Helvetica"/>
          <w:b/>
          <w:bCs/>
          <w:color w:val="222222"/>
          <w:sz w:val="21"/>
          <w:szCs w:val="21"/>
        </w:rPr>
      </w:pPr>
    </w:p>
    <w:p w14:paraId="2610A5A8"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2.2. </w:t>
      </w:r>
      <w:r w:rsidRPr="004D7961">
        <w:rPr>
          <w:rFonts w:ascii="Helvetica" w:hAnsi="Helvetica" w:cs="Helvetica" w:hint="eastAsia"/>
          <w:b/>
          <w:bCs/>
          <w:color w:val="222222"/>
          <w:sz w:val="21"/>
          <w:szCs w:val="21"/>
        </w:rPr>
        <w:t>Исследование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ферментов</w:t>
      </w:r>
      <w:r w:rsidRPr="004D7961">
        <w:rPr>
          <w:rFonts w:ascii="Helvetica" w:hAnsi="Helvetica" w:cs="Helvetica"/>
          <w:b/>
          <w:bCs/>
          <w:color w:val="222222"/>
          <w:sz w:val="21"/>
          <w:szCs w:val="21"/>
        </w:rPr>
        <w:t>.</w:t>
      </w:r>
    </w:p>
    <w:p w14:paraId="67AFE01E" w14:textId="77777777" w:rsidR="004D7961" w:rsidRPr="004D7961" w:rsidRDefault="004D7961" w:rsidP="004D7961">
      <w:pPr>
        <w:rPr>
          <w:rFonts w:ascii="Helvetica" w:hAnsi="Helvetica" w:cs="Helvetica"/>
          <w:b/>
          <w:bCs/>
          <w:color w:val="222222"/>
          <w:sz w:val="21"/>
          <w:szCs w:val="21"/>
        </w:rPr>
      </w:pPr>
    </w:p>
    <w:p w14:paraId="6135C0AE"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2.2.1. </w:t>
      </w:r>
      <w:r w:rsidRPr="004D7961">
        <w:rPr>
          <w:rFonts w:ascii="Helvetica" w:hAnsi="Helvetica" w:cs="Helvetica" w:hint="eastAsia"/>
          <w:b/>
          <w:bCs/>
          <w:color w:val="222222"/>
          <w:sz w:val="21"/>
          <w:szCs w:val="21"/>
        </w:rPr>
        <w:t>Определение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сукцинатдегидрогеназы</w:t>
      </w:r>
      <w:r w:rsidRPr="004D7961">
        <w:rPr>
          <w:rFonts w:ascii="Helvetica" w:hAnsi="Helvetica" w:cs="Helvetica"/>
          <w:b/>
          <w:bCs/>
          <w:color w:val="222222"/>
          <w:sz w:val="21"/>
          <w:szCs w:val="21"/>
        </w:rPr>
        <w:t>.</w:t>
      </w:r>
    </w:p>
    <w:p w14:paraId="662DAE9F" w14:textId="77777777" w:rsidR="004D7961" w:rsidRPr="004D7961" w:rsidRDefault="004D7961" w:rsidP="004D7961">
      <w:pPr>
        <w:rPr>
          <w:rFonts w:ascii="Helvetica" w:hAnsi="Helvetica" w:cs="Helvetica"/>
          <w:b/>
          <w:bCs/>
          <w:color w:val="222222"/>
          <w:sz w:val="21"/>
          <w:szCs w:val="21"/>
        </w:rPr>
      </w:pPr>
    </w:p>
    <w:p w14:paraId="0190FAAF"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2.2.2. </w:t>
      </w:r>
      <w:r w:rsidRPr="004D7961">
        <w:rPr>
          <w:rFonts w:ascii="Helvetica" w:hAnsi="Helvetica" w:cs="Helvetica" w:hint="eastAsia"/>
          <w:b/>
          <w:bCs/>
          <w:color w:val="222222"/>
          <w:sz w:val="21"/>
          <w:szCs w:val="21"/>
        </w:rPr>
        <w:t>Определение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малатдегидрогеназы</w:t>
      </w:r>
      <w:r w:rsidRPr="004D7961">
        <w:rPr>
          <w:rFonts w:ascii="Helvetica" w:hAnsi="Helvetica" w:cs="Helvetica"/>
          <w:b/>
          <w:bCs/>
          <w:color w:val="222222"/>
          <w:sz w:val="21"/>
          <w:szCs w:val="21"/>
        </w:rPr>
        <w:t>.</w:t>
      </w:r>
    </w:p>
    <w:p w14:paraId="31EDB4C9" w14:textId="77777777" w:rsidR="004D7961" w:rsidRPr="004D7961" w:rsidRDefault="004D7961" w:rsidP="004D7961">
      <w:pPr>
        <w:rPr>
          <w:rFonts w:ascii="Helvetica" w:hAnsi="Helvetica" w:cs="Helvetica"/>
          <w:b/>
          <w:bCs/>
          <w:color w:val="222222"/>
          <w:sz w:val="21"/>
          <w:szCs w:val="21"/>
        </w:rPr>
      </w:pPr>
    </w:p>
    <w:p w14:paraId="073D591E"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2.2.3. </w:t>
      </w:r>
      <w:r w:rsidRPr="004D7961">
        <w:rPr>
          <w:rFonts w:ascii="Helvetica" w:hAnsi="Helvetica" w:cs="Helvetica" w:hint="eastAsia"/>
          <w:b/>
          <w:bCs/>
          <w:color w:val="222222"/>
          <w:sz w:val="21"/>
          <w:szCs w:val="21"/>
        </w:rPr>
        <w:t>Определение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глутаматдегидрогеназы</w:t>
      </w:r>
      <w:r w:rsidRPr="004D7961">
        <w:rPr>
          <w:rFonts w:ascii="Helvetica" w:hAnsi="Helvetica" w:cs="Helvetica"/>
          <w:b/>
          <w:bCs/>
          <w:color w:val="222222"/>
          <w:sz w:val="21"/>
          <w:szCs w:val="21"/>
        </w:rPr>
        <w:t>.</w:t>
      </w:r>
    </w:p>
    <w:p w14:paraId="5790878F" w14:textId="77777777" w:rsidR="004D7961" w:rsidRPr="004D7961" w:rsidRDefault="004D7961" w:rsidP="004D7961">
      <w:pPr>
        <w:rPr>
          <w:rFonts w:ascii="Helvetica" w:hAnsi="Helvetica" w:cs="Helvetica"/>
          <w:b/>
          <w:bCs/>
          <w:color w:val="222222"/>
          <w:sz w:val="21"/>
          <w:szCs w:val="21"/>
        </w:rPr>
      </w:pPr>
    </w:p>
    <w:p w14:paraId="5EAD6F39"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2.2.4. </w:t>
      </w:r>
      <w:r w:rsidRPr="004D7961">
        <w:rPr>
          <w:rFonts w:ascii="Helvetica" w:hAnsi="Helvetica" w:cs="Helvetica" w:hint="eastAsia"/>
          <w:b/>
          <w:bCs/>
          <w:color w:val="222222"/>
          <w:sz w:val="21"/>
          <w:szCs w:val="21"/>
        </w:rPr>
        <w:t>Определение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глюкозо</w:t>
      </w:r>
      <w:r w:rsidRPr="004D7961">
        <w:rPr>
          <w:rFonts w:ascii="Helvetica" w:hAnsi="Helvetica" w:cs="Helvetica"/>
          <w:b/>
          <w:bCs/>
          <w:color w:val="222222"/>
          <w:sz w:val="21"/>
          <w:szCs w:val="21"/>
        </w:rPr>
        <w:t>-6-</w:t>
      </w:r>
      <w:r w:rsidRPr="004D7961">
        <w:rPr>
          <w:rFonts w:ascii="Helvetica" w:hAnsi="Helvetica" w:cs="Helvetica" w:hint="eastAsia"/>
          <w:b/>
          <w:bCs/>
          <w:color w:val="222222"/>
          <w:sz w:val="21"/>
          <w:szCs w:val="21"/>
        </w:rPr>
        <w:t>фосфатдегидрогеназы</w:t>
      </w:r>
    </w:p>
    <w:p w14:paraId="3E90C003" w14:textId="77777777" w:rsidR="004D7961" w:rsidRPr="004D7961" w:rsidRDefault="004D7961" w:rsidP="004D7961">
      <w:pPr>
        <w:rPr>
          <w:rFonts w:ascii="Helvetica" w:hAnsi="Helvetica" w:cs="Helvetica"/>
          <w:b/>
          <w:bCs/>
          <w:color w:val="222222"/>
          <w:sz w:val="21"/>
          <w:szCs w:val="21"/>
        </w:rPr>
      </w:pPr>
    </w:p>
    <w:p w14:paraId="522318EB"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2.2.5. </w:t>
      </w:r>
      <w:r w:rsidRPr="004D7961">
        <w:rPr>
          <w:rFonts w:ascii="Helvetica" w:hAnsi="Helvetica" w:cs="Helvetica" w:hint="eastAsia"/>
          <w:b/>
          <w:bCs/>
          <w:color w:val="222222"/>
          <w:sz w:val="21"/>
          <w:szCs w:val="21"/>
        </w:rPr>
        <w:t>Определение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аргиназы</w:t>
      </w:r>
      <w:r w:rsidRPr="004D7961">
        <w:rPr>
          <w:rFonts w:ascii="Helvetica" w:hAnsi="Helvetica" w:cs="Helvetica"/>
          <w:b/>
          <w:bCs/>
          <w:color w:val="222222"/>
          <w:sz w:val="21"/>
          <w:szCs w:val="21"/>
        </w:rPr>
        <w:t>.</w:t>
      </w:r>
    </w:p>
    <w:p w14:paraId="277FC371" w14:textId="77777777" w:rsidR="004D7961" w:rsidRPr="004D7961" w:rsidRDefault="004D7961" w:rsidP="004D7961">
      <w:pPr>
        <w:rPr>
          <w:rFonts w:ascii="Helvetica" w:hAnsi="Helvetica" w:cs="Helvetica"/>
          <w:b/>
          <w:bCs/>
          <w:color w:val="222222"/>
          <w:sz w:val="21"/>
          <w:szCs w:val="21"/>
        </w:rPr>
      </w:pPr>
    </w:p>
    <w:p w14:paraId="6B79983F"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2.2.6. </w:t>
      </w:r>
      <w:r w:rsidRPr="004D7961">
        <w:rPr>
          <w:rFonts w:ascii="Helvetica" w:hAnsi="Helvetica" w:cs="Helvetica" w:hint="eastAsia"/>
          <w:b/>
          <w:bCs/>
          <w:color w:val="222222"/>
          <w:sz w:val="21"/>
          <w:szCs w:val="21"/>
        </w:rPr>
        <w:t>Определение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карбамоилфосфатсинтетазы</w:t>
      </w:r>
      <w:r w:rsidRPr="004D7961">
        <w:rPr>
          <w:rFonts w:ascii="Helvetica" w:hAnsi="Helvetica" w:cs="Helvetica"/>
          <w:b/>
          <w:bCs/>
          <w:color w:val="222222"/>
          <w:sz w:val="21"/>
          <w:szCs w:val="21"/>
        </w:rPr>
        <w:t>.</w:t>
      </w:r>
    </w:p>
    <w:p w14:paraId="32D28CB1" w14:textId="77777777" w:rsidR="004D7961" w:rsidRPr="004D7961" w:rsidRDefault="004D7961" w:rsidP="004D7961">
      <w:pPr>
        <w:rPr>
          <w:rFonts w:ascii="Helvetica" w:hAnsi="Helvetica" w:cs="Helvetica"/>
          <w:b/>
          <w:bCs/>
          <w:color w:val="222222"/>
          <w:sz w:val="21"/>
          <w:szCs w:val="21"/>
        </w:rPr>
      </w:pPr>
    </w:p>
    <w:p w14:paraId="526C3A0A"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Глава</w:t>
      </w:r>
      <w:r w:rsidRPr="004D7961">
        <w:rPr>
          <w:rFonts w:ascii="Helvetica" w:hAnsi="Helvetica" w:cs="Helvetica"/>
          <w:b/>
          <w:bCs/>
          <w:color w:val="222222"/>
          <w:sz w:val="21"/>
          <w:szCs w:val="21"/>
        </w:rPr>
        <w:t xml:space="preserve"> 3. </w:t>
      </w:r>
      <w:r w:rsidRPr="004D7961">
        <w:rPr>
          <w:rFonts w:ascii="Helvetica" w:hAnsi="Helvetica" w:cs="Helvetica" w:hint="eastAsia"/>
          <w:b/>
          <w:bCs/>
          <w:color w:val="222222"/>
          <w:sz w:val="21"/>
          <w:szCs w:val="21"/>
        </w:rPr>
        <w:t>ИЗМЕНЕНИЯ</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КОНЦЕНТРАЦИИ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ТИРЕОИДНЫХ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ГОРМОНОВ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КРОВИ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КРЫС</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ЭКСПЕРИМЕНТАЛЬНОЙ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ИНТОКСИКА</w:t>
      </w:r>
      <w:r w:rsidRPr="004D7961">
        <w:rPr>
          <w:rFonts w:ascii="Helvetica" w:hAnsi="Helvetica" w:cs="Helvetica" w:hint="eastAsia"/>
          <w:b/>
          <w:bCs/>
          <w:color w:val="222222"/>
          <w:sz w:val="21"/>
          <w:szCs w:val="21"/>
        </w:rPr>
        <w:lastRenderedPageBreak/>
        <w:t>ЦИЕЙ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ХЛОРИРОВАННЫМИ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АРОМАТИЧЕСКИМИ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СОЕДИНЕНИЯМИ</w:t>
      </w:r>
    </w:p>
    <w:p w14:paraId="1CFB8660" w14:textId="77777777" w:rsidR="004D7961" w:rsidRPr="004D7961" w:rsidRDefault="004D7961" w:rsidP="004D7961">
      <w:pPr>
        <w:rPr>
          <w:rFonts w:ascii="Helvetica" w:hAnsi="Helvetica" w:cs="Helvetica"/>
          <w:b/>
          <w:bCs/>
          <w:color w:val="222222"/>
          <w:sz w:val="21"/>
          <w:szCs w:val="21"/>
        </w:rPr>
      </w:pPr>
    </w:p>
    <w:p w14:paraId="785EC433"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Глава</w:t>
      </w:r>
      <w:r w:rsidRPr="004D7961">
        <w:rPr>
          <w:rFonts w:ascii="Helvetica" w:hAnsi="Helvetica" w:cs="Helvetica"/>
          <w:b/>
          <w:bCs/>
          <w:color w:val="222222"/>
          <w:sz w:val="21"/>
          <w:szCs w:val="21"/>
        </w:rPr>
        <w:t xml:space="preserve"> 4. </w:t>
      </w:r>
      <w:r w:rsidRPr="004D7961">
        <w:rPr>
          <w:rFonts w:ascii="Helvetica" w:hAnsi="Helvetica" w:cs="Helvetica" w:hint="eastAsia"/>
          <w:b/>
          <w:bCs/>
          <w:color w:val="222222"/>
          <w:sz w:val="21"/>
          <w:szCs w:val="21"/>
        </w:rPr>
        <w:t>СОСТОЯНИЕ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ТИРЕОИДЗАВИСИМЫХ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ПРИ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ЭКСПЕРИМЕНТАЛЬНОМ</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ОТРАВЛЕНИИ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ХЛОРИРОВАННЫМИ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АРОМАТИЧЕСКИМИ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СОЕДИНЕНИЯМИ</w:t>
      </w:r>
    </w:p>
    <w:p w14:paraId="6699C2A0" w14:textId="77777777" w:rsidR="004D7961" w:rsidRPr="004D7961" w:rsidRDefault="004D7961" w:rsidP="004D7961">
      <w:pPr>
        <w:rPr>
          <w:rFonts w:ascii="Helvetica" w:hAnsi="Helvetica" w:cs="Helvetica"/>
          <w:b/>
          <w:bCs/>
          <w:color w:val="222222"/>
          <w:sz w:val="21"/>
          <w:szCs w:val="21"/>
        </w:rPr>
      </w:pPr>
    </w:p>
    <w:p w14:paraId="33CC55C2"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4.1. </w:t>
      </w:r>
      <w:r w:rsidRPr="004D7961">
        <w:rPr>
          <w:rFonts w:ascii="Helvetica" w:hAnsi="Helvetica" w:cs="Helvetica" w:hint="eastAsia"/>
          <w:b/>
          <w:bCs/>
          <w:color w:val="222222"/>
          <w:sz w:val="21"/>
          <w:szCs w:val="21"/>
        </w:rPr>
        <w:t>Влияние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полихлорбифенилов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активность</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содержание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белка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во</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фракциях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гомогената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белых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крыс</w:t>
      </w:r>
    </w:p>
    <w:p w14:paraId="4102C0F4" w14:textId="77777777" w:rsidR="004D7961" w:rsidRPr="004D7961" w:rsidRDefault="004D7961" w:rsidP="004D7961">
      <w:pPr>
        <w:rPr>
          <w:rFonts w:ascii="Helvetica" w:hAnsi="Helvetica" w:cs="Helvetica"/>
          <w:b/>
          <w:bCs/>
          <w:color w:val="222222"/>
          <w:sz w:val="21"/>
          <w:szCs w:val="21"/>
        </w:rPr>
      </w:pPr>
    </w:p>
    <w:p w14:paraId="21B12370"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4.2. </w:t>
      </w:r>
      <w:r w:rsidRPr="004D7961">
        <w:rPr>
          <w:rFonts w:ascii="Helvetica" w:hAnsi="Helvetica" w:cs="Helvetica" w:hint="eastAsia"/>
          <w:b/>
          <w:bCs/>
          <w:color w:val="222222"/>
          <w:sz w:val="21"/>
          <w:szCs w:val="21"/>
        </w:rPr>
        <w:t>Влияние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гербицида</w:t>
      </w:r>
      <w:r w:rsidRPr="004D7961">
        <w:rPr>
          <w:rFonts w:ascii="Helvetica" w:hAnsi="Helvetica" w:cs="Helvetica"/>
          <w:b/>
          <w:bCs/>
          <w:color w:val="222222"/>
          <w:sz w:val="21"/>
          <w:szCs w:val="21"/>
        </w:rPr>
        <w:t xml:space="preserve"> 2,4-</w:t>
      </w:r>
      <w:r w:rsidRPr="004D7961">
        <w:rPr>
          <w:rFonts w:ascii="Helvetica" w:hAnsi="Helvetica" w:cs="Helvetica" w:hint="eastAsia"/>
          <w:b/>
          <w:bCs/>
          <w:color w:val="222222"/>
          <w:sz w:val="21"/>
          <w:szCs w:val="21"/>
        </w:rPr>
        <w:t>ДА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активность</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ферментных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систем</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содержание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белка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во</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фракциях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гомогената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крыс</w:t>
      </w:r>
      <w:r w:rsidRPr="004D7961">
        <w:rPr>
          <w:rFonts w:ascii="Helvetica" w:hAnsi="Helvetica" w:cs="Helvetica"/>
          <w:b/>
          <w:bCs/>
          <w:color w:val="222222"/>
          <w:sz w:val="21"/>
          <w:szCs w:val="21"/>
        </w:rPr>
        <w:t>.</w:t>
      </w:r>
    </w:p>
    <w:p w14:paraId="23A94E84" w14:textId="77777777" w:rsidR="004D7961" w:rsidRPr="004D7961" w:rsidRDefault="004D7961" w:rsidP="004D7961">
      <w:pPr>
        <w:rPr>
          <w:rFonts w:ascii="Helvetica" w:hAnsi="Helvetica" w:cs="Helvetica"/>
          <w:b/>
          <w:bCs/>
          <w:color w:val="222222"/>
          <w:sz w:val="21"/>
          <w:szCs w:val="21"/>
        </w:rPr>
      </w:pPr>
    </w:p>
    <w:p w14:paraId="3135D4BA"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Глава</w:t>
      </w:r>
      <w:r w:rsidRPr="004D7961">
        <w:rPr>
          <w:rFonts w:ascii="Helvetica" w:hAnsi="Helvetica" w:cs="Helvetica"/>
          <w:b/>
          <w:bCs/>
          <w:color w:val="222222"/>
          <w:sz w:val="21"/>
          <w:szCs w:val="21"/>
        </w:rPr>
        <w:t xml:space="preserve"> 5. </w:t>
      </w:r>
      <w:r w:rsidRPr="004D7961">
        <w:rPr>
          <w:rFonts w:ascii="Helvetica" w:hAnsi="Helvetica" w:cs="Helvetica" w:hint="eastAsia"/>
          <w:b/>
          <w:bCs/>
          <w:color w:val="222222"/>
          <w:sz w:val="21"/>
          <w:szCs w:val="21"/>
        </w:rPr>
        <w:t>ВЛИЯНИЕ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ТИРЕОИДНЫХ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ГОРМОНОВ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ФЕРМЕНТНЫЕ</w:t>
      </w:r>
    </w:p>
    <w:p w14:paraId="792EB4F0" w14:textId="77777777" w:rsidR="004D7961" w:rsidRPr="004D7961" w:rsidRDefault="004D7961" w:rsidP="004D7961">
      <w:pPr>
        <w:rPr>
          <w:rFonts w:ascii="Helvetica" w:hAnsi="Helvetica" w:cs="Helvetica"/>
          <w:b/>
          <w:bCs/>
          <w:color w:val="222222"/>
          <w:sz w:val="21"/>
          <w:szCs w:val="21"/>
        </w:rPr>
      </w:pPr>
    </w:p>
    <w:p w14:paraId="0FE0656F"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СИСТЕМЫ</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УСЛОВИЯХ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ЭКСПЕРИМЕНТАЛЬНОГО</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ОТРАВЛЕНИЯ</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ХЛОР</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АРОМАТИЧЕСКИМИ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СОЕДИНЕНИЯМИ</w:t>
      </w:r>
      <w:r w:rsidRPr="004D7961">
        <w:rPr>
          <w:rFonts w:ascii="Helvetica" w:hAnsi="Helvetica" w:cs="Helvetica"/>
          <w:b/>
          <w:bCs/>
          <w:color w:val="222222"/>
          <w:sz w:val="21"/>
          <w:szCs w:val="21"/>
        </w:rPr>
        <w:t>.</w:t>
      </w:r>
    </w:p>
    <w:p w14:paraId="2EA00BBF" w14:textId="77777777" w:rsidR="004D7961" w:rsidRPr="004D7961" w:rsidRDefault="004D7961" w:rsidP="004D7961">
      <w:pPr>
        <w:rPr>
          <w:rFonts w:ascii="Helvetica" w:hAnsi="Helvetica" w:cs="Helvetica"/>
          <w:b/>
          <w:bCs/>
          <w:color w:val="222222"/>
          <w:sz w:val="21"/>
          <w:szCs w:val="21"/>
        </w:rPr>
      </w:pPr>
    </w:p>
    <w:p w14:paraId="4CEF6F9C"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5.1. </w:t>
      </w:r>
      <w:r w:rsidRPr="004D7961">
        <w:rPr>
          <w:rFonts w:ascii="Helvetica" w:hAnsi="Helvetica" w:cs="Helvetica" w:hint="eastAsia"/>
          <w:b/>
          <w:bCs/>
          <w:color w:val="222222"/>
          <w:sz w:val="21"/>
          <w:szCs w:val="21"/>
        </w:rPr>
        <w:t>Влияние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введения</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тироксина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активность</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содержа</w:t>
      </w:r>
      <w:r w:rsidRPr="004D7961">
        <w:rPr>
          <w:rFonts w:ascii="Helvetica" w:hAnsi="Helvetica" w:cs="Helvetica"/>
          <w:b/>
          <w:bCs/>
          <w:color w:val="222222"/>
          <w:sz w:val="21"/>
          <w:szCs w:val="21"/>
        </w:rPr>
        <w:t>-----------------------</w:t>
      </w:r>
      <w:r w:rsidRPr="004D7961">
        <w:rPr>
          <w:rFonts w:ascii="Helvetica" w:hAnsi="Helvetica" w:cs="Helvetica" w:hint="eastAsia"/>
          <w:b/>
          <w:bCs/>
          <w:color w:val="222222"/>
          <w:sz w:val="21"/>
          <w:szCs w:val="21"/>
        </w:rPr>
        <w:t>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белка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во</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фракциях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гомогената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крыс</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подострой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интоксикацией</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ПХБ</w:t>
      </w:r>
      <w:r w:rsidRPr="004D7961">
        <w:rPr>
          <w:rFonts w:ascii="Helvetica" w:hAnsi="Helvetica" w:cs="Helvetica"/>
          <w:b/>
          <w:bCs/>
          <w:color w:val="222222"/>
          <w:sz w:val="21"/>
          <w:szCs w:val="21"/>
        </w:rPr>
        <w:t>.</w:t>
      </w:r>
    </w:p>
    <w:p w14:paraId="1899899E" w14:textId="77777777" w:rsidR="004D7961" w:rsidRPr="004D7961" w:rsidRDefault="004D7961" w:rsidP="004D7961">
      <w:pPr>
        <w:rPr>
          <w:rFonts w:ascii="Helvetica" w:hAnsi="Helvetica" w:cs="Helvetica"/>
          <w:b/>
          <w:bCs/>
          <w:color w:val="222222"/>
          <w:sz w:val="21"/>
          <w:szCs w:val="21"/>
        </w:rPr>
      </w:pPr>
    </w:p>
    <w:p w14:paraId="554132FC"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b/>
          <w:bCs/>
          <w:color w:val="222222"/>
          <w:sz w:val="21"/>
          <w:szCs w:val="21"/>
        </w:rPr>
        <w:t xml:space="preserve">5.2. </w:t>
      </w:r>
      <w:r w:rsidRPr="004D7961">
        <w:rPr>
          <w:rFonts w:ascii="Helvetica" w:hAnsi="Helvetica" w:cs="Helvetica" w:hint="eastAsia"/>
          <w:b/>
          <w:bCs/>
          <w:color w:val="222222"/>
          <w:sz w:val="21"/>
          <w:szCs w:val="21"/>
        </w:rPr>
        <w:t>Влияние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тиреоидных</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гормонов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на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активность</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ферментов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содержание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белка</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в</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гомогенате</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печени</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крыс</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с</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подострым</w:t>
      </w:r>
      <w:r w:rsidRPr="004D7961">
        <w:rPr>
          <w:rFonts w:ascii="Helvetica" w:hAnsi="Helvetica" w:cs="Helvetica"/>
          <w:b/>
          <w:bCs/>
          <w:color w:val="222222"/>
          <w:sz w:val="21"/>
          <w:szCs w:val="21"/>
        </w:rPr>
        <w:t xml:space="preserve"> </w:t>
      </w:r>
      <w:r w:rsidRPr="004D7961">
        <w:rPr>
          <w:rFonts w:ascii="Helvetica" w:hAnsi="Helvetica" w:cs="Helvetica" w:hint="eastAsia"/>
          <w:b/>
          <w:bCs/>
          <w:color w:val="222222"/>
          <w:sz w:val="21"/>
          <w:szCs w:val="21"/>
        </w:rPr>
        <w:t>отравлением</w:t>
      </w:r>
      <w:r w:rsidRPr="004D7961">
        <w:rPr>
          <w:rFonts w:ascii="Helvetica" w:hAnsi="Helvetica" w:cs="Helvetica"/>
          <w:b/>
          <w:bCs/>
          <w:color w:val="222222"/>
          <w:sz w:val="21"/>
          <w:szCs w:val="21"/>
        </w:rPr>
        <w:t xml:space="preserve"> 2,4-</w:t>
      </w:r>
      <w:r w:rsidRPr="004D7961">
        <w:rPr>
          <w:rFonts w:ascii="Helvetica" w:hAnsi="Helvetica" w:cs="Helvetica" w:hint="eastAsia"/>
          <w:b/>
          <w:bCs/>
          <w:color w:val="222222"/>
          <w:sz w:val="21"/>
          <w:szCs w:val="21"/>
        </w:rPr>
        <w:t>ДА</w:t>
      </w:r>
      <w:r w:rsidRPr="004D7961">
        <w:rPr>
          <w:rFonts w:ascii="Helvetica" w:hAnsi="Helvetica" w:cs="Helvetica"/>
          <w:b/>
          <w:bCs/>
          <w:color w:val="222222"/>
          <w:sz w:val="21"/>
          <w:szCs w:val="21"/>
        </w:rPr>
        <w:t>.</w:t>
      </w:r>
    </w:p>
    <w:p w14:paraId="414DDD6A" w14:textId="77777777" w:rsidR="004D7961" w:rsidRPr="004D7961" w:rsidRDefault="004D7961" w:rsidP="004D7961">
      <w:pPr>
        <w:rPr>
          <w:rFonts w:ascii="Helvetica" w:hAnsi="Helvetica" w:cs="Helvetica"/>
          <w:b/>
          <w:bCs/>
          <w:color w:val="222222"/>
          <w:sz w:val="21"/>
          <w:szCs w:val="21"/>
        </w:rPr>
      </w:pPr>
    </w:p>
    <w:p w14:paraId="63340C9D" w14:textId="77777777" w:rsidR="004D7961" w:rsidRPr="004D7961" w:rsidRDefault="004D7961" w:rsidP="004D7961">
      <w:pPr>
        <w:rPr>
          <w:rFonts w:ascii="Helvetica" w:hAnsi="Helvetica" w:cs="Helvetica"/>
          <w:b/>
          <w:bCs/>
          <w:color w:val="222222"/>
          <w:sz w:val="21"/>
          <w:szCs w:val="21"/>
        </w:rPr>
      </w:pPr>
      <w:r w:rsidRPr="004D7961">
        <w:rPr>
          <w:rFonts w:ascii="Helvetica" w:hAnsi="Helvetica" w:cs="Helvetica" w:hint="eastAsia"/>
          <w:b/>
          <w:bCs/>
          <w:color w:val="222222"/>
          <w:sz w:val="21"/>
          <w:szCs w:val="21"/>
        </w:rPr>
        <w:t>Глава</w:t>
      </w:r>
      <w:r w:rsidRPr="004D7961">
        <w:rPr>
          <w:rFonts w:ascii="Helvetica" w:hAnsi="Helvetica" w:cs="Helvetica"/>
          <w:b/>
          <w:bCs/>
          <w:color w:val="222222"/>
          <w:sz w:val="21"/>
          <w:szCs w:val="21"/>
        </w:rPr>
        <w:t xml:space="preserve"> 6. </w:t>
      </w:r>
      <w:r w:rsidRPr="004D7961">
        <w:rPr>
          <w:rFonts w:ascii="Helvetica" w:hAnsi="Helvetica" w:cs="Helvetica" w:hint="eastAsia"/>
          <w:b/>
          <w:bCs/>
          <w:color w:val="222222"/>
          <w:sz w:val="21"/>
          <w:szCs w:val="21"/>
        </w:rPr>
        <w:t>ОБСУЖДЕНИЕ</w:t>
      </w:r>
      <w:r w:rsidRPr="004D7961">
        <w:rPr>
          <w:rFonts w:ascii="Helvetica" w:hAnsi="Helvetica" w:cs="Helvetica"/>
          <w:b/>
          <w:bCs/>
          <w:color w:val="222222"/>
          <w:sz w:val="21"/>
          <w:szCs w:val="21"/>
        </w:rPr>
        <w:t>.</w:t>
      </w:r>
    </w:p>
    <w:p w14:paraId="5ED4CC75" w14:textId="77777777" w:rsidR="004D7961" w:rsidRPr="004D7961" w:rsidRDefault="004D7961" w:rsidP="004D7961">
      <w:pPr>
        <w:rPr>
          <w:rFonts w:ascii="Helvetica" w:hAnsi="Helvetica" w:cs="Helvetica"/>
          <w:b/>
          <w:bCs/>
          <w:color w:val="222222"/>
          <w:sz w:val="21"/>
          <w:szCs w:val="21"/>
        </w:rPr>
      </w:pPr>
    </w:p>
    <w:p w14:paraId="109CC004" w14:textId="24B49426" w:rsidR="00484EB4" w:rsidRPr="004D7961" w:rsidRDefault="004D7961" w:rsidP="004D7961">
      <w:r w:rsidRPr="004D7961">
        <w:rPr>
          <w:rFonts w:ascii="Helvetica" w:hAnsi="Helvetica" w:cs="Helvetica" w:hint="eastAsia"/>
          <w:b/>
          <w:bCs/>
          <w:color w:val="222222"/>
          <w:sz w:val="21"/>
          <w:szCs w:val="21"/>
        </w:rPr>
        <w:t>ВЫВОДЫ</w:t>
      </w:r>
      <w:r w:rsidRPr="004D7961">
        <w:rPr>
          <w:rFonts w:ascii="Helvetica" w:hAnsi="Helvetica" w:cs="Helvetica"/>
          <w:b/>
          <w:bCs/>
          <w:color w:val="222222"/>
          <w:sz w:val="21"/>
          <w:szCs w:val="21"/>
        </w:rPr>
        <w:t>.</w:t>
      </w:r>
    </w:p>
    <w:sectPr w:rsidR="00484EB4" w:rsidRPr="004D79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6B36" w14:textId="77777777" w:rsidR="0020310A" w:rsidRDefault="0020310A">
      <w:pPr>
        <w:spacing w:after="0" w:line="240" w:lineRule="auto"/>
      </w:pPr>
      <w:r>
        <w:separator/>
      </w:r>
    </w:p>
  </w:endnote>
  <w:endnote w:type="continuationSeparator" w:id="0">
    <w:p w14:paraId="773C6278" w14:textId="77777777" w:rsidR="0020310A" w:rsidRDefault="0020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49BF" w14:textId="77777777" w:rsidR="0020310A" w:rsidRDefault="0020310A"/>
    <w:p w14:paraId="25DE22F1" w14:textId="77777777" w:rsidR="0020310A" w:rsidRDefault="0020310A"/>
    <w:p w14:paraId="55EF4972" w14:textId="77777777" w:rsidR="0020310A" w:rsidRDefault="0020310A"/>
    <w:p w14:paraId="57E188B5" w14:textId="77777777" w:rsidR="0020310A" w:rsidRDefault="0020310A"/>
    <w:p w14:paraId="02466FFC" w14:textId="77777777" w:rsidR="0020310A" w:rsidRDefault="0020310A"/>
    <w:p w14:paraId="6342BD0F" w14:textId="77777777" w:rsidR="0020310A" w:rsidRDefault="0020310A"/>
    <w:p w14:paraId="125BD03B" w14:textId="77777777" w:rsidR="0020310A" w:rsidRDefault="002031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B3BAC1" wp14:editId="701047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8CA8" w14:textId="77777777" w:rsidR="0020310A" w:rsidRDefault="002031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3BA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338CA8" w14:textId="77777777" w:rsidR="0020310A" w:rsidRDefault="002031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502180" w14:textId="77777777" w:rsidR="0020310A" w:rsidRDefault="0020310A"/>
    <w:p w14:paraId="082222F0" w14:textId="77777777" w:rsidR="0020310A" w:rsidRDefault="0020310A"/>
    <w:p w14:paraId="20A31932" w14:textId="77777777" w:rsidR="0020310A" w:rsidRDefault="002031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871A48" wp14:editId="490818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ABF3C" w14:textId="77777777" w:rsidR="0020310A" w:rsidRDefault="0020310A"/>
                          <w:p w14:paraId="1B37444E" w14:textId="77777777" w:rsidR="0020310A" w:rsidRDefault="002031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871A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6ABF3C" w14:textId="77777777" w:rsidR="0020310A" w:rsidRDefault="0020310A"/>
                    <w:p w14:paraId="1B37444E" w14:textId="77777777" w:rsidR="0020310A" w:rsidRDefault="002031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0A5BFF" w14:textId="77777777" w:rsidR="0020310A" w:rsidRDefault="0020310A"/>
    <w:p w14:paraId="24780E65" w14:textId="77777777" w:rsidR="0020310A" w:rsidRDefault="0020310A">
      <w:pPr>
        <w:rPr>
          <w:sz w:val="2"/>
          <w:szCs w:val="2"/>
        </w:rPr>
      </w:pPr>
    </w:p>
    <w:p w14:paraId="2CCCFA7B" w14:textId="77777777" w:rsidR="0020310A" w:rsidRDefault="0020310A"/>
    <w:p w14:paraId="4EB20697" w14:textId="77777777" w:rsidR="0020310A" w:rsidRDefault="0020310A">
      <w:pPr>
        <w:spacing w:after="0" w:line="240" w:lineRule="auto"/>
      </w:pPr>
    </w:p>
  </w:footnote>
  <w:footnote w:type="continuationSeparator" w:id="0">
    <w:p w14:paraId="195FAA08" w14:textId="77777777" w:rsidR="0020310A" w:rsidRDefault="0020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0A"/>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197816</TotalTime>
  <Pages>3</Pages>
  <Words>407</Words>
  <Characters>2325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1146</cp:revision>
  <cp:lastPrinted>2009-02-06T05:36:00Z</cp:lastPrinted>
  <dcterms:created xsi:type="dcterms:W3CDTF">2024-01-07T13:43:00Z</dcterms:created>
  <dcterms:modified xsi:type="dcterms:W3CDTF">2025-11-02T22:06:00Z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