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CD2B4A" w:rsidRDefault="00CD2B4A" w:rsidP="00CD2B4A">
      <w:r w:rsidRPr="00CD2B4A">
        <w:rPr>
          <w:rFonts w:ascii="Calibri" w:eastAsia="Calibri" w:hAnsi="Calibri" w:cs="Times New Roman"/>
          <w:b/>
          <w:kern w:val="0"/>
          <w:sz w:val="24"/>
          <w:szCs w:val="24"/>
          <w:lang w:val="uk-UA" w:eastAsia="en-US"/>
        </w:rPr>
        <w:t>Геді</w:t>
      </w:r>
      <w:r w:rsidRPr="00CD2B4A">
        <w:rPr>
          <w:rFonts w:ascii="Calibri" w:eastAsia="Calibri" w:hAnsi="Calibri" w:cs="Times New Roman"/>
          <w:kern w:val="0"/>
          <w:sz w:val="24"/>
          <w:szCs w:val="24"/>
          <w:lang w:val="uk-UA" w:eastAsia="en-US"/>
        </w:rPr>
        <w:t xml:space="preserve"> </w:t>
      </w:r>
      <w:r w:rsidRPr="00CD2B4A">
        <w:rPr>
          <w:rFonts w:ascii="Calibri" w:eastAsia="Calibri" w:hAnsi="Calibri" w:cs="Times New Roman"/>
          <w:b/>
          <w:kern w:val="0"/>
          <w:sz w:val="24"/>
          <w:szCs w:val="24"/>
          <w:lang w:val="uk-UA" w:eastAsia="en-US"/>
        </w:rPr>
        <w:t xml:space="preserve">Анастасія Іштванівна, </w:t>
      </w:r>
      <w:r w:rsidRPr="00CD2B4A">
        <w:rPr>
          <w:rFonts w:ascii="Calibri" w:eastAsia="Calibri" w:hAnsi="Calibri" w:cs="Times New Roman"/>
          <w:kern w:val="0"/>
          <w:sz w:val="24"/>
          <w:szCs w:val="24"/>
          <w:lang w:val="uk-UA" w:eastAsia="en-US"/>
        </w:rPr>
        <w:t>концертмейстер кафедри теорії та методики постановки голосу, Національний педагогічний університет імені М. П. Драгоманова</w:t>
      </w:r>
      <w:r w:rsidRPr="00CD2B4A">
        <w:rPr>
          <w:rFonts w:ascii="Calibri" w:eastAsia="Calibri" w:hAnsi="Calibri" w:cs="Times New Roman"/>
          <w:b/>
          <w:kern w:val="0"/>
          <w:sz w:val="24"/>
          <w:szCs w:val="24"/>
          <w:lang w:val="uk-UA" w:eastAsia="en-US"/>
        </w:rPr>
        <w:t xml:space="preserve">. </w:t>
      </w:r>
      <w:r w:rsidRPr="00CD2B4A">
        <w:rPr>
          <w:rFonts w:ascii="Calibri" w:eastAsia="Calibri" w:hAnsi="Calibri" w:cs="Times New Roman"/>
          <w:kern w:val="0"/>
          <w:sz w:val="24"/>
          <w:szCs w:val="24"/>
          <w:lang w:val="uk-UA" w:eastAsia="en-US"/>
        </w:rPr>
        <w:t>Назва дисертації: «Особливості угорського національного стилю в творах для фортепіано з оркестром Б. Бартока»</w:t>
      </w:r>
      <w:r w:rsidRPr="00CD2B4A">
        <w:rPr>
          <w:rFonts w:ascii="Calibri" w:eastAsia="Calibri" w:hAnsi="Calibri" w:cs="Times New Roman"/>
          <w:b/>
          <w:kern w:val="0"/>
          <w:sz w:val="24"/>
          <w:szCs w:val="24"/>
          <w:lang w:val="uk-UA" w:eastAsia="en-US"/>
        </w:rPr>
        <w:t xml:space="preserve">. </w:t>
      </w:r>
      <w:r w:rsidRPr="00CD2B4A">
        <w:rPr>
          <w:rFonts w:ascii="Calibri" w:eastAsia="Calibri" w:hAnsi="Calibri" w:cs="Times New Roman"/>
          <w:kern w:val="0"/>
          <w:sz w:val="24"/>
          <w:szCs w:val="24"/>
          <w:lang w:val="uk-UA" w:eastAsia="en-US"/>
        </w:rPr>
        <w:t>Шифр та назва спеціальності – 17.00.03 – Музичне мистецтво. Спецрада К 64.871.01 Харківського національного університету мистецтв імені І. П. Котляревського</w:t>
      </w:r>
    </w:p>
    <w:sectPr w:rsidR="001C44F1" w:rsidRPr="00CD2B4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CD2B4A" w:rsidRPr="00CD2B4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195F9-0900-4764-B5AB-CCE1AC09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2252</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249</cp:revision>
  <cp:lastPrinted>2009-02-06T05:36:00Z</cp:lastPrinted>
  <dcterms:created xsi:type="dcterms:W3CDTF">2021-05-28T16:36:00Z</dcterms:created>
  <dcterms:modified xsi:type="dcterms:W3CDTF">2021-06-07T15:52:00Z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