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98ED"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Кручинин</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Павел</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Анатольевич</w:t>
      </w:r>
      <w:r w:rsidRPr="00F85220">
        <w:rPr>
          <w:rFonts w:ascii="Helvetica" w:hAnsi="Helvetica" w:cs="Helvetica"/>
          <w:b/>
          <w:bCs/>
          <w:color w:val="222222"/>
          <w:sz w:val="21"/>
          <w:szCs w:val="21"/>
        </w:rPr>
        <w:t>.</w:t>
      </w:r>
    </w:p>
    <w:p w14:paraId="5BA49F60"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Механика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подавления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параметрических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транспортных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машин</w:t>
      </w:r>
      <w:r w:rsidRPr="00F85220">
        <w:rPr>
          <w:rFonts w:ascii="Helvetica" w:hAnsi="Helvetica" w:cs="Helvetica"/>
          <w:b/>
          <w:bCs/>
          <w:color w:val="222222"/>
          <w:sz w:val="21"/>
          <w:szCs w:val="21"/>
        </w:rPr>
        <w:t xml:space="preserve"> : </w:t>
      </w:r>
      <w:r w:rsidRPr="00F85220">
        <w:rPr>
          <w:rFonts w:ascii="Helvetica" w:hAnsi="Helvetica" w:cs="Helvetica" w:hint="eastAsia"/>
          <w:b/>
          <w:bCs/>
          <w:color w:val="222222"/>
          <w:sz w:val="21"/>
          <w:szCs w:val="21"/>
        </w:rPr>
        <w:t>диссертация</w:t>
      </w:r>
      <w:r w:rsidRPr="00F85220">
        <w:rPr>
          <w:rFonts w:ascii="Helvetica" w:hAnsi="Helvetica" w:cs="Helvetica"/>
          <w:b/>
          <w:bCs/>
          <w:color w:val="222222"/>
          <w:sz w:val="21"/>
          <w:szCs w:val="21"/>
        </w:rPr>
        <w:t xml:space="preserve"> ... </w:t>
      </w:r>
      <w:r w:rsidRPr="00F85220">
        <w:rPr>
          <w:rFonts w:ascii="Helvetica" w:hAnsi="Helvetica" w:cs="Helvetica" w:hint="eastAsia"/>
          <w:b/>
          <w:bCs/>
          <w:color w:val="222222"/>
          <w:sz w:val="21"/>
          <w:szCs w:val="21"/>
        </w:rPr>
        <w:t>кандидата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физико</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математических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наук</w:t>
      </w:r>
      <w:r w:rsidRPr="00F85220">
        <w:rPr>
          <w:rFonts w:ascii="Helvetica" w:hAnsi="Helvetica" w:cs="Helvetica"/>
          <w:b/>
          <w:bCs/>
          <w:color w:val="222222"/>
          <w:sz w:val="21"/>
          <w:szCs w:val="21"/>
        </w:rPr>
        <w:t xml:space="preserve"> : 01.02.01. - </w:t>
      </w:r>
      <w:r w:rsidRPr="00F85220">
        <w:rPr>
          <w:rFonts w:ascii="Helvetica" w:hAnsi="Helvetica" w:cs="Helvetica" w:hint="eastAsia"/>
          <w:b/>
          <w:bCs/>
          <w:color w:val="222222"/>
          <w:sz w:val="21"/>
          <w:szCs w:val="21"/>
        </w:rPr>
        <w:t>Москва</w:t>
      </w:r>
      <w:r w:rsidRPr="00F85220">
        <w:rPr>
          <w:rFonts w:ascii="Helvetica" w:hAnsi="Helvetica" w:cs="Helvetica"/>
          <w:b/>
          <w:bCs/>
          <w:color w:val="222222"/>
          <w:sz w:val="21"/>
          <w:szCs w:val="21"/>
        </w:rPr>
        <w:t xml:space="preserve">, 1984. - 182 </w:t>
      </w:r>
      <w:r w:rsidRPr="00F85220">
        <w:rPr>
          <w:rFonts w:ascii="Helvetica" w:hAnsi="Helvetica" w:cs="Helvetica" w:hint="eastAsia"/>
          <w:b/>
          <w:bCs/>
          <w:color w:val="222222"/>
          <w:sz w:val="21"/>
          <w:szCs w:val="21"/>
        </w:rPr>
        <w:t>с</w:t>
      </w:r>
      <w:r w:rsidRPr="00F85220">
        <w:rPr>
          <w:rFonts w:ascii="Helvetica" w:hAnsi="Helvetica" w:cs="Helvetica"/>
          <w:b/>
          <w:bCs/>
          <w:color w:val="222222"/>
          <w:sz w:val="21"/>
          <w:szCs w:val="21"/>
        </w:rPr>
        <w:t xml:space="preserve">. : </w:t>
      </w:r>
      <w:r w:rsidRPr="00F85220">
        <w:rPr>
          <w:rFonts w:ascii="Helvetica" w:hAnsi="Helvetica" w:cs="Helvetica" w:hint="eastAsia"/>
          <w:b/>
          <w:bCs/>
          <w:color w:val="222222"/>
          <w:sz w:val="21"/>
          <w:szCs w:val="21"/>
        </w:rPr>
        <w:t>ил</w:t>
      </w:r>
      <w:r w:rsidRPr="00F85220">
        <w:rPr>
          <w:rFonts w:ascii="Helvetica" w:hAnsi="Helvetica" w:cs="Helvetica"/>
          <w:b/>
          <w:bCs/>
          <w:color w:val="222222"/>
          <w:sz w:val="21"/>
          <w:szCs w:val="21"/>
        </w:rPr>
        <w:t>.</w:t>
      </w:r>
    </w:p>
    <w:p w14:paraId="55831990"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больше</w:t>
      </w:r>
    </w:p>
    <w:p w14:paraId="21789489"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Цитаты</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из</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текста</w:t>
      </w:r>
      <w:r w:rsidRPr="00F85220">
        <w:rPr>
          <w:rFonts w:ascii="Helvetica" w:hAnsi="Helvetica" w:cs="Helvetica"/>
          <w:b/>
          <w:bCs/>
          <w:color w:val="222222"/>
          <w:sz w:val="21"/>
          <w:szCs w:val="21"/>
        </w:rPr>
        <w:t>:</w:t>
      </w:r>
    </w:p>
    <w:p w14:paraId="29E722D6"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стр</w:t>
      </w:r>
      <w:r w:rsidRPr="00F85220">
        <w:rPr>
          <w:rFonts w:ascii="Helvetica" w:hAnsi="Helvetica" w:cs="Helvetica"/>
          <w:b/>
          <w:bCs/>
          <w:color w:val="222222"/>
          <w:sz w:val="21"/>
          <w:szCs w:val="21"/>
        </w:rPr>
        <w:t>. 1</w:t>
      </w:r>
    </w:p>
    <w:p w14:paraId="23304821"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прикладной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механики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правах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рукописи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уда</w:t>
      </w:r>
      <w:r w:rsidRPr="00F85220">
        <w:rPr>
          <w:rFonts w:ascii="Helvetica" w:hAnsi="Helvetica" w:cs="Helvetica"/>
          <w:b/>
          <w:bCs/>
          <w:color w:val="222222"/>
          <w:sz w:val="21"/>
          <w:szCs w:val="21"/>
        </w:rPr>
        <w:t xml:space="preserve">: 531.8:629.113 </w:t>
      </w:r>
      <w:r w:rsidRPr="00F85220">
        <w:rPr>
          <w:rFonts w:ascii="Helvetica" w:hAnsi="Helvetica" w:cs="Helvetica" w:hint="eastAsia"/>
          <w:b/>
          <w:bCs/>
          <w:color w:val="222222"/>
          <w:sz w:val="21"/>
          <w:szCs w:val="21"/>
        </w:rPr>
        <w:t>Кручинин</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Павел</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Анатольевич</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МЕХАНИКА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ПОДАВЛЕНИЯ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ПАРА</w:t>
      </w:r>
      <w:r w:rsidRPr="00F85220">
        <w:rPr>
          <w:rFonts w:ascii="Helvetica" w:hAnsi="Helvetica" w:cs="Helvetica"/>
          <w:b/>
          <w:bCs/>
          <w:color w:val="222222"/>
          <w:sz w:val="21"/>
          <w:szCs w:val="21"/>
        </w:rPr>
        <w:t>1'</w:t>
      </w:r>
      <w:r w:rsidRPr="00F85220">
        <w:rPr>
          <w:rFonts w:ascii="Helvetica" w:hAnsi="Helvetica" w:cs="Helvetica" w:hint="eastAsia"/>
          <w:b/>
          <w:bCs/>
          <w:color w:val="222222"/>
          <w:sz w:val="21"/>
          <w:szCs w:val="21"/>
        </w:rPr>
        <w:t>Й</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ТРИЧЕСКИХ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ЛЫХ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ТРАНСПОРТНЫХ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МАШИН</w:t>
      </w:r>
      <w:r w:rsidRPr="00F85220">
        <w:rPr>
          <w:rFonts w:ascii="Helvetica" w:hAnsi="Helvetica" w:cs="Helvetica"/>
          <w:b/>
          <w:bCs/>
          <w:color w:val="222222"/>
          <w:sz w:val="21"/>
          <w:szCs w:val="21"/>
        </w:rPr>
        <w:t xml:space="preserve"> 01.02.01 - </w:t>
      </w:r>
      <w:r w:rsidRPr="00F85220">
        <w:rPr>
          <w:rFonts w:ascii="Helvetica" w:hAnsi="Helvetica" w:cs="Helvetica" w:hint="eastAsia"/>
          <w:b/>
          <w:bCs/>
          <w:color w:val="222222"/>
          <w:sz w:val="21"/>
          <w:szCs w:val="21"/>
        </w:rPr>
        <w:t>теоретическая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механика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т</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ц</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соискание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ученой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степени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кандидата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физико</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математических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наук</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Научный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руководитель</w:t>
      </w:r>
      <w:r w:rsidRPr="00F85220">
        <w:rPr>
          <w:rFonts w:ascii="Helvetica" w:hAnsi="Helvetica" w:cs="Helvetica"/>
          <w:b/>
          <w:bCs/>
          <w:color w:val="222222"/>
          <w:sz w:val="21"/>
          <w:szCs w:val="21"/>
        </w:rPr>
        <w:t>:</w:t>
      </w:r>
    </w:p>
    <w:p w14:paraId="0E4BF268"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стр</w:t>
      </w:r>
      <w:r w:rsidRPr="00F85220">
        <w:rPr>
          <w:rFonts w:ascii="Helvetica" w:hAnsi="Helvetica" w:cs="Helvetica"/>
          <w:b/>
          <w:bCs/>
          <w:color w:val="222222"/>
          <w:sz w:val="21"/>
          <w:szCs w:val="21"/>
        </w:rPr>
        <w:t>. 6</w:t>
      </w:r>
    </w:p>
    <w:p w14:paraId="129F4026"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требует</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исследования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влияния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некоторых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дополнительных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факторов</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процессы</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возбуждения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Влияние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дисбалансов</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транспортных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машин</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рассматривали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А</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Д</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Дербаремдикер</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Ю</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П</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Вородин</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ортунков</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Влияние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отдельных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нелинейностей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рулевом</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управлении</w:t>
      </w:r>
    </w:p>
    <w:p w14:paraId="026CA669"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стр</w:t>
      </w:r>
      <w:r w:rsidRPr="00F85220">
        <w:rPr>
          <w:rFonts w:ascii="Helvetica" w:hAnsi="Helvetica" w:cs="Helvetica"/>
          <w:b/>
          <w:bCs/>
          <w:color w:val="222222"/>
          <w:sz w:val="21"/>
          <w:szCs w:val="21"/>
        </w:rPr>
        <w:t>. 100</w:t>
      </w:r>
    </w:p>
    <w:p w14:paraId="1D38AAE4"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парагуютрических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Рассмотрим</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рекомендации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для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выбора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паршдетров</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необходюшх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для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подавления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окрестностях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простых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резонансов</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вокруг</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шкворневых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осей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Наибольшее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влияние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устойчивость</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параметричес­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воздействие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оказывает</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при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частотах</w:t>
      </w:r>
    </w:p>
    <w:p w14:paraId="2200AEC5" w14:textId="77777777" w:rsidR="00F85220" w:rsidRPr="00F85220" w:rsidRDefault="00F85220" w:rsidP="00F85220">
      <w:pPr>
        <w:rPr>
          <w:rFonts w:ascii="Helvetica" w:hAnsi="Helvetica" w:cs="Helvetica"/>
          <w:b/>
          <w:bCs/>
          <w:color w:val="222222"/>
          <w:sz w:val="21"/>
          <w:szCs w:val="21"/>
        </w:rPr>
      </w:pPr>
    </w:p>
    <w:p w14:paraId="0F3D800E"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Оглавление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диссертации</w:t>
      </w:r>
    </w:p>
    <w:p w14:paraId="45664D50"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кандидат</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физико</w:t>
      </w:r>
      <w:r w:rsidRPr="00F85220">
        <w:rPr>
          <w:rFonts w:ascii="Helvetica" w:hAnsi="Helvetica" w:cs="Helvetica"/>
          <w:b/>
          <w:bCs/>
          <w:color w:val="222222"/>
          <w:sz w:val="21"/>
          <w:szCs w:val="21"/>
        </w:rPr>
        <w:t>-</w:t>
      </w:r>
      <w:r w:rsidRPr="00F85220">
        <w:rPr>
          <w:rFonts w:ascii="Helvetica" w:hAnsi="Helvetica" w:cs="Helvetica" w:hint="eastAsia"/>
          <w:b/>
          <w:bCs/>
          <w:color w:val="222222"/>
          <w:sz w:val="21"/>
          <w:szCs w:val="21"/>
        </w:rPr>
        <w:t>математических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наук</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Кручинин</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Павел</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Анатольевич</w:t>
      </w:r>
    </w:p>
    <w:p w14:paraId="00B0C0B2"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lastRenderedPageBreak/>
        <w:t>ВВЕДЕНИЕ</w:t>
      </w:r>
      <w:r w:rsidRPr="00F85220">
        <w:rPr>
          <w:rFonts w:ascii="Helvetica" w:hAnsi="Helvetica" w:cs="Helvetica"/>
          <w:b/>
          <w:bCs/>
          <w:color w:val="222222"/>
          <w:sz w:val="21"/>
          <w:szCs w:val="21"/>
        </w:rPr>
        <w:t>.</w:t>
      </w:r>
    </w:p>
    <w:p w14:paraId="17DD1CD9" w14:textId="77777777" w:rsidR="00F85220" w:rsidRPr="00F85220" w:rsidRDefault="00F85220" w:rsidP="00F85220">
      <w:pPr>
        <w:rPr>
          <w:rFonts w:ascii="Helvetica" w:hAnsi="Helvetica" w:cs="Helvetica"/>
          <w:b/>
          <w:bCs/>
          <w:color w:val="222222"/>
          <w:sz w:val="21"/>
          <w:szCs w:val="21"/>
        </w:rPr>
      </w:pPr>
    </w:p>
    <w:p w14:paraId="18A85C72"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Глава</w:t>
      </w:r>
      <w:r w:rsidRPr="00F85220">
        <w:rPr>
          <w:rFonts w:ascii="Helvetica" w:hAnsi="Helvetica" w:cs="Helvetica"/>
          <w:b/>
          <w:bCs/>
          <w:color w:val="222222"/>
          <w:sz w:val="21"/>
          <w:szCs w:val="21"/>
        </w:rPr>
        <w:t xml:space="preserve"> I. </w:t>
      </w:r>
      <w:r w:rsidRPr="00F85220">
        <w:rPr>
          <w:rFonts w:ascii="Helvetica" w:hAnsi="Helvetica" w:cs="Helvetica" w:hint="eastAsia"/>
          <w:b/>
          <w:bCs/>
          <w:color w:val="222222"/>
          <w:sz w:val="21"/>
          <w:szCs w:val="21"/>
        </w:rPr>
        <w:t>ОБЗОР</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ИССЛЕДОВАНИЙ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p>
    <w:p w14:paraId="0DEF3575" w14:textId="77777777" w:rsidR="00F85220" w:rsidRPr="00F85220" w:rsidRDefault="00F85220" w:rsidP="00F85220">
      <w:pPr>
        <w:rPr>
          <w:rFonts w:ascii="Helvetica" w:hAnsi="Helvetica" w:cs="Helvetica"/>
          <w:b/>
          <w:bCs/>
          <w:color w:val="222222"/>
          <w:sz w:val="21"/>
          <w:szCs w:val="21"/>
        </w:rPr>
      </w:pPr>
    </w:p>
    <w:p w14:paraId="2CE26F88"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ВОКРУГ</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ШКВОРНЕВЫХ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ОСЕЙ</w:t>
      </w:r>
      <w:r w:rsidRPr="00F85220">
        <w:rPr>
          <w:rFonts w:ascii="Helvetica" w:hAnsi="Helvetica" w:cs="Helvetica"/>
          <w:b/>
          <w:bCs/>
          <w:color w:val="222222"/>
          <w:sz w:val="21"/>
          <w:szCs w:val="21"/>
        </w:rPr>
        <w:t>.</w:t>
      </w:r>
    </w:p>
    <w:p w14:paraId="05DD8213" w14:textId="77777777" w:rsidR="00F85220" w:rsidRPr="00F85220" w:rsidRDefault="00F85220" w:rsidP="00F85220">
      <w:pPr>
        <w:rPr>
          <w:rFonts w:ascii="Helvetica" w:hAnsi="Helvetica" w:cs="Helvetica"/>
          <w:b/>
          <w:bCs/>
          <w:color w:val="222222"/>
          <w:sz w:val="21"/>
          <w:szCs w:val="21"/>
        </w:rPr>
      </w:pPr>
    </w:p>
    <w:p w14:paraId="1DD3BD94"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I. </w:t>
      </w:r>
      <w:r w:rsidRPr="00F85220">
        <w:rPr>
          <w:rFonts w:ascii="Helvetica" w:hAnsi="Helvetica" w:cs="Helvetica" w:hint="eastAsia"/>
          <w:b/>
          <w:bCs/>
          <w:color w:val="222222"/>
          <w:sz w:val="21"/>
          <w:szCs w:val="21"/>
        </w:rPr>
        <w:t>Теория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качения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деформируемого</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колеса</w:t>
      </w:r>
    </w:p>
    <w:p w14:paraId="5F1C881B" w14:textId="77777777" w:rsidR="00F85220" w:rsidRPr="00F85220" w:rsidRDefault="00F85220" w:rsidP="00F85220">
      <w:pPr>
        <w:rPr>
          <w:rFonts w:ascii="Helvetica" w:hAnsi="Helvetica" w:cs="Helvetica"/>
          <w:b/>
          <w:bCs/>
          <w:color w:val="222222"/>
          <w:sz w:val="21"/>
          <w:szCs w:val="21"/>
        </w:rPr>
      </w:pPr>
    </w:p>
    <w:p w14:paraId="649E51E1"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2. </w:t>
      </w:r>
      <w:r w:rsidRPr="00F85220">
        <w:rPr>
          <w:rFonts w:ascii="Helvetica" w:hAnsi="Helvetica" w:cs="Helvetica" w:hint="eastAsia"/>
          <w:b/>
          <w:bCs/>
          <w:color w:val="222222"/>
          <w:sz w:val="21"/>
          <w:szCs w:val="21"/>
        </w:rPr>
        <w:t>Самовозбуждение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p>
    <w:p w14:paraId="28B813A2" w14:textId="77777777" w:rsidR="00F85220" w:rsidRPr="00F85220" w:rsidRDefault="00F85220" w:rsidP="00F85220">
      <w:pPr>
        <w:rPr>
          <w:rFonts w:ascii="Helvetica" w:hAnsi="Helvetica" w:cs="Helvetica"/>
          <w:b/>
          <w:bCs/>
          <w:color w:val="222222"/>
          <w:sz w:val="21"/>
          <w:szCs w:val="21"/>
        </w:rPr>
      </w:pPr>
    </w:p>
    <w:p w14:paraId="38D60119"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3. </w:t>
      </w:r>
      <w:r w:rsidRPr="00F85220">
        <w:rPr>
          <w:rFonts w:ascii="Helvetica" w:hAnsi="Helvetica" w:cs="Helvetica" w:hint="eastAsia"/>
          <w:b/>
          <w:bCs/>
          <w:color w:val="222222"/>
          <w:sz w:val="21"/>
          <w:szCs w:val="21"/>
        </w:rPr>
        <w:t>Влияние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внешних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воздействий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p>
    <w:p w14:paraId="04F4EE5B" w14:textId="77777777" w:rsidR="00F85220" w:rsidRPr="00F85220" w:rsidRDefault="00F85220" w:rsidP="00F85220">
      <w:pPr>
        <w:rPr>
          <w:rFonts w:ascii="Helvetica" w:hAnsi="Helvetica" w:cs="Helvetica"/>
          <w:b/>
          <w:bCs/>
          <w:color w:val="222222"/>
          <w:sz w:val="21"/>
          <w:szCs w:val="21"/>
        </w:rPr>
      </w:pPr>
    </w:p>
    <w:p w14:paraId="4368DD78"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Глава</w:t>
      </w:r>
      <w:r w:rsidRPr="00F85220">
        <w:rPr>
          <w:rFonts w:ascii="Helvetica" w:hAnsi="Helvetica" w:cs="Helvetica"/>
          <w:b/>
          <w:bCs/>
          <w:color w:val="222222"/>
          <w:sz w:val="21"/>
          <w:szCs w:val="21"/>
        </w:rPr>
        <w:t xml:space="preserve"> II. </w:t>
      </w:r>
      <w:r w:rsidRPr="00F85220">
        <w:rPr>
          <w:rFonts w:ascii="Helvetica" w:hAnsi="Helvetica" w:cs="Helvetica" w:hint="eastAsia"/>
          <w:b/>
          <w:bCs/>
          <w:color w:val="222222"/>
          <w:sz w:val="21"/>
          <w:szCs w:val="21"/>
        </w:rPr>
        <w:t>МТШАТИЧЕСКАЯ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МОДЕЛЬ</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p>
    <w:p w14:paraId="29051837" w14:textId="77777777" w:rsidR="00F85220" w:rsidRPr="00F85220" w:rsidRDefault="00F85220" w:rsidP="00F85220">
      <w:pPr>
        <w:rPr>
          <w:rFonts w:ascii="Helvetica" w:hAnsi="Helvetica" w:cs="Helvetica"/>
          <w:b/>
          <w:bCs/>
          <w:color w:val="222222"/>
          <w:sz w:val="21"/>
          <w:szCs w:val="21"/>
        </w:rPr>
      </w:pPr>
    </w:p>
    <w:p w14:paraId="437EC4BB"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4. </w:t>
      </w:r>
      <w:r w:rsidRPr="00F85220">
        <w:rPr>
          <w:rFonts w:ascii="Helvetica" w:hAnsi="Helvetica" w:cs="Helvetica" w:hint="eastAsia"/>
          <w:b/>
          <w:bCs/>
          <w:color w:val="222222"/>
          <w:sz w:val="21"/>
          <w:szCs w:val="21"/>
        </w:rPr>
        <w:t>Уравнения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свечной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подвески</w:t>
      </w:r>
    </w:p>
    <w:p w14:paraId="714E1019" w14:textId="77777777" w:rsidR="00F85220" w:rsidRPr="00F85220" w:rsidRDefault="00F85220" w:rsidP="00F85220">
      <w:pPr>
        <w:rPr>
          <w:rFonts w:ascii="Helvetica" w:hAnsi="Helvetica" w:cs="Helvetica"/>
          <w:b/>
          <w:bCs/>
          <w:color w:val="222222"/>
          <w:sz w:val="21"/>
          <w:szCs w:val="21"/>
        </w:rPr>
      </w:pPr>
    </w:p>
    <w:p w14:paraId="5ACC8AF0"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5. </w:t>
      </w:r>
      <w:r w:rsidRPr="00F85220">
        <w:rPr>
          <w:rFonts w:ascii="Helvetica" w:hAnsi="Helvetica" w:cs="Helvetica" w:hint="eastAsia"/>
          <w:b/>
          <w:bCs/>
          <w:color w:val="222222"/>
          <w:sz w:val="21"/>
          <w:szCs w:val="21"/>
        </w:rPr>
        <w:t>Приближенные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соотношения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для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рычажной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подвески</w:t>
      </w:r>
      <w:r w:rsidRPr="00F85220">
        <w:rPr>
          <w:rFonts w:ascii="Helvetica" w:hAnsi="Helvetica" w:cs="Helvetica"/>
          <w:b/>
          <w:bCs/>
          <w:color w:val="222222"/>
          <w:sz w:val="21"/>
          <w:szCs w:val="21"/>
        </w:rPr>
        <w:t>.</w:t>
      </w:r>
    </w:p>
    <w:p w14:paraId="73FAFCC4" w14:textId="77777777" w:rsidR="00F85220" w:rsidRPr="00F85220" w:rsidRDefault="00F85220" w:rsidP="00F85220">
      <w:pPr>
        <w:rPr>
          <w:rFonts w:ascii="Helvetica" w:hAnsi="Helvetica" w:cs="Helvetica"/>
          <w:b/>
          <w:bCs/>
          <w:color w:val="222222"/>
          <w:sz w:val="21"/>
          <w:szCs w:val="21"/>
        </w:rPr>
      </w:pPr>
    </w:p>
    <w:p w14:paraId="7EBFD466"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б</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Вертикальные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подвески</w:t>
      </w:r>
    </w:p>
    <w:p w14:paraId="20444E29" w14:textId="77777777" w:rsidR="00F85220" w:rsidRPr="00F85220" w:rsidRDefault="00F85220" w:rsidP="00F85220">
      <w:pPr>
        <w:rPr>
          <w:rFonts w:ascii="Helvetica" w:hAnsi="Helvetica" w:cs="Helvetica"/>
          <w:b/>
          <w:bCs/>
          <w:color w:val="222222"/>
          <w:sz w:val="21"/>
          <w:szCs w:val="21"/>
        </w:rPr>
      </w:pPr>
    </w:p>
    <w:p w14:paraId="77772D2B"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7. </w:t>
      </w:r>
      <w:r w:rsidRPr="00F85220">
        <w:rPr>
          <w:rFonts w:ascii="Helvetica" w:hAnsi="Helvetica" w:cs="Helvetica" w:hint="eastAsia"/>
          <w:b/>
          <w:bCs/>
          <w:color w:val="222222"/>
          <w:sz w:val="21"/>
          <w:szCs w:val="21"/>
        </w:rPr>
        <w:t>Приближенные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уравнения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движения</w:t>
      </w:r>
    </w:p>
    <w:p w14:paraId="320CC641" w14:textId="77777777" w:rsidR="00F85220" w:rsidRPr="00F85220" w:rsidRDefault="00F85220" w:rsidP="00F85220">
      <w:pPr>
        <w:rPr>
          <w:rFonts w:ascii="Helvetica" w:hAnsi="Helvetica" w:cs="Helvetica"/>
          <w:b/>
          <w:bCs/>
          <w:color w:val="222222"/>
          <w:sz w:val="21"/>
          <w:szCs w:val="21"/>
        </w:rPr>
      </w:pPr>
    </w:p>
    <w:p w14:paraId="2F1E7A5D"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Глава</w:t>
      </w:r>
      <w:r w:rsidRPr="00F85220">
        <w:rPr>
          <w:rFonts w:ascii="Helvetica" w:hAnsi="Helvetica" w:cs="Helvetica"/>
          <w:b/>
          <w:bCs/>
          <w:color w:val="222222"/>
          <w:sz w:val="21"/>
          <w:szCs w:val="21"/>
        </w:rPr>
        <w:t xml:space="preserve"> III. </w:t>
      </w:r>
      <w:r w:rsidRPr="00F85220">
        <w:rPr>
          <w:rFonts w:ascii="Helvetica" w:hAnsi="Helvetica" w:cs="Helvetica" w:hint="eastAsia"/>
          <w:b/>
          <w:bCs/>
          <w:color w:val="222222"/>
          <w:sz w:val="21"/>
          <w:szCs w:val="21"/>
        </w:rPr>
        <w:t>КАЧЕНИЕ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РОВНОЙ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ДОРОГЕ</w:t>
      </w:r>
    </w:p>
    <w:p w14:paraId="3F4917F4" w14:textId="77777777" w:rsidR="00F85220" w:rsidRPr="00F85220" w:rsidRDefault="00F85220" w:rsidP="00F85220">
      <w:pPr>
        <w:rPr>
          <w:rFonts w:ascii="Helvetica" w:hAnsi="Helvetica" w:cs="Helvetica"/>
          <w:b/>
          <w:bCs/>
          <w:color w:val="222222"/>
          <w:sz w:val="21"/>
          <w:szCs w:val="21"/>
        </w:rPr>
      </w:pPr>
    </w:p>
    <w:p w14:paraId="7228C122"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8. </w:t>
      </w:r>
      <w:r w:rsidRPr="00F85220">
        <w:rPr>
          <w:rFonts w:ascii="Helvetica" w:hAnsi="Helvetica" w:cs="Helvetica" w:hint="eastAsia"/>
          <w:b/>
          <w:bCs/>
          <w:color w:val="222222"/>
          <w:sz w:val="21"/>
          <w:szCs w:val="21"/>
        </w:rPr>
        <w:t>Устойчивость</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движения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ровной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доро</w:t>
      </w:r>
      <w:r w:rsidRPr="00F85220">
        <w:rPr>
          <w:rFonts w:ascii="Helvetica" w:hAnsi="Helvetica" w:cs="Helvetica" w:hint="eastAsia"/>
          <w:b/>
          <w:bCs/>
          <w:color w:val="222222"/>
          <w:sz w:val="21"/>
          <w:szCs w:val="21"/>
        </w:rPr>
        <w:lastRenderedPageBreak/>
        <w:t>ге</w:t>
      </w:r>
    </w:p>
    <w:p w14:paraId="208618DC" w14:textId="77777777" w:rsidR="00F85220" w:rsidRPr="00F85220" w:rsidRDefault="00F85220" w:rsidP="00F85220">
      <w:pPr>
        <w:rPr>
          <w:rFonts w:ascii="Helvetica" w:hAnsi="Helvetica" w:cs="Helvetica"/>
          <w:b/>
          <w:bCs/>
          <w:color w:val="222222"/>
          <w:sz w:val="21"/>
          <w:szCs w:val="21"/>
        </w:rPr>
      </w:pPr>
    </w:p>
    <w:p w14:paraId="53746BCA"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9. </w:t>
      </w:r>
      <w:r w:rsidRPr="00F85220">
        <w:rPr>
          <w:rFonts w:ascii="Helvetica" w:hAnsi="Helvetica" w:cs="Helvetica" w:hint="eastAsia"/>
          <w:b/>
          <w:bCs/>
          <w:color w:val="222222"/>
          <w:sz w:val="21"/>
          <w:szCs w:val="21"/>
        </w:rPr>
        <w:t>Сравнение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различных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математических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моделей</w:t>
      </w:r>
    </w:p>
    <w:p w14:paraId="3458033E" w14:textId="77777777" w:rsidR="00F85220" w:rsidRPr="00F85220" w:rsidRDefault="00F85220" w:rsidP="00F85220">
      <w:pPr>
        <w:rPr>
          <w:rFonts w:ascii="Helvetica" w:hAnsi="Helvetica" w:cs="Helvetica"/>
          <w:b/>
          <w:bCs/>
          <w:color w:val="222222"/>
          <w:sz w:val="21"/>
          <w:szCs w:val="21"/>
        </w:rPr>
      </w:pPr>
    </w:p>
    <w:p w14:paraId="2F8139B7"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Глава</w:t>
      </w:r>
      <w:r w:rsidRPr="00F85220">
        <w:rPr>
          <w:rFonts w:ascii="Helvetica" w:hAnsi="Helvetica" w:cs="Helvetica"/>
          <w:b/>
          <w:bCs/>
          <w:color w:val="222222"/>
          <w:sz w:val="21"/>
          <w:szCs w:val="21"/>
        </w:rPr>
        <w:t xml:space="preserve"> 1</w:t>
      </w:r>
      <w:r w:rsidRPr="00F85220">
        <w:rPr>
          <w:rFonts w:ascii="Helvetica" w:hAnsi="Helvetica" w:cs="Helvetica" w:hint="eastAsia"/>
          <w:b/>
          <w:bCs/>
          <w:color w:val="222222"/>
          <w:sz w:val="21"/>
          <w:szCs w:val="21"/>
        </w:rPr>
        <w:t>У</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ПАРАМЕТРИЧЕСКОЕ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ВОЗБУЖДЕНИЕ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p>
    <w:p w14:paraId="0B8FF34E" w14:textId="77777777" w:rsidR="00F85220" w:rsidRPr="00F85220" w:rsidRDefault="00F85220" w:rsidP="00F85220">
      <w:pPr>
        <w:rPr>
          <w:rFonts w:ascii="Helvetica" w:hAnsi="Helvetica" w:cs="Helvetica"/>
          <w:b/>
          <w:bCs/>
          <w:color w:val="222222"/>
          <w:sz w:val="21"/>
          <w:szCs w:val="21"/>
        </w:rPr>
      </w:pPr>
    </w:p>
    <w:p w14:paraId="2C75B84D"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ВОКРУГ</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ШКВОРНЕВЫХ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ОСЕЙ</w:t>
      </w:r>
      <w:r w:rsidRPr="00F85220">
        <w:rPr>
          <w:rFonts w:ascii="Helvetica" w:hAnsi="Helvetica" w:cs="Helvetica"/>
          <w:b/>
          <w:bCs/>
          <w:color w:val="222222"/>
          <w:sz w:val="21"/>
          <w:szCs w:val="21"/>
        </w:rPr>
        <w:t>.</w:t>
      </w:r>
    </w:p>
    <w:p w14:paraId="3B2C27F5" w14:textId="77777777" w:rsidR="00F85220" w:rsidRPr="00F85220" w:rsidRDefault="00F85220" w:rsidP="00F85220">
      <w:pPr>
        <w:rPr>
          <w:rFonts w:ascii="Helvetica" w:hAnsi="Helvetica" w:cs="Helvetica"/>
          <w:b/>
          <w:bCs/>
          <w:color w:val="222222"/>
          <w:sz w:val="21"/>
          <w:szCs w:val="21"/>
        </w:rPr>
      </w:pPr>
    </w:p>
    <w:p w14:paraId="2805AE82"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10. </w:t>
      </w:r>
      <w:r w:rsidRPr="00F85220">
        <w:rPr>
          <w:rFonts w:ascii="Helvetica" w:hAnsi="Helvetica" w:cs="Helvetica" w:hint="eastAsia"/>
          <w:b/>
          <w:bCs/>
          <w:color w:val="222222"/>
          <w:sz w:val="21"/>
          <w:szCs w:val="21"/>
        </w:rPr>
        <w:t>Задача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о</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колебаниях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при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периодическом</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внешнем</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воздействии</w:t>
      </w:r>
      <w:r w:rsidRPr="00F85220">
        <w:rPr>
          <w:rFonts w:ascii="Helvetica" w:hAnsi="Helvetica" w:cs="Helvetica"/>
          <w:b/>
          <w:bCs/>
          <w:color w:val="222222"/>
          <w:sz w:val="21"/>
          <w:szCs w:val="21"/>
        </w:rPr>
        <w:t>.</w:t>
      </w:r>
    </w:p>
    <w:p w14:paraId="7D047628" w14:textId="77777777" w:rsidR="00F85220" w:rsidRPr="00F85220" w:rsidRDefault="00F85220" w:rsidP="00F85220">
      <w:pPr>
        <w:rPr>
          <w:rFonts w:ascii="Helvetica" w:hAnsi="Helvetica" w:cs="Helvetica"/>
          <w:b/>
          <w:bCs/>
          <w:color w:val="222222"/>
          <w:sz w:val="21"/>
          <w:szCs w:val="21"/>
        </w:rPr>
      </w:pPr>
    </w:p>
    <w:p w14:paraId="2F35E0EE"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II. </w:t>
      </w:r>
      <w:r w:rsidRPr="00F85220">
        <w:rPr>
          <w:rFonts w:ascii="Helvetica" w:hAnsi="Helvetica" w:cs="Helvetica" w:hint="eastAsia"/>
          <w:b/>
          <w:bCs/>
          <w:color w:val="222222"/>
          <w:sz w:val="21"/>
          <w:szCs w:val="21"/>
        </w:rPr>
        <w:t>Простые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резонансы</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их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устойчивость</w:t>
      </w:r>
    </w:p>
    <w:p w14:paraId="4102E2CD" w14:textId="77777777" w:rsidR="00F85220" w:rsidRPr="00F85220" w:rsidRDefault="00F85220" w:rsidP="00F85220">
      <w:pPr>
        <w:rPr>
          <w:rFonts w:ascii="Helvetica" w:hAnsi="Helvetica" w:cs="Helvetica"/>
          <w:b/>
          <w:bCs/>
          <w:color w:val="222222"/>
          <w:sz w:val="21"/>
          <w:szCs w:val="21"/>
        </w:rPr>
      </w:pPr>
    </w:p>
    <w:p w14:paraId="26C3B23C"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12. </w:t>
      </w:r>
      <w:r w:rsidRPr="00F85220">
        <w:rPr>
          <w:rFonts w:ascii="Helvetica" w:hAnsi="Helvetica" w:cs="Helvetica" w:hint="eastAsia"/>
          <w:b/>
          <w:bCs/>
          <w:color w:val="222222"/>
          <w:sz w:val="21"/>
          <w:szCs w:val="21"/>
        </w:rPr>
        <w:t>Комбинационные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резонансы</w:t>
      </w:r>
    </w:p>
    <w:p w14:paraId="3C996085" w14:textId="77777777" w:rsidR="00F85220" w:rsidRPr="00F85220" w:rsidRDefault="00F85220" w:rsidP="00F85220">
      <w:pPr>
        <w:rPr>
          <w:rFonts w:ascii="Helvetica" w:hAnsi="Helvetica" w:cs="Helvetica"/>
          <w:b/>
          <w:bCs/>
          <w:color w:val="222222"/>
          <w:sz w:val="21"/>
          <w:szCs w:val="21"/>
        </w:rPr>
      </w:pPr>
    </w:p>
    <w:p w14:paraId="6318950C" w14:textId="77777777" w:rsidR="00F85220" w:rsidRPr="00F85220" w:rsidRDefault="00F85220" w:rsidP="00F85220">
      <w:pPr>
        <w:rPr>
          <w:rFonts w:ascii="Helvetica" w:hAnsi="Helvetica" w:cs="Helvetica"/>
          <w:b/>
          <w:bCs/>
          <w:color w:val="222222"/>
          <w:sz w:val="21"/>
          <w:szCs w:val="21"/>
        </w:rPr>
      </w:pPr>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13. </w:t>
      </w:r>
      <w:r w:rsidRPr="00F85220">
        <w:rPr>
          <w:rFonts w:ascii="Helvetica" w:hAnsi="Helvetica" w:cs="Helvetica" w:hint="eastAsia"/>
          <w:b/>
          <w:bCs/>
          <w:color w:val="222222"/>
          <w:sz w:val="21"/>
          <w:szCs w:val="21"/>
        </w:rPr>
        <w:t>Численный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анализ</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движения</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колеса</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по</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дороге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периодическими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неровностями</w:t>
      </w:r>
    </w:p>
    <w:p w14:paraId="411AD92E" w14:textId="77777777" w:rsidR="00F85220" w:rsidRPr="00F85220" w:rsidRDefault="00F85220" w:rsidP="00F85220">
      <w:pPr>
        <w:rPr>
          <w:rFonts w:ascii="Helvetica" w:hAnsi="Helvetica" w:cs="Helvetica"/>
          <w:b/>
          <w:bCs/>
          <w:color w:val="222222"/>
          <w:sz w:val="21"/>
          <w:szCs w:val="21"/>
        </w:rPr>
      </w:pPr>
    </w:p>
    <w:p w14:paraId="4CCADE6E" w14:textId="3E0AA229" w:rsidR="004F7911" w:rsidRPr="00F85220" w:rsidRDefault="00F85220" w:rsidP="00F85220">
      <w:r w:rsidRPr="00F85220">
        <w:rPr>
          <w:rFonts w:ascii="Helvetica" w:hAnsi="Helvetica" w:cs="Helvetica" w:hint="eastAsia"/>
          <w:b/>
          <w:bCs/>
          <w:color w:val="222222"/>
          <w:sz w:val="21"/>
          <w:szCs w:val="21"/>
        </w:rPr>
        <w:t>§</w:t>
      </w:r>
      <w:r w:rsidRPr="00F85220">
        <w:rPr>
          <w:rFonts w:ascii="Helvetica" w:hAnsi="Helvetica" w:cs="Helvetica"/>
          <w:b/>
          <w:bCs/>
          <w:color w:val="222222"/>
          <w:sz w:val="21"/>
          <w:szCs w:val="21"/>
        </w:rPr>
        <w:t xml:space="preserve"> 14. </w:t>
      </w:r>
      <w:r w:rsidRPr="00F85220">
        <w:rPr>
          <w:rFonts w:ascii="Helvetica" w:hAnsi="Helvetica" w:cs="Helvetica" w:hint="eastAsia"/>
          <w:b/>
          <w:bCs/>
          <w:color w:val="222222"/>
          <w:sz w:val="21"/>
          <w:szCs w:val="21"/>
        </w:rPr>
        <w:t>Параметрическое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возбуждение</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колебаний</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управляемых</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колес</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при</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случайном</w:t>
      </w:r>
      <w:r w:rsidRPr="00F85220">
        <w:rPr>
          <w:rFonts w:ascii="Helvetica" w:hAnsi="Helvetica" w:cs="Helvetica"/>
          <w:b/>
          <w:bCs/>
          <w:color w:val="222222"/>
          <w:sz w:val="21"/>
          <w:szCs w:val="21"/>
        </w:rPr>
        <w:t xml:space="preserve"> </w:t>
      </w:r>
      <w:r w:rsidRPr="00F85220">
        <w:rPr>
          <w:rFonts w:ascii="Helvetica" w:hAnsi="Helvetica" w:cs="Helvetica" w:hint="eastAsia"/>
          <w:b/>
          <w:bCs/>
          <w:color w:val="222222"/>
          <w:sz w:val="21"/>
          <w:szCs w:val="21"/>
        </w:rPr>
        <w:t>воздействии</w:t>
      </w:r>
    </w:p>
    <w:sectPr w:rsidR="004F7911" w:rsidRPr="00F852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2C18" w14:textId="77777777" w:rsidR="00EE2614" w:rsidRDefault="00EE2614">
      <w:pPr>
        <w:spacing w:after="0" w:line="240" w:lineRule="auto"/>
      </w:pPr>
      <w:r>
        <w:separator/>
      </w:r>
    </w:p>
  </w:endnote>
  <w:endnote w:type="continuationSeparator" w:id="0">
    <w:p w14:paraId="12D61061" w14:textId="77777777" w:rsidR="00EE2614" w:rsidRDefault="00EE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D8D4E" w14:textId="77777777" w:rsidR="00EE2614" w:rsidRDefault="00EE2614"/>
    <w:p w14:paraId="1A52B0AC" w14:textId="77777777" w:rsidR="00EE2614" w:rsidRDefault="00EE2614"/>
    <w:p w14:paraId="715066F6" w14:textId="77777777" w:rsidR="00EE2614" w:rsidRDefault="00EE2614"/>
    <w:p w14:paraId="348AD937" w14:textId="77777777" w:rsidR="00EE2614" w:rsidRDefault="00EE2614"/>
    <w:p w14:paraId="4DBBD18C" w14:textId="77777777" w:rsidR="00EE2614" w:rsidRDefault="00EE2614"/>
    <w:p w14:paraId="3962B509" w14:textId="77777777" w:rsidR="00EE2614" w:rsidRDefault="00EE2614"/>
    <w:p w14:paraId="1AC7F78F" w14:textId="77777777" w:rsidR="00EE2614" w:rsidRDefault="00EE26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71E379" wp14:editId="4B306A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9FC9" w14:textId="77777777" w:rsidR="00EE2614" w:rsidRDefault="00EE26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1E3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C39FC9" w14:textId="77777777" w:rsidR="00EE2614" w:rsidRDefault="00EE26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0E1E6" w14:textId="77777777" w:rsidR="00EE2614" w:rsidRDefault="00EE2614"/>
    <w:p w14:paraId="7996E9D3" w14:textId="77777777" w:rsidR="00EE2614" w:rsidRDefault="00EE2614"/>
    <w:p w14:paraId="2D95497A" w14:textId="77777777" w:rsidR="00EE2614" w:rsidRDefault="00EE26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607CEA" wp14:editId="5FA4E5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1A8F6" w14:textId="77777777" w:rsidR="00EE2614" w:rsidRDefault="00EE2614"/>
                          <w:p w14:paraId="629BC580" w14:textId="77777777" w:rsidR="00EE2614" w:rsidRDefault="00EE26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607C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61A8F6" w14:textId="77777777" w:rsidR="00EE2614" w:rsidRDefault="00EE2614"/>
                    <w:p w14:paraId="629BC580" w14:textId="77777777" w:rsidR="00EE2614" w:rsidRDefault="00EE26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3090AE" w14:textId="77777777" w:rsidR="00EE2614" w:rsidRDefault="00EE2614"/>
    <w:p w14:paraId="092B485E" w14:textId="77777777" w:rsidR="00EE2614" w:rsidRDefault="00EE2614">
      <w:pPr>
        <w:rPr>
          <w:sz w:val="2"/>
          <w:szCs w:val="2"/>
        </w:rPr>
      </w:pPr>
    </w:p>
    <w:p w14:paraId="5C83F9DD" w14:textId="77777777" w:rsidR="00EE2614" w:rsidRDefault="00EE2614"/>
    <w:p w14:paraId="4E158A92" w14:textId="77777777" w:rsidR="00EE2614" w:rsidRDefault="00EE2614">
      <w:pPr>
        <w:spacing w:after="0" w:line="240" w:lineRule="auto"/>
      </w:pPr>
    </w:p>
  </w:footnote>
  <w:footnote w:type="continuationSeparator" w:id="0">
    <w:p w14:paraId="590FAD12" w14:textId="77777777" w:rsidR="00EE2614" w:rsidRDefault="00EE2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14"/>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190905</TotalTime>
  <Pages>3</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730</cp:revision>
  <cp:lastPrinted>2009-02-06T05:36:00Z</cp:lastPrinted>
  <dcterms:created xsi:type="dcterms:W3CDTF">2024-01-07T13:43:00Z</dcterms:created>
  <dcterms:modified xsi:type="dcterms:W3CDTF">2025-10-22T09:36:00Z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