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41641"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Сурсимова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Ольга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Юрьевна</w:t>
      </w:r>
      <w:r w:rsidRPr="005245EC">
        <w:rPr>
          <w:rFonts w:ascii="Helvetica" w:hAnsi="Helvetica" w:cs="Helvetica"/>
          <w:b/>
          <w:bCs/>
          <w:color w:val="222222"/>
          <w:sz w:val="21"/>
          <w:szCs w:val="21"/>
        </w:rPr>
        <w:t>.</w:t>
      </w:r>
    </w:p>
    <w:p w14:paraId="50A6AB55"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Физиологическая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характеристика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моторного</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компонента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профессиональной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 </w:t>
      </w:r>
      <w:r w:rsidRPr="005245EC">
        <w:rPr>
          <w:rFonts w:ascii="Helvetica" w:hAnsi="Helvetica" w:cs="Helvetica" w:hint="eastAsia"/>
          <w:b/>
          <w:bCs/>
          <w:color w:val="222222"/>
          <w:sz w:val="21"/>
          <w:szCs w:val="21"/>
        </w:rPr>
        <w:t>диссертация</w:t>
      </w:r>
      <w:r w:rsidRPr="005245EC">
        <w:rPr>
          <w:rFonts w:ascii="Helvetica" w:hAnsi="Helvetica" w:cs="Helvetica"/>
          <w:b/>
          <w:bCs/>
          <w:color w:val="222222"/>
          <w:sz w:val="21"/>
          <w:szCs w:val="21"/>
        </w:rPr>
        <w:t xml:space="preserve"> ... </w:t>
      </w:r>
      <w:r w:rsidRPr="005245EC">
        <w:rPr>
          <w:rFonts w:ascii="Helvetica" w:hAnsi="Helvetica" w:cs="Helvetica" w:hint="eastAsia"/>
          <w:b/>
          <w:bCs/>
          <w:color w:val="222222"/>
          <w:sz w:val="21"/>
          <w:szCs w:val="21"/>
        </w:rPr>
        <w:t>кандидата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биологических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наук</w:t>
      </w:r>
      <w:r w:rsidRPr="005245EC">
        <w:rPr>
          <w:rFonts w:ascii="Helvetica" w:hAnsi="Helvetica" w:cs="Helvetica"/>
          <w:b/>
          <w:bCs/>
          <w:color w:val="222222"/>
          <w:sz w:val="21"/>
          <w:szCs w:val="21"/>
        </w:rPr>
        <w:t xml:space="preserve"> : 03.00.13. - </w:t>
      </w:r>
      <w:r w:rsidRPr="005245EC">
        <w:rPr>
          <w:rFonts w:ascii="Helvetica" w:hAnsi="Helvetica" w:cs="Helvetica" w:hint="eastAsia"/>
          <w:b/>
          <w:bCs/>
          <w:color w:val="222222"/>
          <w:sz w:val="21"/>
          <w:szCs w:val="21"/>
        </w:rPr>
        <w:t>Тверь</w:t>
      </w:r>
      <w:r w:rsidRPr="005245EC">
        <w:rPr>
          <w:rFonts w:ascii="Helvetica" w:hAnsi="Helvetica" w:cs="Helvetica"/>
          <w:b/>
          <w:bCs/>
          <w:color w:val="222222"/>
          <w:sz w:val="21"/>
          <w:szCs w:val="21"/>
        </w:rPr>
        <w:t xml:space="preserve">, 1999. - 140 </w:t>
      </w:r>
      <w:r w:rsidRPr="005245EC">
        <w:rPr>
          <w:rFonts w:ascii="Helvetica" w:hAnsi="Helvetica" w:cs="Helvetica" w:hint="eastAsia"/>
          <w:b/>
          <w:bCs/>
          <w:color w:val="222222"/>
          <w:sz w:val="21"/>
          <w:szCs w:val="21"/>
        </w:rPr>
        <w:t>с</w:t>
      </w:r>
      <w:r w:rsidRPr="005245EC">
        <w:rPr>
          <w:rFonts w:ascii="Helvetica" w:hAnsi="Helvetica" w:cs="Helvetica"/>
          <w:b/>
          <w:bCs/>
          <w:color w:val="222222"/>
          <w:sz w:val="21"/>
          <w:szCs w:val="21"/>
        </w:rPr>
        <w:t xml:space="preserve">. : </w:t>
      </w:r>
      <w:r w:rsidRPr="005245EC">
        <w:rPr>
          <w:rFonts w:ascii="Helvetica" w:hAnsi="Helvetica" w:cs="Helvetica" w:hint="eastAsia"/>
          <w:b/>
          <w:bCs/>
          <w:color w:val="222222"/>
          <w:sz w:val="21"/>
          <w:szCs w:val="21"/>
        </w:rPr>
        <w:t>ил</w:t>
      </w:r>
      <w:r w:rsidRPr="005245EC">
        <w:rPr>
          <w:rFonts w:ascii="Helvetica" w:hAnsi="Helvetica" w:cs="Helvetica"/>
          <w:b/>
          <w:bCs/>
          <w:color w:val="222222"/>
          <w:sz w:val="21"/>
          <w:szCs w:val="21"/>
        </w:rPr>
        <w:t>.</w:t>
      </w:r>
    </w:p>
    <w:p w14:paraId="2507AF0D"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больше</w:t>
      </w:r>
    </w:p>
    <w:p w14:paraId="32D35107"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Цитаты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из</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текста</w:t>
      </w:r>
      <w:r w:rsidRPr="005245EC">
        <w:rPr>
          <w:rFonts w:ascii="Helvetica" w:hAnsi="Helvetica" w:cs="Helvetica"/>
          <w:b/>
          <w:bCs/>
          <w:color w:val="222222"/>
          <w:sz w:val="21"/>
          <w:szCs w:val="21"/>
        </w:rPr>
        <w:t>:</w:t>
      </w:r>
    </w:p>
    <w:p w14:paraId="6FD84212"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стр</w:t>
      </w:r>
      <w:r w:rsidRPr="005245EC">
        <w:rPr>
          <w:rFonts w:ascii="Helvetica" w:hAnsi="Helvetica" w:cs="Helvetica"/>
          <w:b/>
          <w:bCs/>
          <w:color w:val="222222"/>
          <w:sz w:val="21"/>
          <w:szCs w:val="21"/>
        </w:rPr>
        <w:t>. 2</w:t>
      </w:r>
    </w:p>
    <w:p w14:paraId="566BA626"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исследования</w:t>
      </w:r>
      <w:r w:rsidRPr="005245EC">
        <w:rPr>
          <w:rFonts w:ascii="Helvetica" w:hAnsi="Helvetica" w:cs="Helvetica"/>
          <w:b/>
          <w:bCs/>
          <w:color w:val="222222"/>
          <w:sz w:val="21"/>
          <w:szCs w:val="21"/>
        </w:rPr>
        <w:t xml:space="preserve"> 2.3. </w:t>
      </w:r>
      <w:r w:rsidRPr="005245EC">
        <w:rPr>
          <w:rFonts w:ascii="Helvetica" w:hAnsi="Helvetica" w:cs="Helvetica" w:hint="eastAsia"/>
          <w:b/>
          <w:bCs/>
          <w:color w:val="222222"/>
          <w:sz w:val="21"/>
          <w:szCs w:val="21"/>
        </w:rPr>
        <w:t>Физиологические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Глава</w:t>
      </w:r>
      <w:r w:rsidRPr="005245EC">
        <w:rPr>
          <w:rFonts w:ascii="Helvetica" w:hAnsi="Helvetica" w:cs="Helvetica"/>
          <w:b/>
          <w:bCs/>
          <w:color w:val="222222"/>
          <w:sz w:val="21"/>
          <w:szCs w:val="21"/>
        </w:rPr>
        <w:t xml:space="preserve"> 3.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ОБСУЖДЕНИЕ</w:t>
      </w:r>
      <w:r w:rsidRPr="005245EC">
        <w:rPr>
          <w:rFonts w:ascii="Helvetica" w:hAnsi="Helvetica" w:cs="Helvetica"/>
          <w:b/>
          <w:bCs/>
          <w:color w:val="222222"/>
          <w:sz w:val="21"/>
          <w:szCs w:val="21"/>
        </w:rPr>
        <w:t xml:space="preserve"> 3.1. </w:t>
      </w:r>
      <w:r w:rsidRPr="005245EC">
        <w:rPr>
          <w:rFonts w:ascii="Helvetica" w:hAnsi="Helvetica" w:cs="Helvetica" w:hint="eastAsia"/>
          <w:b/>
          <w:bCs/>
          <w:color w:val="222222"/>
          <w:sz w:val="21"/>
          <w:szCs w:val="21"/>
        </w:rPr>
        <w:t>Физиолого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эргономическая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характеристика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профессиональной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3.1.1. </w:t>
      </w:r>
      <w:r w:rsidRPr="005245EC">
        <w:rPr>
          <w:rFonts w:ascii="Helvetica" w:hAnsi="Helvetica" w:cs="Helvetica" w:hint="eastAsia"/>
          <w:b/>
          <w:bCs/>
          <w:color w:val="222222"/>
          <w:sz w:val="21"/>
          <w:szCs w:val="21"/>
        </w:rPr>
        <w:t>Анатомо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бмомеханические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3.1.2.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диагностических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в</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возрастно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стажевом</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аспекте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w:t>
      </w:r>
    </w:p>
    <w:p w14:paraId="7AD1D226"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стр</w:t>
      </w:r>
      <w:r w:rsidRPr="005245EC">
        <w:rPr>
          <w:rFonts w:ascii="Helvetica" w:hAnsi="Helvetica" w:cs="Helvetica"/>
          <w:b/>
          <w:bCs/>
          <w:color w:val="222222"/>
          <w:sz w:val="21"/>
          <w:szCs w:val="21"/>
        </w:rPr>
        <w:t>. 2</w:t>
      </w:r>
    </w:p>
    <w:p w14:paraId="5E77ED8B"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профессиональной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3.1.4.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определения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напряженности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3.2.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физиологических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3.2.1. </w:t>
      </w:r>
      <w:r w:rsidRPr="005245EC">
        <w:rPr>
          <w:rFonts w:ascii="Helvetica" w:hAnsi="Helvetica" w:cs="Helvetica" w:hint="eastAsia"/>
          <w:b/>
          <w:bCs/>
          <w:color w:val="222222"/>
          <w:sz w:val="21"/>
          <w:szCs w:val="21"/>
        </w:rPr>
        <w:t>Возрастные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изменения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лабильности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парата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рук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нервно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мышечного</w:t>
      </w:r>
      <w:r w:rsidRPr="005245EC">
        <w:rPr>
          <w:rFonts w:ascii="Helvetica" w:hAnsi="Helvetica" w:cs="Helvetica"/>
          <w:b/>
          <w:bCs/>
          <w:color w:val="222222"/>
          <w:sz w:val="21"/>
          <w:szCs w:val="21"/>
        </w:rPr>
        <w:t xml:space="preserve"> ' </w:t>
      </w:r>
      <w:r w:rsidRPr="005245EC">
        <w:rPr>
          <w:rFonts w:ascii="Helvetica" w:hAnsi="Helvetica" w:cs="Helvetica" w:hint="eastAsia"/>
          <w:b/>
          <w:bCs/>
          <w:color w:val="222222"/>
          <w:sz w:val="21"/>
          <w:szCs w:val="21"/>
        </w:rPr>
        <w:t>ап</w:t>
      </w:r>
      <w:r w:rsidRPr="005245EC">
        <w:rPr>
          <w:rFonts w:ascii="Helvetica" w:hAnsi="Helvetica" w:cs="Helvetica"/>
          <w:b/>
          <w:bCs/>
          <w:color w:val="222222"/>
          <w:sz w:val="21"/>
          <w:szCs w:val="21"/>
        </w:rPr>
        <w:t xml:space="preserve">57 3.2.2. </w:t>
      </w:r>
      <w:r w:rsidRPr="005245EC">
        <w:rPr>
          <w:rFonts w:ascii="Helvetica" w:hAnsi="Helvetica" w:cs="Helvetica" w:hint="eastAsia"/>
          <w:b/>
          <w:bCs/>
          <w:color w:val="222222"/>
          <w:sz w:val="21"/>
          <w:szCs w:val="21"/>
        </w:rPr>
        <w:t>Физиологическая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рук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характеристика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координации</w:t>
      </w:r>
    </w:p>
    <w:p w14:paraId="39E0E382"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стр</w:t>
      </w:r>
      <w:r w:rsidRPr="005245EC">
        <w:rPr>
          <w:rFonts w:ascii="Helvetica" w:hAnsi="Helvetica" w:cs="Helvetica"/>
          <w:b/>
          <w:bCs/>
          <w:color w:val="222222"/>
          <w:sz w:val="21"/>
          <w:szCs w:val="21"/>
        </w:rPr>
        <w:t>. 120</w:t>
      </w:r>
    </w:p>
    <w:p w14:paraId="0384CF4B"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вегетативных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функ­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ций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трудовой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 </w:t>
      </w:r>
      <w:r w:rsidRPr="005245EC">
        <w:rPr>
          <w:rFonts w:ascii="Helvetica" w:hAnsi="Helvetica" w:cs="Helvetica" w:hint="eastAsia"/>
          <w:b/>
          <w:bCs/>
          <w:color w:val="222222"/>
          <w:sz w:val="21"/>
          <w:szCs w:val="21"/>
        </w:rPr>
        <w:t>Тверь</w:t>
      </w:r>
      <w:r w:rsidRPr="005245EC">
        <w:rPr>
          <w:rFonts w:ascii="Helvetica" w:hAnsi="Helvetica" w:cs="Helvetica"/>
          <w:b/>
          <w:bCs/>
          <w:color w:val="222222"/>
          <w:sz w:val="21"/>
          <w:szCs w:val="21"/>
        </w:rPr>
        <w:t xml:space="preserve">, 1994. - </w:t>
      </w:r>
      <w:r w:rsidRPr="005245EC">
        <w:rPr>
          <w:rFonts w:ascii="Helvetica" w:hAnsi="Helvetica" w:cs="Helvetica" w:hint="eastAsia"/>
          <w:b/>
          <w:bCs/>
          <w:color w:val="222222"/>
          <w:sz w:val="21"/>
          <w:szCs w:val="21"/>
        </w:rPr>
        <w:t>С</w:t>
      </w:r>
      <w:r w:rsidRPr="005245EC">
        <w:rPr>
          <w:rFonts w:ascii="Helvetica" w:hAnsi="Helvetica" w:cs="Helvetica"/>
          <w:b/>
          <w:bCs/>
          <w:color w:val="222222"/>
          <w:sz w:val="21"/>
          <w:szCs w:val="21"/>
        </w:rPr>
        <w:t xml:space="preserve">. 113-119. </w:t>
      </w:r>
      <w:r w:rsidRPr="005245EC">
        <w:rPr>
          <w:rFonts w:ascii="Helvetica" w:hAnsi="Helvetica" w:cs="Helvetica" w:hint="eastAsia"/>
          <w:b/>
          <w:bCs/>
          <w:color w:val="222222"/>
          <w:sz w:val="21"/>
          <w:szCs w:val="21"/>
        </w:rPr>
        <w:t>Мостовенко</w:t>
      </w:r>
      <w:r w:rsidRPr="005245EC">
        <w:rPr>
          <w:rFonts w:ascii="Helvetica" w:hAnsi="Helvetica" w:cs="Helvetica"/>
          <w:b/>
          <w:bCs/>
          <w:color w:val="222222"/>
          <w:sz w:val="21"/>
          <w:szCs w:val="21"/>
        </w:rPr>
        <w:t xml:space="preserve"> B.C., </w:t>
      </w:r>
      <w:r w:rsidRPr="005245EC">
        <w:rPr>
          <w:rFonts w:ascii="Helvetica" w:hAnsi="Helvetica" w:cs="Helvetica" w:hint="eastAsia"/>
          <w:b/>
          <w:bCs/>
          <w:color w:val="222222"/>
          <w:sz w:val="21"/>
          <w:szCs w:val="21"/>
        </w:rPr>
        <w:t>Рыжов</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А</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Сурсимова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Ю</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физиологической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харак­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теристики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профессиональной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 </w:t>
      </w:r>
      <w:r w:rsidRPr="005245EC">
        <w:rPr>
          <w:rFonts w:ascii="Helvetica" w:hAnsi="Helvetica" w:cs="Helvetica" w:hint="eastAsia"/>
          <w:b/>
          <w:bCs/>
          <w:color w:val="222222"/>
          <w:sz w:val="21"/>
          <w:szCs w:val="21"/>
        </w:rPr>
        <w:t>Актуальные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вопросы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сомато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сенсорных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вегетативных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функций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трудовой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 </w:t>
      </w:r>
      <w:r w:rsidRPr="005245EC">
        <w:rPr>
          <w:rFonts w:ascii="Helvetica" w:hAnsi="Helvetica" w:cs="Helvetica" w:hint="eastAsia"/>
          <w:b/>
          <w:bCs/>
          <w:color w:val="222222"/>
          <w:sz w:val="21"/>
          <w:szCs w:val="21"/>
        </w:rPr>
        <w:t>Тверь</w:t>
      </w:r>
      <w:r w:rsidRPr="005245EC">
        <w:rPr>
          <w:rFonts w:ascii="Helvetica" w:hAnsi="Helvetica" w:cs="Helvetica"/>
          <w:b/>
          <w:bCs/>
          <w:color w:val="222222"/>
          <w:sz w:val="21"/>
          <w:szCs w:val="21"/>
        </w:rPr>
        <w:t>, 1996.-</w:t>
      </w:r>
    </w:p>
    <w:p w14:paraId="1911144A" w14:textId="77777777" w:rsidR="005245EC" w:rsidRPr="005245EC" w:rsidRDefault="005245EC" w:rsidP="005245EC">
      <w:pPr>
        <w:rPr>
          <w:rFonts w:ascii="Helvetica" w:hAnsi="Helvetica" w:cs="Helvetica"/>
          <w:b/>
          <w:bCs/>
          <w:color w:val="222222"/>
          <w:sz w:val="21"/>
          <w:szCs w:val="21"/>
        </w:rPr>
      </w:pPr>
    </w:p>
    <w:p w14:paraId="3F441C85"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Оглавление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диссертации</w:t>
      </w:r>
    </w:p>
    <w:p w14:paraId="3306F8A7"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кандидат</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биологических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наук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Сурсимова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Ольга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Ю</w:t>
      </w:r>
      <w:r w:rsidRPr="005245EC">
        <w:rPr>
          <w:rFonts w:ascii="Helvetica" w:hAnsi="Helvetica" w:cs="Helvetica" w:hint="eastAsia"/>
          <w:b/>
          <w:bCs/>
          <w:color w:val="222222"/>
          <w:sz w:val="21"/>
          <w:szCs w:val="21"/>
        </w:rPr>
        <w:lastRenderedPageBreak/>
        <w:t>рьевна</w:t>
      </w:r>
    </w:p>
    <w:p w14:paraId="2D7DEC72"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ВВЕДЕНИЕ</w:t>
      </w:r>
      <w:r w:rsidRPr="005245EC">
        <w:rPr>
          <w:rFonts w:ascii="Helvetica" w:hAnsi="Helvetica" w:cs="Helvetica"/>
          <w:b/>
          <w:bCs/>
          <w:color w:val="222222"/>
          <w:sz w:val="21"/>
          <w:szCs w:val="21"/>
        </w:rPr>
        <w:t>.</w:t>
      </w:r>
    </w:p>
    <w:p w14:paraId="52E499B8" w14:textId="77777777" w:rsidR="005245EC" w:rsidRPr="005245EC" w:rsidRDefault="005245EC" w:rsidP="005245EC">
      <w:pPr>
        <w:rPr>
          <w:rFonts w:ascii="Helvetica" w:hAnsi="Helvetica" w:cs="Helvetica"/>
          <w:b/>
          <w:bCs/>
          <w:color w:val="222222"/>
          <w:sz w:val="21"/>
          <w:szCs w:val="21"/>
        </w:rPr>
      </w:pPr>
    </w:p>
    <w:p w14:paraId="26EA0C8D"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Глава</w:t>
      </w:r>
      <w:r w:rsidRPr="005245EC">
        <w:rPr>
          <w:rFonts w:ascii="Helvetica" w:hAnsi="Helvetica" w:cs="Helvetica"/>
          <w:b/>
          <w:bCs/>
          <w:color w:val="222222"/>
          <w:sz w:val="21"/>
          <w:szCs w:val="21"/>
        </w:rPr>
        <w:t xml:space="preserve"> 1. </w:t>
      </w:r>
      <w:r w:rsidRPr="005245EC">
        <w:rPr>
          <w:rFonts w:ascii="Helvetica" w:hAnsi="Helvetica" w:cs="Helvetica" w:hint="eastAsia"/>
          <w:b/>
          <w:bCs/>
          <w:color w:val="222222"/>
          <w:sz w:val="21"/>
          <w:szCs w:val="21"/>
        </w:rPr>
        <w:t>КРАТКИЙ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ОБЗОР</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ЛИТЕРАТУРЫ</w:t>
      </w:r>
    </w:p>
    <w:p w14:paraId="7BF0357E" w14:textId="77777777" w:rsidR="005245EC" w:rsidRPr="005245EC" w:rsidRDefault="005245EC" w:rsidP="005245EC">
      <w:pPr>
        <w:rPr>
          <w:rFonts w:ascii="Helvetica" w:hAnsi="Helvetica" w:cs="Helvetica"/>
          <w:b/>
          <w:bCs/>
          <w:color w:val="222222"/>
          <w:sz w:val="21"/>
          <w:szCs w:val="21"/>
        </w:rPr>
      </w:pPr>
    </w:p>
    <w:p w14:paraId="49410C6C"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1.1. </w:t>
      </w:r>
      <w:r w:rsidRPr="005245EC">
        <w:rPr>
          <w:rFonts w:ascii="Helvetica" w:hAnsi="Helvetica" w:cs="Helvetica" w:hint="eastAsia"/>
          <w:b/>
          <w:bCs/>
          <w:color w:val="222222"/>
          <w:sz w:val="21"/>
          <w:szCs w:val="21"/>
        </w:rPr>
        <w:t>Некоторые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данные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об</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особенностях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игры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на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скрипке</w:t>
      </w:r>
      <w:r w:rsidRPr="005245EC">
        <w:rPr>
          <w:rFonts w:ascii="Helvetica" w:hAnsi="Helvetica" w:cs="Helvetica"/>
          <w:b/>
          <w:bCs/>
          <w:color w:val="222222"/>
          <w:sz w:val="21"/>
          <w:szCs w:val="21"/>
        </w:rPr>
        <w:t>.</w:t>
      </w:r>
    </w:p>
    <w:p w14:paraId="5F866991" w14:textId="77777777" w:rsidR="005245EC" w:rsidRPr="005245EC" w:rsidRDefault="005245EC" w:rsidP="005245EC">
      <w:pPr>
        <w:rPr>
          <w:rFonts w:ascii="Helvetica" w:hAnsi="Helvetica" w:cs="Helvetica"/>
          <w:b/>
          <w:bCs/>
          <w:color w:val="222222"/>
          <w:sz w:val="21"/>
          <w:szCs w:val="21"/>
        </w:rPr>
      </w:pPr>
    </w:p>
    <w:p w14:paraId="428CD3D1"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1.2. </w:t>
      </w:r>
      <w:r w:rsidRPr="005245EC">
        <w:rPr>
          <w:rFonts w:ascii="Helvetica" w:hAnsi="Helvetica" w:cs="Helvetica" w:hint="eastAsia"/>
          <w:b/>
          <w:bCs/>
          <w:color w:val="222222"/>
          <w:sz w:val="21"/>
          <w:szCs w:val="21"/>
        </w:rPr>
        <w:t>Физиологические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основы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управления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движениями</w:t>
      </w:r>
      <w:r w:rsidRPr="005245EC">
        <w:rPr>
          <w:rFonts w:ascii="Helvetica" w:hAnsi="Helvetica" w:cs="Helvetica"/>
          <w:b/>
          <w:bCs/>
          <w:color w:val="222222"/>
          <w:sz w:val="21"/>
          <w:szCs w:val="21"/>
        </w:rPr>
        <w:t>.</w:t>
      </w:r>
    </w:p>
    <w:p w14:paraId="2FA6C13C" w14:textId="77777777" w:rsidR="005245EC" w:rsidRPr="005245EC" w:rsidRDefault="005245EC" w:rsidP="005245EC">
      <w:pPr>
        <w:rPr>
          <w:rFonts w:ascii="Helvetica" w:hAnsi="Helvetica" w:cs="Helvetica"/>
          <w:b/>
          <w:bCs/>
          <w:color w:val="222222"/>
          <w:sz w:val="21"/>
          <w:szCs w:val="21"/>
        </w:rPr>
      </w:pPr>
    </w:p>
    <w:p w14:paraId="2B4FD924"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1.3. </w:t>
      </w:r>
      <w:r w:rsidRPr="005245EC">
        <w:rPr>
          <w:rFonts w:ascii="Helvetica" w:hAnsi="Helvetica" w:cs="Helvetica" w:hint="eastAsia"/>
          <w:b/>
          <w:bCs/>
          <w:color w:val="222222"/>
          <w:sz w:val="21"/>
          <w:szCs w:val="21"/>
        </w:rPr>
        <w:t>Кровообращение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локальной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мышечной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работе</w:t>
      </w:r>
      <w:r w:rsidRPr="005245EC">
        <w:rPr>
          <w:rFonts w:ascii="Helvetica" w:hAnsi="Helvetica" w:cs="Helvetica"/>
          <w:b/>
          <w:bCs/>
          <w:color w:val="222222"/>
          <w:sz w:val="21"/>
          <w:szCs w:val="21"/>
        </w:rPr>
        <w:t>.</w:t>
      </w:r>
    </w:p>
    <w:p w14:paraId="3149F25A" w14:textId="77777777" w:rsidR="005245EC" w:rsidRPr="005245EC" w:rsidRDefault="005245EC" w:rsidP="005245EC">
      <w:pPr>
        <w:rPr>
          <w:rFonts w:ascii="Helvetica" w:hAnsi="Helvetica" w:cs="Helvetica"/>
          <w:b/>
          <w:bCs/>
          <w:color w:val="222222"/>
          <w:sz w:val="21"/>
          <w:szCs w:val="21"/>
        </w:rPr>
      </w:pPr>
    </w:p>
    <w:p w14:paraId="7CE329FA"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Глава</w:t>
      </w:r>
      <w:r w:rsidRPr="005245EC">
        <w:rPr>
          <w:rFonts w:ascii="Helvetica" w:hAnsi="Helvetica" w:cs="Helvetica"/>
          <w:b/>
          <w:bCs/>
          <w:color w:val="222222"/>
          <w:sz w:val="21"/>
          <w:szCs w:val="21"/>
        </w:rPr>
        <w:t xml:space="preserve"> 2. </w:t>
      </w:r>
      <w:r w:rsidRPr="005245EC">
        <w:rPr>
          <w:rFonts w:ascii="Helvetica" w:hAnsi="Helvetica" w:cs="Helvetica" w:hint="eastAsia"/>
          <w:b/>
          <w:bCs/>
          <w:color w:val="222222"/>
          <w:sz w:val="21"/>
          <w:szCs w:val="21"/>
        </w:rPr>
        <w:t>МЕТОДИКА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ОРГАНИЗАЦИЯ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ИССЛЕДОВАНИЙ</w:t>
      </w:r>
      <w:r w:rsidRPr="005245EC">
        <w:rPr>
          <w:rFonts w:ascii="Helvetica" w:hAnsi="Helvetica" w:cs="Helvetica"/>
          <w:b/>
          <w:bCs/>
          <w:color w:val="222222"/>
          <w:sz w:val="21"/>
          <w:szCs w:val="21"/>
        </w:rPr>
        <w:t>.</w:t>
      </w:r>
    </w:p>
    <w:p w14:paraId="31CE605F" w14:textId="77777777" w:rsidR="005245EC" w:rsidRPr="005245EC" w:rsidRDefault="005245EC" w:rsidP="005245EC">
      <w:pPr>
        <w:rPr>
          <w:rFonts w:ascii="Helvetica" w:hAnsi="Helvetica" w:cs="Helvetica"/>
          <w:b/>
          <w:bCs/>
          <w:color w:val="222222"/>
          <w:sz w:val="21"/>
          <w:szCs w:val="21"/>
        </w:rPr>
      </w:pPr>
    </w:p>
    <w:p w14:paraId="5553DC6D"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2.1. </w:t>
      </w:r>
      <w:r w:rsidRPr="005245EC">
        <w:rPr>
          <w:rFonts w:ascii="Helvetica" w:hAnsi="Helvetica" w:cs="Helvetica" w:hint="eastAsia"/>
          <w:b/>
          <w:bCs/>
          <w:color w:val="222222"/>
          <w:sz w:val="21"/>
          <w:szCs w:val="21"/>
        </w:rPr>
        <w:t>Анализ</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апатомо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биомехашческих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особенностей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игры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на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скрипке</w:t>
      </w:r>
      <w:r w:rsidRPr="005245EC">
        <w:rPr>
          <w:rFonts w:ascii="Helvetica" w:hAnsi="Helvetica" w:cs="Helvetica"/>
          <w:b/>
          <w:bCs/>
          <w:color w:val="222222"/>
          <w:sz w:val="21"/>
          <w:szCs w:val="21"/>
        </w:rPr>
        <w:t>.</w:t>
      </w:r>
    </w:p>
    <w:p w14:paraId="0D3C191E" w14:textId="77777777" w:rsidR="005245EC" w:rsidRPr="005245EC" w:rsidRDefault="005245EC" w:rsidP="005245EC">
      <w:pPr>
        <w:rPr>
          <w:rFonts w:ascii="Helvetica" w:hAnsi="Helvetica" w:cs="Helvetica"/>
          <w:b/>
          <w:bCs/>
          <w:color w:val="222222"/>
          <w:sz w:val="21"/>
          <w:szCs w:val="21"/>
        </w:rPr>
      </w:pPr>
    </w:p>
    <w:p w14:paraId="559C4D5E"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2.2. </w:t>
      </w:r>
      <w:r w:rsidRPr="005245EC">
        <w:rPr>
          <w:rFonts w:ascii="Helvetica" w:hAnsi="Helvetica" w:cs="Helvetica" w:hint="eastAsia"/>
          <w:b/>
          <w:bCs/>
          <w:color w:val="222222"/>
          <w:sz w:val="21"/>
          <w:szCs w:val="21"/>
        </w:rPr>
        <w:t>Гигиенические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диагностические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исследования</w:t>
      </w:r>
      <w:r w:rsidRPr="005245EC">
        <w:rPr>
          <w:rFonts w:ascii="Helvetica" w:hAnsi="Helvetica" w:cs="Helvetica"/>
          <w:b/>
          <w:bCs/>
          <w:color w:val="222222"/>
          <w:sz w:val="21"/>
          <w:szCs w:val="21"/>
        </w:rPr>
        <w:t>.</w:t>
      </w:r>
    </w:p>
    <w:p w14:paraId="6850F533" w14:textId="77777777" w:rsidR="005245EC" w:rsidRPr="005245EC" w:rsidRDefault="005245EC" w:rsidP="005245EC">
      <w:pPr>
        <w:rPr>
          <w:rFonts w:ascii="Helvetica" w:hAnsi="Helvetica" w:cs="Helvetica"/>
          <w:b/>
          <w:bCs/>
          <w:color w:val="222222"/>
          <w:sz w:val="21"/>
          <w:szCs w:val="21"/>
        </w:rPr>
      </w:pPr>
    </w:p>
    <w:p w14:paraId="04DB8E81"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2.3. </w:t>
      </w:r>
      <w:r w:rsidRPr="005245EC">
        <w:rPr>
          <w:rFonts w:ascii="Helvetica" w:hAnsi="Helvetica" w:cs="Helvetica" w:hint="eastAsia"/>
          <w:b/>
          <w:bCs/>
          <w:color w:val="222222"/>
          <w:sz w:val="21"/>
          <w:szCs w:val="21"/>
        </w:rPr>
        <w:t>Физиологические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исследования</w:t>
      </w:r>
      <w:r w:rsidRPr="005245EC">
        <w:rPr>
          <w:rFonts w:ascii="Helvetica" w:hAnsi="Helvetica" w:cs="Helvetica"/>
          <w:b/>
          <w:bCs/>
          <w:color w:val="222222"/>
          <w:sz w:val="21"/>
          <w:szCs w:val="21"/>
        </w:rPr>
        <w:t>.</w:t>
      </w:r>
    </w:p>
    <w:p w14:paraId="75F6B0B2" w14:textId="77777777" w:rsidR="005245EC" w:rsidRPr="005245EC" w:rsidRDefault="005245EC" w:rsidP="005245EC">
      <w:pPr>
        <w:rPr>
          <w:rFonts w:ascii="Helvetica" w:hAnsi="Helvetica" w:cs="Helvetica"/>
          <w:b/>
          <w:bCs/>
          <w:color w:val="222222"/>
          <w:sz w:val="21"/>
          <w:szCs w:val="21"/>
        </w:rPr>
      </w:pPr>
    </w:p>
    <w:p w14:paraId="13E58198"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t>Глава</w:t>
      </w:r>
      <w:r w:rsidRPr="005245EC">
        <w:rPr>
          <w:rFonts w:ascii="Helvetica" w:hAnsi="Helvetica" w:cs="Helvetica"/>
          <w:b/>
          <w:bCs/>
          <w:color w:val="222222"/>
          <w:sz w:val="21"/>
          <w:szCs w:val="21"/>
        </w:rPr>
        <w:t xml:space="preserve"> 3.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ОБСУЖДЕНИЕ</w:t>
      </w:r>
    </w:p>
    <w:p w14:paraId="66A97178" w14:textId="77777777" w:rsidR="005245EC" w:rsidRPr="005245EC" w:rsidRDefault="005245EC" w:rsidP="005245EC">
      <w:pPr>
        <w:rPr>
          <w:rFonts w:ascii="Helvetica" w:hAnsi="Helvetica" w:cs="Helvetica"/>
          <w:b/>
          <w:bCs/>
          <w:color w:val="222222"/>
          <w:sz w:val="21"/>
          <w:szCs w:val="21"/>
        </w:rPr>
      </w:pPr>
    </w:p>
    <w:p w14:paraId="0D72ECDA"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3.1. </w:t>
      </w:r>
      <w:r w:rsidRPr="005245EC">
        <w:rPr>
          <w:rFonts w:ascii="Helvetica" w:hAnsi="Helvetica" w:cs="Helvetica" w:hint="eastAsia"/>
          <w:b/>
          <w:bCs/>
          <w:color w:val="222222"/>
          <w:sz w:val="21"/>
          <w:szCs w:val="21"/>
        </w:rPr>
        <w:t>Физиолого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эргономическая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характеристика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профессиональной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p>
    <w:p w14:paraId="0CF51C06" w14:textId="77777777" w:rsidR="005245EC" w:rsidRPr="005245EC" w:rsidRDefault="005245EC" w:rsidP="005245EC">
      <w:pPr>
        <w:rPr>
          <w:rFonts w:ascii="Helvetica" w:hAnsi="Helvetica" w:cs="Helvetica"/>
          <w:b/>
          <w:bCs/>
          <w:color w:val="222222"/>
          <w:sz w:val="21"/>
          <w:szCs w:val="21"/>
        </w:rPr>
      </w:pPr>
    </w:p>
    <w:p w14:paraId="3240C7D4"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lastRenderedPageBreak/>
        <w:t xml:space="preserve">3.1.1. </w:t>
      </w:r>
      <w:r w:rsidRPr="005245EC">
        <w:rPr>
          <w:rFonts w:ascii="Helvetica" w:hAnsi="Helvetica" w:cs="Helvetica" w:hint="eastAsia"/>
          <w:b/>
          <w:bCs/>
          <w:color w:val="222222"/>
          <w:sz w:val="21"/>
          <w:szCs w:val="21"/>
        </w:rPr>
        <w:t>Анатомо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биомеханические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особенности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профессиональной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w:t>
      </w:r>
    </w:p>
    <w:p w14:paraId="7A3EEBF3" w14:textId="77777777" w:rsidR="005245EC" w:rsidRPr="005245EC" w:rsidRDefault="005245EC" w:rsidP="005245EC">
      <w:pPr>
        <w:rPr>
          <w:rFonts w:ascii="Helvetica" w:hAnsi="Helvetica" w:cs="Helvetica"/>
          <w:b/>
          <w:bCs/>
          <w:color w:val="222222"/>
          <w:sz w:val="21"/>
          <w:szCs w:val="21"/>
        </w:rPr>
      </w:pPr>
    </w:p>
    <w:p w14:paraId="5AEEC49C"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3.1.2.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диагностических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в</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воз</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растно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стажевом</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аспекте</w:t>
      </w:r>
      <w:r w:rsidRPr="005245EC">
        <w:rPr>
          <w:rFonts w:ascii="Helvetica" w:hAnsi="Helvetica" w:cs="Helvetica"/>
          <w:b/>
          <w:bCs/>
          <w:color w:val="222222"/>
          <w:sz w:val="21"/>
          <w:szCs w:val="21"/>
        </w:rPr>
        <w:t>.</w:t>
      </w:r>
    </w:p>
    <w:p w14:paraId="14F96DEA" w14:textId="77777777" w:rsidR="005245EC" w:rsidRPr="005245EC" w:rsidRDefault="005245EC" w:rsidP="005245EC">
      <w:pPr>
        <w:rPr>
          <w:rFonts w:ascii="Helvetica" w:hAnsi="Helvetica" w:cs="Helvetica"/>
          <w:b/>
          <w:bCs/>
          <w:color w:val="222222"/>
          <w:sz w:val="21"/>
          <w:szCs w:val="21"/>
        </w:rPr>
      </w:pPr>
    </w:p>
    <w:p w14:paraId="3FFA6A4C"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3.1.3.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определения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тяжести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профессиональной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w:t>
      </w:r>
    </w:p>
    <w:p w14:paraId="04CCB99C" w14:textId="77777777" w:rsidR="005245EC" w:rsidRPr="005245EC" w:rsidRDefault="005245EC" w:rsidP="005245EC">
      <w:pPr>
        <w:rPr>
          <w:rFonts w:ascii="Helvetica" w:hAnsi="Helvetica" w:cs="Helvetica"/>
          <w:b/>
          <w:bCs/>
          <w:color w:val="222222"/>
          <w:sz w:val="21"/>
          <w:szCs w:val="21"/>
        </w:rPr>
      </w:pPr>
    </w:p>
    <w:p w14:paraId="3CF93A8A"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3.1.4.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определения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напряженности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профессиональной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деятельности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w:t>
      </w:r>
    </w:p>
    <w:p w14:paraId="404781B2" w14:textId="77777777" w:rsidR="005245EC" w:rsidRPr="005245EC" w:rsidRDefault="005245EC" w:rsidP="005245EC">
      <w:pPr>
        <w:rPr>
          <w:rFonts w:ascii="Helvetica" w:hAnsi="Helvetica" w:cs="Helvetica"/>
          <w:b/>
          <w:bCs/>
          <w:color w:val="222222"/>
          <w:sz w:val="21"/>
          <w:szCs w:val="21"/>
        </w:rPr>
      </w:pPr>
    </w:p>
    <w:p w14:paraId="12476109"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3.2.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физиологических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w:t>
      </w:r>
    </w:p>
    <w:p w14:paraId="576241CD" w14:textId="77777777" w:rsidR="005245EC" w:rsidRPr="005245EC" w:rsidRDefault="005245EC" w:rsidP="005245EC">
      <w:pPr>
        <w:rPr>
          <w:rFonts w:ascii="Helvetica" w:hAnsi="Helvetica" w:cs="Helvetica"/>
          <w:b/>
          <w:bCs/>
          <w:color w:val="222222"/>
          <w:sz w:val="21"/>
          <w:szCs w:val="21"/>
        </w:rPr>
      </w:pPr>
    </w:p>
    <w:p w14:paraId="6F8343C4"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3.2.1. </w:t>
      </w:r>
      <w:r w:rsidRPr="005245EC">
        <w:rPr>
          <w:rFonts w:ascii="Helvetica" w:hAnsi="Helvetica" w:cs="Helvetica" w:hint="eastAsia"/>
          <w:b/>
          <w:bCs/>
          <w:color w:val="222222"/>
          <w:sz w:val="21"/>
          <w:szCs w:val="21"/>
        </w:rPr>
        <w:t>Возрастные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изменения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лабильности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нервно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мышечного</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аппарата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рук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w:t>
      </w:r>
    </w:p>
    <w:p w14:paraId="19CB9E6E" w14:textId="77777777" w:rsidR="005245EC" w:rsidRPr="005245EC" w:rsidRDefault="005245EC" w:rsidP="005245EC">
      <w:pPr>
        <w:rPr>
          <w:rFonts w:ascii="Helvetica" w:hAnsi="Helvetica" w:cs="Helvetica"/>
          <w:b/>
          <w:bCs/>
          <w:color w:val="222222"/>
          <w:sz w:val="21"/>
          <w:szCs w:val="21"/>
        </w:rPr>
      </w:pPr>
    </w:p>
    <w:p w14:paraId="3389AEEA"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3.2.2. </w:t>
      </w:r>
      <w:r w:rsidRPr="005245EC">
        <w:rPr>
          <w:rFonts w:ascii="Helvetica" w:hAnsi="Helvetica" w:cs="Helvetica" w:hint="eastAsia"/>
          <w:b/>
          <w:bCs/>
          <w:color w:val="222222"/>
          <w:sz w:val="21"/>
          <w:szCs w:val="21"/>
        </w:rPr>
        <w:t>Физиологическая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характеристика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координации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движений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рук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w:t>
      </w:r>
    </w:p>
    <w:p w14:paraId="44080F63" w14:textId="77777777" w:rsidR="005245EC" w:rsidRPr="005245EC" w:rsidRDefault="005245EC" w:rsidP="005245EC">
      <w:pPr>
        <w:rPr>
          <w:rFonts w:ascii="Helvetica" w:hAnsi="Helvetica" w:cs="Helvetica"/>
          <w:b/>
          <w:bCs/>
          <w:color w:val="222222"/>
          <w:sz w:val="21"/>
          <w:szCs w:val="21"/>
        </w:rPr>
      </w:pPr>
    </w:p>
    <w:p w14:paraId="044334A4"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3.2.3.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графической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регистрации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движений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рук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p>
    <w:p w14:paraId="21472BBB" w14:textId="77777777" w:rsidR="005245EC" w:rsidRPr="005245EC" w:rsidRDefault="005245EC" w:rsidP="005245EC">
      <w:pPr>
        <w:rPr>
          <w:rFonts w:ascii="Helvetica" w:hAnsi="Helvetica" w:cs="Helvetica"/>
          <w:b/>
          <w:bCs/>
          <w:color w:val="222222"/>
          <w:sz w:val="21"/>
          <w:szCs w:val="21"/>
        </w:rPr>
      </w:pPr>
    </w:p>
    <w:p w14:paraId="42656898"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3.2.4. </w:t>
      </w:r>
      <w:r w:rsidRPr="005245EC">
        <w:rPr>
          <w:rFonts w:ascii="Helvetica" w:hAnsi="Helvetica" w:cs="Helvetica" w:hint="eastAsia"/>
          <w:b/>
          <w:bCs/>
          <w:color w:val="222222"/>
          <w:sz w:val="21"/>
          <w:szCs w:val="21"/>
        </w:rPr>
        <w:t>Результаты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исследований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функций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сердечно</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сосудистой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системы</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органов</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слуха</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w:t>
      </w:r>
    </w:p>
    <w:p w14:paraId="476A69E2" w14:textId="77777777" w:rsidR="005245EC" w:rsidRPr="005245EC" w:rsidRDefault="005245EC" w:rsidP="005245EC">
      <w:pPr>
        <w:rPr>
          <w:rFonts w:ascii="Helvetica" w:hAnsi="Helvetica" w:cs="Helvetica"/>
          <w:b/>
          <w:bCs/>
          <w:color w:val="222222"/>
          <w:sz w:val="21"/>
          <w:szCs w:val="21"/>
        </w:rPr>
      </w:pPr>
    </w:p>
    <w:p w14:paraId="586CD4B3"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b/>
          <w:bCs/>
          <w:color w:val="222222"/>
          <w:sz w:val="21"/>
          <w:szCs w:val="21"/>
        </w:rPr>
        <w:t xml:space="preserve">3.2.5. </w:t>
      </w:r>
      <w:r w:rsidRPr="005245EC">
        <w:rPr>
          <w:rFonts w:ascii="Helvetica" w:hAnsi="Helvetica" w:cs="Helvetica" w:hint="eastAsia"/>
          <w:b/>
          <w:bCs/>
          <w:color w:val="222222"/>
          <w:sz w:val="21"/>
          <w:szCs w:val="21"/>
        </w:rPr>
        <w:t>Соотношение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координационных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возможностей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рук</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обучающихся</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скрипачей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с</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рейтинговой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оценкой</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их</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успеваемости</w:t>
      </w:r>
      <w:r w:rsidRPr="005245EC">
        <w:rPr>
          <w:rFonts w:ascii="Helvetica" w:hAnsi="Helvetica" w:cs="Helvetica"/>
          <w:b/>
          <w:bCs/>
          <w:color w:val="222222"/>
          <w:sz w:val="21"/>
          <w:szCs w:val="21"/>
        </w:rPr>
        <w:t>.</w:t>
      </w:r>
    </w:p>
    <w:p w14:paraId="6228A972" w14:textId="77777777" w:rsidR="005245EC" w:rsidRPr="005245EC" w:rsidRDefault="005245EC" w:rsidP="005245EC">
      <w:pPr>
        <w:rPr>
          <w:rFonts w:ascii="Helvetica" w:hAnsi="Helvetica" w:cs="Helvetica"/>
          <w:b/>
          <w:bCs/>
          <w:color w:val="222222"/>
          <w:sz w:val="21"/>
          <w:szCs w:val="21"/>
        </w:rPr>
      </w:pPr>
    </w:p>
    <w:p w14:paraId="4CF97320" w14:textId="77777777" w:rsidR="005245EC" w:rsidRPr="005245EC" w:rsidRDefault="005245EC" w:rsidP="005245EC">
      <w:pPr>
        <w:rPr>
          <w:rFonts w:ascii="Helvetica" w:hAnsi="Helvetica" w:cs="Helvetica"/>
          <w:b/>
          <w:bCs/>
          <w:color w:val="222222"/>
          <w:sz w:val="21"/>
          <w:szCs w:val="21"/>
        </w:rPr>
      </w:pPr>
      <w:r w:rsidRPr="005245EC">
        <w:rPr>
          <w:rFonts w:ascii="Helvetica" w:hAnsi="Helvetica" w:cs="Helvetica" w:hint="eastAsia"/>
          <w:b/>
          <w:bCs/>
          <w:color w:val="222222"/>
          <w:sz w:val="21"/>
          <w:szCs w:val="21"/>
        </w:rPr>
        <w:lastRenderedPageBreak/>
        <w:t>З</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З</w:t>
      </w:r>
      <w:r w:rsidRPr="005245EC">
        <w:rPr>
          <w:rFonts w:ascii="Helvetica" w:hAnsi="Helvetica" w:cs="Helvetica"/>
          <w:b/>
          <w:bCs/>
          <w:color w:val="222222"/>
          <w:sz w:val="21"/>
          <w:szCs w:val="21"/>
        </w:rPr>
        <w:t>.</w:t>
      </w:r>
      <w:r w:rsidRPr="005245EC">
        <w:rPr>
          <w:rFonts w:ascii="Helvetica" w:hAnsi="Helvetica" w:cs="Helvetica" w:hint="eastAsia"/>
          <w:b/>
          <w:bCs/>
          <w:color w:val="222222"/>
          <w:sz w:val="21"/>
          <w:szCs w:val="21"/>
        </w:rPr>
        <w:t>ОБСУЖДЕНИЕ</w:t>
      </w:r>
      <w:r w:rsidRPr="005245EC">
        <w:rPr>
          <w:rFonts w:ascii="Helvetica" w:hAnsi="Helvetica" w:cs="Helvetica"/>
          <w:b/>
          <w:bCs/>
          <w:color w:val="222222"/>
          <w:sz w:val="21"/>
          <w:szCs w:val="21"/>
        </w:rPr>
        <w:t xml:space="preserve"> </w:t>
      </w:r>
      <w:r w:rsidRPr="005245EC">
        <w:rPr>
          <w:rFonts w:ascii="Helvetica" w:hAnsi="Helvetica" w:cs="Helvetica" w:hint="eastAsia"/>
          <w:b/>
          <w:bCs/>
          <w:color w:val="222222"/>
          <w:sz w:val="21"/>
          <w:szCs w:val="21"/>
        </w:rPr>
        <w:t>РЕЗУЛЬТАТОВ</w:t>
      </w:r>
      <w:r w:rsidRPr="005245EC">
        <w:rPr>
          <w:rFonts w:ascii="Helvetica" w:hAnsi="Helvetica" w:cs="Helvetica"/>
          <w:b/>
          <w:bCs/>
          <w:color w:val="222222"/>
          <w:sz w:val="21"/>
          <w:szCs w:val="21"/>
        </w:rPr>
        <w:t>.</w:t>
      </w:r>
    </w:p>
    <w:p w14:paraId="18C25E01" w14:textId="77777777" w:rsidR="005245EC" w:rsidRPr="005245EC" w:rsidRDefault="005245EC" w:rsidP="005245EC">
      <w:pPr>
        <w:rPr>
          <w:rFonts w:ascii="Helvetica" w:hAnsi="Helvetica" w:cs="Helvetica"/>
          <w:b/>
          <w:bCs/>
          <w:color w:val="222222"/>
          <w:sz w:val="21"/>
          <w:szCs w:val="21"/>
        </w:rPr>
      </w:pPr>
    </w:p>
    <w:p w14:paraId="0C1B29AA" w14:textId="739D1BDC" w:rsidR="008A0C40" w:rsidRPr="005245EC" w:rsidRDefault="005245EC" w:rsidP="005245EC">
      <w:r w:rsidRPr="005245EC">
        <w:rPr>
          <w:rFonts w:ascii="Helvetica" w:hAnsi="Helvetica" w:cs="Helvetica" w:hint="eastAsia"/>
          <w:b/>
          <w:bCs/>
          <w:color w:val="222222"/>
          <w:sz w:val="21"/>
          <w:szCs w:val="21"/>
        </w:rPr>
        <w:t>ВЫВОДЫ</w:t>
      </w:r>
      <w:r w:rsidRPr="005245EC">
        <w:rPr>
          <w:rFonts w:ascii="Helvetica" w:hAnsi="Helvetica" w:cs="Helvetica"/>
          <w:b/>
          <w:bCs/>
          <w:color w:val="222222"/>
          <w:sz w:val="21"/>
          <w:szCs w:val="21"/>
        </w:rPr>
        <w:t>.</w:t>
      </w:r>
    </w:p>
    <w:sectPr w:rsidR="008A0C40" w:rsidRPr="005245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BD4E" w14:textId="77777777" w:rsidR="00882A66" w:rsidRDefault="00882A66">
      <w:pPr>
        <w:spacing w:after="0" w:line="240" w:lineRule="auto"/>
      </w:pPr>
      <w:r>
        <w:separator/>
      </w:r>
    </w:p>
  </w:endnote>
  <w:endnote w:type="continuationSeparator" w:id="0">
    <w:p w14:paraId="5E0981DD" w14:textId="77777777" w:rsidR="00882A66" w:rsidRDefault="0088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AAC1" w14:textId="77777777" w:rsidR="00882A66" w:rsidRDefault="00882A66"/>
    <w:p w14:paraId="154F71A0" w14:textId="77777777" w:rsidR="00882A66" w:rsidRDefault="00882A66"/>
    <w:p w14:paraId="23C6D3DB" w14:textId="77777777" w:rsidR="00882A66" w:rsidRDefault="00882A66"/>
    <w:p w14:paraId="1DBA378A" w14:textId="77777777" w:rsidR="00882A66" w:rsidRDefault="00882A66"/>
    <w:p w14:paraId="0BF16318" w14:textId="77777777" w:rsidR="00882A66" w:rsidRDefault="00882A66"/>
    <w:p w14:paraId="46734328" w14:textId="77777777" w:rsidR="00882A66" w:rsidRDefault="00882A66"/>
    <w:p w14:paraId="4EE436E6" w14:textId="77777777" w:rsidR="00882A66" w:rsidRDefault="00882A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C86798" wp14:editId="353B08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18010" w14:textId="77777777" w:rsidR="00882A66" w:rsidRDefault="00882A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867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118010" w14:textId="77777777" w:rsidR="00882A66" w:rsidRDefault="00882A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B0427" w14:textId="77777777" w:rsidR="00882A66" w:rsidRDefault="00882A66"/>
    <w:p w14:paraId="3B7B038A" w14:textId="77777777" w:rsidR="00882A66" w:rsidRDefault="00882A66"/>
    <w:p w14:paraId="7943A7E3" w14:textId="77777777" w:rsidR="00882A66" w:rsidRDefault="00882A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BAB397" wp14:editId="798869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BCF2" w14:textId="77777777" w:rsidR="00882A66" w:rsidRDefault="00882A66"/>
                          <w:p w14:paraId="045F864E" w14:textId="77777777" w:rsidR="00882A66" w:rsidRDefault="00882A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BAB3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EABCF2" w14:textId="77777777" w:rsidR="00882A66" w:rsidRDefault="00882A66"/>
                    <w:p w14:paraId="045F864E" w14:textId="77777777" w:rsidR="00882A66" w:rsidRDefault="00882A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8C98BD" w14:textId="77777777" w:rsidR="00882A66" w:rsidRDefault="00882A66"/>
    <w:p w14:paraId="33CC6C71" w14:textId="77777777" w:rsidR="00882A66" w:rsidRDefault="00882A66">
      <w:pPr>
        <w:rPr>
          <w:sz w:val="2"/>
          <w:szCs w:val="2"/>
        </w:rPr>
      </w:pPr>
    </w:p>
    <w:p w14:paraId="44690677" w14:textId="77777777" w:rsidR="00882A66" w:rsidRDefault="00882A66"/>
    <w:p w14:paraId="0C29CDCA" w14:textId="77777777" w:rsidR="00882A66" w:rsidRDefault="00882A66">
      <w:pPr>
        <w:spacing w:after="0" w:line="240" w:lineRule="auto"/>
      </w:pPr>
    </w:p>
  </w:footnote>
  <w:footnote w:type="continuationSeparator" w:id="0">
    <w:p w14:paraId="7D591FA4" w14:textId="77777777" w:rsidR="00882A66" w:rsidRDefault="00882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66"/>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10697</TotalTime>
  <Pages>4</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374</cp:revision>
  <cp:lastPrinted>2009-02-06T05:36:00Z</cp:lastPrinted>
  <dcterms:created xsi:type="dcterms:W3CDTF">2025-11-25T20:19:00Z</dcterms:created>
  <dcterms:modified xsi:type="dcterms:W3CDTF">2025-12-14T16:21:00Z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