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A5A09" w:rsidRDefault="00AA5A09" w:rsidP="00AA5A09">
      <w:r w:rsidRPr="00632A5A">
        <w:rPr>
          <w:rFonts w:ascii="Times New Roman" w:hAnsi="Times New Roman" w:cs="Times New Roman"/>
          <w:b/>
          <w:kern w:val="24"/>
          <w:sz w:val="24"/>
          <w:szCs w:val="24"/>
        </w:rPr>
        <w:t xml:space="preserve">Семенцов Руслан Володимирович, </w:t>
      </w:r>
      <w:r w:rsidRPr="00632A5A">
        <w:rPr>
          <w:rFonts w:ascii="Times New Roman" w:hAnsi="Times New Roman" w:cs="Times New Roman"/>
          <w:bCs/>
          <w:kern w:val="24"/>
          <w:sz w:val="24"/>
          <w:szCs w:val="24"/>
        </w:rPr>
        <w:t>головний фахівець</w:t>
      </w:r>
      <w:r w:rsidRPr="00632A5A">
        <w:rPr>
          <w:rFonts w:ascii="Times New Roman" w:hAnsi="Times New Roman" w:cs="Times New Roman"/>
          <w:b/>
          <w:kern w:val="24"/>
          <w:sz w:val="24"/>
          <w:szCs w:val="24"/>
        </w:rPr>
        <w:t xml:space="preserve"> </w:t>
      </w:r>
      <w:r w:rsidRPr="00632A5A">
        <w:rPr>
          <w:rFonts w:ascii="Times New Roman" w:hAnsi="Times New Roman" w:cs="Times New Roman"/>
          <w:bCs/>
          <w:kern w:val="24"/>
          <w:sz w:val="24"/>
          <w:szCs w:val="24"/>
        </w:rPr>
        <w:t>відділу моделювання та портфельного аналізу, АТ «ПІРЕУС БАНК МКБ»</w:t>
      </w:r>
      <w:r w:rsidRPr="00632A5A">
        <w:rPr>
          <w:rFonts w:ascii="Times New Roman" w:hAnsi="Times New Roman" w:cs="Times New Roman"/>
          <w:kern w:val="24"/>
          <w:sz w:val="24"/>
          <w:szCs w:val="24"/>
        </w:rPr>
        <w:t>. Назва дисертації: «Діагностика фінансового стану комерційних банків». Шифр та назва спеціальності – 08.00.08 – гроші, фінанси і кредит. Спецрада Д 26.883.01 Університету банківської справи</w:t>
      </w:r>
    </w:p>
    <w:sectPr w:rsidR="00706318" w:rsidRPr="00AA5A0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A5A09" w:rsidRPr="00AA5A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48E1-38A9-4F90-87DB-799DA06E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403</cp:revision>
  <cp:lastPrinted>2009-02-06T05:36:00Z</cp:lastPrinted>
  <dcterms:created xsi:type="dcterms:W3CDTF">2020-11-12T19:39:00Z</dcterms:created>
  <dcterms:modified xsi:type="dcterms:W3CDTF">2020-11-26T11:58:00Z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