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43C5C" w14:textId="77777777" w:rsidR="00D45D85" w:rsidRPr="00D45D85" w:rsidRDefault="00D45D85" w:rsidP="00D45D85">
      <w:pPr>
        <w:tabs>
          <w:tab w:val="clear" w:pos="709"/>
        </w:tabs>
        <w:suppressAutoHyphens w:val="0"/>
        <w:spacing w:after="1080" w:line="485" w:lineRule="exact"/>
        <w:ind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МАУ ВПО «ВОРОНЕЖСКИЙ ИНСТИТУТ ЭКОНОМИКИ И СОЦИАЛЬНОГО УПРАВЛЕНИЯ»</w:t>
      </w:r>
    </w:p>
    <w:p w14:paraId="494CA3C9" w14:textId="77777777" w:rsidR="00D45D85" w:rsidRPr="00D45D85" w:rsidRDefault="00D45D85" w:rsidP="00D45D85">
      <w:pPr>
        <w:tabs>
          <w:tab w:val="clear" w:pos="709"/>
        </w:tabs>
        <w:suppressAutoHyphens w:val="0"/>
        <w:spacing w:after="1612" w:line="260" w:lineRule="exact"/>
        <w:ind w:right="260" w:firstLine="0"/>
        <w:jc w:val="righ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На правах рукописи</w:t>
      </w:r>
    </w:p>
    <w:p w14:paraId="1C34345B" w14:textId="77777777" w:rsidR="00D45D85" w:rsidRPr="00D45D85" w:rsidRDefault="00D45D85" w:rsidP="00D45D85">
      <w:pPr>
        <w:tabs>
          <w:tab w:val="clear" w:pos="709"/>
        </w:tabs>
        <w:suppressAutoHyphens w:val="0"/>
        <w:spacing w:after="1132" w:line="260" w:lineRule="exact"/>
        <w:ind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ВОЛОШИНА ЕЛЕНА ФЕДОРОВНА</w:t>
      </w:r>
    </w:p>
    <w:p w14:paraId="19C954D6" w14:textId="77777777" w:rsidR="00D45D85" w:rsidRPr="00D45D85" w:rsidRDefault="00D45D85" w:rsidP="00D45D85">
      <w:pPr>
        <w:tabs>
          <w:tab w:val="clear" w:pos="709"/>
        </w:tabs>
        <w:suppressAutoHyphens w:val="0"/>
        <w:spacing w:after="172" w:line="260" w:lineRule="exact"/>
        <w:ind w:left="360"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ИНСТИТУЦИОНАЛЬНЫЕ ФАКТОРЫ РАЗВИТИЯ ЭКОНОМИКИ</w:t>
      </w:r>
    </w:p>
    <w:p w14:paraId="5BC85E0C" w14:textId="77777777" w:rsidR="00D45D85" w:rsidRPr="00D45D85" w:rsidRDefault="00D45D85" w:rsidP="00D45D85">
      <w:pPr>
        <w:tabs>
          <w:tab w:val="clear" w:pos="709"/>
        </w:tabs>
        <w:suppressAutoHyphens w:val="0"/>
        <w:spacing w:after="946" w:line="260" w:lineRule="exact"/>
        <w:ind w:left="360"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РЕГИОНА</w:t>
      </w:r>
    </w:p>
    <w:p w14:paraId="30CCD710" w14:textId="77777777" w:rsidR="00D45D85" w:rsidRPr="00D45D85" w:rsidRDefault="00D45D85" w:rsidP="00D45D85">
      <w:pPr>
        <w:tabs>
          <w:tab w:val="clear" w:pos="709"/>
        </w:tabs>
        <w:suppressAutoHyphens w:val="0"/>
        <w:spacing w:after="596" w:line="480" w:lineRule="exact"/>
        <w:ind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экономических наук</w:t>
      </w:r>
    </w:p>
    <w:p w14:paraId="3D635F73" w14:textId="77777777" w:rsidR="00D45D85" w:rsidRPr="00D45D85" w:rsidRDefault="00D45D85" w:rsidP="00D45D85">
      <w:pPr>
        <w:tabs>
          <w:tab w:val="clear" w:pos="709"/>
        </w:tabs>
        <w:suppressAutoHyphens w:val="0"/>
        <w:spacing w:after="114" w:line="260" w:lineRule="exact"/>
        <w:ind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w:t>
      </w:r>
    </w:p>
    <w:p w14:paraId="28518211" w14:textId="77777777" w:rsidR="00D45D85" w:rsidRPr="00D45D85" w:rsidRDefault="00D45D85" w:rsidP="00D45D85">
      <w:pPr>
        <w:tabs>
          <w:tab w:val="clear" w:pos="709"/>
        </w:tabs>
        <w:suppressAutoHyphens w:val="0"/>
        <w:spacing w:after="2033" w:line="260" w:lineRule="exact"/>
        <w:ind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региональная экономика</w:t>
      </w:r>
    </w:p>
    <w:p w14:paraId="59F77DFF" w14:textId="77777777" w:rsidR="00D45D85" w:rsidRPr="00D45D85" w:rsidRDefault="00D45D85" w:rsidP="00D45D85">
      <w:pPr>
        <w:tabs>
          <w:tab w:val="clear" w:pos="709"/>
        </w:tabs>
        <w:suppressAutoHyphens w:val="0"/>
        <w:spacing w:after="1429" w:line="322" w:lineRule="exact"/>
        <w:ind w:left="5600" w:right="400" w:firstLine="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научный руководитель доктор экономических наук, профессор Мещеряков Д.А.</w:t>
      </w:r>
    </w:p>
    <w:p w14:paraId="06A985D8" w14:textId="77777777" w:rsidR="00D45D85" w:rsidRPr="00D45D85" w:rsidRDefault="00D45D85" w:rsidP="00D45D85">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D45D85" w:rsidRPr="00D45D85" w:rsidSect="00D45D85">
          <w:headerReference w:type="even" r:id="rId7"/>
          <w:headerReference w:type="default" r:id="rId8"/>
          <w:footerReference w:type="even" r:id="rId9"/>
          <w:footerReference w:type="default" r:id="rId10"/>
          <w:pgSz w:w="11909" w:h="16838"/>
          <w:pgMar w:top="812" w:right="1262" w:bottom="812" w:left="1286" w:header="0" w:footer="3" w:gutter="0"/>
          <w:cols w:space="720"/>
          <w:noEndnote/>
          <w:titlePg/>
          <w:docGrid w:linePitch="360"/>
        </w:sectPr>
      </w:pPr>
      <w:r w:rsidRPr="00D45D85">
        <w:rPr>
          <w:rFonts w:ascii="Times New Roman" w:eastAsia="Times New Roman" w:hAnsi="Times New Roman" w:cs="Times New Roman"/>
          <w:color w:val="000000"/>
          <w:kern w:val="0"/>
          <w:sz w:val="26"/>
          <w:szCs w:val="26"/>
          <w:lang w:eastAsia="ru-RU" w:bidi="ru-RU"/>
        </w:rPr>
        <w:t>Воронеж -2014</w:t>
      </w:r>
    </w:p>
    <w:p w14:paraId="308059A8" w14:textId="77777777" w:rsidR="00D45D85" w:rsidRPr="00D45D85" w:rsidRDefault="00D45D85" w:rsidP="00D45D85">
      <w:pPr>
        <w:tabs>
          <w:tab w:val="clear" w:pos="709"/>
        </w:tabs>
        <w:suppressAutoHyphens w:val="0"/>
        <w:spacing w:after="0" w:line="480" w:lineRule="exact"/>
        <w:ind w:left="20" w:firstLine="0"/>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lastRenderedPageBreak/>
        <w:t>СОДЕРЖАНИЕ</w:t>
      </w:r>
    </w:p>
    <w:p w14:paraId="46FC3F9F" w14:textId="77777777" w:rsidR="00D45D85" w:rsidRPr="00D45D85" w:rsidRDefault="00D45D85" w:rsidP="00D45D85">
      <w:pPr>
        <w:tabs>
          <w:tab w:val="clear" w:pos="709"/>
          <w:tab w:val="right" w:leader="dot" w:pos="926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fldChar w:fldCharType="begin"/>
      </w:r>
      <w:r w:rsidRPr="00D45D85">
        <w:rPr>
          <w:rFonts w:ascii="Times New Roman" w:eastAsia="Times New Roman" w:hAnsi="Times New Roman" w:cs="Times New Roman"/>
          <w:color w:val="000000"/>
          <w:kern w:val="0"/>
          <w:sz w:val="26"/>
          <w:szCs w:val="26"/>
          <w:lang w:eastAsia="ru-RU" w:bidi="ru-RU"/>
        </w:rPr>
        <w:instrText xml:space="preserve"> TOC \o "1-5" \h \z </w:instrText>
      </w:r>
      <w:r w:rsidRPr="00D45D85">
        <w:rPr>
          <w:rFonts w:ascii="Times New Roman" w:eastAsia="Times New Roman" w:hAnsi="Times New Roman" w:cs="Times New Roman"/>
          <w:color w:val="000000"/>
          <w:kern w:val="0"/>
          <w:sz w:val="26"/>
          <w:szCs w:val="26"/>
          <w:lang w:eastAsia="ru-RU" w:bidi="ru-RU"/>
        </w:rPr>
        <w:fldChar w:fldCharType="separate"/>
      </w:r>
      <w:r w:rsidRPr="00D45D85">
        <w:rPr>
          <w:rFonts w:ascii="Times New Roman" w:eastAsia="Times New Roman" w:hAnsi="Times New Roman" w:cs="Times New Roman"/>
          <w:color w:val="000000"/>
          <w:kern w:val="0"/>
          <w:sz w:val="26"/>
          <w:szCs w:val="26"/>
          <w:lang w:eastAsia="ru-RU" w:bidi="ru-RU"/>
        </w:rPr>
        <w:t>ВВЕДЕНИЕ</w:t>
      </w:r>
      <w:r w:rsidRPr="00D45D85">
        <w:rPr>
          <w:rFonts w:ascii="Times New Roman" w:eastAsia="Times New Roman" w:hAnsi="Times New Roman" w:cs="Times New Roman"/>
          <w:color w:val="000000"/>
          <w:kern w:val="0"/>
          <w:sz w:val="26"/>
          <w:szCs w:val="26"/>
          <w:lang w:eastAsia="ru-RU" w:bidi="ru-RU"/>
        </w:rPr>
        <w:tab/>
        <w:t>3</w:t>
      </w:r>
    </w:p>
    <w:p w14:paraId="56219C70" w14:textId="77777777" w:rsidR="00D45D85" w:rsidRPr="00D45D85" w:rsidRDefault="00D45D85" w:rsidP="003361C8">
      <w:pPr>
        <w:numPr>
          <w:ilvl w:val="0"/>
          <w:numId w:val="6"/>
        </w:numPr>
        <w:tabs>
          <w:tab w:val="clear" w:pos="709"/>
          <w:tab w:val="right" w:leader="dot" w:pos="928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0" w:tooltip="Current Document">
        <w:r w:rsidRPr="00D45D85">
          <w:rPr>
            <w:rFonts w:ascii="Times New Roman" w:eastAsia="Times New Roman" w:hAnsi="Times New Roman" w:cs="Times New Roman"/>
            <w:color w:val="000000"/>
            <w:kern w:val="0"/>
            <w:sz w:val="26"/>
            <w:szCs w:val="26"/>
            <w:lang w:eastAsia="ru-RU" w:bidi="ru-RU"/>
          </w:rPr>
          <w:t xml:space="preserve"> ТЕОРЕТИЧЕСКИЕ АСПЕКТЫ ИССЛЕДОВАНИЯ ИНСТИТУЦИО</w:t>
        </w:r>
        <w:r w:rsidRPr="00D45D85">
          <w:rPr>
            <w:rFonts w:ascii="Times New Roman" w:eastAsia="Times New Roman" w:hAnsi="Times New Roman" w:cs="Times New Roman"/>
            <w:color w:val="000000"/>
            <w:kern w:val="0"/>
            <w:sz w:val="26"/>
            <w:szCs w:val="26"/>
            <w:lang w:eastAsia="ru-RU" w:bidi="ru-RU"/>
          </w:rPr>
          <w:softHyphen/>
          <w:t>НАЛЬНЫХ ФАКТОРОВ РАЗВИТИЯ ЭКОНОМИКИ РЕГИОНА</w:t>
        </w:r>
        <w:r w:rsidRPr="00D45D85">
          <w:rPr>
            <w:rFonts w:ascii="Times New Roman" w:eastAsia="Times New Roman" w:hAnsi="Times New Roman" w:cs="Times New Roman"/>
            <w:color w:val="000000"/>
            <w:kern w:val="0"/>
            <w:sz w:val="26"/>
            <w:szCs w:val="26"/>
            <w:lang w:eastAsia="ru-RU" w:bidi="ru-RU"/>
          </w:rPr>
          <w:tab/>
          <w:t>10</w:t>
        </w:r>
      </w:hyperlink>
    </w:p>
    <w:p w14:paraId="627B612F" w14:textId="77777777" w:rsidR="00D45D85" w:rsidRPr="00D45D85" w:rsidRDefault="00D45D85" w:rsidP="003361C8">
      <w:pPr>
        <w:numPr>
          <w:ilvl w:val="1"/>
          <w:numId w:val="6"/>
        </w:numPr>
        <w:tabs>
          <w:tab w:val="clear" w:pos="709"/>
          <w:tab w:val="right" w:leader="dot" w:pos="9281"/>
        </w:tabs>
        <w:suppressAutoHyphens w:val="0"/>
        <w:spacing w:after="0" w:line="480" w:lineRule="exact"/>
        <w:jc w:val="left"/>
        <w:rPr>
          <w:rFonts w:ascii="Times New Roman" w:eastAsia="Times New Roman" w:hAnsi="Times New Roman" w:cs="Times New Roman"/>
          <w:color w:val="000000"/>
          <w:kern w:val="0"/>
          <w:sz w:val="26"/>
          <w:szCs w:val="26"/>
          <w:lang w:eastAsia="ru-RU" w:bidi="ru-RU"/>
        </w:rPr>
      </w:pPr>
      <w:hyperlink w:anchor="bookmark1" w:tooltip="Current Document">
        <w:r w:rsidRPr="00D45D85">
          <w:rPr>
            <w:rFonts w:ascii="Times New Roman" w:eastAsia="Times New Roman" w:hAnsi="Times New Roman" w:cs="Times New Roman"/>
            <w:color w:val="000000"/>
            <w:kern w:val="0"/>
            <w:sz w:val="26"/>
            <w:szCs w:val="26"/>
            <w:lang w:eastAsia="ru-RU" w:bidi="ru-RU"/>
          </w:rPr>
          <w:t xml:space="preserve"> Институциональные факторы: состав, содержание, типология</w:t>
        </w:r>
        <w:r w:rsidRPr="00D45D85">
          <w:rPr>
            <w:rFonts w:ascii="Times New Roman" w:eastAsia="Times New Roman" w:hAnsi="Times New Roman" w:cs="Times New Roman"/>
            <w:color w:val="000000"/>
            <w:kern w:val="0"/>
            <w:sz w:val="26"/>
            <w:szCs w:val="26"/>
            <w:lang w:eastAsia="ru-RU" w:bidi="ru-RU"/>
          </w:rPr>
          <w:tab/>
          <w:t>10</w:t>
        </w:r>
      </w:hyperlink>
    </w:p>
    <w:p w14:paraId="324C2284" w14:textId="77777777" w:rsidR="00D45D85" w:rsidRPr="00D45D85" w:rsidRDefault="00D45D85" w:rsidP="003361C8">
      <w:pPr>
        <w:numPr>
          <w:ilvl w:val="1"/>
          <w:numId w:val="6"/>
        </w:numPr>
        <w:tabs>
          <w:tab w:val="clear" w:pos="709"/>
        </w:tabs>
        <w:suppressAutoHyphens w:val="0"/>
        <w:spacing w:after="0" w:line="480" w:lineRule="exact"/>
        <w:jc w:val="center"/>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Роль институциональных факторов в развитии экономики региона 33</w:t>
      </w:r>
    </w:p>
    <w:p w14:paraId="2DD4DEA5" w14:textId="77777777" w:rsidR="00D45D85" w:rsidRPr="00D45D85" w:rsidRDefault="00D45D85" w:rsidP="003361C8">
      <w:pPr>
        <w:numPr>
          <w:ilvl w:val="0"/>
          <w:numId w:val="6"/>
        </w:numPr>
        <w:tabs>
          <w:tab w:val="clear" w:pos="709"/>
          <w:tab w:val="right" w:leader="dot" w:pos="928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3" w:tooltip="Current Document">
        <w:r w:rsidRPr="00D45D85">
          <w:rPr>
            <w:rFonts w:ascii="Times New Roman" w:eastAsia="Times New Roman" w:hAnsi="Times New Roman" w:cs="Times New Roman"/>
            <w:color w:val="000000"/>
            <w:kern w:val="0"/>
            <w:sz w:val="26"/>
            <w:szCs w:val="26"/>
            <w:lang w:eastAsia="ru-RU" w:bidi="ru-RU"/>
          </w:rPr>
          <w:t xml:space="preserve"> ОЦЕНКА ИНСТИТУЦИОНАЛЬНЫХ ФАКТОРОВ РАЗВИТИЯ ЭКОНО</w:t>
        </w:r>
        <w:r w:rsidRPr="00D45D85">
          <w:rPr>
            <w:rFonts w:ascii="Times New Roman" w:eastAsia="Times New Roman" w:hAnsi="Times New Roman" w:cs="Times New Roman"/>
            <w:color w:val="000000"/>
            <w:kern w:val="0"/>
            <w:sz w:val="26"/>
            <w:szCs w:val="26"/>
            <w:lang w:eastAsia="ru-RU" w:bidi="ru-RU"/>
          </w:rPr>
          <w:softHyphen/>
          <w:t>МИКИ РЕГИОНА И СОВРЕМЕННОЙ ПРАКТИКИ УПРАВЛЕНИЯ ИХ ИЗМЕНЕНИЯМИ</w:t>
        </w:r>
        <w:r w:rsidRPr="00D45D85">
          <w:rPr>
            <w:rFonts w:ascii="Times New Roman" w:eastAsia="Times New Roman" w:hAnsi="Times New Roman" w:cs="Times New Roman"/>
            <w:color w:val="000000"/>
            <w:kern w:val="0"/>
            <w:sz w:val="26"/>
            <w:szCs w:val="26"/>
            <w:lang w:eastAsia="ru-RU" w:bidi="ru-RU"/>
          </w:rPr>
          <w:tab/>
          <w:t>48</w:t>
        </w:r>
      </w:hyperlink>
    </w:p>
    <w:p w14:paraId="5A6E3EB9" w14:textId="77777777" w:rsidR="00D45D85" w:rsidRPr="00D45D85" w:rsidRDefault="00D45D85" w:rsidP="003361C8">
      <w:pPr>
        <w:numPr>
          <w:ilvl w:val="1"/>
          <w:numId w:val="6"/>
        </w:numPr>
        <w:tabs>
          <w:tab w:val="clear" w:pos="709"/>
          <w:tab w:val="right" w:leader="dot" w:pos="928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4" w:tooltip="Current Document">
        <w:r w:rsidRPr="00D45D85">
          <w:rPr>
            <w:rFonts w:ascii="Times New Roman" w:eastAsia="Times New Roman" w:hAnsi="Times New Roman" w:cs="Times New Roman"/>
            <w:color w:val="000000"/>
            <w:kern w:val="0"/>
            <w:sz w:val="26"/>
            <w:szCs w:val="26"/>
            <w:lang w:eastAsia="ru-RU" w:bidi="ru-RU"/>
          </w:rPr>
          <w:t xml:space="preserve"> Разработка и апробация методического подхода к оценке институцио</w:t>
        </w:r>
        <w:r w:rsidRPr="00D45D85">
          <w:rPr>
            <w:rFonts w:ascii="Times New Roman" w:eastAsia="Times New Roman" w:hAnsi="Times New Roman" w:cs="Times New Roman"/>
            <w:color w:val="000000"/>
            <w:kern w:val="0"/>
            <w:sz w:val="26"/>
            <w:szCs w:val="26"/>
            <w:lang w:eastAsia="ru-RU" w:bidi="ru-RU"/>
          </w:rPr>
          <w:softHyphen/>
          <w:t>нальных факторов развития экономики региона</w:t>
        </w:r>
        <w:r w:rsidRPr="00D45D85">
          <w:rPr>
            <w:rFonts w:ascii="Times New Roman" w:eastAsia="Times New Roman" w:hAnsi="Times New Roman" w:cs="Times New Roman"/>
            <w:color w:val="000000"/>
            <w:kern w:val="0"/>
            <w:sz w:val="26"/>
            <w:szCs w:val="26"/>
            <w:lang w:eastAsia="ru-RU" w:bidi="ru-RU"/>
          </w:rPr>
          <w:tab/>
          <w:t>48</w:t>
        </w:r>
      </w:hyperlink>
    </w:p>
    <w:p w14:paraId="526936CB" w14:textId="77777777" w:rsidR="00D45D85" w:rsidRPr="00D45D85" w:rsidRDefault="00D45D85" w:rsidP="003361C8">
      <w:pPr>
        <w:numPr>
          <w:ilvl w:val="1"/>
          <w:numId w:val="6"/>
        </w:numPr>
        <w:tabs>
          <w:tab w:val="clear" w:pos="709"/>
          <w:tab w:val="right" w:leader="dot" w:pos="928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6" w:tooltip="Current Document">
        <w:r w:rsidRPr="00D45D85">
          <w:rPr>
            <w:rFonts w:ascii="Times New Roman" w:eastAsia="Times New Roman" w:hAnsi="Times New Roman" w:cs="Times New Roman"/>
            <w:color w:val="000000"/>
            <w:kern w:val="0"/>
            <w:sz w:val="26"/>
            <w:szCs w:val="26"/>
            <w:lang w:eastAsia="ru-RU" w:bidi="ru-RU"/>
          </w:rPr>
          <w:t xml:space="preserve"> Оценка современной российской практики активизации роли институ</w:t>
        </w:r>
        <w:r w:rsidRPr="00D45D85">
          <w:rPr>
            <w:rFonts w:ascii="Times New Roman" w:eastAsia="Times New Roman" w:hAnsi="Times New Roman" w:cs="Times New Roman"/>
            <w:color w:val="000000"/>
            <w:kern w:val="0"/>
            <w:sz w:val="26"/>
            <w:szCs w:val="26"/>
            <w:lang w:eastAsia="ru-RU" w:bidi="ru-RU"/>
          </w:rPr>
          <w:softHyphen/>
          <w:t>циональных факторов в субъектах РФ</w:t>
        </w:r>
        <w:r w:rsidRPr="00D45D85">
          <w:rPr>
            <w:rFonts w:ascii="Times New Roman" w:eastAsia="Times New Roman" w:hAnsi="Times New Roman" w:cs="Times New Roman"/>
            <w:color w:val="000000"/>
            <w:kern w:val="0"/>
            <w:sz w:val="26"/>
            <w:szCs w:val="26"/>
            <w:lang w:eastAsia="ru-RU" w:bidi="ru-RU"/>
          </w:rPr>
          <w:tab/>
          <w:t>75</w:t>
        </w:r>
      </w:hyperlink>
    </w:p>
    <w:p w14:paraId="2967DFB1" w14:textId="77777777" w:rsidR="00D45D85" w:rsidRPr="00D45D85" w:rsidRDefault="00D45D85" w:rsidP="003361C8">
      <w:pPr>
        <w:numPr>
          <w:ilvl w:val="0"/>
          <w:numId w:val="6"/>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СОВЕРШЕНСТВОВАНИЕ УПРАВЛЕНИЯ ИЗМЕНЕНИЯМИ ИНСТИ</w:t>
      </w:r>
      <w:r w:rsidRPr="00D45D85">
        <w:rPr>
          <w:rFonts w:ascii="Times New Roman" w:eastAsia="Times New Roman" w:hAnsi="Times New Roman" w:cs="Times New Roman"/>
          <w:color w:val="000000"/>
          <w:kern w:val="0"/>
          <w:sz w:val="26"/>
          <w:szCs w:val="26"/>
          <w:lang w:eastAsia="ru-RU" w:bidi="ru-RU"/>
        </w:rPr>
        <w:softHyphen/>
        <w:t>ТУЦИОНАЛЬНЫХ ФАКТОРОВ РАЗВИТИЯ ЭКОНОМИКИ РЕГИОНА ...95</w:t>
      </w:r>
    </w:p>
    <w:p w14:paraId="10FD49E4" w14:textId="77777777" w:rsidR="00D45D85" w:rsidRPr="00D45D85" w:rsidRDefault="00D45D85" w:rsidP="003361C8">
      <w:pPr>
        <w:numPr>
          <w:ilvl w:val="0"/>
          <w:numId w:val="7"/>
        </w:numPr>
        <w:tabs>
          <w:tab w:val="clear" w:pos="709"/>
          <w:tab w:val="right" w:leader="dot" w:pos="9281"/>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hyperlink w:anchor="bookmark7" w:tooltip="Current Document">
        <w:r w:rsidRPr="00D45D85">
          <w:rPr>
            <w:rFonts w:ascii="Times New Roman" w:eastAsia="Times New Roman" w:hAnsi="Times New Roman" w:cs="Times New Roman"/>
            <w:color w:val="000000"/>
            <w:kern w:val="0"/>
            <w:sz w:val="26"/>
            <w:szCs w:val="26"/>
            <w:lang w:eastAsia="ru-RU" w:bidi="ru-RU"/>
          </w:rPr>
          <w:t xml:space="preserve"> </w:t>
        </w:r>
        <w:r w:rsidRPr="00D45D85">
          <w:rPr>
            <w:rFonts w:ascii="Times New Roman" w:eastAsia="Times New Roman" w:hAnsi="Times New Roman" w:cs="Times New Roman"/>
            <w:color w:val="000000"/>
            <w:kern w:val="0"/>
            <w:sz w:val="26"/>
            <w:szCs w:val="26"/>
            <w:lang w:eastAsia="ru-RU" w:bidi="ru-RU"/>
          </w:rPr>
          <w:lastRenderedPageBreak/>
          <w:t>Основные направления совершенствования управления изменениями ин</w:t>
        </w:r>
        <w:r w:rsidRPr="00D45D85">
          <w:rPr>
            <w:rFonts w:ascii="Times New Roman" w:eastAsia="Times New Roman" w:hAnsi="Times New Roman" w:cs="Times New Roman"/>
            <w:color w:val="000000"/>
            <w:kern w:val="0"/>
            <w:sz w:val="26"/>
            <w:szCs w:val="26"/>
            <w:lang w:eastAsia="ru-RU" w:bidi="ru-RU"/>
          </w:rPr>
          <w:softHyphen/>
          <w:t>ституциональных факторов развития экономики регионов</w:t>
        </w:r>
        <w:r w:rsidRPr="00D45D85">
          <w:rPr>
            <w:rFonts w:ascii="Times New Roman" w:eastAsia="Times New Roman" w:hAnsi="Times New Roman" w:cs="Times New Roman"/>
            <w:color w:val="000000"/>
            <w:kern w:val="0"/>
            <w:sz w:val="26"/>
            <w:szCs w:val="26"/>
            <w:lang w:eastAsia="ru-RU" w:bidi="ru-RU"/>
          </w:rPr>
          <w:tab/>
          <w:t>95</w:t>
        </w:r>
      </w:hyperlink>
    </w:p>
    <w:p w14:paraId="60087955" w14:textId="77777777" w:rsidR="00D45D85" w:rsidRPr="00D45D85" w:rsidRDefault="00D45D85" w:rsidP="003361C8">
      <w:pPr>
        <w:numPr>
          <w:ilvl w:val="0"/>
          <w:numId w:val="7"/>
        </w:numPr>
        <w:tabs>
          <w:tab w:val="clear" w:pos="709"/>
        </w:tabs>
        <w:suppressAutoHyphens w:val="0"/>
        <w:spacing w:after="0" w:line="480" w:lineRule="exact"/>
        <w:ind w:right="4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Разработка научно-практических мер по совершенствованию управления изменениями институциональных факторов развития экономики (на примере</w:t>
      </w:r>
    </w:p>
    <w:p w14:paraId="402392FC" w14:textId="77777777" w:rsidR="00D45D85" w:rsidRPr="00D45D85" w:rsidRDefault="00D45D85" w:rsidP="00D45D85">
      <w:pPr>
        <w:tabs>
          <w:tab w:val="clear" w:pos="709"/>
          <w:tab w:val="right" w:leader="dot" w:pos="9281"/>
        </w:tabs>
        <w:suppressAutoHyphens w:val="0"/>
        <w:spacing w:after="0" w:line="480" w:lineRule="exact"/>
        <w:ind w:left="20" w:firstLine="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Воронежской области)</w:t>
      </w:r>
      <w:r w:rsidRPr="00D45D85">
        <w:rPr>
          <w:rFonts w:ascii="Times New Roman" w:eastAsia="Times New Roman" w:hAnsi="Times New Roman" w:cs="Times New Roman"/>
          <w:color w:val="000000"/>
          <w:kern w:val="0"/>
          <w:sz w:val="26"/>
          <w:szCs w:val="26"/>
          <w:lang w:eastAsia="ru-RU" w:bidi="ru-RU"/>
        </w:rPr>
        <w:tab/>
        <w:t>109</w:t>
      </w:r>
    </w:p>
    <w:p w14:paraId="2FCAB6F9" w14:textId="77777777" w:rsidR="00D45D85" w:rsidRPr="00D45D85" w:rsidRDefault="00D45D85" w:rsidP="00D45D85">
      <w:pPr>
        <w:tabs>
          <w:tab w:val="clear" w:pos="709"/>
          <w:tab w:val="right" w:leader="dot" w:pos="9261"/>
        </w:tabs>
        <w:suppressAutoHyphens w:val="0"/>
        <w:spacing w:after="0" w:line="480" w:lineRule="exact"/>
        <w:ind w:firstLine="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ЗАКЛЮЧЕНИЕ</w:t>
      </w:r>
      <w:r w:rsidRPr="00D45D85">
        <w:rPr>
          <w:rFonts w:ascii="Times New Roman" w:eastAsia="Times New Roman" w:hAnsi="Times New Roman" w:cs="Times New Roman"/>
          <w:color w:val="000000"/>
          <w:kern w:val="0"/>
          <w:sz w:val="26"/>
          <w:szCs w:val="26"/>
          <w:lang w:eastAsia="ru-RU" w:bidi="ru-RU"/>
        </w:rPr>
        <w:tab/>
        <w:t>124</w:t>
      </w:r>
      <w:r w:rsidRPr="00D45D85">
        <w:rPr>
          <w:rFonts w:ascii="Times New Roman" w:eastAsia="Times New Roman" w:hAnsi="Times New Roman" w:cs="Times New Roman"/>
          <w:color w:val="000000"/>
          <w:kern w:val="0"/>
          <w:sz w:val="26"/>
          <w:szCs w:val="26"/>
          <w:lang w:eastAsia="ru-RU" w:bidi="ru-RU"/>
        </w:rPr>
        <w:fldChar w:fldCharType="end"/>
      </w:r>
    </w:p>
    <w:p w14:paraId="0EDA37BD" w14:textId="77777777" w:rsidR="00D45D85" w:rsidRPr="00D45D85" w:rsidRDefault="00D45D85" w:rsidP="00D45D85">
      <w:pPr>
        <w:framePr w:h="240" w:wrap="around" w:vAnchor="text" w:hAnchor="margin" w:x="8836" w:y="1"/>
        <w:tabs>
          <w:tab w:val="clear" w:pos="709"/>
        </w:tabs>
        <w:suppressAutoHyphens w:val="0"/>
        <w:spacing w:after="0" w:line="240" w:lineRule="exact"/>
        <w:ind w:left="100" w:firstLine="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131</w:t>
      </w:r>
    </w:p>
    <w:p w14:paraId="649919DC" w14:textId="77777777" w:rsidR="00D45D85" w:rsidRPr="00D45D85" w:rsidRDefault="00D45D85" w:rsidP="00D45D85">
      <w:pPr>
        <w:tabs>
          <w:tab w:val="clear" w:pos="709"/>
          <w:tab w:val="left" w:leader="dot" w:pos="5962"/>
        </w:tabs>
        <w:suppressAutoHyphens w:val="0"/>
        <w:spacing w:after="0" w:line="485" w:lineRule="exact"/>
        <w:ind w:left="20" w:right="2880" w:firstLine="0"/>
        <w:jc w:val="left"/>
        <w:rPr>
          <w:rFonts w:ascii="Times New Roman" w:eastAsia="Times New Roman" w:hAnsi="Times New Roman" w:cs="Times New Roman"/>
          <w:color w:val="000000"/>
          <w:kern w:val="0"/>
          <w:sz w:val="26"/>
          <w:szCs w:val="26"/>
          <w:lang w:eastAsia="ru-RU" w:bidi="ru-RU"/>
        </w:rPr>
        <w:sectPr w:rsidR="00D45D85" w:rsidRPr="00D45D85">
          <w:pgSz w:w="11909" w:h="16838"/>
          <w:pgMar w:top="3210" w:right="1296" w:bottom="2783" w:left="1296" w:header="0" w:footer="3" w:gutter="0"/>
          <w:cols w:space="720"/>
          <w:noEndnote/>
          <w:docGrid w:linePitch="360"/>
        </w:sectPr>
      </w:pPr>
      <w:r w:rsidRPr="00D45D85">
        <w:rPr>
          <w:rFonts w:ascii="Times New Roman" w:eastAsia="Times New Roman" w:hAnsi="Times New Roman" w:cs="Times New Roman"/>
          <w:color w:val="000000"/>
          <w:kern w:val="0"/>
          <w:sz w:val="26"/>
          <w:szCs w:val="26"/>
          <w:lang w:eastAsia="ru-RU" w:bidi="ru-RU"/>
        </w:rPr>
        <w:t>СПИСОК ИСПОЛЬЗОВАННЫХ ИСТОЧНИКОВ ПРИЛОЖЕНИЯ</w:t>
      </w:r>
      <w:r w:rsidRPr="00D45D85">
        <w:rPr>
          <w:rFonts w:ascii="Times New Roman" w:eastAsia="Times New Roman" w:hAnsi="Times New Roman" w:cs="Times New Roman"/>
          <w:color w:val="000000"/>
          <w:kern w:val="0"/>
          <w:sz w:val="26"/>
          <w:szCs w:val="26"/>
          <w:lang w:eastAsia="ru-RU" w:bidi="ru-RU"/>
        </w:rPr>
        <w:tab/>
      </w:r>
    </w:p>
    <w:p w14:paraId="608202B5" w14:textId="77777777" w:rsidR="00D45D85" w:rsidRPr="00D45D85" w:rsidRDefault="00D45D85" w:rsidP="00D45D85">
      <w:pPr>
        <w:tabs>
          <w:tab w:val="clear" w:pos="709"/>
        </w:tabs>
        <w:suppressAutoHyphens w:val="0"/>
        <w:spacing w:after="0" w:line="480" w:lineRule="exact"/>
        <w:ind w:firstLine="0"/>
        <w:jc w:val="center"/>
        <w:rPr>
          <w:rFonts w:ascii="Times New Roman" w:eastAsia="Times New Roman" w:hAnsi="Times New Roman" w:cs="Times New Roman"/>
          <w:b/>
          <w:bCs/>
          <w:color w:val="000000"/>
          <w:kern w:val="0"/>
          <w:sz w:val="26"/>
          <w:szCs w:val="26"/>
          <w:lang w:eastAsia="ru-RU" w:bidi="ru-RU"/>
        </w:rPr>
      </w:pPr>
      <w:r w:rsidRPr="00D45D85">
        <w:rPr>
          <w:rFonts w:ascii="Times New Roman" w:eastAsia="Times New Roman" w:hAnsi="Times New Roman" w:cs="Times New Roman"/>
          <w:b/>
          <w:bCs/>
          <w:color w:val="000000"/>
          <w:kern w:val="0"/>
          <w:sz w:val="26"/>
          <w:szCs w:val="26"/>
          <w:lang w:eastAsia="ru-RU" w:bidi="ru-RU"/>
        </w:rPr>
        <w:lastRenderedPageBreak/>
        <w:t>ВВЕДЕНИЕ</w:t>
      </w:r>
    </w:p>
    <w:p w14:paraId="76AEC845"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Актуальность темы исследования.</w:t>
      </w:r>
      <w:r w:rsidRPr="00D45D85">
        <w:rPr>
          <w:rFonts w:ascii="Times New Roman" w:eastAsia="Times New Roman" w:hAnsi="Times New Roman" w:cs="Times New Roman"/>
          <w:color w:val="000000"/>
          <w:kern w:val="0"/>
          <w:sz w:val="26"/>
          <w:szCs w:val="26"/>
          <w:lang w:eastAsia="ru-RU" w:bidi="ru-RU"/>
        </w:rPr>
        <w:t xml:space="preserve"> В Концепции долгосрочного соци</w:t>
      </w:r>
      <w:r w:rsidRPr="00D45D85">
        <w:rPr>
          <w:rFonts w:ascii="Times New Roman" w:eastAsia="Times New Roman" w:hAnsi="Times New Roman" w:cs="Times New Roman"/>
          <w:color w:val="000000"/>
          <w:kern w:val="0"/>
          <w:sz w:val="26"/>
          <w:szCs w:val="26"/>
          <w:lang w:eastAsia="ru-RU" w:bidi="ru-RU"/>
        </w:rPr>
        <w:softHyphen/>
        <w:t>ально-экономического развития Российской Федерации на период до 2020 года освоение экономикой России инновационного пути развития связывает</w:t>
      </w:r>
      <w:r w:rsidRPr="00D45D85">
        <w:rPr>
          <w:rFonts w:ascii="Times New Roman" w:eastAsia="Times New Roman" w:hAnsi="Times New Roman" w:cs="Times New Roman"/>
          <w:color w:val="000000"/>
          <w:kern w:val="0"/>
          <w:sz w:val="26"/>
          <w:szCs w:val="26"/>
          <w:lang w:eastAsia="ru-RU" w:bidi="ru-RU"/>
        </w:rPr>
        <w:softHyphen/>
        <w:t>ся с реализацией комплекса направлений, одним из которых выступает соз</w:t>
      </w:r>
      <w:r w:rsidRPr="00D45D85">
        <w:rPr>
          <w:rFonts w:ascii="Times New Roman" w:eastAsia="Times New Roman" w:hAnsi="Times New Roman" w:cs="Times New Roman"/>
          <w:color w:val="000000"/>
          <w:kern w:val="0"/>
          <w:sz w:val="26"/>
          <w:szCs w:val="26"/>
          <w:lang w:eastAsia="ru-RU" w:bidi="ru-RU"/>
        </w:rPr>
        <w:softHyphen/>
        <w:t>дание институциональной среды, стимулирующей предпринимательскую ак</w:t>
      </w:r>
      <w:r w:rsidRPr="00D45D85">
        <w:rPr>
          <w:rFonts w:ascii="Times New Roman" w:eastAsia="Times New Roman" w:hAnsi="Times New Roman" w:cs="Times New Roman"/>
          <w:color w:val="000000"/>
          <w:kern w:val="0"/>
          <w:sz w:val="26"/>
          <w:szCs w:val="26"/>
          <w:lang w:eastAsia="ru-RU" w:bidi="ru-RU"/>
        </w:rPr>
        <w:softHyphen/>
        <w:t>тивность, привлечение капитала в экономику, содействующей ее структур</w:t>
      </w:r>
      <w:r w:rsidRPr="00D45D85">
        <w:rPr>
          <w:rFonts w:ascii="Times New Roman" w:eastAsia="Times New Roman" w:hAnsi="Times New Roman" w:cs="Times New Roman"/>
          <w:color w:val="000000"/>
          <w:kern w:val="0"/>
          <w:sz w:val="26"/>
          <w:szCs w:val="26"/>
          <w:lang w:eastAsia="ru-RU" w:bidi="ru-RU"/>
        </w:rPr>
        <w:softHyphen/>
        <w:t>ной диверсификации, приращению и эффективному использованию челове</w:t>
      </w:r>
      <w:r w:rsidRPr="00D45D85">
        <w:rPr>
          <w:rFonts w:ascii="Times New Roman" w:eastAsia="Times New Roman" w:hAnsi="Times New Roman" w:cs="Times New Roman"/>
          <w:color w:val="000000"/>
          <w:kern w:val="0"/>
          <w:sz w:val="26"/>
          <w:szCs w:val="26"/>
          <w:lang w:eastAsia="ru-RU" w:bidi="ru-RU"/>
        </w:rPr>
        <w:softHyphen/>
        <w:t>ческого потенциала.</w:t>
      </w:r>
    </w:p>
    <w:p w14:paraId="2A45FC33"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Активизация институциональных факторов, обеспечение их позитивного влияния на экономику регионов страны в существенной мере зависит от управления, осуществляемого органами государственной власти субъектов РФ и менеджментом организаций. Повышение его результативности сопря</w:t>
      </w:r>
      <w:r w:rsidRPr="00D45D85">
        <w:rPr>
          <w:rFonts w:ascii="Times New Roman" w:eastAsia="Times New Roman" w:hAnsi="Times New Roman" w:cs="Times New Roman"/>
          <w:color w:val="000000"/>
          <w:kern w:val="0"/>
          <w:sz w:val="26"/>
          <w:szCs w:val="26"/>
          <w:lang w:eastAsia="ru-RU" w:bidi="ru-RU"/>
        </w:rPr>
        <w:softHyphen/>
        <w:t>жено с формированием адекватной теоретической и методической базы, не</w:t>
      </w:r>
      <w:r w:rsidRPr="00D45D85">
        <w:rPr>
          <w:rFonts w:ascii="Times New Roman" w:eastAsia="Times New Roman" w:hAnsi="Times New Roman" w:cs="Times New Roman"/>
          <w:color w:val="000000"/>
          <w:kern w:val="0"/>
          <w:sz w:val="26"/>
          <w:szCs w:val="26"/>
          <w:lang w:eastAsia="ru-RU" w:bidi="ru-RU"/>
        </w:rPr>
        <w:softHyphen/>
        <w:t>обходимого и достаточного инструментального обеспечения.</w:t>
      </w:r>
    </w:p>
    <w:p w14:paraId="59E8F130" w14:textId="77777777" w:rsidR="00D45D85" w:rsidRPr="00D45D85" w:rsidRDefault="00D45D85" w:rsidP="00D45D85">
      <w:pPr>
        <w:tabs>
          <w:tab w:val="clear" w:pos="709"/>
        </w:tabs>
        <w:suppressAutoHyphens w:val="0"/>
        <w:spacing w:after="0" w:line="480" w:lineRule="exact"/>
        <w:ind w:left="20" w:right="20" w:firstLine="48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Вышеуказанное определило выбор темы исследования как актуальной и недостаточно проработанной в теории региональной экономики. Диссерта</w:t>
      </w:r>
      <w:r w:rsidRPr="00D45D85">
        <w:rPr>
          <w:rFonts w:ascii="Times New Roman" w:eastAsia="Times New Roman" w:hAnsi="Times New Roman" w:cs="Times New Roman"/>
          <w:color w:val="000000"/>
          <w:kern w:val="0"/>
          <w:sz w:val="26"/>
          <w:szCs w:val="26"/>
          <w:lang w:eastAsia="ru-RU" w:bidi="ru-RU"/>
        </w:rPr>
        <w:softHyphen/>
        <w:t>ционное исследование выполнено в рамках основного научного направления Воронежского института экономики и социального управления «Управление в социально-экономических и политических системах».</w:t>
      </w:r>
    </w:p>
    <w:p w14:paraId="5879B546"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Степень научной разработанности проблемы.</w:t>
      </w:r>
      <w:r w:rsidRPr="00D45D85">
        <w:rPr>
          <w:rFonts w:ascii="Times New Roman" w:eastAsia="Times New Roman" w:hAnsi="Times New Roman" w:cs="Times New Roman"/>
          <w:color w:val="000000"/>
          <w:kern w:val="0"/>
          <w:sz w:val="26"/>
          <w:szCs w:val="26"/>
          <w:lang w:eastAsia="ru-RU" w:bidi="ru-RU"/>
        </w:rPr>
        <w:t xml:space="preserve"> Разработка теоретико</w:t>
      </w:r>
      <w:r w:rsidRPr="00D45D85">
        <w:rPr>
          <w:rFonts w:ascii="Times New Roman" w:eastAsia="Times New Roman" w:hAnsi="Times New Roman" w:cs="Times New Roman"/>
          <w:color w:val="000000"/>
          <w:kern w:val="0"/>
          <w:sz w:val="26"/>
          <w:szCs w:val="26"/>
          <w:lang w:eastAsia="ru-RU" w:bidi="ru-RU"/>
        </w:rPr>
        <w:softHyphen/>
        <w:t>методологических основ исследования институциональных факторов осуще</w:t>
      </w:r>
      <w:r w:rsidRPr="00D45D85">
        <w:rPr>
          <w:rFonts w:ascii="Times New Roman" w:eastAsia="Times New Roman" w:hAnsi="Times New Roman" w:cs="Times New Roman"/>
          <w:color w:val="000000"/>
          <w:kern w:val="0"/>
          <w:sz w:val="26"/>
          <w:szCs w:val="26"/>
          <w:lang w:eastAsia="ru-RU" w:bidi="ru-RU"/>
        </w:rPr>
        <w:softHyphen/>
        <w:t>ствлена большим кругом ученых, в числе которых Т. Веблен, У. Г амильтон, Р. Коуз, Д. Норт, О. Уильямсон и др.</w:t>
      </w:r>
    </w:p>
    <w:p w14:paraId="502C1B6A"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В российской экономической науке приращение научного знания, свя</w:t>
      </w:r>
      <w:r w:rsidRPr="00D45D85">
        <w:rPr>
          <w:rFonts w:ascii="Times New Roman" w:eastAsia="Times New Roman" w:hAnsi="Times New Roman" w:cs="Times New Roman"/>
          <w:color w:val="000000"/>
          <w:kern w:val="0"/>
          <w:sz w:val="26"/>
          <w:szCs w:val="26"/>
          <w:lang w:eastAsia="ru-RU" w:bidi="ru-RU"/>
        </w:rPr>
        <w:softHyphen/>
        <w:t>занного с формированием и развитием институтов, их воздействием на эко</w:t>
      </w:r>
      <w:r w:rsidRPr="00D45D85">
        <w:rPr>
          <w:rFonts w:ascii="Times New Roman" w:eastAsia="Times New Roman" w:hAnsi="Times New Roman" w:cs="Times New Roman"/>
          <w:color w:val="000000"/>
          <w:kern w:val="0"/>
          <w:sz w:val="26"/>
          <w:szCs w:val="26"/>
          <w:lang w:eastAsia="ru-RU" w:bidi="ru-RU"/>
        </w:rPr>
        <w:softHyphen/>
        <w:t xml:space="preserve">номику связано с работами Л.И. Абалкина, О.В. Иншакова, Г.Б. Клейнера, Д.С. Львова, </w:t>
      </w:r>
      <w:r w:rsidRPr="00D45D85">
        <w:rPr>
          <w:rFonts w:ascii="Times New Roman" w:eastAsia="Times New Roman" w:hAnsi="Times New Roman" w:cs="Times New Roman"/>
          <w:color w:val="000000"/>
          <w:kern w:val="0"/>
          <w:sz w:val="26"/>
          <w:szCs w:val="26"/>
          <w:lang w:val="en-US" w:eastAsia="en-US" w:bidi="en-US"/>
        </w:rPr>
        <w:t xml:space="preserve">P.M. </w:t>
      </w:r>
      <w:r w:rsidRPr="00D45D85">
        <w:rPr>
          <w:rFonts w:ascii="Times New Roman" w:eastAsia="Times New Roman" w:hAnsi="Times New Roman" w:cs="Times New Roman"/>
          <w:color w:val="000000"/>
          <w:kern w:val="0"/>
          <w:sz w:val="26"/>
          <w:szCs w:val="26"/>
          <w:lang w:eastAsia="ru-RU" w:bidi="ru-RU"/>
        </w:rPr>
        <w:t>Нуреева, А.П. Олейника, В.М. Полтеровича, А.А. Поро- ховского, В.Л. Тамбовцева, А.Е. Шаститко и др.</w:t>
      </w:r>
    </w:p>
    <w:p w14:paraId="47249B4E"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В последние годы региональный аспект анализа институциональных факторов, </w:t>
      </w:r>
      <w:r w:rsidRPr="00D45D85">
        <w:rPr>
          <w:rFonts w:ascii="Times New Roman" w:eastAsia="Times New Roman" w:hAnsi="Times New Roman" w:cs="Times New Roman"/>
          <w:color w:val="000000"/>
          <w:kern w:val="0"/>
          <w:sz w:val="26"/>
          <w:szCs w:val="26"/>
          <w:lang w:eastAsia="ru-RU" w:bidi="ru-RU"/>
        </w:rPr>
        <w:lastRenderedPageBreak/>
        <w:t>их влияния на экономику субъектов РФ активно исследуется в ра</w:t>
      </w:r>
      <w:r w:rsidRPr="00D45D85">
        <w:rPr>
          <w:rFonts w:ascii="Times New Roman" w:eastAsia="Times New Roman" w:hAnsi="Times New Roman" w:cs="Times New Roman"/>
          <w:color w:val="000000"/>
          <w:kern w:val="0"/>
          <w:sz w:val="26"/>
          <w:szCs w:val="26"/>
          <w:lang w:eastAsia="ru-RU" w:bidi="ru-RU"/>
        </w:rPr>
        <w:softHyphen/>
        <w:t>ботах Н.Н. Беспамятных, А.В. Бондаренко, А.А. Ермоленко, Н.В. Вакуленко, А.Г. Дружинина, Т.А. Игнатовой, А.А. Костина, О.А. Романовой, Е.В. Си</w:t>
      </w:r>
      <w:r w:rsidRPr="00D45D85">
        <w:rPr>
          <w:rFonts w:ascii="Times New Roman" w:eastAsia="Times New Roman" w:hAnsi="Times New Roman" w:cs="Times New Roman"/>
          <w:color w:val="000000"/>
          <w:kern w:val="0"/>
          <w:sz w:val="26"/>
          <w:szCs w:val="26"/>
          <w:lang w:eastAsia="ru-RU" w:bidi="ru-RU"/>
        </w:rPr>
        <w:softHyphen/>
        <w:t>бирской, Ю.И. Трещевского, Э.И. Чебанова и др.</w:t>
      </w:r>
    </w:p>
    <w:p w14:paraId="6266EB75"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Несмотря на растущий интерес ученых к названной предметной области, многие принципиальные вопросы пока только обозначены, но не решены, в том числе, связанные с выявлением состава и роли институциональных фак</w:t>
      </w:r>
      <w:r w:rsidRPr="00D45D85">
        <w:rPr>
          <w:rFonts w:ascii="Times New Roman" w:eastAsia="Times New Roman" w:hAnsi="Times New Roman" w:cs="Times New Roman"/>
          <w:color w:val="000000"/>
          <w:kern w:val="0"/>
          <w:sz w:val="26"/>
          <w:szCs w:val="26"/>
          <w:lang w:eastAsia="ru-RU" w:bidi="ru-RU"/>
        </w:rPr>
        <w:softHyphen/>
        <w:t>торов в развитии экономики регионов, обоснованием стратегических зон и направлений их использования, определением необходимого инструментария управления институциональными изменениями и разработкой алгоритмов его эффективного применения на региональном уровне.</w:t>
      </w:r>
    </w:p>
    <w:p w14:paraId="2163C577"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Актуальность названных проблем, возрастающая потребность их практи</w:t>
      </w:r>
      <w:r w:rsidRPr="00D45D85">
        <w:rPr>
          <w:rFonts w:ascii="Times New Roman" w:eastAsia="Times New Roman" w:hAnsi="Times New Roman" w:cs="Times New Roman"/>
          <w:color w:val="000000"/>
          <w:kern w:val="0"/>
          <w:sz w:val="26"/>
          <w:szCs w:val="26"/>
          <w:lang w:eastAsia="ru-RU" w:bidi="ru-RU"/>
        </w:rPr>
        <w:softHyphen/>
        <w:t>ческого решения определили выбор темы, объекта и предмета исследования, обусловили постановку цели и задач диссертационной работы.</w:t>
      </w:r>
    </w:p>
    <w:p w14:paraId="0B9B3788"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Цель и задачи исследования.</w:t>
      </w:r>
      <w:r w:rsidRPr="00D45D85">
        <w:rPr>
          <w:rFonts w:ascii="Times New Roman" w:eastAsia="Times New Roman" w:hAnsi="Times New Roman" w:cs="Times New Roman"/>
          <w:color w:val="000000"/>
          <w:kern w:val="0"/>
          <w:sz w:val="26"/>
          <w:szCs w:val="26"/>
          <w:lang w:eastAsia="ru-RU" w:bidi="ru-RU"/>
        </w:rPr>
        <w:t xml:space="preserve"> Цель диссертационного исследования со</w:t>
      </w:r>
      <w:r w:rsidRPr="00D45D85">
        <w:rPr>
          <w:rFonts w:ascii="Times New Roman" w:eastAsia="Times New Roman" w:hAnsi="Times New Roman" w:cs="Times New Roman"/>
          <w:color w:val="000000"/>
          <w:kern w:val="0"/>
          <w:sz w:val="26"/>
          <w:szCs w:val="26"/>
          <w:lang w:eastAsia="ru-RU" w:bidi="ru-RU"/>
        </w:rPr>
        <w:softHyphen/>
        <w:t>стоит в обосновании теоретических положений, раскрывающих роль инсти</w:t>
      </w:r>
      <w:r w:rsidRPr="00D45D85">
        <w:rPr>
          <w:rFonts w:ascii="Times New Roman" w:eastAsia="Times New Roman" w:hAnsi="Times New Roman" w:cs="Times New Roman"/>
          <w:color w:val="000000"/>
          <w:kern w:val="0"/>
          <w:sz w:val="26"/>
          <w:szCs w:val="26"/>
          <w:lang w:eastAsia="ru-RU" w:bidi="ru-RU"/>
        </w:rPr>
        <w:softHyphen/>
        <w:t>туциональных факторов в развитии экономики региона, разработке методи</w:t>
      </w:r>
      <w:r w:rsidRPr="00D45D85">
        <w:rPr>
          <w:rFonts w:ascii="Times New Roman" w:eastAsia="Times New Roman" w:hAnsi="Times New Roman" w:cs="Times New Roman"/>
          <w:color w:val="000000"/>
          <w:kern w:val="0"/>
          <w:sz w:val="26"/>
          <w:szCs w:val="26"/>
          <w:lang w:eastAsia="ru-RU" w:bidi="ru-RU"/>
        </w:rPr>
        <w:softHyphen/>
        <w:t>ческих рекомендаций и практических мер по совершенствованию управления процессами их активизации и использования в субъекте РФ.</w:t>
      </w:r>
    </w:p>
    <w:p w14:paraId="5CAE12F4"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Необходимость достижения цели потребовала решения следующих за</w:t>
      </w:r>
      <w:r w:rsidRPr="00D45D85">
        <w:rPr>
          <w:rFonts w:ascii="Times New Roman" w:eastAsia="Times New Roman" w:hAnsi="Times New Roman" w:cs="Times New Roman"/>
          <w:color w:val="000000"/>
          <w:kern w:val="0"/>
          <w:sz w:val="26"/>
          <w:szCs w:val="26"/>
          <w:lang w:eastAsia="ru-RU" w:bidi="ru-RU"/>
        </w:rPr>
        <w:softHyphen/>
        <w:t>дач:</w:t>
      </w:r>
    </w:p>
    <w:p w14:paraId="1D19FD79" w14:textId="77777777" w:rsidR="00D45D85" w:rsidRPr="00D45D85" w:rsidRDefault="00D45D85" w:rsidP="003361C8">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уточнить состав и дополнить содержательную характеристику институ</w:t>
      </w:r>
      <w:r w:rsidRPr="00D45D85">
        <w:rPr>
          <w:rFonts w:ascii="Times New Roman" w:eastAsia="Times New Roman" w:hAnsi="Times New Roman" w:cs="Times New Roman"/>
          <w:color w:val="000000"/>
          <w:kern w:val="0"/>
          <w:sz w:val="26"/>
          <w:szCs w:val="26"/>
          <w:lang w:eastAsia="ru-RU" w:bidi="ru-RU"/>
        </w:rPr>
        <w:softHyphen/>
        <w:t>циональных факторов развития экономики региона;</w:t>
      </w:r>
    </w:p>
    <w:p w14:paraId="091DD4D7" w14:textId="77777777" w:rsidR="00D45D85" w:rsidRPr="00D45D85" w:rsidRDefault="00D45D85" w:rsidP="003361C8">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выявить роль институциональных факторов в развитии экономики ре</w:t>
      </w:r>
      <w:r w:rsidRPr="00D45D85">
        <w:rPr>
          <w:rFonts w:ascii="Times New Roman" w:eastAsia="Times New Roman" w:hAnsi="Times New Roman" w:cs="Times New Roman"/>
          <w:color w:val="000000"/>
          <w:kern w:val="0"/>
          <w:sz w:val="26"/>
          <w:szCs w:val="26"/>
          <w:lang w:eastAsia="ru-RU" w:bidi="ru-RU"/>
        </w:rPr>
        <w:softHyphen/>
        <w:t>гиона;</w:t>
      </w:r>
    </w:p>
    <w:p w14:paraId="587AF354" w14:textId="77777777" w:rsidR="00D45D85" w:rsidRPr="00D45D85" w:rsidRDefault="00D45D85" w:rsidP="003361C8">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разработать методический подход к оценке институциональных факто</w:t>
      </w:r>
      <w:r w:rsidRPr="00D45D85">
        <w:rPr>
          <w:rFonts w:ascii="Times New Roman" w:eastAsia="Times New Roman" w:hAnsi="Times New Roman" w:cs="Times New Roman"/>
          <w:color w:val="000000"/>
          <w:kern w:val="0"/>
          <w:sz w:val="26"/>
          <w:szCs w:val="26"/>
          <w:lang w:eastAsia="ru-RU" w:bidi="ru-RU"/>
        </w:rPr>
        <w:softHyphen/>
        <w:t>ров развития экономики региона;</w:t>
      </w:r>
    </w:p>
    <w:p w14:paraId="7FD5B255" w14:textId="77777777" w:rsidR="00D45D85" w:rsidRPr="00D45D85" w:rsidRDefault="00D45D85" w:rsidP="003361C8">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дать оценку пространственных особенностей состояния институцио</w:t>
      </w:r>
      <w:r w:rsidRPr="00D45D85">
        <w:rPr>
          <w:rFonts w:ascii="Times New Roman" w:eastAsia="Times New Roman" w:hAnsi="Times New Roman" w:cs="Times New Roman"/>
          <w:color w:val="000000"/>
          <w:kern w:val="0"/>
          <w:sz w:val="26"/>
          <w:szCs w:val="26"/>
          <w:lang w:eastAsia="ru-RU" w:bidi="ru-RU"/>
        </w:rPr>
        <w:softHyphen/>
        <w:t>нальных факторов развития экономики субъектов РФ Центрального феде</w:t>
      </w:r>
      <w:r w:rsidRPr="00D45D85">
        <w:rPr>
          <w:rFonts w:ascii="Times New Roman" w:eastAsia="Times New Roman" w:hAnsi="Times New Roman" w:cs="Times New Roman"/>
          <w:color w:val="000000"/>
          <w:kern w:val="0"/>
          <w:sz w:val="26"/>
          <w:szCs w:val="26"/>
          <w:lang w:eastAsia="ru-RU" w:bidi="ru-RU"/>
        </w:rPr>
        <w:softHyphen/>
        <w:t>рального округа;</w:t>
      </w:r>
    </w:p>
    <w:p w14:paraId="44275865" w14:textId="77777777" w:rsidR="00D45D85" w:rsidRPr="00D45D85" w:rsidRDefault="00D45D85" w:rsidP="003361C8">
      <w:pPr>
        <w:numPr>
          <w:ilvl w:val="0"/>
          <w:numId w:val="8"/>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обосновать направления и разработать практические меры по совер</w:t>
      </w:r>
      <w:r w:rsidRPr="00D45D85">
        <w:rPr>
          <w:rFonts w:ascii="Times New Roman" w:eastAsia="Times New Roman" w:hAnsi="Times New Roman" w:cs="Times New Roman"/>
          <w:color w:val="000000"/>
          <w:kern w:val="0"/>
          <w:sz w:val="26"/>
          <w:szCs w:val="26"/>
          <w:lang w:eastAsia="ru-RU" w:bidi="ru-RU"/>
        </w:rPr>
        <w:softHyphen/>
        <w:t>шенствованию управления изменениями институциональных факторов раз</w:t>
      </w:r>
      <w:r w:rsidRPr="00D45D85">
        <w:rPr>
          <w:rFonts w:ascii="Times New Roman" w:eastAsia="Times New Roman" w:hAnsi="Times New Roman" w:cs="Times New Roman"/>
          <w:color w:val="000000"/>
          <w:kern w:val="0"/>
          <w:sz w:val="26"/>
          <w:szCs w:val="26"/>
          <w:lang w:eastAsia="ru-RU" w:bidi="ru-RU"/>
        </w:rPr>
        <w:softHyphen/>
        <w:t xml:space="preserve">вития </w:t>
      </w:r>
      <w:r w:rsidRPr="00D45D85">
        <w:rPr>
          <w:rFonts w:ascii="Times New Roman" w:eastAsia="Times New Roman" w:hAnsi="Times New Roman" w:cs="Times New Roman"/>
          <w:color w:val="000000"/>
          <w:kern w:val="0"/>
          <w:sz w:val="26"/>
          <w:szCs w:val="26"/>
          <w:lang w:eastAsia="ru-RU" w:bidi="ru-RU"/>
        </w:rPr>
        <w:lastRenderedPageBreak/>
        <w:t>экономики региона.</w:t>
      </w:r>
    </w:p>
    <w:p w14:paraId="3476FBB9"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Объектом исследования</w:t>
      </w:r>
      <w:r w:rsidRPr="00D45D85">
        <w:rPr>
          <w:rFonts w:ascii="Times New Roman" w:eastAsia="Times New Roman" w:hAnsi="Times New Roman" w:cs="Times New Roman"/>
          <w:color w:val="000000"/>
          <w:kern w:val="0"/>
          <w:sz w:val="26"/>
          <w:szCs w:val="26"/>
          <w:lang w:eastAsia="ru-RU" w:bidi="ru-RU"/>
        </w:rPr>
        <w:t xml:space="preserve"> являются институциональные факторы разви</w:t>
      </w:r>
      <w:r w:rsidRPr="00D45D85">
        <w:rPr>
          <w:rFonts w:ascii="Times New Roman" w:eastAsia="Times New Roman" w:hAnsi="Times New Roman" w:cs="Times New Roman"/>
          <w:color w:val="000000"/>
          <w:kern w:val="0"/>
          <w:sz w:val="26"/>
          <w:szCs w:val="26"/>
          <w:lang w:eastAsia="ru-RU" w:bidi="ru-RU"/>
        </w:rPr>
        <w:softHyphen/>
        <w:t>тия экономики региона.</w:t>
      </w:r>
    </w:p>
    <w:p w14:paraId="53A3CAA9"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Предметом исследования</w:t>
      </w:r>
      <w:r w:rsidRPr="00D45D85">
        <w:rPr>
          <w:rFonts w:ascii="Times New Roman" w:eastAsia="Times New Roman" w:hAnsi="Times New Roman" w:cs="Times New Roman"/>
          <w:color w:val="000000"/>
          <w:kern w:val="0"/>
          <w:sz w:val="26"/>
          <w:szCs w:val="26"/>
          <w:lang w:eastAsia="ru-RU" w:bidi="ru-RU"/>
        </w:rPr>
        <w:t xml:space="preserve"> являются управленческие отношения, опо</w:t>
      </w:r>
      <w:r w:rsidRPr="00D45D85">
        <w:rPr>
          <w:rFonts w:ascii="Times New Roman" w:eastAsia="Times New Roman" w:hAnsi="Times New Roman" w:cs="Times New Roman"/>
          <w:color w:val="000000"/>
          <w:kern w:val="0"/>
          <w:sz w:val="26"/>
          <w:szCs w:val="26"/>
          <w:lang w:eastAsia="ru-RU" w:bidi="ru-RU"/>
        </w:rPr>
        <w:softHyphen/>
        <w:t>средующие процессы воздействия институциональных факторов на развитие экономики региона.</w:t>
      </w:r>
    </w:p>
    <w:p w14:paraId="4DA2A929"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Область исследования.</w:t>
      </w:r>
      <w:r w:rsidRPr="00D45D85">
        <w:rPr>
          <w:rFonts w:ascii="Times New Roman" w:eastAsia="Times New Roman" w:hAnsi="Times New Roman" w:cs="Times New Roman"/>
          <w:color w:val="000000"/>
          <w:kern w:val="0"/>
          <w:sz w:val="26"/>
          <w:szCs w:val="26"/>
          <w:lang w:eastAsia="ru-RU" w:bidi="ru-RU"/>
        </w:rPr>
        <w:t xml:space="preserve"> Диссертационная работа выполнена в соответст</w:t>
      </w:r>
      <w:r w:rsidRPr="00D45D85">
        <w:rPr>
          <w:rFonts w:ascii="Times New Roman" w:eastAsia="Times New Roman" w:hAnsi="Times New Roman" w:cs="Times New Roman"/>
          <w:color w:val="000000"/>
          <w:kern w:val="0"/>
          <w:sz w:val="26"/>
          <w:szCs w:val="26"/>
          <w:lang w:eastAsia="ru-RU" w:bidi="ru-RU"/>
        </w:rPr>
        <w:softHyphen/>
        <w:t>вии с Паспортом ВАК научной специальности 08.00.05 - Экономика и управление народным хозяйством: 3. Региональная экономика, п. 3.9. Роль институциональных факторов в развитии региональных экономических сис</w:t>
      </w:r>
      <w:r w:rsidRPr="00D45D85">
        <w:rPr>
          <w:rFonts w:ascii="Times New Roman" w:eastAsia="Times New Roman" w:hAnsi="Times New Roman" w:cs="Times New Roman"/>
          <w:color w:val="000000"/>
          <w:kern w:val="0"/>
          <w:sz w:val="26"/>
          <w:szCs w:val="26"/>
          <w:lang w:eastAsia="ru-RU" w:bidi="ru-RU"/>
        </w:rPr>
        <w:softHyphen/>
        <w:t>тем; п.3.17. Управление экономикой регионов. Формы и механизмы взаимо</w:t>
      </w:r>
      <w:r w:rsidRPr="00D45D85">
        <w:rPr>
          <w:rFonts w:ascii="Times New Roman" w:eastAsia="Times New Roman" w:hAnsi="Times New Roman" w:cs="Times New Roman"/>
          <w:color w:val="000000"/>
          <w:kern w:val="0"/>
          <w:sz w:val="26"/>
          <w:szCs w:val="26"/>
          <w:lang w:eastAsia="ru-RU" w:bidi="ru-RU"/>
        </w:rPr>
        <w:softHyphen/>
        <w:t>действия федеральной, региональной, муниципальной власти, бизнес- структур и структур гражданского общества.</w:t>
      </w:r>
    </w:p>
    <w:p w14:paraId="744055B8"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Теоретическую и методологическую основу диссертации</w:t>
      </w:r>
      <w:r w:rsidRPr="00D45D85">
        <w:rPr>
          <w:rFonts w:ascii="Times New Roman" w:eastAsia="Times New Roman" w:hAnsi="Times New Roman" w:cs="Times New Roman"/>
          <w:color w:val="000000"/>
          <w:kern w:val="0"/>
          <w:sz w:val="26"/>
          <w:szCs w:val="26"/>
          <w:lang w:eastAsia="ru-RU" w:bidi="ru-RU"/>
        </w:rPr>
        <w:t xml:space="preserve"> составили научные труды отечественных и зарубежных ученых по проблемам форми</w:t>
      </w:r>
      <w:r w:rsidRPr="00D45D85">
        <w:rPr>
          <w:rFonts w:ascii="Times New Roman" w:eastAsia="Times New Roman" w:hAnsi="Times New Roman" w:cs="Times New Roman"/>
          <w:color w:val="000000"/>
          <w:kern w:val="0"/>
          <w:sz w:val="26"/>
          <w:szCs w:val="26"/>
          <w:lang w:eastAsia="ru-RU" w:bidi="ru-RU"/>
        </w:rPr>
        <w:softHyphen/>
        <w:t>рования и развития институтов, влияния институциональных факторов на экономику, результаты фундаментальных и прикладных исследований в об</w:t>
      </w:r>
      <w:r w:rsidRPr="00D45D85">
        <w:rPr>
          <w:rFonts w:ascii="Times New Roman" w:eastAsia="Times New Roman" w:hAnsi="Times New Roman" w:cs="Times New Roman"/>
          <w:color w:val="000000"/>
          <w:kern w:val="0"/>
          <w:sz w:val="26"/>
          <w:szCs w:val="26"/>
          <w:lang w:eastAsia="ru-RU" w:bidi="ru-RU"/>
        </w:rPr>
        <w:softHyphen/>
        <w:t>ласти управления институциональными изменениями, программные доку</w:t>
      </w:r>
      <w:r w:rsidRPr="00D45D85">
        <w:rPr>
          <w:rFonts w:ascii="Times New Roman" w:eastAsia="Times New Roman" w:hAnsi="Times New Roman" w:cs="Times New Roman"/>
          <w:color w:val="000000"/>
          <w:kern w:val="0"/>
          <w:sz w:val="26"/>
          <w:szCs w:val="26"/>
          <w:lang w:eastAsia="ru-RU" w:bidi="ru-RU"/>
        </w:rPr>
        <w:softHyphen/>
        <w:t>менты органов государственной власти, определяющие стратегические век</w:t>
      </w:r>
      <w:r w:rsidRPr="00D45D85">
        <w:rPr>
          <w:rFonts w:ascii="Times New Roman" w:eastAsia="Times New Roman" w:hAnsi="Times New Roman" w:cs="Times New Roman"/>
          <w:color w:val="000000"/>
          <w:kern w:val="0"/>
          <w:sz w:val="26"/>
          <w:szCs w:val="26"/>
          <w:lang w:eastAsia="ru-RU" w:bidi="ru-RU"/>
        </w:rPr>
        <w:softHyphen/>
        <w:t>торы социально-экономического развития экономики России, субъектов РФ.</w:t>
      </w:r>
    </w:p>
    <w:p w14:paraId="63256D27"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В процессе исследования были использованы диалектический метод, предопределяющий изучение явлений в их постоянном развитии и взаимо</w:t>
      </w:r>
      <w:r w:rsidRPr="00D45D85">
        <w:rPr>
          <w:rFonts w:ascii="Times New Roman" w:eastAsia="Times New Roman" w:hAnsi="Times New Roman" w:cs="Times New Roman"/>
          <w:color w:val="000000"/>
          <w:kern w:val="0"/>
          <w:sz w:val="26"/>
          <w:szCs w:val="26"/>
          <w:lang w:eastAsia="ru-RU" w:bidi="ru-RU"/>
        </w:rPr>
        <w:softHyphen/>
        <w:t>связи. В работе применялись также методы структурно-функционального, экономико-статистического и компаративного анализа, табличная интерпре</w:t>
      </w:r>
      <w:r w:rsidRPr="00D45D85">
        <w:rPr>
          <w:rFonts w:ascii="Times New Roman" w:eastAsia="Times New Roman" w:hAnsi="Times New Roman" w:cs="Times New Roman"/>
          <w:color w:val="000000"/>
          <w:kern w:val="0"/>
          <w:sz w:val="26"/>
          <w:szCs w:val="26"/>
          <w:lang w:eastAsia="ru-RU" w:bidi="ru-RU"/>
        </w:rPr>
        <w:softHyphen/>
        <w:t>тация эмпирико-фактологической информации. Особую роль в обосновании направлений и инструментов управления институциональными изменениями сыграл системный подход.</w:t>
      </w:r>
    </w:p>
    <w:p w14:paraId="2DD94E01" w14:textId="77777777" w:rsidR="00D45D85" w:rsidRPr="00D45D85" w:rsidRDefault="00D45D85" w:rsidP="00D45D85">
      <w:pPr>
        <w:tabs>
          <w:tab w:val="clear" w:pos="709"/>
        </w:tabs>
        <w:suppressAutoHyphens w:val="0"/>
        <w:spacing w:after="0" w:line="480" w:lineRule="exact"/>
        <w:ind w:left="20" w:right="20" w:firstLine="50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Информационную основу исследования</w:t>
      </w:r>
      <w:r w:rsidRPr="00D45D85">
        <w:rPr>
          <w:rFonts w:ascii="Times New Roman" w:eastAsia="Times New Roman" w:hAnsi="Times New Roman" w:cs="Times New Roman"/>
          <w:color w:val="000000"/>
          <w:kern w:val="0"/>
          <w:sz w:val="26"/>
          <w:szCs w:val="26"/>
          <w:lang w:eastAsia="ru-RU" w:bidi="ru-RU"/>
        </w:rPr>
        <w:t xml:space="preserve"> составили статистические дан</w:t>
      </w:r>
      <w:r w:rsidRPr="00D45D85">
        <w:rPr>
          <w:rFonts w:ascii="Times New Roman" w:eastAsia="Times New Roman" w:hAnsi="Times New Roman" w:cs="Times New Roman"/>
          <w:color w:val="000000"/>
          <w:kern w:val="0"/>
          <w:sz w:val="26"/>
          <w:szCs w:val="26"/>
          <w:lang w:eastAsia="ru-RU" w:bidi="ru-RU"/>
        </w:rPr>
        <w:softHyphen/>
        <w:t>ные о состоянии и действии институциональных факторов развития эконо</w:t>
      </w:r>
      <w:r w:rsidRPr="00D45D85">
        <w:rPr>
          <w:rFonts w:ascii="Times New Roman" w:eastAsia="Times New Roman" w:hAnsi="Times New Roman" w:cs="Times New Roman"/>
          <w:color w:val="000000"/>
          <w:kern w:val="0"/>
          <w:sz w:val="26"/>
          <w:szCs w:val="26"/>
          <w:lang w:eastAsia="ru-RU" w:bidi="ru-RU"/>
        </w:rPr>
        <w:softHyphen/>
        <w:t xml:space="preserve">мики регионов </w:t>
      </w:r>
      <w:r w:rsidRPr="00D45D85">
        <w:rPr>
          <w:rFonts w:ascii="Times New Roman" w:eastAsia="Times New Roman" w:hAnsi="Times New Roman" w:cs="Times New Roman"/>
          <w:color w:val="000000"/>
          <w:kern w:val="0"/>
          <w:sz w:val="26"/>
          <w:szCs w:val="26"/>
          <w:lang w:eastAsia="ru-RU" w:bidi="ru-RU"/>
        </w:rPr>
        <w:lastRenderedPageBreak/>
        <w:t>России, опубликованные Федеральной службой государст</w:t>
      </w:r>
      <w:r w:rsidRPr="00D45D85">
        <w:rPr>
          <w:rFonts w:ascii="Times New Roman" w:eastAsia="Times New Roman" w:hAnsi="Times New Roman" w:cs="Times New Roman"/>
          <w:color w:val="000000"/>
          <w:kern w:val="0"/>
          <w:sz w:val="26"/>
          <w:szCs w:val="26"/>
          <w:lang w:eastAsia="ru-RU" w:bidi="ru-RU"/>
        </w:rPr>
        <w:softHyphen/>
        <w:t>венной статистики; монографии и статьи в научных журналах; материалы научных и научно-практических конференций.</w:t>
      </w:r>
    </w:p>
    <w:p w14:paraId="0492583B" w14:textId="77777777" w:rsidR="00D45D85" w:rsidRPr="00D45D85" w:rsidRDefault="00D45D85" w:rsidP="00D45D85">
      <w:pPr>
        <w:tabs>
          <w:tab w:val="clear" w:pos="709"/>
        </w:tabs>
        <w:suppressAutoHyphens w:val="0"/>
        <w:spacing w:after="0" w:line="480" w:lineRule="exact"/>
        <w:ind w:left="20" w:right="20" w:firstLine="50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Рабочая гипотеза</w:t>
      </w:r>
      <w:r w:rsidRPr="00D45D85">
        <w:rPr>
          <w:rFonts w:ascii="Times New Roman" w:eastAsia="Times New Roman" w:hAnsi="Times New Roman" w:cs="Times New Roman"/>
          <w:color w:val="000000"/>
          <w:kern w:val="0"/>
          <w:sz w:val="26"/>
          <w:szCs w:val="26"/>
          <w:lang w:eastAsia="ru-RU" w:bidi="ru-RU"/>
        </w:rPr>
        <w:t xml:space="preserve"> исследования основана на предположении, что повы</w:t>
      </w:r>
      <w:r w:rsidRPr="00D45D85">
        <w:rPr>
          <w:rFonts w:ascii="Times New Roman" w:eastAsia="Times New Roman" w:hAnsi="Times New Roman" w:cs="Times New Roman"/>
          <w:color w:val="000000"/>
          <w:kern w:val="0"/>
          <w:sz w:val="26"/>
          <w:szCs w:val="26"/>
          <w:lang w:eastAsia="ru-RU" w:bidi="ru-RU"/>
        </w:rPr>
        <w:softHyphen/>
        <w:t>шение роли институциональных факторов в развитии экономики регионов может быть обеспечено совместными действиями органов государственной власти субъекта РФ и менеджмента организаций в стратегических сферах их использования, учетом состояния институциональных факторов, повышени</w:t>
      </w:r>
      <w:r w:rsidRPr="00D45D85">
        <w:rPr>
          <w:rFonts w:ascii="Times New Roman" w:eastAsia="Times New Roman" w:hAnsi="Times New Roman" w:cs="Times New Roman"/>
          <w:color w:val="000000"/>
          <w:kern w:val="0"/>
          <w:sz w:val="26"/>
          <w:szCs w:val="26"/>
          <w:lang w:eastAsia="ru-RU" w:bidi="ru-RU"/>
        </w:rPr>
        <w:softHyphen/>
        <w:t>ем уровня разнообразия инструментов управления их изменениями.</w:t>
      </w:r>
    </w:p>
    <w:p w14:paraId="7D4F7711" w14:textId="77777777" w:rsidR="00D45D85" w:rsidRPr="00D45D85" w:rsidRDefault="00D45D85" w:rsidP="00D45D85">
      <w:pPr>
        <w:tabs>
          <w:tab w:val="clear" w:pos="709"/>
        </w:tabs>
        <w:suppressAutoHyphens w:val="0"/>
        <w:spacing w:after="0" w:line="480" w:lineRule="exact"/>
        <w:ind w:left="20" w:right="20" w:firstLine="50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Научная новизна результатов исследования</w:t>
      </w:r>
      <w:r w:rsidRPr="00D45D85">
        <w:rPr>
          <w:rFonts w:ascii="Times New Roman" w:eastAsia="Times New Roman" w:hAnsi="Times New Roman" w:cs="Times New Roman"/>
          <w:color w:val="000000"/>
          <w:kern w:val="0"/>
          <w:sz w:val="26"/>
          <w:szCs w:val="26"/>
          <w:lang w:eastAsia="ru-RU" w:bidi="ru-RU"/>
        </w:rPr>
        <w:t xml:space="preserve"> состоит в решении важной научной задачи - обоснованию теоретических положений по повышению ро</w:t>
      </w:r>
      <w:r w:rsidRPr="00D45D85">
        <w:rPr>
          <w:rFonts w:ascii="Times New Roman" w:eastAsia="Times New Roman" w:hAnsi="Times New Roman" w:cs="Times New Roman"/>
          <w:color w:val="000000"/>
          <w:kern w:val="0"/>
          <w:sz w:val="26"/>
          <w:szCs w:val="26"/>
          <w:lang w:eastAsia="ru-RU" w:bidi="ru-RU"/>
        </w:rPr>
        <w:softHyphen/>
        <w:t>ли институциональных факторов в развитии экономики региона, разработке методических рекомендаций и практических мер по совершенствованию управления процессами их активизации и использования.</w:t>
      </w:r>
    </w:p>
    <w:p w14:paraId="6C97CABF" w14:textId="77777777" w:rsidR="00D45D85" w:rsidRPr="00D45D85" w:rsidRDefault="00D45D85" w:rsidP="00D45D85">
      <w:pPr>
        <w:tabs>
          <w:tab w:val="clear" w:pos="709"/>
        </w:tabs>
        <w:suppressAutoHyphens w:val="0"/>
        <w:spacing w:after="0" w:line="480" w:lineRule="exact"/>
        <w:ind w:left="20" w:right="20" w:firstLine="50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Научная новизна подтверждается следующими полученными в ходе ис</w:t>
      </w:r>
      <w:r w:rsidRPr="00D45D85">
        <w:rPr>
          <w:rFonts w:ascii="Times New Roman" w:eastAsia="Times New Roman" w:hAnsi="Times New Roman" w:cs="Times New Roman"/>
          <w:color w:val="000000"/>
          <w:kern w:val="0"/>
          <w:sz w:val="26"/>
          <w:szCs w:val="26"/>
          <w:lang w:eastAsia="ru-RU" w:bidi="ru-RU"/>
        </w:rPr>
        <w:softHyphen/>
        <w:t>следования научными выводами и результатами, выносимыми на защиту:</w:t>
      </w:r>
    </w:p>
    <w:p w14:paraId="164A0018" w14:textId="77777777" w:rsidR="00D45D85" w:rsidRPr="00D45D85" w:rsidRDefault="00D45D85" w:rsidP="003361C8">
      <w:pPr>
        <w:numPr>
          <w:ilvl w:val="0"/>
          <w:numId w:val="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Уточнен состав и дополнена содержательная характеристика институ</w:t>
      </w:r>
      <w:r w:rsidRPr="00D45D85">
        <w:rPr>
          <w:rFonts w:ascii="Times New Roman" w:eastAsia="Times New Roman" w:hAnsi="Times New Roman" w:cs="Times New Roman"/>
          <w:color w:val="000000"/>
          <w:kern w:val="0"/>
          <w:sz w:val="26"/>
          <w:szCs w:val="26"/>
          <w:lang w:eastAsia="ru-RU" w:bidi="ru-RU"/>
        </w:rPr>
        <w:softHyphen/>
        <w:t>циональных факторов развития экономики региона; предложены новые кри</w:t>
      </w:r>
      <w:r w:rsidRPr="00D45D85">
        <w:rPr>
          <w:rFonts w:ascii="Times New Roman" w:eastAsia="Times New Roman" w:hAnsi="Times New Roman" w:cs="Times New Roman"/>
          <w:color w:val="000000"/>
          <w:kern w:val="0"/>
          <w:sz w:val="26"/>
          <w:szCs w:val="26"/>
          <w:lang w:eastAsia="ru-RU" w:bidi="ru-RU"/>
        </w:rPr>
        <w:softHyphen/>
        <w:t>терии типологии названных факторов, учитывающие их месторасположение, уровень, способ и время возникновения, природу, субъектный состав, объ</w:t>
      </w:r>
      <w:r w:rsidRPr="00D45D85">
        <w:rPr>
          <w:rFonts w:ascii="Times New Roman" w:eastAsia="Times New Roman" w:hAnsi="Times New Roman" w:cs="Times New Roman"/>
          <w:color w:val="000000"/>
          <w:kern w:val="0"/>
          <w:sz w:val="26"/>
          <w:szCs w:val="26"/>
          <w:lang w:eastAsia="ru-RU" w:bidi="ru-RU"/>
        </w:rPr>
        <w:softHyphen/>
        <w:t>ектную базу, характер воздействия, сферу действия.</w:t>
      </w:r>
    </w:p>
    <w:p w14:paraId="2FF25231" w14:textId="77777777" w:rsidR="00D45D85" w:rsidRPr="00D45D85" w:rsidRDefault="00D45D85" w:rsidP="003361C8">
      <w:pPr>
        <w:numPr>
          <w:ilvl w:val="0"/>
          <w:numId w:val="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Выявлена роль институциональных факторов в развитии экономики региона посредством реализации авторского подхода, предусматривающего установление реализуемых ими функций, определение состава ключевых за</w:t>
      </w:r>
      <w:r w:rsidRPr="00D45D85">
        <w:rPr>
          <w:rFonts w:ascii="Times New Roman" w:eastAsia="Times New Roman" w:hAnsi="Times New Roman" w:cs="Times New Roman"/>
          <w:color w:val="000000"/>
          <w:kern w:val="0"/>
          <w:sz w:val="26"/>
          <w:szCs w:val="26"/>
          <w:lang w:eastAsia="ru-RU" w:bidi="ru-RU"/>
        </w:rPr>
        <w:softHyphen/>
        <w:t>дач развития экономики субъекта РФ, решение которых опосредовано дейст</w:t>
      </w:r>
      <w:r w:rsidRPr="00D45D85">
        <w:rPr>
          <w:rFonts w:ascii="Times New Roman" w:eastAsia="Times New Roman" w:hAnsi="Times New Roman" w:cs="Times New Roman"/>
          <w:color w:val="000000"/>
          <w:kern w:val="0"/>
          <w:sz w:val="26"/>
          <w:szCs w:val="26"/>
          <w:lang w:eastAsia="ru-RU" w:bidi="ru-RU"/>
        </w:rPr>
        <w:softHyphen/>
        <w:t>вием этих факторов, выявление эффектов, ожидаемых субъектами управле</w:t>
      </w:r>
      <w:r w:rsidRPr="00D45D85">
        <w:rPr>
          <w:rFonts w:ascii="Times New Roman" w:eastAsia="Times New Roman" w:hAnsi="Times New Roman" w:cs="Times New Roman"/>
          <w:color w:val="000000"/>
          <w:kern w:val="0"/>
          <w:sz w:val="26"/>
          <w:szCs w:val="26"/>
          <w:lang w:eastAsia="ru-RU" w:bidi="ru-RU"/>
        </w:rPr>
        <w:softHyphen/>
        <w:t>ния институциональными изменениями.</w:t>
      </w:r>
    </w:p>
    <w:p w14:paraId="7E47E17D" w14:textId="77777777" w:rsidR="00D45D85" w:rsidRPr="00D45D85" w:rsidRDefault="00D45D85" w:rsidP="003361C8">
      <w:pPr>
        <w:numPr>
          <w:ilvl w:val="0"/>
          <w:numId w:val="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Разработан и апробирован авторский методический подход к оценке институциональных факторов развития экономики региона, отличающийся: </w:t>
      </w:r>
      <w:r w:rsidRPr="00D45D85">
        <w:rPr>
          <w:rFonts w:ascii="Times New Roman" w:eastAsia="Times New Roman" w:hAnsi="Times New Roman" w:cs="Times New Roman"/>
          <w:color w:val="000000"/>
          <w:kern w:val="0"/>
          <w:sz w:val="26"/>
          <w:szCs w:val="26"/>
          <w:lang w:eastAsia="ru-RU" w:bidi="ru-RU"/>
        </w:rPr>
        <w:lastRenderedPageBreak/>
        <w:t>составом показателей; итерационным применением методов экономико</w:t>
      </w:r>
      <w:r w:rsidRPr="00D45D85">
        <w:rPr>
          <w:rFonts w:ascii="Times New Roman" w:eastAsia="Times New Roman" w:hAnsi="Times New Roman" w:cs="Times New Roman"/>
          <w:color w:val="000000"/>
          <w:kern w:val="0"/>
          <w:sz w:val="26"/>
          <w:szCs w:val="26"/>
          <w:lang w:eastAsia="ru-RU" w:bidi="ru-RU"/>
        </w:rPr>
        <w:softHyphen/>
        <w:t>статистического и сравнительного анализа; комплексным использованием количественных и качественных оценок.</w:t>
      </w:r>
    </w:p>
    <w:p w14:paraId="26A26163" w14:textId="77777777" w:rsidR="00D45D85" w:rsidRPr="00D45D85" w:rsidRDefault="00D45D85" w:rsidP="003361C8">
      <w:pPr>
        <w:numPr>
          <w:ilvl w:val="0"/>
          <w:numId w:val="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Получена оценка пространственных особенностей современного со</w:t>
      </w:r>
      <w:r w:rsidRPr="00D45D85">
        <w:rPr>
          <w:rFonts w:ascii="Times New Roman" w:eastAsia="Times New Roman" w:hAnsi="Times New Roman" w:cs="Times New Roman"/>
          <w:color w:val="000000"/>
          <w:kern w:val="0"/>
          <w:sz w:val="26"/>
          <w:szCs w:val="26"/>
          <w:lang w:eastAsia="ru-RU" w:bidi="ru-RU"/>
        </w:rPr>
        <w:softHyphen/>
        <w:t>стояния институциональных факторов развития экономики субъектов РФ Центрального федерального округа.</w:t>
      </w:r>
    </w:p>
    <w:p w14:paraId="3E7ED8E0" w14:textId="77777777" w:rsidR="00D45D85" w:rsidRPr="00D45D85" w:rsidRDefault="00D45D85" w:rsidP="003361C8">
      <w:pPr>
        <w:numPr>
          <w:ilvl w:val="0"/>
          <w:numId w:val="9"/>
        </w:numPr>
        <w:tabs>
          <w:tab w:val="clear" w:pos="709"/>
        </w:tabs>
        <w:suppressAutoHyphens w:val="0"/>
        <w:spacing w:after="0" w:line="480" w:lineRule="exact"/>
        <w:ind w:right="20"/>
        <w:jc w:val="left"/>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 xml:space="preserve"> Предложен авторский подход к совершенствованию управления изме</w:t>
      </w:r>
      <w:r w:rsidRPr="00D45D85">
        <w:rPr>
          <w:rFonts w:ascii="Times New Roman" w:eastAsia="Times New Roman" w:hAnsi="Times New Roman" w:cs="Times New Roman"/>
          <w:color w:val="000000"/>
          <w:kern w:val="0"/>
          <w:sz w:val="26"/>
          <w:szCs w:val="26"/>
          <w:lang w:eastAsia="ru-RU" w:bidi="ru-RU"/>
        </w:rPr>
        <w:softHyphen/>
        <w:t>нениями институциональных факторов, отличающийся учетом их состояния, ориентацией на взаимосвязанные действия органов публичной власти и ме</w:t>
      </w:r>
      <w:r w:rsidRPr="00D45D85">
        <w:rPr>
          <w:rFonts w:ascii="Times New Roman" w:eastAsia="Times New Roman" w:hAnsi="Times New Roman" w:cs="Times New Roman"/>
          <w:color w:val="000000"/>
          <w:kern w:val="0"/>
          <w:sz w:val="26"/>
          <w:szCs w:val="26"/>
          <w:lang w:eastAsia="ru-RU" w:bidi="ru-RU"/>
        </w:rPr>
        <w:softHyphen/>
        <w:t>неджмента хозяйствующих субъектов. Обоснованы научно-практические ме</w:t>
      </w:r>
      <w:r w:rsidRPr="00D45D85">
        <w:rPr>
          <w:rFonts w:ascii="Times New Roman" w:eastAsia="Times New Roman" w:hAnsi="Times New Roman" w:cs="Times New Roman"/>
          <w:color w:val="000000"/>
          <w:kern w:val="0"/>
          <w:sz w:val="26"/>
          <w:szCs w:val="26"/>
          <w:lang w:eastAsia="ru-RU" w:bidi="ru-RU"/>
        </w:rPr>
        <w:softHyphen/>
        <w:t>ры, определяющие выбор стратегических зон управления институциональ</w:t>
      </w:r>
      <w:r w:rsidRPr="00D45D85">
        <w:rPr>
          <w:rFonts w:ascii="Times New Roman" w:eastAsia="Times New Roman" w:hAnsi="Times New Roman" w:cs="Times New Roman"/>
          <w:color w:val="000000"/>
          <w:kern w:val="0"/>
          <w:sz w:val="26"/>
          <w:szCs w:val="26"/>
          <w:lang w:eastAsia="ru-RU" w:bidi="ru-RU"/>
        </w:rPr>
        <w:softHyphen/>
        <w:t>ными изменениями, ввод в практику его новых инструментов и разработку алгоритмов их эффективного применения.</w:t>
      </w:r>
    </w:p>
    <w:p w14:paraId="2352CEE9"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Теоретическая значимость исследования</w:t>
      </w:r>
      <w:r w:rsidRPr="00D45D85">
        <w:rPr>
          <w:rFonts w:ascii="Times New Roman" w:eastAsia="Times New Roman" w:hAnsi="Times New Roman" w:cs="Times New Roman"/>
          <w:color w:val="000000"/>
          <w:kern w:val="0"/>
          <w:sz w:val="26"/>
          <w:szCs w:val="26"/>
          <w:lang w:eastAsia="ru-RU" w:bidi="ru-RU"/>
        </w:rPr>
        <w:t xml:space="preserve"> заключается в развитии кон</w:t>
      </w:r>
      <w:r w:rsidRPr="00D45D85">
        <w:rPr>
          <w:rFonts w:ascii="Times New Roman" w:eastAsia="Times New Roman" w:hAnsi="Times New Roman" w:cs="Times New Roman"/>
          <w:color w:val="000000"/>
          <w:kern w:val="0"/>
          <w:sz w:val="26"/>
          <w:szCs w:val="26"/>
          <w:lang w:eastAsia="ru-RU" w:bidi="ru-RU"/>
        </w:rPr>
        <w:softHyphen/>
        <w:t>цептуальных положений, раскрывающих роль институциональных факторов в развитии экономики региона и направления совершенствования управления их использованием, что дополняет ряд разделов современной теории регио</w:t>
      </w:r>
      <w:r w:rsidRPr="00D45D85">
        <w:rPr>
          <w:rFonts w:ascii="Times New Roman" w:eastAsia="Times New Roman" w:hAnsi="Times New Roman" w:cs="Times New Roman"/>
          <w:color w:val="000000"/>
          <w:kern w:val="0"/>
          <w:sz w:val="26"/>
          <w:szCs w:val="26"/>
          <w:lang w:eastAsia="ru-RU" w:bidi="ru-RU"/>
        </w:rPr>
        <w:softHyphen/>
        <w:t>нальной экономики и территориального управления.</w:t>
      </w:r>
    </w:p>
    <w:p w14:paraId="3AD889B3" w14:textId="77777777" w:rsidR="00D45D85" w:rsidRPr="00D45D85" w:rsidRDefault="00D45D85" w:rsidP="00D45D85">
      <w:pPr>
        <w:tabs>
          <w:tab w:val="clear" w:pos="709"/>
        </w:tabs>
        <w:suppressAutoHyphens w:val="0"/>
        <w:spacing w:after="0" w:line="480" w:lineRule="exact"/>
        <w:ind w:left="20"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Практическая значимость диссертации</w:t>
      </w:r>
      <w:r w:rsidRPr="00D45D85">
        <w:rPr>
          <w:rFonts w:ascii="Times New Roman" w:eastAsia="Times New Roman" w:hAnsi="Times New Roman" w:cs="Times New Roman"/>
          <w:color w:val="000000"/>
          <w:kern w:val="0"/>
          <w:sz w:val="26"/>
          <w:szCs w:val="26"/>
          <w:lang w:eastAsia="ru-RU" w:bidi="ru-RU"/>
        </w:rPr>
        <w:t xml:space="preserve"> определяется тем, что содер</w:t>
      </w:r>
      <w:r w:rsidRPr="00D45D85">
        <w:rPr>
          <w:rFonts w:ascii="Times New Roman" w:eastAsia="Times New Roman" w:hAnsi="Times New Roman" w:cs="Times New Roman"/>
          <w:color w:val="000000"/>
          <w:kern w:val="0"/>
          <w:sz w:val="26"/>
          <w:szCs w:val="26"/>
          <w:lang w:eastAsia="ru-RU" w:bidi="ru-RU"/>
        </w:rPr>
        <w:softHyphen/>
        <w:t>жащиеся в работе выводы и рекомендации, адресованные органам публичной власти, менеджменту субъектов хозяйствования, могут быть использованы при разработке стратегий и целевых программ социально-экономического развития регионов. Отдельные положения работы, раскрывающие роль ин</w:t>
      </w:r>
      <w:r w:rsidRPr="00D45D85">
        <w:rPr>
          <w:rFonts w:ascii="Times New Roman" w:eastAsia="Times New Roman" w:hAnsi="Times New Roman" w:cs="Times New Roman"/>
          <w:color w:val="000000"/>
          <w:kern w:val="0"/>
          <w:sz w:val="26"/>
          <w:szCs w:val="26"/>
          <w:lang w:eastAsia="ru-RU" w:bidi="ru-RU"/>
        </w:rPr>
        <w:softHyphen/>
        <w:t>ституциональных факторов в развитии экономики региона применимы в пре</w:t>
      </w:r>
      <w:r w:rsidRPr="00D45D85">
        <w:rPr>
          <w:rFonts w:ascii="Times New Roman" w:eastAsia="Times New Roman" w:hAnsi="Times New Roman" w:cs="Times New Roman"/>
          <w:color w:val="000000"/>
          <w:kern w:val="0"/>
          <w:sz w:val="26"/>
          <w:szCs w:val="26"/>
          <w:lang w:eastAsia="ru-RU" w:bidi="ru-RU"/>
        </w:rPr>
        <w:softHyphen/>
        <w:t>подавании и изучении курсов «Г осударственное регулирование экономики», «Региональная экономика и управление», «Стратегическое управление раз</w:t>
      </w:r>
      <w:r w:rsidRPr="00D45D85">
        <w:rPr>
          <w:rFonts w:ascii="Times New Roman" w:eastAsia="Times New Roman" w:hAnsi="Times New Roman" w:cs="Times New Roman"/>
          <w:color w:val="000000"/>
          <w:kern w:val="0"/>
          <w:sz w:val="26"/>
          <w:szCs w:val="26"/>
          <w:lang w:eastAsia="ru-RU" w:bidi="ru-RU"/>
        </w:rPr>
        <w:softHyphen/>
        <w:t>витием регионов и мун</w:t>
      </w:r>
      <w:r w:rsidRPr="00D45D85">
        <w:rPr>
          <w:rFonts w:ascii="Times New Roman" w:eastAsia="Times New Roman" w:hAnsi="Times New Roman" w:cs="Times New Roman"/>
          <w:color w:val="000000"/>
          <w:kern w:val="0"/>
          <w:sz w:val="26"/>
          <w:szCs w:val="26"/>
          <w:u w:val="single"/>
          <w:lang w:eastAsia="ru-RU" w:bidi="ru-RU"/>
        </w:rPr>
        <w:t>ици</w:t>
      </w:r>
      <w:r w:rsidRPr="00D45D85">
        <w:rPr>
          <w:rFonts w:ascii="Times New Roman" w:eastAsia="Times New Roman" w:hAnsi="Times New Roman" w:cs="Times New Roman"/>
          <w:color w:val="000000"/>
          <w:kern w:val="0"/>
          <w:sz w:val="26"/>
          <w:szCs w:val="26"/>
          <w:lang w:eastAsia="ru-RU" w:bidi="ru-RU"/>
        </w:rPr>
        <w:t>пальных образований», а также в процессе пере</w:t>
      </w:r>
      <w:r w:rsidRPr="00D45D85">
        <w:rPr>
          <w:rFonts w:ascii="Times New Roman" w:eastAsia="Times New Roman" w:hAnsi="Times New Roman" w:cs="Times New Roman"/>
          <w:color w:val="000000"/>
          <w:kern w:val="0"/>
          <w:sz w:val="26"/>
          <w:szCs w:val="26"/>
          <w:lang w:eastAsia="ru-RU" w:bidi="ru-RU"/>
        </w:rPr>
        <w:softHyphen/>
        <w:t>подготовки и повышения квалификации кадров системы государственного и муниципального управления.</w:t>
      </w:r>
    </w:p>
    <w:p w14:paraId="202775B1" w14:textId="77777777" w:rsidR="00D45D85" w:rsidRPr="00D45D85" w:rsidRDefault="00D45D85" w:rsidP="00D45D85">
      <w:pPr>
        <w:tabs>
          <w:tab w:val="clear" w:pos="709"/>
          <w:tab w:val="left" w:pos="4238"/>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Апробация и внедрение результатов исследования.</w:t>
      </w:r>
      <w:r w:rsidRPr="00D45D85">
        <w:rPr>
          <w:rFonts w:ascii="Times New Roman" w:eastAsia="Times New Roman" w:hAnsi="Times New Roman" w:cs="Times New Roman"/>
          <w:color w:val="000000"/>
          <w:kern w:val="0"/>
          <w:sz w:val="26"/>
          <w:szCs w:val="26"/>
          <w:lang w:eastAsia="ru-RU" w:bidi="ru-RU"/>
        </w:rPr>
        <w:t xml:space="preserve"> Основные положе</w:t>
      </w:r>
      <w:r w:rsidRPr="00D45D85">
        <w:rPr>
          <w:rFonts w:ascii="Times New Roman" w:eastAsia="Times New Roman" w:hAnsi="Times New Roman" w:cs="Times New Roman"/>
          <w:color w:val="000000"/>
          <w:kern w:val="0"/>
          <w:sz w:val="26"/>
          <w:szCs w:val="26"/>
          <w:lang w:eastAsia="ru-RU" w:bidi="ru-RU"/>
        </w:rPr>
        <w:softHyphen/>
        <w:t xml:space="preserve">ния </w:t>
      </w:r>
      <w:r w:rsidRPr="00D45D85">
        <w:rPr>
          <w:rFonts w:ascii="Times New Roman" w:eastAsia="Times New Roman" w:hAnsi="Times New Roman" w:cs="Times New Roman"/>
          <w:color w:val="000000"/>
          <w:kern w:val="0"/>
          <w:sz w:val="26"/>
          <w:szCs w:val="26"/>
          <w:lang w:eastAsia="ru-RU" w:bidi="ru-RU"/>
        </w:rPr>
        <w:lastRenderedPageBreak/>
        <w:t>диссертационного исследования были доложены на ежегодных научных сессиях Воронежского института экономики и социального управления (г. Воронеж, 2011, 2012, 2014 гг.), четвертой всероссийской научной конферен</w:t>
      </w:r>
      <w:r w:rsidRPr="00D45D85">
        <w:rPr>
          <w:rFonts w:ascii="Times New Roman" w:eastAsia="Times New Roman" w:hAnsi="Times New Roman" w:cs="Times New Roman"/>
          <w:color w:val="000000"/>
          <w:kern w:val="0"/>
          <w:sz w:val="26"/>
          <w:szCs w:val="26"/>
          <w:lang w:eastAsia="ru-RU" w:bidi="ru-RU"/>
        </w:rPr>
        <w:softHyphen/>
        <w:t>ции «Исследование социально-экономических и политических институтов и процессов» (Киров, 2011 г.), четвертой всероссийской научно-практической конференции «Научное творчество 21 века» (Красноярск 2011 г.), второй межвузовской научной конференции «Актуальные проблемы экономики и управления в исследованиях студентов и аспирантов» (Воронеж, 2011 г.), международной научно-практической конференции «Кризис экономической системы как фактор нестабильности современного общества» (Саратов 2011 г.), международной научно-практической конференции «Современные по- литэкономические проблемы повышения эффективности экономики» (Воро</w:t>
      </w:r>
      <w:r w:rsidRPr="00D45D85">
        <w:rPr>
          <w:rFonts w:ascii="Times New Roman" w:eastAsia="Times New Roman" w:hAnsi="Times New Roman" w:cs="Times New Roman"/>
          <w:color w:val="000000"/>
          <w:kern w:val="0"/>
          <w:sz w:val="26"/>
          <w:szCs w:val="26"/>
          <w:lang w:eastAsia="ru-RU" w:bidi="ru-RU"/>
        </w:rPr>
        <w:softHyphen/>
        <w:t>неж, 2011 г.), международной научно-практической конференции «Проблемы экономики, организации и управления в России и мире» (Прага, 2013 г.), де</w:t>
      </w:r>
      <w:r w:rsidRPr="00D45D85">
        <w:rPr>
          <w:rFonts w:ascii="Times New Roman" w:eastAsia="Times New Roman" w:hAnsi="Times New Roman" w:cs="Times New Roman"/>
          <w:color w:val="000000"/>
          <w:kern w:val="0"/>
          <w:sz w:val="26"/>
          <w:szCs w:val="26"/>
          <w:lang w:eastAsia="ru-RU" w:bidi="ru-RU"/>
        </w:rPr>
        <w:softHyphen/>
        <w:t>вятой международной научно-практической конференции «Актуальные про</w:t>
      </w:r>
      <w:r w:rsidRPr="00D45D85">
        <w:rPr>
          <w:rFonts w:ascii="Times New Roman" w:eastAsia="Times New Roman" w:hAnsi="Times New Roman" w:cs="Times New Roman"/>
          <w:color w:val="000000"/>
          <w:kern w:val="0"/>
          <w:sz w:val="26"/>
          <w:szCs w:val="26"/>
          <w:lang w:eastAsia="ru-RU" w:bidi="ru-RU"/>
        </w:rPr>
        <w:softHyphen/>
        <w:t>блемы развития территорий и систем регионального и муниципального управления» (Воронеж, 2014</w:t>
      </w:r>
      <w:r w:rsidRPr="00D45D85">
        <w:rPr>
          <w:rFonts w:ascii="Times New Roman" w:eastAsia="Times New Roman" w:hAnsi="Times New Roman" w:cs="Times New Roman"/>
          <w:color w:val="000000"/>
          <w:kern w:val="0"/>
          <w:sz w:val="26"/>
          <w:szCs w:val="26"/>
          <w:lang w:eastAsia="ru-RU" w:bidi="ru-RU"/>
        </w:rPr>
        <w:tab/>
        <w:t>г.), седьмой международной научно</w:t>
      </w:r>
      <w:r w:rsidRPr="00D45D85">
        <w:rPr>
          <w:rFonts w:ascii="Times New Roman" w:eastAsia="Times New Roman" w:hAnsi="Times New Roman" w:cs="Times New Roman"/>
          <w:color w:val="000000"/>
          <w:kern w:val="0"/>
          <w:sz w:val="26"/>
          <w:szCs w:val="26"/>
          <w:lang w:eastAsia="ru-RU" w:bidi="ru-RU"/>
        </w:rPr>
        <w:softHyphen/>
      </w:r>
    </w:p>
    <w:p w14:paraId="24DABCBA" w14:textId="77777777" w:rsidR="00D45D85" w:rsidRPr="00D45D85" w:rsidRDefault="00D45D85" w:rsidP="00D45D85">
      <w:pPr>
        <w:tabs>
          <w:tab w:val="clear" w:pos="709"/>
        </w:tabs>
        <w:suppressAutoHyphens w:val="0"/>
        <w:spacing w:after="0" w:line="480" w:lineRule="exact"/>
        <w:ind w:right="20" w:firstLine="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практической конференции «Механизмы развития социально-экономических систем региона» (Воронеж, 2014 г.).</w:t>
      </w:r>
    </w:p>
    <w:p w14:paraId="7686F299"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Результаты исследования, связанные с разработкой теоретико</w:t>
      </w:r>
      <w:r w:rsidRPr="00D45D85">
        <w:rPr>
          <w:rFonts w:ascii="Times New Roman" w:eastAsia="Times New Roman" w:hAnsi="Times New Roman" w:cs="Times New Roman"/>
          <w:color w:val="000000"/>
          <w:kern w:val="0"/>
          <w:sz w:val="26"/>
          <w:szCs w:val="26"/>
          <w:lang w:eastAsia="ru-RU" w:bidi="ru-RU"/>
        </w:rPr>
        <w:softHyphen/>
        <w:t>методических положений по активизации институциональных факторов раз</w:t>
      </w:r>
      <w:r w:rsidRPr="00D45D85">
        <w:rPr>
          <w:rFonts w:ascii="Times New Roman" w:eastAsia="Times New Roman" w:hAnsi="Times New Roman" w:cs="Times New Roman"/>
          <w:color w:val="000000"/>
          <w:kern w:val="0"/>
          <w:sz w:val="26"/>
          <w:szCs w:val="26"/>
          <w:lang w:eastAsia="ru-RU" w:bidi="ru-RU"/>
        </w:rPr>
        <w:softHyphen/>
        <w:t>вития экономики, совершенствованию управления их изменениями, приняты к использованию управлением стратегического планирования и проектов развития городского округа город Воронеж (подтверждено документом).</w:t>
      </w:r>
    </w:p>
    <w:p w14:paraId="3215DF47"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color w:val="000000"/>
          <w:kern w:val="0"/>
          <w:sz w:val="26"/>
          <w:szCs w:val="26"/>
          <w:lang w:eastAsia="ru-RU" w:bidi="ru-RU"/>
        </w:rPr>
        <w:t>Обоснованные автором положения, раскрывающие особенности и роль институциональных факторов в развитии экономики региона внедрены в учебный процесс Воронежского института экономики и социального управ</w:t>
      </w:r>
      <w:r w:rsidRPr="00D45D85">
        <w:rPr>
          <w:rFonts w:ascii="Times New Roman" w:eastAsia="Times New Roman" w:hAnsi="Times New Roman" w:cs="Times New Roman"/>
          <w:color w:val="000000"/>
          <w:kern w:val="0"/>
          <w:sz w:val="26"/>
          <w:szCs w:val="26"/>
          <w:lang w:eastAsia="ru-RU" w:bidi="ru-RU"/>
        </w:rPr>
        <w:softHyphen/>
        <w:t>ления (подтверждено документом).</w:t>
      </w:r>
    </w:p>
    <w:p w14:paraId="0C237ED6" w14:textId="77777777" w:rsidR="00D45D85" w:rsidRPr="00D45D85" w:rsidRDefault="00D45D85" w:rsidP="00D45D85">
      <w:pPr>
        <w:tabs>
          <w:tab w:val="clear" w:pos="709"/>
        </w:tabs>
        <w:suppressAutoHyphens w:val="0"/>
        <w:spacing w:after="0" w:line="480" w:lineRule="exact"/>
        <w:ind w:right="20" w:firstLine="480"/>
        <w:rPr>
          <w:rFonts w:ascii="Times New Roman" w:eastAsia="Times New Roman" w:hAnsi="Times New Roman" w:cs="Times New Roman"/>
          <w:color w:val="000000"/>
          <w:kern w:val="0"/>
          <w:sz w:val="26"/>
          <w:szCs w:val="26"/>
          <w:lang w:eastAsia="ru-RU" w:bidi="ru-RU"/>
        </w:rPr>
      </w:pPr>
      <w:r w:rsidRPr="00D45D85">
        <w:rPr>
          <w:rFonts w:ascii="Times New Roman" w:eastAsia="Times New Roman" w:hAnsi="Times New Roman" w:cs="Times New Roman"/>
          <w:b/>
          <w:bCs/>
          <w:i/>
          <w:iCs/>
          <w:color w:val="000000"/>
          <w:kern w:val="0"/>
          <w:sz w:val="26"/>
          <w:szCs w:val="26"/>
          <w:lang w:eastAsia="ru-RU" w:bidi="ru-RU"/>
        </w:rPr>
        <w:t>Публикации.</w:t>
      </w:r>
      <w:r w:rsidRPr="00D45D85">
        <w:rPr>
          <w:rFonts w:ascii="Times New Roman" w:eastAsia="Times New Roman" w:hAnsi="Times New Roman" w:cs="Times New Roman"/>
          <w:color w:val="000000"/>
          <w:kern w:val="0"/>
          <w:sz w:val="26"/>
          <w:szCs w:val="26"/>
          <w:lang w:eastAsia="ru-RU" w:bidi="ru-RU"/>
        </w:rPr>
        <w:t xml:space="preserve"> Основные результаты исследования опубликованы в 19 на</w:t>
      </w:r>
      <w:r w:rsidRPr="00D45D85">
        <w:rPr>
          <w:rFonts w:ascii="Times New Roman" w:eastAsia="Times New Roman" w:hAnsi="Times New Roman" w:cs="Times New Roman"/>
          <w:color w:val="000000"/>
          <w:kern w:val="0"/>
          <w:sz w:val="26"/>
          <w:szCs w:val="26"/>
          <w:lang w:eastAsia="ru-RU" w:bidi="ru-RU"/>
        </w:rPr>
        <w:softHyphen/>
        <w:t xml:space="preserve">учных </w:t>
      </w:r>
      <w:r w:rsidRPr="00D45D85">
        <w:rPr>
          <w:rFonts w:ascii="Times New Roman" w:eastAsia="Times New Roman" w:hAnsi="Times New Roman" w:cs="Times New Roman"/>
          <w:color w:val="000000"/>
          <w:kern w:val="0"/>
          <w:sz w:val="26"/>
          <w:szCs w:val="26"/>
          <w:lang w:eastAsia="ru-RU" w:bidi="ru-RU"/>
        </w:rPr>
        <w:lastRenderedPageBreak/>
        <w:t>работах, в том числе в 5 работах в изданиях, включенных ВАК РФ в Перечень ведущих рецензируемых журналов и изданий, в которых должны быть опубликованы основные научные результаты диссертаций на соискание ученой степени доктора и кандидата наук, об</w:t>
      </w:r>
      <w:r w:rsidRPr="00D45D85">
        <w:rPr>
          <w:rFonts w:ascii="Times New Roman" w:eastAsia="Times New Roman" w:hAnsi="Times New Roman" w:cs="Times New Roman"/>
          <w:color w:val="000000"/>
          <w:kern w:val="0"/>
          <w:sz w:val="26"/>
          <w:szCs w:val="26"/>
          <w:u w:val="single"/>
          <w:lang w:eastAsia="ru-RU" w:bidi="ru-RU"/>
        </w:rPr>
        <w:t>щи</w:t>
      </w:r>
      <w:r w:rsidRPr="00D45D85">
        <w:rPr>
          <w:rFonts w:ascii="Times New Roman" w:eastAsia="Times New Roman" w:hAnsi="Times New Roman" w:cs="Times New Roman"/>
          <w:color w:val="000000"/>
          <w:kern w:val="0"/>
          <w:sz w:val="26"/>
          <w:szCs w:val="26"/>
          <w:lang w:eastAsia="ru-RU" w:bidi="ru-RU"/>
        </w:rPr>
        <w:t>м объемом 5,8 п.л., авторских - 5,8 п.л.</w:t>
      </w:r>
    </w:p>
    <w:p w14:paraId="37894E74" w14:textId="48C59BA1" w:rsidR="0073045A" w:rsidRDefault="00D45D85" w:rsidP="00D45D85">
      <w:pPr>
        <w:rPr>
          <w:rFonts w:ascii="Courier New" w:hAnsi="Courier New"/>
          <w:color w:val="000000"/>
          <w:kern w:val="0"/>
          <w:sz w:val="24"/>
          <w:szCs w:val="24"/>
          <w:lang w:eastAsia="ru-RU" w:bidi="ru-RU"/>
        </w:rPr>
      </w:pPr>
      <w:r w:rsidRPr="00D45D85">
        <w:rPr>
          <w:rFonts w:ascii="Courier New" w:hAnsi="Courier New"/>
          <w:color w:val="000000"/>
          <w:kern w:val="0"/>
          <w:sz w:val="24"/>
          <w:szCs w:val="24"/>
          <w:lang w:eastAsia="ru-RU" w:bidi="ru-RU"/>
        </w:rPr>
        <w:t>Содержание и логика исследования предопределили его структуру и по</w:t>
      </w:r>
      <w:r w:rsidRPr="00D45D85">
        <w:rPr>
          <w:rFonts w:ascii="Courier New" w:hAnsi="Courier New"/>
          <w:color w:val="000000"/>
          <w:kern w:val="0"/>
          <w:sz w:val="24"/>
          <w:szCs w:val="24"/>
          <w:lang w:eastAsia="ru-RU" w:bidi="ru-RU"/>
        </w:rPr>
        <w:softHyphen/>
        <w:t>следовательность изложения материала. Диссертационная работа состоит из введения, трех глав, шести параграфов, заключения, списка использованной литературы, 3 Приложений. Работа изложена на 156 страницах, содержит 18 таблиц, 7 рисунков в библиографический список включено 150 источников, в том числе, 10 на иностранном языке</w:t>
      </w:r>
    </w:p>
    <w:p w14:paraId="49B00844" w14:textId="77777777" w:rsidR="00D45D85" w:rsidRDefault="00D45D85" w:rsidP="00D45D85">
      <w:pPr>
        <w:rPr>
          <w:rFonts w:ascii="Courier New" w:hAnsi="Courier New"/>
          <w:color w:val="000000"/>
          <w:kern w:val="0"/>
          <w:sz w:val="24"/>
          <w:szCs w:val="24"/>
          <w:lang w:eastAsia="ru-RU" w:bidi="ru-RU"/>
        </w:rPr>
      </w:pPr>
    </w:p>
    <w:p w14:paraId="0139F192" w14:textId="77777777" w:rsidR="00D45D85" w:rsidRDefault="00D45D85" w:rsidP="00D45D85">
      <w:pPr>
        <w:rPr>
          <w:rFonts w:ascii="Courier New" w:hAnsi="Courier New"/>
          <w:color w:val="000000"/>
          <w:kern w:val="0"/>
          <w:sz w:val="24"/>
          <w:szCs w:val="24"/>
          <w:lang w:eastAsia="ru-RU" w:bidi="ru-RU"/>
        </w:rPr>
      </w:pPr>
    </w:p>
    <w:p w14:paraId="2CD0A754" w14:textId="77777777" w:rsidR="00D45D85" w:rsidRPr="00D45D85" w:rsidRDefault="00D45D85" w:rsidP="00D45D85">
      <w:pPr>
        <w:tabs>
          <w:tab w:val="clear" w:pos="709"/>
        </w:tabs>
        <w:suppressAutoHyphens w:val="0"/>
        <w:spacing w:after="471" w:line="260" w:lineRule="exact"/>
        <w:ind w:left="40" w:firstLine="0"/>
        <w:jc w:val="center"/>
        <w:rPr>
          <w:rFonts w:ascii="Times New Roman" w:eastAsia="Times New Roman" w:hAnsi="Times New Roman" w:cs="Times New Roman"/>
          <w:b/>
          <w:bCs/>
          <w:kern w:val="0"/>
          <w:sz w:val="26"/>
          <w:szCs w:val="26"/>
          <w:lang w:eastAsia="ru-RU" w:bidi="ru-RU"/>
        </w:rPr>
      </w:pPr>
      <w:r w:rsidRPr="00D45D85">
        <w:rPr>
          <w:rFonts w:ascii="Times New Roman" w:eastAsia="Times New Roman" w:hAnsi="Times New Roman" w:cs="Times New Roman"/>
          <w:b/>
          <w:bCs/>
          <w:kern w:val="0"/>
          <w:sz w:val="26"/>
          <w:szCs w:val="26"/>
          <w:lang w:eastAsia="ru-RU" w:bidi="ru-RU"/>
        </w:rPr>
        <w:t>ЗАКЛЮЧЕНИЕ</w:t>
      </w:r>
    </w:p>
    <w:p w14:paraId="5BB01A14" w14:textId="77777777" w:rsidR="00D45D85" w:rsidRPr="00D45D85" w:rsidRDefault="00D45D85" w:rsidP="00D45D85">
      <w:pPr>
        <w:tabs>
          <w:tab w:val="clear" w:pos="709"/>
        </w:tabs>
        <w:suppressAutoHyphens w:val="0"/>
        <w:spacing w:after="0" w:line="480" w:lineRule="exact"/>
        <w:ind w:right="20" w:firstLine="50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Проведенное исследование позволило получить новые научные резуль</w:t>
      </w:r>
      <w:r w:rsidRPr="00D45D85">
        <w:rPr>
          <w:rFonts w:ascii="Times New Roman" w:eastAsia="Times New Roman" w:hAnsi="Times New Roman" w:cs="Times New Roman"/>
          <w:kern w:val="0"/>
          <w:sz w:val="26"/>
          <w:szCs w:val="26"/>
          <w:lang w:eastAsia="ru-RU" w:bidi="ru-RU"/>
        </w:rPr>
        <w:softHyphen/>
        <w:t>таты по каждой из поставленных задач.</w:t>
      </w:r>
    </w:p>
    <w:p w14:paraId="0DE565EF" w14:textId="77777777" w:rsidR="00D45D85" w:rsidRPr="00D45D85" w:rsidRDefault="00D45D85" w:rsidP="003361C8">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Установлены общие отличительные характеристики институциональ</w:t>
      </w:r>
      <w:r w:rsidRPr="00D45D85">
        <w:rPr>
          <w:rFonts w:ascii="Times New Roman" w:eastAsia="Times New Roman" w:hAnsi="Times New Roman" w:cs="Times New Roman"/>
          <w:kern w:val="0"/>
          <w:sz w:val="26"/>
          <w:szCs w:val="26"/>
          <w:lang w:eastAsia="ru-RU" w:bidi="ru-RU"/>
        </w:rPr>
        <w:softHyphen/>
        <w:t>ных факторов, которые:</w:t>
      </w:r>
    </w:p>
    <w:p w14:paraId="34842E2F"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во-первых, опосредуют использование иных факторов, детерминирую</w:t>
      </w:r>
      <w:r w:rsidRPr="00D45D85">
        <w:rPr>
          <w:rFonts w:ascii="Times New Roman" w:eastAsia="Times New Roman" w:hAnsi="Times New Roman" w:cs="Times New Roman"/>
          <w:kern w:val="0"/>
          <w:sz w:val="26"/>
          <w:szCs w:val="26"/>
          <w:lang w:eastAsia="ru-RU" w:bidi="ru-RU"/>
        </w:rPr>
        <w:softHyphen/>
        <w:t>щих развитие экономики региона (природных, экономических, социальных);</w:t>
      </w:r>
    </w:p>
    <w:p w14:paraId="4DEC88EE"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во-вторых, способствуют изменениям (качественным и количествен</w:t>
      </w:r>
      <w:r w:rsidRPr="00D45D85">
        <w:rPr>
          <w:rFonts w:ascii="Times New Roman" w:eastAsia="Times New Roman" w:hAnsi="Times New Roman" w:cs="Times New Roman"/>
          <w:kern w:val="0"/>
          <w:sz w:val="26"/>
          <w:szCs w:val="26"/>
          <w:lang w:eastAsia="ru-RU" w:bidi="ru-RU"/>
        </w:rPr>
        <w:softHyphen/>
        <w:t>ным) других факторов развития экономики региона;</w:t>
      </w:r>
    </w:p>
    <w:p w14:paraId="064DF3B9"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в-третьих, регламентируют способы (формы) мобилизации, размещения и использования экономических ресурсов региона (производительных сил);</w:t>
      </w:r>
    </w:p>
    <w:p w14:paraId="778BAAD7"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в-четвертых, определяют принципы и правила взаимоотношений между экономическими субъектами;</w:t>
      </w:r>
    </w:p>
    <w:p w14:paraId="4425E182"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в-пятых, инициируются и «приводятся в действие» субъектами разной природы (бизнес, домохозяйства, государство, местное самоуправление, об</w:t>
      </w:r>
      <w:r w:rsidRPr="00D45D85">
        <w:rPr>
          <w:rFonts w:ascii="Times New Roman" w:eastAsia="Times New Roman" w:hAnsi="Times New Roman" w:cs="Times New Roman"/>
          <w:kern w:val="0"/>
          <w:sz w:val="26"/>
          <w:szCs w:val="26"/>
          <w:lang w:eastAsia="ru-RU" w:bidi="ru-RU"/>
        </w:rPr>
        <w:softHyphen/>
        <w:t>щественные организации).</w:t>
      </w:r>
    </w:p>
    <w:p w14:paraId="7C49052D" w14:textId="77777777" w:rsidR="00D45D85" w:rsidRPr="00D45D85" w:rsidRDefault="00D45D85" w:rsidP="00D45D85">
      <w:pPr>
        <w:tabs>
          <w:tab w:val="clear" w:pos="709"/>
        </w:tabs>
        <w:suppressAutoHyphens w:val="0"/>
        <w:spacing w:after="0" w:line="480" w:lineRule="exact"/>
        <w:ind w:right="20" w:firstLine="50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Установлено, что институциональные факторы могут быть, как реально действующими движущими силами экономического развития региона, так и </w:t>
      </w:r>
      <w:r w:rsidRPr="00D45D85">
        <w:rPr>
          <w:rFonts w:ascii="Times New Roman" w:eastAsia="Times New Roman" w:hAnsi="Times New Roman" w:cs="Times New Roman"/>
          <w:kern w:val="0"/>
          <w:sz w:val="26"/>
          <w:szCs w:val="26"/>
          <w:lang w:eastAsia="ru-RU" w:bidi="ru-RU"/>
        </w:rPr>
        <w:lastRenderedPageBreak/>
        <w:t>востребованными, но пока не существующими в конкретной социально</w:t>
      </w:r>
      <w:r w:rsidRPr="00D45D85">
        <w:rPr>
          <w:rFonts w:ascii="Times New Roman" w:eastAsia="Times New Roman" w:hAnsi="Times New Roman" w:cs="Times New Roman"/>
          <w:kern w:val="0"/>
          <w:sz w:val="26"/>
          <w:szCs w:val="26"/>
          <w:lang w:eastAsia="ru-RU" w:bidi="ru-RU"/>
        </w:rPr>
        <w:softHyphen/>
        <w:t>экономической системе. Напротив, институциональная среда всегда является реально существующей в данный момент времени, как пространство для реа</w:t>
      </w:r>
      <w:r w:rsidRPr="00D45D85">
        <w:rPr>
          <w:rFonts w:ascii="Times New Roman" w:eastAsia="Times New Roman" w:hAnsi="Times New Roman" w:cs="Times New Roman"/>
          <w:kern w:val="0"/>
          <w:sz w:val="26"/>
          <w:szCs w:val="26"/>
          <w:lang w:eastAsia="ru-RU" w:bidi="ru-RU"/>
        </w:rPr>
        <w:softHyphen/>
        <w:t>лизации имеющихся (действующих) институциональных факторов. Другое дело, что уровень их использования может варьироваться (от нулевого до высокого).</w:t>
      </w:r>
    </w:p>
    <w:p w14:paraId="18587E18" w14:textId="77777777" w:rsidR="00D45D85" w:rsidRPr="00D45D85" w:rsidRDefault="00D45D85" w:rsidP="003361C8">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Получена теоретическая модель, адекватно отражающая разнообразие институциональных факторов и аспектов их воздействия на экономику ре</w:t>
      </w:r>
      <w:r w:rsidRPr="00D45D85">
        <w:rPr>
          <w:rFonts w:ascii="Times New Roman" w:eastAsia="Times New Roman" w:hAnsi="Times New Roman" w:cs="Times New Roman"/>
          <w:kern w:val="0"/>
          <w:sz w:val="26"/>
          <w:szCs w:val="26"/>
          <w:lang w:eastAsia="ru-RU" w:bidi="ru-RU"/>
        </w:rPr>
        <w:softHyphen/>
        <w:t>гиона, посредством их типологии по комплексу новых критериев:</w:t>
      </w:r>
    </w:p>
    <w:p w14:paraId="15EA242E"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месту расположения (экзогенные, эндогенные);</w:t>
      </w:r>
    </w:p>
    <w:p w14:paraId="527ABACC"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уровню возникновения (макро-, мезо-, микро- уровни);</w:t>
      </w:r>
    </w:p>
    <w:p w14:paraId="495D05E4"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способу и времени возникновения (в результате смены типов эконо</w:t>
      </w:r>
      <w:r w:rsidRPr="00D45D85">
        <w:rPr>
          <w:rFonts w:ascii="Times New Roman" w:eastAsia="Times New Roman" w:hAnsi="Times New Roman" w:cs="Times New Roman"/>
          <w:kern w:val="0"/>
          <w:sz w:val="26"/>
          <w:szCs w:val="26"/>
          <w:lang w:eastAsia="ru-RU" w:bidi="ru-RU"/>
        </w:rPr>
        <w:softHyphen/>
        <w:t>мики, в процессе эволюции);</w:t>
      </w:r>
    </w:p>
    <w:p w14:paraId="10B7D73E"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природе (рыночной, нерыночной, смешанной);</w:t>
      </w:r>
    </w:p>
    <w:p w14:paraId="77C93013"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роли (базисные, вспомогательные);</w:t>
      </w:r>
    </w:p>
    <w:p w14:paraId="7C463ED6"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субъектам (домохозяйства, бизнес, государство, местное самоуправ</w:t>
      </w:r>
      <w:r w:rsidRPr="00D45D85">
        <w:rPr>
          <w:rFonts w:ascii="Times New Roman" w:eastAsia="Times New Roman" w:hAnsi="Times New Roman" w:cs="Times New Roman"/>
          <w:kern w:val="0"/>
          <w:sz w:val="26"/>
          <w:szCs w:val="26"/>
          <w:lang w:eastAsia="ru-RU" w:bidi="ru-RU"/>
        </w:rPr>
        <w:softHyphen/>
        <w:t>ление, гражданское общество);</w:t>
      </w:r>
    </w:p>
    <w:p w14:paraId="2DE59459"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объектной базе (сквозного и избирательного действия);</w:t>
      </w:r>
    </w:p>
    <w:p w14:paraId="5B78F6DE"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типу воздействия (преимущественно традиционного и инновацион</w:t>
      </w:r>
      <w:r w:rsidRPr="00D45D85">
        <w:rPr>
          <w:rFonts w:ascii="Times New Roman" w:eastAsia="Times New Roman" w:hAnsi="Times New Roman" w:cs="Times New Roman"/>
          <w:kern w:val="0"/>
          <w:sz w:val="26"/>
          <w:szCs w:val="26"/>
          <w:lang w:eastAsia="ru-RU" w:bidi="ru-RU"/>
        </w:rPr>
        <w:softHyphen/>
        <w:t>ного воздействия);</w:t>
      </w:r>
    </w:p>
    <w:p w14:paraId="4AA38900"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 сфере действия (системного или локального).</w:t>
      </w:r>
    </w:p>
    <w:p w14:paraId="7ECBA37B" w14:textId="77777777" w:rsidR="00D45D85" w:rsidRPr="00D45D85" w:rsidRDefault="00D45D85" w:rsidP="003361C8">
      <w:pPr>
        <w:numPr>
          <w:ilvl w:val="0"/>
          <w:numId w:val="11"/>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Выявлена роль институциональных факторов в развитии экономики региона посредством установления:</w:t>
      </w:r>
    </w:p>
    <w:p w14:paraId="654BA7C2"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реализуемых ими функций (мотивирование и стимулирование деятель</w:t>
      </w:r>
      <w:r w:rsidRPr="00D45D85">
        <w:rPr>
          <w:rFonts w:ascii="Times New Roman" w:eastAsia="Times New Roman" w:hAnsi="Times New Roman" w:cs="Times New Roman"/>
          <w:kern w:val="0"/>
          <w:sz w:val="26"/>
          <w:szCs w:val="26"/>
          <w:lang w:eastAsia="ru-RU" w:bidi="ru-RU"/>
        </w:rPr>
        <w:softHyphen/>
        <w:t>ности субъектов; регламентация деятельности субъектов; снижение трансак</w:t>
      </w:r>
      <w:r w:rsidRPr="00D45D85">
        <w:rPr>
          <w:rFonts w:ascii="Times New Roman" w:eastAsia="Times New Roman" w:hAnsi="Times New Roman" w:cs="Times New Roman"/>
          <w:kern w:val="0"/>
          <w:sz w:val="26"/>
          <w:szCs w:val="26"/>
          <w:lang w:eastAsia="ru-RU" w:bidi="ru-RU"/>
        </w:rPr>
        <w:softHyphen/>
        <w:t>ционных издержек; обеспечение воспроизводства новаций);</w:t>
      </w:r>
    </w:p>
    <w:p w14:paraId="226FA3E8"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определения состава ключевых задач развития субъекта РФ, решение которых опосредовано действием названных факторов, выявления эффектов, ожидаемых экономическими субъектами (повышение уровня инновационно</w:t>
      </w:r>
      <w:r w:rsidRPr="00D45D85">
        <w:rPr>
          <w:rFonts w:ascii="Times New Roman" w:eastAsia="Times New Roman" w:hAnsi="Times New Roman" w:cs="Times New Roman"/>
          <w:kern w:val="0"/>
          <w:sz w:val="26"/>
          <w:szCs w:val="26"/>
          <w:lang w:eastAsia="ru-RU" w:bidi="ru-RU"/>
        </w:rPr>
        <w:softHyphen/>
        <w:t xml:space="preserve">сти экономики, вклада человеческого капитала в результаты экономического развития </w:t>
      </w:r>
      <w:r w:rsidRPr="00D45D85">
        <w:rPr>
          <w:rFonts w:ascii="Times New Roman" w:eastAsia="Times New Roman" w:hAnsi="Times New Roman" w:cs="Times New Roman"/>
          <w:kern w:val="0"/>
          <w:sz w:val="26"/>
          <w:szCs w:val="26"/>
          <w:lang w:eastAsia="ru-RU" w:bidi="ru-RU"/>
        </w:rPr>
        <w:lastRenderedPageBreak/>
        <w:t>региона, уровня конкурентоспособности экономики региона, уров</w:t>
      </w:r>
      <w:r w:rsidRPr="00D45D85">
        <w:rPr>
          <w:rFonts w:ascii="Times New Roman" w:eastAsia="Times New Roman" w:hAnsi="Times New Roman" w:cs="Times New Roman"/>
          <w:kern w:val="0"/>
          <w:sz w:val="26"/>
          <w:szCs w:val="26"/>
          <w:lang w:eastAsia="ru-RU" w:bidi="ru-RU"/>
        </w:rPr>
        <w:softHyphen/>
        <w:t>ня инвестиционной привлекательности и активности региона, уровня инте</w:t>
      </w:r>
      <w:r w:rsidRPr="00D45D85">
        <w:rPr>
          <w:rFonts w:ascii="Times New Roman" w:eastAsia="Times New Roman" w:hAnsi="Times New Roman" w:cs="Times New Roman"/>
          <w:kern w:val="0"/>
          <w:sz w:val="26"/>
          <w:szCs w:val="26"/>
          <w:lang w:eastAsia="ru-RU" w:bidi="ru-RU"/>
        </w:rPr>
        <w:softHyphen/>
        <w:t>грации экономики региона в национальное и мировое пространство);</w:t>
      </w:r>
    </w:p>
    <w:p w14:paraId="2FEFBA5F"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эффектов, ожидаемых от использования институциональных факторов, разными экономическими субъектами (бизнесом, домохозяйствами, государ</w:t>
      </w:r>
      <w:r w:rsidRPr="00D45D85">
        <w:rPr>
          <w:rFonts w:ascii="Times New Roman" w:eastAsia="Times New Roman" w:hAnsi="Times New Roman" w:cs="Times New Roman"/>
          <w:kern w:val="0"/>
          <w:sz w:val="26"/>
          <w:szCs w:val="26"/>
          <w:lang w:eastAsia="ru-RU" w:bidi="ru-RU"/>
        </w:rPr>
        <w:softHyphen/>
        <w:t>ством, местными органами власти).</w:t>
      </w:r>
    </w:p>
    <w:p w14:paraId="1ACDA61B" w14:textId="77777777" w:rsidR="00D45D85" w:rsidRPr="00D45D85" w:rsidRDefault="00D45D85" w:rsidP="003361C8">
      <w:pPr>
        <w:numPr>
          <w:ilvl w:val="0"/>
          <w:numId w:val="11"/>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Предложен методический подход к оценке состояния институциональ</w:t>
      </w:r>
      <w:r w:rsidRPr="00D45D85">
        <w:rPr>
          <w:rFonts w:ascii="Times New Roman" w:eastAsia="Times New Roman" w:hAnsi="Times New Roman" w:cs="Times New Roman"/>
          <w:kern w:val="0"/>
          <w:sz w:val="26"/>
          <w:szCs w:val="26"/>
          <w:lang w:eastAsia="ru-RU" w:bidi="ru-RU"/>
        </w:rPr>
        <w:softHyphen/>
        <w:t>ной среды региона. Его отличают:</w:t>
      </w:r>
    </w:p>
    <w:p w14:paraId="5E6A1A3F"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состав показателей, призванный дать системную оценку параметрам со</w:t>
      </w:r>
      <w:r w:rsidRPr="00D45D85">
        <w:rPr>
          <w:rFonts w:ascii="Times New Roman" w:eastAsia="Times New Roman" w:hAnsi="Times New Roman" w:cs="Times New Roman"/>
          <w:kern w:val="0"/>
          <w:sz w:val="26"/>
          <w:szCs w:val="26"/>
          <w:lang w:eastAsia="ru-RU" w:bidi="ru-RU"/>
        </w:rPr>
        <w:softHyphen/>
        <w:t>стояния и действия институциональных факторов развития экономики ре</w:t>
      </w:r>
      <w:r w:rsidRPr="00D45D85">
        <w:rPr>
          <w:rFonts w:ascii="Times New Roman" w:eastAsia="Times New Roman" w:hAnsi="Times New Roman" w:cs="Times New Roman"/>
          <w:kern w:val="0"/>
          <w:sz w:val="26"/>
          <w:szCs w:val="26"/>
          <w:lang w:eastAsia="ru-RU" w:bidi="ru-RU"/>
        </w:rPr>
        <w:softHyphen/>
        <w:t>гиона;</w:t>
      </w:r>
    </w:p>
    <w:p w14:paraId="277DC4D2"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итерационное применение методов экономико-статистического и срав</w:t>
      </w:r>
      <w:r w:rsidRPr="00D45D85">
        <w:rPr>
          <w:rFonts w:ascii="Times New Roman" w:eastAsia="Times New Roman" w:hAnsi="Times New Roman" w:cs="Times New Roman"/>
          <w:kern w:val="0"/>
          <w:sz w:val="26"/>
          <w:szCs w:val="26"/>
          <w:lang w:eastAsia="ru-RU" w:bidi="ru-RU"/>
        </w:rPr>
        <w:softHyphen/>
        <w:t>нительного анализа, экспертных оценок;</w:t>
      </w:r>
    </w:p>
    <w:p w14:paraId="1EF46F47"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расчет обобщающего показателя, дающего оценку состояния и действия институциональных факторов развития экономики региона;</w:t>
      </w:r>
    </w:p>
    <w:p w14:paraId="225DB91B"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использование статистических (дающих возможность сопоставления данных по разным регионам) и экспертных оценок;</w:t>
      </w:r>
    </w:p>
    <w:p w14:paraId="00931123"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учет состояния и действия институциональных факторов, значительная часть которых не отражена в существующих методиках.</w:t>
      </w:r>
    </w:p>
    <w:p w14:paraId="25051467" w14:textId="77777777" w:rsidR="00D45D85" w:rsidRPr="00D45D85" w:rsidRDefault="00D45D85" w:rsidP="003361C8">
      <w:pPr>
        <w:numPr>
          <w:ilvl w:val="0"/>
          <w:numId w:val="11"/>
        </w:numPr>
        <w:tabs>
          <w:tab w:val="clear" w:pos="709"/>
          <w:tab w:val="left" w:pos="832"/>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Апробация авторского методического подхода позволила дать оценку пространственных особенностей состояния институциональной среды разви</w:t>
      </w:r>
      <w:r w:rsidRPr="00D45D85">
        <w:rPr>
          <w:rFonts w:ascii="Times New Roman" w:eastAsia="Times New Roman" w:hAnsi="Times New Roman" w:cs="Times New Roman"/>
          <w:kern w:val="0"/>
          <w:sz w:val="26"/>
          <w:szCs w:val="26"/>
          <w:lang w:eastAsia="ru-RU" w:bidi="ru-RU"/>
        </w:rPr>
        <w:softHyphen/>
        <w:t>тия экономики регионов ЦФО в период 2007-2012 гг.:</w:t>
      </w:r>
    </w:p>
    <w:p w14:paraId="4EEC7F19" w14:textId="77777777" w:rsidR="00D45D85" w:rsidRPr="00D45D85" w:rsidRDefault="00D45D85" w:rsidP="003361C8">
      <w:pPr>
        <w:numPr>
          <w:ilvl w:val="1"/>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Безусловным лидером по состоянию и действию институциональных факторов развития экономики регионов на протяжении исследуемого перио</w:t>
      </w:r>
      <w:r w:rsidRPr="00D45D85">
        <w:rPr>
          <w:rFonts w:ascii="Times New Roman" w:eastAsia="Times New Roman" w:hAnsi="Times New Roman" w:cs="Times New Roman"/>
          <w:kern w:val="0"/>
          <w:sz w:val="26"/>
          <w:szCs w:val="26"/>
          <w:lang w:eastAsia="ru-RU" w:bidi="ru-RU"/>
        </w:rPr>
        <w:softHyphen/>
        <w:t>да является г. Москва, опережение которой Московской области, занимаю</w:t>
      </w:r>
      <w:r w:rsidRPr="00D45D85">
        <w:rPr>
          <w:rFonts w:ascii="Times New Roman" w:eastAsia="Times New Roman" w:hAnsi="Times New Roman" w:cs="Times New Roman"/>
          <w:kern w:val="0"/>
          <w:sz w:val="26"/>
          <w:szCs w:val="26"/>
          <w:lang w:eastAsia="ru-RU" w:bidi="ru-RU"/>
        </w:rPr>
        <w:softHyphen/>
        <w:t>щей второе место, является значительным (1,83 раза в 2007 г., 1,98 раза - в 2012 г.). Устойчива и поз</w:t>
      </w:r>
      <w:r w:rsidRPr="00D45D85">
        <w:rPr>
          <w:rFonts w:ascii="Times New Roman" w:eastAsia="Times New Roman" w:hAnsi="Times New Roman" w:cs="Times New Roman"/>
          <w:color w:val="000000"/>
          <w:kern w:val="0"/>
          <w:sz w:val="26"/>
          <w:szCs w:val="26"/>
          <w:u w:val="single"/>
          <w:shd w:val="clear" w:color="auto" w:fill="FFFFFF"/>
          <w:lang w:eastAsia="ru-RU" w:bidi="ru-RU"/>
        </w:rPr>
        <w:t>ици</w:t>
      </w:r>
      <w:r w:rsidRPr="00D45D85">
        <w:rPr>
          <w:rFonts w:ascii="Times New Roman" w:eastAsia="Times New Roman" w:hAnsi="Times New Roman" w:cs="Times New Roman"/>
          <w:kern w:val="0"/>
          <w:sz w:val="26"/>
          <w:szCs w:val="26"/>
          <w:lang w:eastAsia="ru-RU" w:bidi="ru-RU"/>
        </w:rPr>
        <w:t>я Московской области, отрыв которой от субъ</w:t>
      </w:r>
      <w:r w:rsidRPr="00D45D85">
        <w:rPr>
          <w:rFonts w:ascii="Times New Roman" w:eastAsia="Times New Roman" w:hAnsi="Times New Roman" w:cs="Times New Roman"/>
          <w:kern w:val="0"/>
          <w:sz w:val="26"/>
          <w:szCs w:val="26"/>
          <w:lang w:eastAsia="ru-RU" w:bidi="ru-RU"/>
        </w:rPr>
        <w:softHyphen/>
        <w:t>екта РФ, занимающего третье место, практически не изменился (1,24 раза в 2007 г., 1, 26 раза в 2012 г.).</w:t>
      </w:r>
    </w:p>
    <w:p w14:paraId="61D4B297" w14:textId="77777777" w:rsidR="00D45D85" w:rsidRPr="00D45D85" w:rsidRDefault="00D45D85" w:rsidP="00D45D85">
      <w:pPr>
        <w:tabs>
          <w:tab w:val="clear" w:pos="709"/>
        </w:tabs>
        <w:suppressAutoHyphens w:val="0"/>
        <w:spacing w:after="0" w:line="480" w:lineRule="exact"/>
        <w:ind w:left="20" w:right="20" w:firstLine="50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Ситуация с регионами, занимающими последующие места, не остается неизменной. Во-первых, в этой группе поменялся лидер (Воронежская об</w:t>
      </w:r>
      <w:r w:rsidRPr="00D45D85">
        <w:rPr>
          <w:rFonts w:ascii="Times New Roman" w:eastAsia="Times New Roman" w:hAnsi="Times New Roman" w:cs="Times New Roman"/>
          <w:kern w:val="0"/>
          <w:sz w:val="26"/>
          <w:szCs w:val="26"/>
          <w:lang w:eastAsia="ru-RU" w:bidi="ru-RU"/>
        </w:rPr>
        <w:softHyphen/>
        <w:t xml:space="preserve">ласть </w:t>
      </w:r>
      <w:r w:rsidRPr="00D45D85">
        <w:rPr>
          <w:rFonts w:ascii="Times New Roman" w:eastAsia="Times New Roman" w:hAnsi="Times New Roman" w:cs="Times New Roman"/>
          <w:kern w:val="0"/>
          <w:sz w:val="26"/>
          <w:szCs w:val="26"/>
          <w:lang w:eastAsia="ru-RU" w:bidi="ru-RU"/>
        </w:rPr>
        <w:lastRenderedPageBreak/>
        <w:t>опередила Белгородскую). Во-вторых, заметно увеличился отрыв аут</w:t>
      </w:r>
      <w:r w:rsidRPr="00D45D85">
        <w:rPr>
          <w:rFonts w:ascii="Times New Roman" w:eastAsia="Times New Roman" w:hAnsi="Times New Roman" w:cs="Times New Roman"/>
          <w:kern w:val="0"/>
          <w:sz w:val="26"/>
          <w:szCs w:val="26"/>
          <w:lang w:eastAsia="ru-RU" w:bidi="ru-RU"/>
        </w:rPr>
        <w:softHyphen/>
        <w:t>сайдера (Ивановской области) от других регионов. Если в 2007 г. он состав</w:t>
      </w:r>
      <w:r w:rsidRPr="00D45D85">
        <w:rPr>
          <w:rFonts w:ascii="Times New Roman" w:eastAsia="Times New Roman" w:hAnsi="Times New Roman" w:cs="Times New Roman"/>
          <w:kern w:val="0"/>
          <w:sz w:val="26"/>
          <w:szCs w:val="26"/>
          <w:lang w:eastAsia="ru-RU" w:bidi="ru-RU"/>
        </w:rPr>
        <w:softHyphen/>
        <w:t>лял не более 5% от предпоследнего места (от Брянской области), то в 2012 г. вырос почти до 20% (от Костромской области). В-третьих, незначительно су</w:t>
      </w:r>
      <w:r w:rsidRPr="00D45D85">
        <w:rPr>
          <w:rFonts w:ascii="Times New Roman" w:eastAsia="Times New Roman" w:hAnsi="Times New Roman" w:cs="Times New Roman"/>
          <w:kern w:val="0"/>
          <w:sz w:val="26"/>
          <w:szCs w:val="26"/>
          <w:lang w:eastAsia="ru-RU" w:bidi="ru-RU"/>
        </w:rPr>
        <w:softHyphen/>
        <w:t>зился диапазон отклонений суммарной оценки институциональных факторов в группе регионов, занимающих места с 3 по 17 (в 2007 г. - разрыв между ре</w:t>
      </w:r>
      <w:r w:rsidRPr="00D45D85">
        <w:rPr>
          <w:rFonts w:ascii="Times New Roman" w:eastAsia="Times New Roman" w:hAnsi="Times New Roman" w:cs="Times New Roman"/>
          <w:kern w:val="0"/>
          <w:sz w:val="26"/>
          <w:szCs w:val="26"/>
          <w:lang w:eastAsia="ru-RU" w:bidi="ru-RU"/>
        </w:rPr>
        <w:softHyphen/>
        <w:t>гионами составлял 1,32 раза, в 2012 г. - 1,25 раза).</w:t>
      </w:r>
    </w:p>
    <w:p w14:paraId="37D43E8C" w14:textId="77777777" w:rsidR="00D45D85" w:rsidRPr="00D45D85" w:rsidRDefault="00D45D85" w:rsidP="003361C8">
      <w:pPr>
        <w:numPr>
          <w:ilvl w:val="1"/>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Заметным является общее для подавляющего числа регионов ЦФО (для 15 субъектов РФ) снижение значения суммарной оценки институцио</w:t>
      </w:r>
      <w:r w:rsidRPr="00D45D85">
        <w:rPr>
          <w:rFonts w:ascii="Times New Roman" w:eastAsia="Times New Roman" w:hAnsi="Times New Roman" w:cs="Times New Roman"/>
          <w:kern w:val="0"/>
          <w:sz w:val="26"/>
          <w:szCs w:val="26"/>
          <w:lang w:eastAsia="ru-RU" w:bidi="ru-RU"/>
        </w:rPr>
        <w:softHyphen/>
        <w:t>нальных факторов в 2012 г. по сравнению с 2007 г. Поскольку в этот период зафиксировал рост боль</w:t>
      </w:r>
      <w:r w:rsidRPr="00D45D85">
        <w:rPr>
          <w:rFonts w:ascii="Times New Roman" w:eastAsia="Times New Roman" w:hAnsi="Times New Roman" w:cs="Times New Roman"/>
          <w:color w:val="000000"/>
          <w:kern w:val="0"/>
          <w:sz w:val="26"/>
          <w:szCs w:val="26"/>
          <w:u w:val="single"/>
          <w:shd w:val="clear" w:color="auto" w:fill="FFFFFF"/>
          <w:lang w:eastAsia="ru-RU" w:bidi="ru-RU"/>
        </w:rPr>
        <w:t>ши</w:t>
      </w:r>
      <w:r w:rsidRPr="00D45D85">
        <w:rPr>
          <w:rFonts w:ascii="Times New Roman" w:eastAsia="Times New Roman" w:hAnsi="Times New Roman" w:cs="Times New Roman"/>
          <w:kern w:val="0"/>
          <w:sz w:val="26"/>
          <w:szCs w:val="26"/>
          <w:lang w:eastAsia="ru-RU" w:bidi="ru-RU"/>
        </w:rPr>
        <w:t>нства, статистических показателей (см. Приложе</w:t>
      </w:r>
      <w:r w:rsidRPr="00D45D85">
        <w:rPr>
          <w:rFonts w:ascii="Times New Roman" w:eastAsia="Times New Roman" w:hAnsi="Times New Roman" w:cs="Times New Roman"/>
          <w:kern w:val="0"/>
          <w:sz w:val="26"/>
          <w:szCs w:val="26"/>
          <w:lang w:eastAsia="ru-RU" w:bidi="ru-RU"/>
        </w:rPr>
        <w:softHyphen/>
        <w:t>ние 1), постольку можно сделать вывод о том, что главная причина такого положения - более низкий темп развития отдельных характеристик институ</w:t>
      </w:r>
      <w:r w:rsidRPr="00D45D85">
        <w:rPr>
          <w:rFonts w:ascii="Times New Roman" w:eastAsia="Times New Roman" w:hAnsi="Times New Roman" w:cs="Times New Roman"/>
          <w:kern w:val="0"/>
          <w:sz w:val="26"/>
          <w:szCs w:val="26"/>
          <w:lang w:eastAsia="ru-RU" w:bidi="ru-RU"/>
        </w:rPr>
        <w:softHyphen/>
        <w:t>циональных факторов субъектов РФ, вход</w:t>
      </w:r>
      <w:r w:rsidRPr="00D45D85">
        <w:rPr>
          <w:rFonts w:ascii="Times New Roman" w:eastAsia="Times New Roman" w:hAnsi="Times New Roman" w:cs="Times New Roman"/>
          <w:color w:val="000000"/>
          <w:kern w:val="0"/>
          <w:sz w:val="26"/>
          <w:szCs w:val="26"/>
          <w:u w:val="single"/>
          <w:shd w:val="clear" w:color="auto" w:fill="FFFFFF"/>
          <w:lang w:eastAsia="ru-RU" w:bidi="ru-RU"/>
        </w:rPr>
        <w:t>ящи</w:t>
      </w:r>
      <w:r w:rsidRPr="00D45D85">
        <w:rPr>
          <w:rFonts w:ascii="Times New Roman" w:eastAsia="Times New Roman" w:hAnsi="Times New Roman" w:cs="Times New Roman"/>
          <w:kern w:val="0"/>
          <w:sz w:val="26"/>
          <w:szCs w:val="26"/>
          <w:lang w:eastAsia="ru-RU" w:bidi="ru-RU"/>
        </w:rPr>
        <w:t>х в ЦФО, чем изменения мак</w:t>
      </w:r>
      <w:r w:rsidRPr="00D45D85">
        <w:rPr>
          <w:rFonts w:ascii="Times New Roman" w:eastAsia="Times New Roman" w:hAnsi="Times New Roman" w:cs="Times New Roman"/>
          <w:kern w:val="0"/>
          <w:sz w:val="26"/>
          <w:szCs w:val="26"/>
          <w:lang w:eastAsia="ru-RU" w:bidi="ru-RU"/>
        </w:rPr>
        <w:softHyphen/>
        <w:t>симального числового значения соответствующих показателей в России.</w:t>
      </w:r>
    </w:p>
    <w:p w14:paraId="647045B7" w14:textId="77777777" w:rsidR="00D45D85" w:rsidRPr="00D45D85" w:rsidRDefault="00D45D85" w:rsidP="003361C8">
      <w:pPr>
        <w:numPr>
          <w:ilvl w:val="1"/>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Если принимать во внимание только суммарные оценки, полученные по всей совокупности показателей, то разрыв между лидером (г. Москва) и регионом, занимающим последнее место (Ивановская область), составляет 3,1 (2007 г.) - 3,8 (2012 г.) раза. Если учитывать средние оценки по отдель</w:t>
      </w:r>
      <w:r w:rsidRPr="00D45D85">
        <w:rPr>
          <w:rFonts w:ascii="Times New Roman" w:eastAsia="Times New Roman" w:hAnsi="Times New Roman" w:cs="Times New Roman"/>
          <w:kern w:val="0"/>
          <w:sz w:val="26"/>
          <w:szCs w:val="26"/>
          <w:lang w:eastAsia="ru-RU" w:bidi="ru-RU"/>
        </w:rPr>
        <w:softHyphen/>
        <w:t>ным институциональным факторам, то разрыв окажется намного боль</w:t>
      </w:r>
      <w:r w:rsidRPr="00D45D85">
        <w:rPr>
          <w:rFonts w:ascii="Times New Roman" w:eastAsia="Times New Roman" w:hAnsi="Times New Roman" w:cs="Times New Roman"/>
          <w:color w:val="000000"/>
          <w:kern w:val="0"/>
          <w:sz w:val="26"/>
          <w:szCs w:val="26"/>
          <w:u w:val="single"/>
          <w:shd w:val="clear" w:color="auto" w:fill="FFFFFF"/>
          <w:lang w:eastAsia="ru-RU" w:bidi="ru-RU"/>
        </w:rPr>
        <w:t>ши</w:t>
      </w:r>
      <w:r w:rsidRPr="00D45D85">
        <w:rPr>
          <w:rFonts w:ascii="Times New Roman" w:eastAsia="Times New Roman" w:hAnsi="Times New Roman" w:cs="Times New Roman"/>
          <w:kern w:val="0"/>
          <w:sz w:val="26"/>
          <w:szCs w:val="26"/>
          <w:lang w:eastAsia="ru-RU" w:bidi="ru-RU"/>
        </w:rPr>
        <w:t>м. Так, например, по фактору «Бюджетное финансирование» он составил в 2012 г. 6,7 раза, по фактору «Местное самоуправление» - 18,3 раза. Еще большим является разрыв по отдельным показателям. Так, например, по числу органи</w:t>
      </w:r>
      <w:r w:rsidRPr="00D45D85">
        <w:rPr>
          <w:rFonts w:ascii="Times New Roman" w:eastAsia="Times New Roman" w:hAnsi="Times New Roman" w:cs="Times New Roman"/>
          <w:kern w:val="0"/>
          <w:sz w:val="26"/>
          <w:szCs w:val="26"/>
          <w:lang w:eastAsia="ru-RU" w:bidi="ru-RU"/>
        </w:rPr>
        <w:softHyphen/>
        <w:t>заций с иностранным капиталом в 2012 г. он составил 33 раза (сравнение Московской с Ивановской, Костромской, Тверской, Тамбовской областями), по уровню заболеваемости населения - 12,8 раза (сравнение Воронежской и Ивановской областей).</w:t>
      </w:r>
    </w:p>
    <w:p w14:paraId="422F7AE9" w14:textId="77777777" w:rsidR="00D45D85" w:rsidRPr="00D45D85" w:rsidRDefault="00D45D85" w:rsidP="003361C8">
      <w:pPr>
        <w:numPr>
          <w:ilvl w:val="1"/>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Если оценивать отдельные институциональные факторы, то относи</w:t>
      </w:r>
      <w:r w:rsidRPr="00D45D85">
        <w:rPr>
          <w:rFonts w:ascii="Times New Roman" w:eastAsia="Times New Roman" w:hAnsi="Times New Roman" w:cs="Times New Roman"/>
          <w:kern w:val="0"/>
          <w:sz w:val="26"/>
          <w:szCs w:val="26"/>
          <w:lang w:eastAsia="ru-RU" w:bidi="ru-RU"/>
        </w:rPr>
        <w:softHyphen/>
        <w:t xml:space="preserve">тельно лучшие позиции (в сравнении с максимальным значением в РФ) во всех регионах ЦФО имеет человеческий капитал (нижнее пороговое значение средней </w:t>
      </w:r>
      <w:r w:rsidRPr="00D45D85">
        <w:rPr>
          <w:rFonts w:ascii="Times New Roman" w:eastAsia="Times New Roman" w:hAnsi="Times New Roman" w:cs="Times New Roman"/>
          <w:kern w:val="0"/>
          <w:sz w:val="26"/>
          <w:szCs w:val="26"/>
          <w:lang w:eastAsia="ru-RU" w:bidi="ru-RU"/>
        </w:rPr>
        <w:lastRenderedPageBreak/>
        <w:t>оценки для регионов ЦФО составляет 0,43, т.е. отставание от макси</w:t>
      </w:r>
      <w:r w:rsidRPr="00D45D85">
        <w:rPr>
          <w:rFonts w:ascii="Times New Roman" w:eastAsia="Times New Roman" w:hAnsi="Times New Roman" w:cs="Times New Roman"/>
          <w:kern w:val="0"/>
          <w:sz w:val="26"/>
          <w:szCs w:val="26"/>
          <w:lang w:eastAsia="ru-RU" w:bidi="ru-RU"/>
        </w:rPr>
        <w:softHyphen/>
        <w:t>мального значения по России составляет 2,3 раза), локальные рынки региона (0,32, разрыв - 3,1 раза), относительно худшие - местное самоуправление (нижнее пороговое значение средней оценки для регионов ЦФО составляет 0,04, разрыв - 25 раз), бюджетное финансирование (0,1, разрыв 10 раз), биз</w:t>
      </w:r>
      <w:r w:rsidRPr="00D45D85">
        <w:rPr>
          <w:rFonts w:ascii="Times New Roman" w:eastAsia="Times New Roman" w:hAnsi="Times New Roman" w:cs="Times New Roman"/>
          <w:kern w:val="0"/>
          <w:sz w:val="26"/>
          <w:szCs w:val="26"/>
          <w:lang w:eastAsia="ru-RU" w:bidi="ru-RU"/>
        </w:rPr>
        <w:softHyphen/>
        <w:t>нес (0,20, разрыв - 5 раз).</w:t>
      </w:r>
    </w:p>
    <w:p w14:paraId="328B1908" w14:textId="77777777" w:rsidR="00D45D85" w:rsidRPr="00D45D85" w:rsidRDefault="00D45D85" w:rsidP="003361C8">
      <w:pPr>
        <w:numPr>
          <w:ilvl w:val="1"/>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Если принять во внимание векторы изменений отдельных институ</w:t>
      </w:r>
      <w:r w:rsidRPr="00D45D85">
        <w:rPr>
          <w:rFonts w:ascii="Times New Roman" w:eastAsia="Times New Roman" w:hAnsi="Times New Roman" w:cs="Times New Roman"/>
          <w:kern w:val="0"/>
          <w:sz w:val="26"/>
          <w:szCs w:val="26"/>
          <w:lang w:eastAsia="ru-RU" w:bidi="ru-RU"/>
        </w:rPr>
        <w:softHyphen/>
        <w:t>циональных факторов в период 2007-2012 гг., то следует акцентировать вни</w:t>
      </w:r>
      <w:r w:rsidRPr="00D45D85">
        <w:rPr>
          <w:rFonts w:ascii="Times New Roman" w:eastAsia="Times New Roman" w:hAnsi="Times New Roman" w:cs="Times New Roman"/>
          <w:kern w:val="0"/>
          <w:sz w:val="26"/>
          <w:szCs w:val="26"/>
          <w:lang w:eastAsia="ru-RU" w:bidi="ru-RU"/>
        </w:rPr>
        <w:softHyphen/>
        <w:t>мание на следующем. Во-первых, осталась неизменной количественная оценка фактора «Местное самоуправление». Во-вторых, во всех субъектах</w:t>
      </w:r>
    </w:p>
    <w:p w14:paraId="1D4C2053" w14:textId="77777777" w:rsidR="00D45D85" w:rsidRPr="00D45D85" w:rsidRDefault="00D45D85" w:rsidP="00D45D8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РФ (за исключением г. Москвы, где оценка осталась неизменной) наблюдает</w:t>
      </w:r>
      <w:r w:rsidRPr="00D45D85">
        <w:rPr>
          <w:rFonts w:ascii="Times New Roman" w:eastAsia="Times New Roman" w:hAnsi="Times New Roman" w:cs="Times New Roman"/>
          <w:kern w:val="0"/>
          <w:sz w:val="26"/>
          <w:szCs w:val="26"/>
          <w:lang w:eastAsia="ru-RU" w:bidi="ru-RU"/>
        </w:rPr>
        <w:softHyphen/>
        <w:t>ся позитивная динамика изменений фактора «Бюджетное финансирование». В-третьих, позитивные изменения фактора «Бизнес» зафиксированы в 50% регионов, фактора «Человеческий капитал» - только у 22% субъектов РФ, входя</w:t>
      </w:r>
      <w:r w:rsidRPr="00D45D85">
        <w:rPr>
          <w:rFonts w:ascii="Times New Roman" w:eastAsia="Times New Roman" w:hAnsi="Times New Roman" w:cs="Times New Roman"/>
          <w:color w:val="000000"/>
          <w:kern w:val="0"/>
          <w:sz w:val="26"/>
          <w:szCs w:val="26"/>
          <w:u w:val="single"/>
          <w:shd w:val="clear" w:color="auto" w:fill="FFFFFF"/>
          <w:lang w:eastAsia="ru-RU" w:bidi="ru-RU"/>
        </w:rPr>
        <w:t>щи</w:t>
      </w:r>
      <w:r w:rsidRPr="00D45D85">
        <w:rPr>
          <w:rFonts w:ascii="Times New Roman" w:eastAsia="Times New Roman" w:hAnsi="Times New Roman" w:cs="Times New Roman"/>
          <w:kern w:val="0"/>
          <w:sz w:val="26"/>
          <w:szCs w:val="26"/>
          <w:lang w:eastAsia="ru-RU" w:bidi="ru-RU"/>
        </w:rPr>
        <w:t>х в ЦФО.</w:t>
      </w:r>
    </w:p>
    <w:p w14:paraId="0C80D085" w14:textId="77777777" w:rsidR="00D45D85" w:rsidRPr="00D45D85" w:rsidRDefault="00D45D85" w:rsidP="003361C8">
      <w:pPr>
        <w:numPr>
          <w:ilvl w:val="0"/>
          <w:numId w:val="11"/>
        </w:numPr>
        <w:tabs>
          <w:tab w:val="clear" w:pos="709"/>
          <w:tab w:val="left" w:pos="837"/>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Обобщение и систематизация положений, раскрывающих достижения зарубежной практики управления институциональными изменениями, позво</w:t>
      </w:r>
      <w:r w:rsidRPr="00D45D85">
        <w:rPr>
          <w:rFonts w:ascii="Times New Roman" w:eastAsia="Times New Roman" w:hAnsi="Times New Roman" w:cs="Times New Roman"/>
          <w:kern w:val="0"/>
          <w:sz w:val="26"/>
          <w:szCs w:val="26"/>
          <w:lang w:eastAsia="ru-RU" w:bidi="ru-RU"/>
        </w:rPr>
        <w:softHyphen/>
        <w:t>лили их позиционировать следующим образом:</w:t>
      </w:r>
    </w:p>
    <w:p w14:paraId="44CC32EB"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разнообразие источников финансирования проектов государственно - частного партнерства (ГЧП);</w:t>
      </w:r>
    </w:p>
    <w:p w14:paraId="68CA287A"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реализация принципов программно-целевого управления, сопряженная с жестким установлением государством результатов ГЧП, обеспечивающих реализацию его социально-экономических интересов;</w:t>
      </w:r>
    </w:p>
    <w:p w14:paraId="2E7FB89F"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сетевой подход к организации ГЧП, предусматривающий совместные действия органов государственной власти, местного самоуправления, частно</w:t>
      </w:r>
      <w:r w:rsidRPr="00D45D85">
        <w:rPr>
          <w:rFonts w:ascii="Times New Roman" w:eastAsia="Times New Roman" w:hAnsi="Times New Roman" w:cs="Times New Roman"/>
          <w:kern w:val="0"/>
          <w:sz w:val="26"/>
          <w:szCs w:val="26"/>
          <w:lang w:eastAsia="ru-RU" w:bidi="ru-RU"/>
        </w:rPr>
        <w:softHyphen/>
        <w:t>го бизнеса, институтов гражданского общества;</w:t>
      </w:r>
    </w:p>
    <w:p w14:paraId="74DA7F9B"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усиление инновационной направленности проектов ГЧП, достигаемое посредством расширения масштабов и активизации участия в них организа</w:t>
      </w:r>
      <w:r w:rsidRPr="00D45D85">
        <w:rPr>
          <w:rFonts w:ascii="Times New Roman" w:eastAsia="Times New Roman" w:hAnsi="Times New Roman" w:cs="Times New Roman"/>
          <w:kern w:val="0"/>
          <w:sz w:val="26"/>
          <w:szCs w:val="26"/>
          <w:lang w:eastAsia="ru-RU" w:bidi="ru-RU"/>
        </w:rPr>
        <w:softHyphen/>
        <w:t>ций, реализующих креативный потенциал (вузы, НИИ);</w:t>
      </w:r>
    </w:p>
    <w:p w14:paraId="7D5E40F6"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высокий уровень разнообразия форм пространственной организации бизнеса, призванных содействовать мобилизации и направлении инвестици</w:t>
      </w:r>
      <w:r w:rsidRPr="00D45D85">
        <w:rPr>
          <w:rFonts w:ascii="Times New Roman" w:eastAsia="Times New Roman" w:hAnsi="Times New Roman" w:cs="Times New Roman"/>
          <w:kern w:val="0"/>
          <w:sz w:val="26"/>
          <w:szCs w:val="26"/>
          <w:lang w:eastAsia="ru-RU" w:bidi="ru-RU"/>
        </w:rPr>
        <w:softHyphen/>
        <w:t xml:space="preserve">онных </w:t>
      </w:r>
      <w:r w:rsidRPr="00D45D85">
        <w:rPr>
          <w:rFonts w:ascii="Times New Roman" w:eastAsia="Times New Roman" w:hAnsi="Times New Roman" w:cs="Times New Roman"/>
          <w:kern w:val="0"/>
          <w:sz w:val="26"/>
          <w:szCs w:val="26"/>
          <w:lang w:eastAsia="ru-RU" w:bidi="ru-RU"/>
        </w:rPr>
        <w:lastRenderedPageBreak/>
        <w:t>ресурсов в точки экономического роста, основанные на развитии про</w:t>
      </w:r>
      <w:r w:rsidRPr="00D45D85">
        <w:rPr>
          <w:rFonts w:ascii="Times New Roman" w:eastAsia="Times New Roman" w:hAnsi="Times New Roman" w:cs="Times New Roman"/>
          <w:kern w:val="0"/>
          <w:sz w:val="26"/>
          <w:szCs w:val="26"/>
          <w:lang w:eastAsia="ru-RU" w:bidi="ru-RU"/>
        </w:rPr>
        <w:softHyphen/>
        <w:t>цессов межрегиональной и межотраслевой кооперации;</w:t>
      </w:r>
    </w:p>
    <w:p w14:paraId="23EF0DB0"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развитие процессов социализации бизнеса, обеспечивающей участие работников в доходах и управлении компаниями;</w:t>
      </w:r>
    </w:p>
    <w:p w14:paraId="24ECD734"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формирование и развитие системы непрерывного образования населе</w:t>
      </w:r>
      <w:r w:rsidRPr="00D45D85">
        <w:rPr>
          <w:rFonts w:ascii="Times New Roman" w:eastAsia="Times New Roman" w:hAnsi="Times New Roman" w:cs="Times New Roman"/>
          <w:kern w:val="0"/>
          <w:sz w:val="26"/>
          <w:szCs w:val="26"/>
          <w:lang w:eastAsia="ru-RU" w:bidi="ru-RU"/>
        </w:rPr>
        <w:softHyphen/>
        <w:t>ния;</w:t>
      </w:r>
    </w:p>
    <w:p w14:paraId="2D08BD8F"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формирование фондов программ образовательной и профессиональной подготовки из средств федерального бюджета, бюджетов регионов и местно</w:t>
      </w:r>
      <w:r w:rsidRPr="00D45D85">
        <w:rPr>
          <w:rFonts w:ascii="Times New Roman" w:eastAsia="Times New Roman" w:hAnsi="Times New Roman" w:cs="Times New Roman"/>
          <w:kern w:val="0"/>
          <w:sz w:val="26"/>
          <w:szCs w:val="26"/>
          <w:lang w:eastAsia="ru-RU" w:bidi="ru-RU"/>
        </w:rPr>
        <w:softHyphen/>
        <w:t>го самоуправления, а также взносов частных компаний.</w:t>
      </w:r>
    </w:p>
    <w:p w14:paraId="435CDE5B" w14:textId="77777777" w:rsidR="00D45D85" w:rsidRPr="00D45D85" w:rsidRDefault="00D45D85" w:rsidP="003361C8">
      <w:pPr>
        <w:numPr>
          <w:ilvl w:val="0"/>
          <w:numId w:val="11"/>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Анализ современной российской практики стратегирования управле</w:t>
      </w:r>
      <w:r w:rsidRPr="00D45D85">
        <w:rPr>
          <w:rFonts w:ascii="Times New Roman" w:eastAsia="Times New Roman" w:hAnsi="Times New Roman" w:cs="Times New Roman"/>
          <w:kern w:val="0"/>
          <w:sz w:val="26"/>
          <w:szCs w:val="26"/>
          <w:lang w:eastAsia="ru-RU" w:bidi="ru-RU"/>
        </w:rPr>
        <w:softHyphen/>
        <w:t>ния институциональными изменениями позволил выявить ее слабые и силь</w:t>
      </w:r>
      <w:r w:rsidRPr="00D45D85">
        <w:rPr>
          <w:rFonts w:ascii="Times New Roman" w:eastAsia="Times New Roman" w:hAnsi="Times New Roman" w:cs="Times New Roman"/>
          <w:kern w:val="0"/>
          <w:sz w:val="26"/>
          <w:szCs w:val="26"/>
          <w:lang w:eastAsia="ru-RU" w:bidi="ru-RU"/>
        </w:rPr>
        <w:softHyphen/>
        <w:t>ные (присущие отдельным субъектам РФ) стороны. К первым отнесены, в том числе:</w:t>
      </w:r>
    </w:p>
    <w:p w14:paraId="5CCB26DE" w14:textId="77777777" w:rsidR="00D45D85" w:rsidRPr="00D45D85" w:rsidRDefault="00D45D85" w:rsidP="003361C8">
      <w:pPr>
        <w:numPr>
          <w:ilvl w:val="0"/>
          <w:numId w:val="10"/>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использование в управлении институциональными изменениями, как правило, традиционных инструментов;</w:t>
      </w:r>
    </w:p>
    <w:p w14:paraId="789EFC5E" w14:textId="77777777" w:rsidR="00D45D85" w:rsidRPr="00D45D85" w:rsidRDefault="00D45D85" w:rsidP="003361C8">
      <w:pPr>
        <w:numPr>
          <w:ilvl w:val="0"/>
          <w:numId w:val="10"/>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обоснование институциональных мероприятий слабо учитывает специ</w:t>
      </w:r>
      <w:r w:rsidRPr="00D45D85">
        <w:rPr>
          <w:rFonts w:ascii="Times New Roman" w:eastAsia="Times New Roman" w:hAnsi="Times New Roman" w:cs="Times New Roman"/>
          <w:kern w:val="0"/>
          <w:sz w:val="26"/>
          <w:szCs w:val="26"/>
          <w:lang w:eastAsia="ru-RU" w:bidi="ru-RU"/>
        </w:rPr>
        <w:softHyphen/>
        <w:t>фику регионов;</w:t>
      </w:r>
    </w:p>
    <w:p w14:paraId="0644ADAB" w14:textId="77777777" w:rsidR="00D45D85" w:rsidRPr="00D45D85" w:rsidRDefault="00D45D85" w:rsidP="003361C8">
      <w:pPr>
        <w:numPr>
          <w:ilvl w:val="0"/>
          <w:numId w:val="10"/>
        </w:numPr>
        <w:tabs>
          <w:tab w:val="clear" w:pos="709"/>
        </w:tabs>
        <w:suppressAutoHyphens w:val="0"/>
        <w:spacing w:after="0" w:line="485"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ограниченность сферы действия механизма государственно-частного партнерства преимущественно отраслями производственной инфраструкту</w:t>
      </w:r>
      <w:r w:rsidRPr="00D45D85">
        <w:rPr>
          <w:rFonts w:ascii="Times New Roman" w:eastAsia="Times New Roman" w:hAnsi="Times New Roman" w:cs="Times New Roman"/>
          <w:kern w:val="0"/>
          <w:sz w:val="26"/>
          <w:szCs w:val="26"/>
          <w:lang w:eastAsia="ru-RU" w:bidi="ru-RU"/>
        </w:rPr>
        <w:softHyphen/>
        <w:t>ры;</w:t>
      </w:r>
    </w:p>
    <w:p w14:paraId="13C734FE"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использование потенциала кластеризации в основном для развития го</w:t>
      </w:r>
      <w:r w:rsidRPr="00D45D85">
        <w:rPr>
          <w:rFonts w:ascii="Times New Roman" w:eastAsia="Times New Roman" w:hAnsi="Times New Roman" w:cs="Times New Roman"/>
          <w:kern w:val="0"/>
          <w:sz w:val="26"/>
          <w:szCs w:val="26"/>
          <w:lang w:eastAsia="ru-RU" w:bidi="ru-RU"/>
        </w:rPr>
        <w:softHyphen/>
        <w:t>ризонтально-интегрированных структур, реализации существующих конку</w:t>
      </w:r>
      <w:r w:rsidRPr="00D45D85">
        <w:rPr>
          <w:rFonts w:ascii="Times New Roman" w:eastAsia="Times New Roman" w:hAnsi="Times New Roman" w:cs="Times New Roman"/>
          <w:kern w:val="0"/>
          <w:sz w:val="26"/>
          <w:szCs w:val="26"/>
          <w:lang w:eastAsia="ru-RU" w:bidi="ru-RU"/>
        </w:rPr>
        <w:softHyphen/>
        <w:t>рентных преимуществ регионов.</w:t>
      </w:r>
    </w:p>
    <w:p w14:paraId="5C48ACC5" w14:textId="77777777" w:rsidR="00D45D85" w:rsidRPr="00D45D85" w:rsidRDefault="00D45D85" w:rsidP="00D45D85">
      <w:pPr>
        <w:tabs>
          <w:tab w:val="clear" w:pos="709"/>
        </w:tabs>
        <w:suppressAutoHyphens w:val="0"/>
        <w:spacing w:after="0" w:line="480" w:lineRule="exact"/>
        <w:ind w:left="20" w:firstLine="48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К сильным сторонам отнесены:</w:t>
      </w:r>
    </w:p>
    <w:p w14:paraId="6B18D9C1"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апробация новых форм и инструментов управления институциональ</w:t>
      </w:r>
      <w:r w:rsidRPr="00D45D85">
        <w:rPr>
          <w:rFonts w:ascii="Times New Roman" w:eastAsia="Times New Roman" w:hAnsi="Times New Roman" w:cs="Times New Roman"/>
          <w:kern w:val="0"/>
          <w:sz w:val="26"/>
          <w:szCs w:val="26"/>
          <w:lang w:eastAsia="ru-RU" w:bidi="ru-RU"/>
        </w:rPr>
        <w:softHyphen/>
        <w:t>ными изменениями (создание центров кластерного развития, технопарков, промышленных парков; организация целевой контрактной подготовки рабо</w:t>
      </w:r>
      <w:r w:rsidRPr="00D45D85">
        <w:rPr>
          <w:rFonts w:ascii="Times New Roman" w:eastAsia="Times New Roman" w:hAnsi="Times New Roman" w:cs="Times New Roman"/>
          <w:kern w:val="0"/>
          <w:sz w:val="26"/>
          <w:szCs w:val="26"/>
          <w:lang w:eastAsia="ru-RU" w:bidi="ru-RU"/>
        </w:rPr>
        <w:softHyphen/>
        <w:t>чих кадров на бюджетной основе и др.);</w:t>
      </w:r>
    </w:p>
    <w:p w14:paraId="3366B94D"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дополнение состава участников партнерства публичной власти и бизне</w:t>
      </w:r>
      <w:r w:rsidRPr="00D45D85">
        <w:rPr>
          <w:rFonts w:ascii="Times New Roman" w:eastAsia="Times New Roman" w:hAnsi="Times New Roman" w:cs="Times New Roman"/>
          <w:kern w:val="0"/>
          <w:sz w:val="26"/>
          <w:szCs w:val="26"/>
          <w:lang w:eastAsia="ru-RU" w:bidi="ru-RU"/>
        </w:rPr>
        <w:softHyphen/>
        <w:t>са органами местного самоуправления;</w:t>
      </w:r>
    </w:p>
    <w:p w14:paraId="06DF7FF0"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использование потенциала ОЧП в социальной сфере региона (образова</w:t>
      </w:r>
      <w:r w:rsidRPr="00D45D85">
        <w:rPr>
          <w:rFonts w:ascii="Times New Roman" w:eastAsia="Times New Roman" w:hAnsi="Times New Roman" w:cs="Times New Roman"/>
          <w:kern w:val="0"/>
          <w:sz w:val="26"/>
          <w:szCs w:val="26"/>
          <w:lang w:eastAsia="ru-RU" w:bidi="ru-RU"/>
        </w:rPr>
        <w:softHyphen/>
        <w:t>нии, здравоохранении).</w:t>
      </w:r>
    </w:p>
    <w:p w14:paraId="473BE02C" w14:textId="77777777" w:rsidR="00D45D85" w:rsidRPr="00D45D85" w:rsidRDefault="00D45D85" w:rsidP="003361C8">
      <w:pPr>
        <w:numPr>
          <w:ilvl w:val="0"/>
          <w:numId w:val="11"/>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lastRenderedPageBreak/>
        <w:t xml:space="preserve"> Обоснованы положения, раскрывающие содержание процесса совер</w:t>
      </w:r>
      <w:r w:rsidRPr="00D45D85">
        <w:rPr>
          <w:rFonts w:ascii="Times New Roman" w:eastAsia="Times New Roman" w:hAnsi="Times New Roman" w:cs="Times New Roman"/>
          <w:kern w:val="0"/>
          <w:sz w:val="26"/>
          <w:szCs w:val="26"/>
          <w:lang w:eastAsia="ru-RU" w:bidi="ru-RU"/>
        </w:rPr>
        <w:softHyphen/>
        <w:t>шенствования управления институциональными изменениями, содействую</w:t>
      </w:r>
      <w:r w:rsidRPr="00D45D85">
        <w:rPr>
          <w:rFonts w:ascii="Times New Roman" w:eastAsia="Times New Roman" w:hAnsi="Times New Roman" w:cs="Times New Roman"/>
          <w:kern w:val="0"/>
          <w:sz w:val="26"/>
          <w:szCs w:val="26"/>
          <w:lang w:eastAsia="ru-RU" w:bidi="ru-RU"/>
        </w:rPr>
        <w:softHyphen/>
      </w:r>
      <w:r w:rsidRPr="00D45D85">
        <w:rPr>
          <w:rFonts w:ascii="Times New Roman" w:eastAsia="Times New Roman" w:hAnsi="Times New Roman" w:cs="Times New Roman"/>
          <w:color w:val="000000"/>
          <w:kern w:val="0"/>
          <w:sz w:val="26"/>
          <w:szCs w:val="26"/>
          <w:u w:val="single"/>
          <w:shd w:val="clear" w:color="auto" w:fill="FFFFFF"/>
          <w:lang w:eastAsia="ru-RU" w:bidi="ru-RU"/>
        </w:rPr>
        <w:t>щи</w:t>
      </w:r>
      <w:r w:rsidRPr="00D45D85">
        <w:rPr>
          <w:rFonts w:ascii="Times New Roman" w:eastAsia="Times New Roman" w:hAnsi="Times New Roman" w:cs="Times New Roman"/>
          <w:kern w:val="0"/>
          <w:sz w:val="26"/>
          <w:szCs w:val="26"/>
          <w:lang w:eastAsia="ru-RU" w:bidi="ru-RU"/>
        </w:rPr>
        <w:t>ми развитию экономики субъекта РФ. Эффективность такого процесса предусматривается обеспечить посредством:</w:t>
      </w:r>
    </w:p>
    <w:p w14:paraId="5F13C47C" w14:textId="77777777" w:rsidR="00D45D85" w:rsidRPr="00D45D85" w:rsidRDefault="00D45D85" w:rsidP="003361C8">
      <w:pPr>
        <w:numPr>
          <w:ilvl w:val="0"/>
          <w:numId w:val="10"/>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фокусирования управления на стратегических зонах действия институ</w:t>
      </w:r>
      <w:r w:rsidRPr="00D45D85">
        <w:rPr>
          <w:rFonts w:ascii="Times New Roman" w:eastAsia="Times New Roman" w:hAnsi="Times New Roman" w:cs="Times New Roman"/>
          <w:kern w:val="0"/>
          <w:sz w:val="26"/>
          <w:szCs w:val="26"/>
          <w:lang w:eastAsia="ru-RU" w:bidi="ru-RU"/>
        </w:rPr>
        <w:softHyphen/>
        <w:t>циональных факторов, определяющих развитие экономики регионов;</w:t>
      </w:r>
    </w:p>
    <w:p w14:paraId="1465B459"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широкомасштабного использования опыта отдельных субъектов РФ в области институциональных преобразований в пространственной экономике России;</w:t>
      </w:r>
    </w:p>
    <w:p w14:paraId="1CC47202"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тесного взаимодействия субъектов управления, представляющих пуб</w:t>
      </w:r>
      <w:r w:rsidRPr="00D45D85">
        <w:rPr>
          <w:rFonts w:ascii="Times New Roman" w:eastAsia="Times New Roman" w:hAnsi="Times New Roman" w:cs="Times New Roman"/>
          <w:kern w:val="0"/>
          <w:sz w:val="26"/>
          <w:szCs w:val="26"/>
          <w:lang w:eastAsia="ru-RU" w:bidi="ru-RU"/>
        </w:rPr>
        <w:softHyphen/>
        <w:t>личную власть (органы государственной власти и местного самоуправления) и бизнес (менеджмент коммерческих организаций);</w:t>
      </w:r>
    </w:p>
    <w:p w14:paraId="375668A1"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взаимосвязанного с постановкой задач совершенствования управления определения необходимого инструментария.</w:t>
      </w:r>
    </w:p>
    <w:p w14:paraId="08F8C148" w14:textId="77777777" w:rsidR="00D45D85" w:rsidRPr="00D45D85" w:rsidRDefault="00D45D85" w:rsidP="00D45D85">
      <w:pPr>
        <w:tabs>
          <w:tab w:val="clear" w:pos="709"/>
        </w:tabs>
        <w:suppressAutoHyphens w:val="0"/>
        <w:spacing w:after="0" w:line="480" w:lineRule="exact"/>
        <w:ind w:left="20" w:firstLine="48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В качестве стратегических зон действия институциональных факторов, являющихся объектами управления, определены процессы:</w:t>
      </w:r>
    </w:p>
    <w:p w14:paraId="4A1BA3FF"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формирования и развития инновационной экономики регионов;</w:t>
      </w:r>
    </w:p>
    <w:p w14:paraId="216F5A5C"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развития и использования человеческого капитала в регионе;</w:t>
      </w:r>
    </w:p>
    <w:p w14:paraId="47EA4467" w14:textId="77777777" w:rsidR="00D45D85" w:rsidRPr="00D45D85" w:rsidRDefault="00D45D85" w:rsidP="003361C8">
      <w:pPr>
        <w:numPr>
          <w:ilvl w:val="0"/>
          <w:numId w:val="10"/>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развития и использования государственно-частного партнерства в ре</w:t>
      </w:r>
      <w:r w:rsidRPr="00D45D85">
        <w:rPr>
          <w:rFonts w:ascii="Times New Roman" w:eastAsia="Times New Roman" w:hAnsi="Times New Roman" w:cs="Times New Roman"/>
          <w:kern w:val="0"/>
          <w:sz w:val="26"/>
          <w:szCs w:val="26"/>
          <w:lang w:eastAsia="ru-RU" w:bidi="ru-RU"/>
        </w:rPr>
        <w:softHyphen/>
        <w:t>гионе.</w:t>
      </w:r>
    </w:p>
    <w:p w14:paraId="014EFA1D" w14:textId="77777777" w:rsidR="00D45D85" w:rsidRPr="00D45D85" w:rsidRDefault="00D45D85" w:rsidP="00D45D85">
      <w:pPr>
        <w:tabs>
          <w:tab w:val="clear" w:pos="709"/>
        </w:tabs>
        <w:suppressAutoHyphens w:val="0"/>
        <w:spacing w:after="0" w:line="480" w:lineRule="exact"/>
        <w:ind w:left="20" w:firstLine="480"/>
        <w:rPr>
          <w:rFonts w:ascii="Times New Roman" w:eastAsia="Times New Roman" w:hAnsi="Times New Roman" w:cs="Times New Roman"/>
          <w:kern w:val="0"/>
          <w:sz w:val="26"/>
          <w:szCs w:val="26"/>
          <w:lang w:eastAsia="ru-RU" w:bidi="ru-RU"/>
        </w:rPr>
        <w:sectPr w:rsidR="00D45D85" w:rsidRPr="00D45D85" w:rsidSect="00D45D85">
          <w:pgSz w:w="11909" w:h="16838"/>
          <w:pgMar w:top="1487" w:right="1264" w:bottom="1065" w:left="1274" w:header="0" w:footer="3" w:gutter="0"/>
          <w:cols w:space="720"/>
          <w:noEndnote/>
          <w:docGrid w:linePitch="360"/>
        </w:sectPr>
      </w:pPr>
      <w:r w:rsidRPr="00D45D85">
        <w:rPr>
          <w:rFonts w:ascii="Times New Roman" w:eastAsia="Times New Roman" w:hAnsi="Times New Roman" w:cs="Times New Roman"/>
          <w:kern w:val="0"/>
          <w:sz w:val="26"/>
          <w:szCs w:val="26"/>
          <w:lang w:eastAsia="ru-RU" w:bidi="ru-RU"/>
        </w:rPr>
        <w:t>По каждому процессу дана постановка основных задач совершенствова</w:t>
      </w:r>
      <w:r w:rsidRPr="00D45D85">
        <w:rPr>
          <w:rFonts w:ascii="Times New Roman" w:eastAsia="Times New Roman" w:hAnsi="Times New Roman" w:cs="Times New Roman"/>
          <w:kern w:val="0"/>
          <w:sz w:val="26"/>
          <w:szCs w:val="26"/>
          <w:lang w:eastAsia="ru-RU" w:bidi="ru-RU"/>
        </w:rPr>
        <w:softHyphen/>
        <w:t>ния управления и их содержательная характеристика; определен состав но</w:t>
      </w:r>
      <w:r w:rsidRPr="00D45D85">
        <w:rPr>
          <w:rFonts w:ascii="Times New Roman" w:eastAsia="Times New Roman" w:hAnsi="Times New Roman" w:cs="Times New Roman"/>
          <w:kern w:val="0"/>
          <w:sz w:val="26"/>
          <w:szCs w:val="26"/>
          <w:lang w:eastAsia="ru-RU" w:bidi="ru-RU"/>
        </w:rPr>
        <w:softHyphen/>
        <w:t>вых инструментов управления, которыми необходимо дополнить сущест</w:t>
      </w:r>
      <w:r w:rsidRPr="00D45D85">
        <w:rPr>
          <w:rFonts w:ascii="Times New Roman" w:eastAsia="Times New Roman" w:hAnsi="Times New Roman" w:cs="Times New Roman"/>
          <w:kern w:val="0"/>
          <w:sz w:val="26"/>
          <w:szCs w:val="26"/>
          <w:lang w:eastAsia="ru-RU" w:bidi="ru-RU"/>
        </w:rPr>
        <w:softHyphen/>
        <w:t>вующее экономико-организационное обеспечение, используемое органами публичной власти и бизнесом при проведении институциональных преобра</w:t>
      </w:r>
      <w:r w:rsidRPr="00D45D85">
        <w:rPr>
          <w:rFonts w:ascii="Times New Roman" w:eastAsia="Times New Roman" w:hAnsi="Times New Roman" w:cs="Times New Roman"/>
          <w:kern w:val="0"/>
          <w:sz w:val="26"/>
          <w:szCs w:val="26"/>
          <w:lang w:eastAsia="ru-RU" w:bidi="ru-RU"/>
        </w:rPr>
        <w:softHyphen/>
        <w:t>зований.</w:t>
      </w:r>
    </w:p>
    <w:p w14:paraId="4DDDE414" w14:textId="77777777" w:rsidR="00D45D85" w:rsidRPr="00D45D85" w:rsidRDefault="00D45D85" w:rsidP="00D45D85">
      <w:pPr>
        <w:tabs>
          <w:tab w:val="clear" w:pos="709"/>
        </w:tabs>
        <w:suppressAutoHyphens w:val="0"/>
        <w:spacing w:after="486" w:line="260" w:lineRule="exact"/>
        <w:ind w:left="20" w:firstLine="0"/>
        <w:jc w:val="center"/>
        <w:rPr>
          <w:rFonts w:ascii="Times New Roman" w:eastAsia="Times New Roman" w:hAnsi="Times New Roman" w:cs="Times New Roman"/>
          <w:b/>
          <w:bCs/>
          <w:kern w:val="0"/>
          <w:sz w:val="26"/>
          <w:szCs w:val="26"/>
          <w:lang w:eastAsia="ru-RU" w:bidi="ru-RU"/>
        </w:rPr>
      </w:pPr>
      <w:r w:rsidRPr="00D45D85">
        <w:rPr>
          <w:rFonts w:ascii="Times New Roman" w:eastAsia="Times New Roman" w:hAnsi="Times New Roman" w:cs="Times New Roman"/>
          <w:b/>
          <w:bCs/>
          <w:kern w:val="0"/>
          <w:sz w:val="26"/>
          <w:szCs w:val="26"/>
          <w:lang w:eastAsia="ru-RU" w:bidi="ru-RU"/>
        </w:rPr>
        <w:lastRenderedPageBreak/>
        <w:t>СПИСОК ИСПОЛЬЗОВАННЫХ ИСТОЧНИКОВ</w:t>
      </w:r>
    </w:p>
    <w:p w14:paraId="5483C04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Апатова Н. В. Институциональный фактор. Модели экономического роста / Н.В. Апатова // Ученые записки Таврического национального универ</w:t>
      </w:r>
      <w:r w:rsidRPr="00D45D85">
        <w:rPr>
          <w:rFonts w:ascii="Times New Roman" w:eastAsia="Times New Roman" w:hAnsi="Times New Roman" w:cs="Times New Roman"/>
          <w:kern w:val="0"/>
          <w:sz w:val="26"/>
          <w:szCs w:val="26"/>
          <w:lang w:eastAsia="ru-RU" w:bidi="ru-RU"/>
        </w:rPr>
        <w:softHyphen/>
        <w:t>ситета им. В.И. Вернадского. Серия «Экономика и управление». Том 23 (62). 2010. - № 1. - С. 22-29.</w:t>
      </w:r>
    </w:p>
    <w:p w14:paraId="5D74A0D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Асадуллина А.В. Институциональные условия конкурентоспособно</w:t>
      </w:r>
      <w:r w:rsidRPr="00D45D85">
        <w:rPr>
          <w:rFonts w:ascii="Times New Roman" w:eastAsia="Times New Roman" w:hAnsi="Times New Roman" w:cs="Times New Roman"/>
          <w:kern w:val="0"/>
          <w:sz w:val="26"/>
          <w:szCs w:val="26"/>
          <w:lang w:eastAsia="ru-RU" w:bidi="ru-RU"/>
        </w:rPr>
        <w:softHyphen/>
        <w:t>сти регионов: автореф. дис. ...канд. экон. наук. - Уфа, 2008. - 24 с.</w:t>
      </w:r>
    </w:p>
    <w:p w14:paraId="5E4B164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Ахенбах Ю.А. Формирование и развитие научно-производственных кластеров в регионе: автореф. дис. . докт. экон. наук. - Тамбов, 2012. - 43 с.</w:t>
      </w:r>
    </w:p>
    <w:p w14:paraId="01A3325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Баженов А.В. Зарубежный опыт по взаимодействию государства и производственных компаний при реализации социальных проектов / А.В. Баженов // Менеджмент в России и за рубежом. - 2013. - №1. - С. 66-75.</w:t>
      </w:r>
    </w:p>
    <w:p w14:paraId="6CCDCC3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Блази Д.Р. Новые собственники. Наемные работники - массовые соб</w:t>
      </w:r>
      <w:r w:rsidRPr="00D45D85">
        <w:rPr>
          <w:rFonts w:ascii="Times New Roman" w:eastAsia="Times New Roman" w:hAnsi="Times New Roman" w:cs="Times New Roman"/>
          <w:kern w:val="0"/>
          <w:sz w:val="26"/>
          <w:szCs w:val="26"/>
          <w:lang w:eastAsia="ru-RU" w:bidi="ru-RU"/>
        </w:rPr>
        <w:softHyphen/>
        <w:t>ственники акционерных компаний / Д.Р. Блази, Д.Л. Круз. - М.: Дело Лтд, 1995. - 319 с.</w:t>
      </w:r>
    </w:p>
    <w:p w14:paraId="2E20AA8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Блинов А.О. Новые формы организации инновационной и инвестици</w:t>
      </w:r>
      <w:r w:rsidRPr="00D45D85">
        <w:rPr>
          <w:rFonts w:ascii="Times New Roman" w:eastAsia="Times New Roman" w:hAnsi="Times New Roman" w:cs="Times New Roman"/>
          <w:kern w:val="0"/>
          <w:sz w:val="26"/>
          <w:szCs w:val="26"/>
          <w:lang w:eastAsia="ru-RU" w:bidi="ru-RU"/>
        </w:rPr>
        <w:softHyphen/>
        <w:t>онной политики на региональном уровне: зарубежный опыт / А.О. Блинов // Федеративные отношения и региональная социально-экономическая полити</w:t>
      </w:r>
      <w:r w:rsidRPr="00D45D85">
        <w:rPr>
          <w:rFonts w:ascii="Times New Roman" w:eastAsia="Times New Roman" w:hAnsi="Times New Roman" w:cs="Times New Roman"/>
          <w:kern w:val="0"/>
          <w:sz w:val="26"/>
          <w:szCs w:val="26"/>
          <w:lang w:eastAsia="ru-RU" w:bidi="ru-RU"/>
        </w:rPr>
        <w:softHyphen/>
        <w:t>ка. - № 7. - 2006. - С. 26-32.</w:t>
      </w:r>
    </w:p>
    <w:p w14:paraId="363A0FB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Большой экономический словарь / под ред. А.Н. Азрилияна. - 7-е изд., доп. - М.: Институт новой экономики, 2007. - 1472 с.</w:t>
      </w:r>
    </w:p>
    <w:p w14:paraId="6C7A058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Большой энциклопедический словарь. - 2-е изд., перераб. и доп. - М.: Большая рос. энцикл.: Норинт, 1997. - 1456 с.</w:t>
      </w:r>
    </w:p>
    <w:p w14:paraId="2032ACF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Бондаренко А.В., Вакуленко Н.В. Региональное развитие экономики и факторы влияния / А.В. Бондаренко, Н.В. Вакуленко [Электронный ресурс] </w:t>
      </w:r>
      <w:r w:rsidRPr="00D45D85">
        <w:rPr>
          <w:rFonts w:ascii="Times New Roman" w:eastAsia="Times New Roman" w:hAnsi="Times New Roman" w:cs="Times New Roman"/>
          <w:kern w:val="0"/>
          <w:sz w:val="26"/>
          <w:szCs w:val="26"/>
          <w:lang w:val="en-US" w:eastAsia="en-US" w:bidi="en-US"/>
        </w:rPr>
        <w:t>URL:</w:t>
      </w:r>
      <w:hyperlink r:id="rId11" w:history="1">
        <w:r w:rsidRPr="00D45D85">
          <w:rPr>
            <w:rFonts w:ascii="Times New Roman" w:eastAsia="Times New Roman" w:hAnsi="Times New Roman" w:cs="Times New Roman"/>
            <w:color w:val="0066CC"/>
            <w:kern w:val="0"/>
            <w:sz w:val="26"/>
            <w:szCs w:val="26"/>
            <w:u w:val="single"/>
            <w:lang w:val="en-US" w:eastAsia="en-US" w:bidi="en-US"/>
          </w:rPr>
          <w:t xml:space="preserve"> http://www.rusnauka.com/9_DN_2010/Economics/60967.doc.htm </w:t>
        </w:r>
      </w:hyperlink>
      <w:r w:rsidRPr="00D45D85">
        <w:rPr>
          <w:rFonts w:ascii="Times New Roman" w:eastAsia="Times New Roman" w:hAnsi="Times New Roman" w:cs="Times New Roman"/>
          <w:kern w:val="0"/>
          <w:sz w:val="26"/>
          <w:szCs w:val="26"/>
          <w:lang w:eastAsia="ru-RU" w:bidi="ru-RU"/>
        </w:rPr>
        <w:t>(дата об</w:t>
      </w:r>
      <w:r w:rsidRPr="00D45D85">
        <w:rPr>
          <w:rFonts w:ascii="Times New Roman" w:eastAsia="Times New Roman" w:hAnsi="Times New Roman" w:cs="Times New Roman"/>
          <w:kern w:val="0"/>
          <w:sz w:val="26"/>
          <w:szCs w:val="26"/>
          <w:lang w:eastAsia="ru-RU" w:bidi="ru-RU"/>
        </w:rPr>
        <w:softHyphen/>
        <w:t>ращения 18.10. 2012).</w:t>
      </w:r>
    </w:p>
    <w:p w14:paraId="5321432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Борзаков И.В. Государственное управление развитием инвестици</w:t>
      </w:r>
      <w:r w:rsidRPr="00D45D85">
        <w:rPr>
          <w:rFonts w:ascii="Times New Roman" w:eastAsia="Times New Roman" w:hAnsi="Times New Roman" w:cs="Times New Roman"/>
          <w:kern w:val="0"/>
          <w:sz w:val="26"/>
          <w:szCs w:val="26"/>
          <w:lang w:eastAsia="ru-RU" w:bidi="ru-RU"/>
        </w:rPr>
        <w:softHyphen/>
        <w:t xml:space="preserve">онной </w:t>
      </w:r>
      <w:r w:rsidRPr="00D45D85">
        <w:rPr>
          <w:rFonts w:ascii="Times New Roman" w:eastAsia="Times New Roman" w:hAnsi="Times New Roman" w:cs="Times New Roman"/>
          <w:kern w:val="0"/>
          <w:sz w:val="26"/>
          <w:szCs w:val="26"/>
          <w:lang w:eastAsia="ru-RU" w:bidi="ru-RU"/>
        </w:rPr>
        <w:lastRenderedPageBreak/>
        <w:t>деятельности в регионе / И.В. Борзаков. - Воронеж: Воронеж. гос. пед. ун-т, 2011. - 156 с.</w:t>
      </w:r>
    </w:p>
    <w:p w14:paraId="3E19684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Бородкина Е.В. Управление процессами кластеризации социально</w:t>
      </w:r>
      <w:r w:rsidRPr="00D45D85">
        <w:rPr>
          <w:rFonts w:ascii="Times New Roman" w:eastAsia="Times New Roman" w:hAnsi="Times New Roman" w:cs="Times New Roman"/>
          <w:kern w:val="0"/>
          <w:sz w:val="26"/>
          <w:szCs w:val="26"/>
          <w:lang w:eastAsia="ru-RU" w:bidi="ru-RU"/>
        </w:rPr>
        <w:softHyphen/>
        <w:t>экономического пространства региона: автореф. дис. ... канд. экон. наук / Е.В. Бородкина. - Воронеж, 2010. - 21 с.</w:t>
      </w:r>
    </w:p>
    <w:p w14:paraId="6FC298C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Бородкина Е.В., Рисин И.Е. Государственное управление процесса</w:t>
      </w:r>
      <w:r w:rsidRPr="00D45D85">
        <w:rPr>
          <w:rFonts w:ascii="Times New Roman" w:eastAsia="Times New Roman" w:hAnsi="Times New Roman" w:cs="Times New Roman"/>
          <w:kern w:val="0"/>
          <w:sz w:val="26"/>
          <w:szCs w:val="26"/>
          <w:lang w:eastAsia="ru-RU" w:bidi="ru-RU"/>
        </w:rPr>
        <w:softHyphen/>
        <w:t>ми кластеризации социально-экономического пространства региона / Е.В. Бородкина, И.Е. Рисин. - Воронеж. ВГПУ, 2011. - 156 с.</w:t>
      </w:r>
    </w:p>
    <w:p w14:paraId="176CD9F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Василенко Н.В. Потенциал институционального подхода к управле</w:t>
      </w:r>
      <w:r w:rsidRPr="00D45D85">
        <w:rPr>
          <w:rFonts w:ascii="Times New Roman" w:eastAsia="Times New Roman" w:hAnsi="Times New Roman" w:cs="Times New Roman"/>
          <w:kern w:val="0"/>
          <w:sz w:val="26"/>
          <w:szCs w:val="26"/>
          <w:lang w:eastAsia="ru-RU" w:bidi="ru-RU"/>
        </w:rPr>
        <w:softHyphen/>
        <w:t>нию современной организацией // Российское предпринимательство 2008. № 9 Вып. 1 (118). С. 128-132.</w:t>
      </w:r>
    </w:p>
    <w:p w14:paraId="45F2F5B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Васильченко Д.Г., Рисин И.Е. Управление муниципальной собст</w:t>
      </w:r>
      <w:r w:rsidRPr="00D45D85">
        <w:rPr>
          <w:rFonts w:ascii="Times New Roman" w:eastAsia="Times New Roman" w:hAnsi="Times New Roman" w:cs="Times New Roman"/>
          <w:kern w:val="0"/>
          <w:sz w:val="26"/>
          <w:szCs w:val="26"/>
          <w:lang w:eastAsia="ru-RU" w:bidi="ru-RU"/>
        </w:rPr>
        <w:softHyphen/>
        <w:t>венностью, особенности и направления совершенствования / Д.Г. Васильчен</w:t>
      </w:r>
      <w:r w:rsidRPr="00D45D85">
        <w:rPr>
          <w:rFonts w:ascii="Times New Roman" w:eastAsia="Times New Roman" w:hAnsi="Times New Roman" w:cs="Times New Roman"/>
          <w:kern w:val="0"/>
          <w:sz w:val="26"/>
          <w:szCs w:val="26"/>
          <w:lang w:eastAsia="ru-RU" w:bidi="ru-RU"/>
        </w:rPr>
        <w:softHyphen/>
        <w:t>ко, И.Е. Рисин. - Воронеж, НАУКА-ЮНИПРЕСС. 2011. - 162 с.</w:t>
      </w:r>
    </w:p>
    <w:p w14:paraId="14C8E8D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Валевич Ю. Институциональное равновесие / Ю. Валевич // Эко- вест. - 2002. - № 2 - С. 272-279.</w:t>
      </w:r>
    </w:p>
    <w:p w14:paraId="7A99298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Веблен Т. Теория праздного класса: Пер с англ. / </w:t>
      </w:r>
      <w:r w:rsidRPr="00D45D85">
        <w:rPr>
          <w:rFonts w:ascii="Times New Roman" w:eastAsia="Times New Roman" w:hAnsi="Times New Roman" w:cs="Times New Roman"/>
          <w:kern w:val="0"/>
          <w:sz w:val="26"/>
          <w:szCs w:val="26"/>
          <w:lang w:val="uk-UA" w:eastAsia="uk-UA" w:bidi="uk-UA"/>
        </w:rPr>
        <w:t xml:space="preserve">Вступ. </w:t>
      </w:r>
      <w:r w:rsidRPr="00D45D85">
        <w:rPr>
          <w:rFonts w:ascii="Times New Roman" w:eastAsia="Times New Roman" w:hAnsi="Times New Roman" w:cs="Times New Roman"/>
          <w:kern w:val="0"/>
          <w:sz w:val="26"/>
          <w:szCs w:val="26"/>
          <w:lang w:eastAsia="ru-RU" w:bidi="ru-RU"/>
        </w:rPr>
        <w:t>ст. и при</w:t>
      </w:r>
      <w:r w:rsidRPr="00D45D85">
        <w:rPr>
          <w:rFonts w:ascii="Times New Roman" w:eastAsia="Times New Roman" w:hAnsi="Times New Roman" w:cs="Times New Roman"/>
          <w:kern w:val="0"/>
          <w:sz w:val="26"/>
          <w:szCs w:val="26"/>
          <w:lang w:eastAsia="ru-RU" w:bidi="ru-RU"/>
        </w:rPr>
        <w:softHyphen/>
        <w:t>меч. С. Г. Сорокиной; Общ. ред. В. В. Мотылева. Изд. 4-е. - М.: Книжный дом «ЛИБРОКОМ», 2011. - 368 с.</w:t>
      </w:r>
    </w:p>
    <w:p w14:paraId="60DB7E2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Вериш Т.А. Формы организации и стратегическое обеспечение раз</w:t>
      </w:r>
      <w:r w:rsidRPr="00D45D85">
        <w:rPr>
          <w:rFonts w:ascii="Times New Roman" w:eastAsia="Times New Roman" w:hAnsi="Times New Roman" w:cs="Times New Roman"/>
          <w:kern w:val="0"/>
          <w:sz w:val="26"/>
          <w:szCs w:val="26"/>
          <w:lang w:eastAsia="ru-RU" w:bidi="ru-RU"/>
        </w:rPr>
        <w:softHyphen/>
        <w:t xml:space="preserve">вития региональных инфраструктурных локализаций: автореф. дис. </w:t>
      </w:r>
      <w:r w:rsidRPr="00D45D85">
        <w:rPr>
          <w:rFonts w:ascii="Times New Roman" w:eastAsia="Times New Roman" w:hAnsi="Times New Roman" w:cs="Times New Roman"/>
          <w:color w:val="000000"/>
          <w:spacing w:val="40"/>
          <w:kern w:val="0"/>
          <w:sz w:val="26"/>
          <w:szCs w:val="26"/>
          <w:shd w:val="clear" w:color="auto" w:fill="FFFFFF"/>
          <w:lang w:eastAsia="ru-RU" w:bidi="ru-RU"/>
        </w:rPr>
        <w:t xml:space="preserve">.канд. </w:t>
      </w:r>
      <w:r w:rsidRPr="00D45D85">
        <w:rPr>
          <w:rFonts w:ascii="Times New Roman" w:eastAsia="Times New Roman" w:hAnsi="Times New Roman" w:cs="Times New Roman"/>
          <w:kern w:val="0"/>
          <w:sz w:val="26"/>
          <w:szCs w:val="26"/>
          <w:lang w:eastAsia="ru-RU" w:bidi="ru-RU"/>
        </w:rPr>
        <w:t>экон. наук. - Майкоп, 2014. - 29 с.</w:t>
      </w:r>
    </w:p>
    <w:p w14:paraId="5F82A08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Волошина Е. Ф. Влияние институциональных факторов на предпри</w:t>
      </w:r>
      <w:r w:rsidRPr="00D45D85">
        <w:rPr>
          <w:rFonts w:ascii="Times New Roman" w:eastAsia="Times New Roman" w:hAnsi="Times New Roman" w:cs="Times New Roman"/>
          <w:kern w:val="0"/>
          <w:sz w:val="26"/>
          <w:szCs w:val="26"/>
          <w:lang w:eastAsia="ru-RU" w:bidi="ru-RU"/>
        </w:rPr>
        <w:softHyphen/>
        <w:t>нимательский климат региона / Е.Ф. Волошина // ФЭС: Финансы. Экономи</w:t>
      </w:r>
      <w:r w:rsidRPr="00D45D85">
        <w:rPr>
          <w:rFonts w:ascii="Times New Roman" w:eastAsia="Times New Roman" w:hAnsi="Times New Roman" w:cs="Times New Roman"/>
          <w:kern w:val="0"/>
          <w:sz w:val="26"/>
          <w:szCs w:val="26"/>
          <w:lang w:eastAsia="ru-RU" w:bidi="ru-RU"/>
        </w:rPr>
        <w:softHyphen/>
        <w:t>ка. Стратегия». - 2012. - № 8. - С. 44 - 46.</w:t>
      </w:r>
    </w:p>
    <w:p w14:paraId="3154AA5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Волошина Е. Ф. Институциональные барьеры в развитии современ</w:t>
      </w:r>
      <w:r w:rsidRPr="00D45D85">
        <w:rPr>
          <w:rFonts w:ascii="Times New Roman" w:eastAsia="Times New Roman" w:hAnsi="Times New Roman" w:cs="Times New Roman"/>
          <w:kern w:val="0"/>
          <w:sz w:val="26"/>
          <w:szCs w:val="26"/>
          <w:lang w:eastAsia="ru-RU" w:bidi="ru-RU"/>
        </w:rPr>
        <w:softHyphen/>
        <w:t>ной региональной экономической системы / Е.Ф. Волошина // В мире науч</w:t>
      </w:r>
      <w:r w:rsidRPr="00D45D85">
        <w:rPr>
          <w:rFonts w:ascii="Times New Roman" w:eastAsia="Times New Roman" w:hAnsi="Times New Roman" w:cs="Times New Roman"/>
          <w:kern w:val="0"/>
          <w:sz w:val="26"/>
          <w:szCs w:val="26"/>
          <w:lang w:eastAsia="ru-RU" w:bidi="ru-RU"/>
        </w:rPr>
        <w:softHyphen/>
        <w:t>ных открытий. - Красноярск: Научно-инновационный центр. - 2013. - № 4.1 (40) (экономика и инновационное образование) - С. 20 - 36.</w:t>
      </w:r>
    </w:p>
    <w:p w14:paraId="1817A2E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lastRenderedPageBreak/>
        <w:t xml:space="preserve"> Волошина Е. Ф. Место и роль внешних формальных институцио</w:t>
      </w:r>
      <w:r w:rsidRPr="00D45D85">
        <w:rPr>
          <w:rFonts w:ascii="Times New Roman" w:eastAsia="Times New Roman" w:hAnsi="Times New Roman" w:cs="Times New Roman"/>
          <w:kern w:val="0"/>
          <w:sz w:val="26"/>
          <w:szCs w:val="26"/>
          <w:lang w:eastAsia="ru-RU" w:bidi="ru-RU"/>
        </w:rPr>
        <w:softHyphen/>
        <w:t>нальных факторов в развитии региональной экономической системы / Е.Ф. Волошина // Современные исследования социальных проблем (электронный журнал) - 2014. - № 2(34).</w:t>
      </w:r>
    </w:p>
    <w:p w14:paraId="5DD11C7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Воронин В.П. Человеческий капитал и инновационное развитие: стратегия взаимодействия: монография / В.П. Воронин, Н.С. Родионова, О.В. Осенева; Воронеж. гос. технолог. акад. - Воронеж: ВГТА, 2010. - 135 с.</w:t>
      </w:r>
    </w:p>
    <w:p w14:paraId="3A3E8D1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Гагарина Г.Ю. Развитие методологии управления пространственной интеграцией экономики регионов России: автореф. дис. .. .докт. экон. наук. - Москва, 2013. - 39 с.</w:t>
      </w:r>
    </w:p>
    <w:p w14:paraId="0CB7DFF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color w:val="000000"/>
          <w:spacing w:val="40"/>
          <w:kern w:val="0"/>
          <w:sz w:val="26"/>
          <w:szCs w:val="26"/>
          <w:shd w:val="clear" w:color="auto" w:fill="FFFFFF"/>
          <w:lang w:eastAsia="ru-RU" w:bidi="ru-RU"/>
        </w:rPr>
        <w:t>Гибсон</w:t>
      </w:r>
      <w:r w:rsidRPr="00D45D85">
        <w:rPr>
          <w:rFonts w:ascii="Times New Roman" w:eastAsia="Times New Roman" w:hAnsi="Times New Roman" w:cs="Times New Roman"/>
          <w:kern w:val="0"/>
          <w:sz w:val="26"/>
          <w:szCs w:val="26"/>
          <w:lang w:eastAsia="ru-RU" w:bidi="ru-RU"/>
        </w:rPr>
        <w:t xml:space="preserve"> М. Бизнес и высшее образование: опыт взаимодействия в Великобритании / М. Гибсон, А. Ю. Афонин // Университетское управление: практика и анализ. - 2004. - № 4(32). - С. 58-64.</w:t>
      </w:r>
    </w:p>
    <w:p w14:paraId="0516A43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Греков Д.А., Рисин И.Е. Общественно-частное партнерство - стра</w:t>
      </w:r>
      <w:r w:rsidRPr="00D45D85">
        <w:rPr>
          <w:rFonts w:ascii="Times New Roman" w:eastAsia="Times New Roman" w:hAnsi="Times New Roman" w:cs="Times New Roman"/>
          <w:kern w:val="0"/>
          <w:sz w:val="26"/>
          <w:szCs w:val="26"/>
          <w:lang w:eastAsia="ru-RU" w:bidi="ru-RU"/>
        </w:rPr>
        <w:softHyphen/>
        <w:t>тегический ресурс развития экономической основы местного самоуправления / Д.А. Греков, И.Е. Рисин. - Воронеж, 2013. - С. 88-99.</w:t>
      </w:r>
    </w:p>
    <w:p w14:paraId="50A6F4B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Джинджолия О.А. Институциональные формы обеспечения устой</w:t>
      </w:r>
      <w:r w:rsidRPr="00D45D85">
        <w:rPr>
          <w:rFonts w:ascii="Times New Roman" w:eastAsia="Times New Roman" w:hAnsi="Times New Roman" w:cs="Times New Roman"/>
          <w:kern w:val="0"/>
          <w:sz w:val="26"/>
          <w:szCs w:val="26"/>
          <w:lang w:eastAsia="ru-RU" w:bidi="ru-RU"/>
        </w:rPr>
        <w:softHyphen/>
        <w:t>чивости малого предпринимательства в условиях экономического кризиса: автореф. дис. .канд. экон. наук. - Волгоград, 2012. - 27 с.</w:t>
      </w:r>
    </w:p>
    <w:p w14:paraId="30074B2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Дружинин А.Г., Шувалов В.Е. Территориальная составляющая ин</w:t>
      </w:r>
      <w:r w:rsidRPr="00D45D85">
        <w:rPr>
          <w:rFonts w:ascii="Times New Roman" w:eastAsia="Times New Roman" w:hAnsi="Times New Roman" w:cs="Times New Roman"/>
          <w:kern w:val="0"/>
          <w:sz w:val="26"/>
          <w:szCs w:val="26"/>
          <w:lang w:eastAsia="ru-RU" w:bidi="ru-RU"/>
        </w:rPr>
        <w:softHyphen/>
        <w:t>ституциональной модернизации российской экономики: постановка пробле</w:t>
      </w:r>
      <w:r w:rsidRPr="00D45D85">
        <w:rPr>
          <w:rFonts w:ascii="Times New Roman" w:eastAsia="Times New Roman" w:hAnsi="Times New Roman" w:cs="Times New Roman"/>
          <w:kern w:val="0"/>
          <w:sz w:val="26"/>
          <w:szCs w:val="26"/>
          <w:lang w:eastAsia="ru-RU" w:bidi="ru-RU"/>
        </w:rPr>
        <w:softHyphen/>
        <w:t>мы / А.Г. Дружинин, В.Е. Шувалов // Институциональная модернизация рос</w:t>
      </w:r>
      <w:r w:rsidRPr="00D45D85">
        <w:rPr>
          <w:rFonts w:ascii="Times New Roman" w:eastAsia="Times New Roman" w:hAnsi="Times New Roman" w:cs="Times New Roman"/>
          <w:kern w:val="0"/>
          <w:sz w:val="26"/>
          <w:szCs w:val="26"/>
          <w:lang w:eastAsia="ru-RU" w:bidi="ru-RU"/>
        </w:rPr>
        <w:softHyphen/>
        <w:t>сийской экономики: территориальный аспект / Под ред. А.Г. Дружинина и</w:t>
      </w:r>
    </w:p>
    <w:p w14:paraId="22D9F660" w14:textId="77777777" w:rsidR="00D45D85" w:rsidRPr="00D45D85" w:rsidRDefault="00D45D85" w:rsidP="00D45D85">
      <w:pPr>
        <w:tabs>
          <w:tab w:val="clear" w:pos="709"/>
          <w:tab w:val="left" w:pos="566"/>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В.Е. Шувалова. - Ростов-н/Д: Изд-во Рост. ун-та, 2004. - С. 16-21.</w:t>
      </w:r>
    </w:p>
    <w:p w14:paraId="1ECD7BFF"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Ефимова Е.А. Установление минимальной заработной платы: зару</w:t>
      </w:r>
      <w:r w:rsidRPr="00D45D85">
        <w:rPr>
          <w:rFonts w:ascii="Times New Roman" w:eastAsia="Times New Roman" w:hAnsi="Times New Roman" w:cs="Times New Roman"/>
          <w:kern w:val="0"/>
          <w:sz w:val="26"/>
          <w:szCs w:val="26"/>
          <w:lang w:eastAsia="ru-RU" w:bidi="ru-RU"/>
        </w:rPr>
        <w:softHyphen/>
        <w:t>бежный опыт и российская практика / Е.А. Ефимова // Мировая экономика и международные отношения. - 2011. - №2. - С. 25-31.</w:t>
      </w:r>
    </w:p>
    <w:p w14:paraId="4C1AA52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Епинина В.С. Развитие механизма публичного управления социаль</w:t>
      </w:r>
      <w:r w:rsidRPr="00D45D85">
        <w:rPr>
          <w:rFonts w:ascii="Times New Roman" w:eastAsia="Times New Roman" w:hAnsi="Times New Roman" w:cs="Times New Roman"/>
          <w:kern w:val="0"/>
          <w:sz w:val="26"/>
          <w:szCs w:val="26"/>
          <w:lang w:eastAsia="ru-RU" w:bidi="ru-RU"/>
        </w:rPr>
        <w:softHyphen/>
        <w:t>но-экономическими процессами в условиях информатизации общества: авто</w:t>
      </w:r>
      <w:r w:rsidRPr="00D45D85">
        <w:rPr>
          <w:rFonts w:ascii="Times New Roman" w:eastAsia="Times New Roman" w:hAnsi="Times New Roman" w:cs="Times New Roman"/>
          <w:kern w:val="0"/>
          <w:sz w:val="26"/>
          <w:szCs w:val="26"/>
          <w:lang w:eastAsia="ru-RU" w:bidi="ru-RU"/>
        </w:rPr>
        <w:softHyphen/>
        <w:t xml:space="preserve">реф. дис. </w:t>
      </w:r>
      <w:r w:rsidRPr="00D45D85">
        <w:rPr>
          <w:rFonts w:ascii="Times New Roman" w:eastAsia="Times New Roman" w:hAnsi="Times New Roman" w:cs="Times New Roman"/>
          <w:kern w:val="0"/>
          <w:sz w:val="26"/>
          <w:szCs w:val="26"/>
          <w:lang w:eastAsia="ru-RU" w:bidi="ru-RU"/>
        </w:rPr>
        <w:lastRenderedPageBreak/>
        <w:t>.канд. экон. наук. - Пенза, 2014. - 25 с.</w:t>
      </w:r>
    </w:p>
    <w:p w14:paraId="353F8A63"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Ешугова С.К. Институциональное проектирование равновесного развития мезоэкономики с учетом потенциала межотраслевой интеграции: автореф. дис. ...докт. экон. наук. - Казань, 2013. - 43 с.</w:t>
      </w:r>
    </w:p>
    <w:p w14:paraId="61ACC60A"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Жуков Л. Роль регионов в формировании инвестиционного климата в России / Л. Жуков // Инвестиции в России. - 2006. - №7. - С. 8-12.</w:t>
      </w:r>
    </w:p>
    <w:p w14:paraId="3C3651D0"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Зименков Р. Свободные экономические зоны в Японии: особенности создания и характеристика отдельных видов / Р. Зименков. - Инвестиции в России. - 2005. - №12. - С. 6-9.</w:t>
      </w:r>
    </w:p>
    <w:p w14:paraId="0AED6CC9" w14:textId="77777777" w:rsidR="00D45D85" w:rsidRPr="00D45D85" w:rsidRDefault="00D45D85" w:rsidP="003361C8">
      <w:pPr>
        <w:numPr>
          <w:ilvl w:val="0"/>
          <w:numId w:val="12"/>
        </w:numPr>
        <w:tabs>
          <w:tab w:val="clear" w:pos="709"/>
          <w:tab w:val="left" w:pos="2602"/>
          <w:tab w:val="right" w:pos="5132"/>
          <w:tab w:val="right" w:pos="7186"/>
          <w:tab w:val="right" w:pos="9346"/>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Игнатова Т.А. Институциональная среда в развитии конкурентоспо</w:t>
      </w:r>
      <w:r w:rsidRPr="00D45D85">
        <w:rPr>
          <w:rFonts w:ascii="Times New Roman" w:eastAsia="Times New Roman" w:hAnsi="Times New Roman" w:cs="Times New Roman"/>
          <w:kern w:val="0"/>
          <w:sz w:val="26"/>
          <w:szCs w:val="26"/>
          <w:lang w:eastAsia="ru-RU" w:bidi="ru-RU"/>
        </w:rPr>
        <w:softHyphen/>
        <w:t>собности региональной экономики [Электронный ресурс] // Научно</w:t>
      </w:r>
      <w:r w:rsidRPr="00D45D85">
        <w:rPr>
          <w:rFonts w:ascii="Times New Roman" w:eastAsia="Times New Roman" w:hAnsi="Times New Roman" w:cs="Times New Roman"/>
          <w:kern w:val="0"/>
          <w:sz w:val="26"/>
          <w:szCs w:val="26"/>
          <w:lang w:eastAsia="ru-RU" w:bidi="ru-RU"/>
        </w:rPr>
        <w:softHyphen/>
        <w:t>практическая Интернет-конференция «Экономика России и Сибири: про</w:t>
      </w:r>
      <w:r w:rsidRPr="00D45D85">
        <w:rPr>
          <w:rFonts w:ascii="Times New Roman" w:eastAsia="Times New Roman" w:hAnsi="Times New Roman" w:cs="Times New Roman"/>
          <w:kern w:val="0"/>
          <w:sz w:val="26"/>
          <w:szCs w:val="26"/>
          <w:lang w:eastAsia="ru-RU" w:bidi="ru-RU"/>
        </w:rPr>
        <w:softHyphen/>
        <w:t>шлое, настоящее, будущее», посвященная 50-летнему юбилею Института экономики и организации промышленного производства СО РАН, 24-25 ию</w:t>
      </w:r>
      <w:r w:rsidRPr="00D45D85">
        <w:rPr>
          <w:rFonts w:ascii="Times New Roman" w:eastAsia="Times New Roman" w:hAnsi="Times New Roman" w:cs="Times New Roman"/>
          <w:kern w:val="0"/>
          <w:sz w:val="26"/>
          <w:szCs w:val="26"/>
          <w:lang w:eastAsia="ru-RU" w:bidi="ru-RU"/>
        </w:rPr>
        <w:softHyphen/>
        <w:t>ня 2008 года / Экономический Сервер Сибири, ИЭОПП СО РАН. - Новоси</w:t>
      </w:r>
      <w:r w:rsidRPr="00D45D85">
        <w:rPr>
          <w:rFonts w:ascii="Times New Roman" w:eastAsia="Times New Roman" w:hAnsi="Times New Roman" w:cs="Times New Roman"/>
          <w:kern w:val="0"/>
          <w:sz w:val="26"/>
          <w:szCs w:val="26"/>
          <w:lang w:eastAsia="ru-RU" w:bidi="ru-RU"/>
        </w:rPr>
        <w:softHyphen/>
        <w:t>бирск,</w:t>
      </w:r>
      <w:r w:rsidRPr="00D45D85">
        <w:rPr>
          <w:rFonts w:ascii="Times New Roman" w:eastAsia="Times New Roman" w:hAnsi="Times New Roman" w:cs="Times New Roman"/>
          <w:kern w:val="0"/>
          <w:sz w:val="26"/>
          <w:szCs w:val="26"/>
          <w:lang w:eastAsia="ru-RU" w:bidi="ru-RU"/>
        </w:rPr>
        <w:tab/>
        <w:t>2008.</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t>[4</w:t>
      </w:r>
      <w:r w:rsidRPr="00D45D85">
        <w:rPr>
          <w:rFonts w:ascii="Times New Roman" w:eastAsia="Times New Roman" w:hAnsi="Times New Roman" w:cs="Times New Roman"/>
          <w:kern w:val="0"/>
          <w:sz w:val="26"/>
          <w:szCs w:val="26"/>
          <w:lang w:eastAsia="ru-RU" w:bidi="ru-RU"/>
        </w:rPr>
        <w:tab/>
        <w:t>с.].</w:t>
      </w:r>
    </w:p>
    <w:p w14:paraId="517314CA" w14:textId="77777777" w:rsidR="00D45D85" w:rsidRPr="00D45D85" w:rsidRDefault="00D45D85" w:rsidP="00D45D85">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URL:</w:t>
      </w:r>
      <w:hyperlink r:id="rId12" w:history="1">
        <w:r w:rsidRPr="00D45D85">
          <w:rPr>
            <w:rFonts w:ascii="Times New Roman" w:eastAsia="Times New Roman" w:hAnsi="Times New Roman" w:cs="Times New Roman"/>
            <w:color w:val="0066CC"/>
            <w:kern w:val="0"/>
            <w:sz w:val="26"/>
            <w:szCs w:val="26"/>
            <w:u w:val="single"/>
            <w:lang w:val="en-US" w:eastAsia="en-US" w:bidi="en-US"/>
          </w:rPr>
          <w:t xml:space="preserve"> http://econom.nsc.ru/confD8/info/Doklad/Ignat2.doc </w:t>
        </w:r>
      </w:hyperlink>
      <w:r w:rsidRPr="00D45D85">
        <w:rPr>
          <w:rFonts w:ascii="Times New Roman" w:eastAsia="Times New Roman" w:hAnsi="Times New Roman" w:cs="Times New Roman"/>
          <w:kern w:val="0"/>
          <w:sz w:val="26"/>
          <w:szCs w:val="26"/>
          <w:lang w:eastAsia="ru-RU" w:bidi="ru-RU"/>
        </w:rPr>
        <w:t>(дата обращения</w:t>
      </w:r>
    </w:p>
    <w:p w14:paraId="46F164F2" w14:textId="77777777" w:rsidR="00D45D85" w:rsidRPr="00D45D85" w:rsidRDefault="00D45D85" w:rsidP="00D45D85">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26.02.2012).</w:t>
      </w:r>
    </w:p>
    <w:p w14:paraId="35BA7068"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Ишмухаметов Н.С. Роль государства в формировании условий ус</w:t>
      </w:r>
      <w:r w:rsidRPr="00D45D85">
        <w:rPr>
          <w:rFonts w:ascii="Times New Roman" w:eastAsia="Times New Roman" w:hAnsi="Times New Roman" w:cs="Times New Roman"/>
          <w:kern w:val="0"/>
          <w:sz w:val="26"/>
          <w:szCs w:val="26"/>
          <w:lang w:eastAsia="ru-RU" w:bidi="ru-RU"/>
        </w:rPr>
        <w:softHyphen/>
        <w:t>тойчивого развития человеческого капитала / Н.С. Ишмухаметов // Государ</w:t>
      </w:r>
      <w:r w:rsidRPr="00D45D85">
        <w:rPr>
          <w:rFonts w:ascii="Times New Roman" w:eastAsia="Times New Roman" w:hAnsi="Times New Roman" w:cs="Times New Roman"/>
          <w:kern w:val="0"/>
          <w:sz w:val="26"/>
          <w:szCs w:val="26"/>
          <w:lang w:eastAsia="ru-RU" w:bidi="ru-RU"/>
        </w:rPr>
        <w:softHyphen/>
        <w:t xml:space="preserve">ственное управление. Электронный вестник. - Сентябрь 2011 г. - Выпуск №28. - </w:t>
      </w:r>
      <w:r w:rsidRPr="00D45D85">
        <w:rPr>
          <w:rFonts w:ascii="Times New Roman" w:eastAsia="Times New Roman" w:hAnsi="Times New Roman" w:cs="Times New Roman"/>
          <w:kern w:val="0"/>
          <w:sz w:val="26"/>
          <w:szCs w:val="26"/>
          <w:lang w:val="en-US" w:eastAsia="en-US" w:bidi="en-US"/>
        </w:rPr>
        <w:t>URL:</w:t>
      </w:r>
      <w:hyperlink r:id="rId13" w:history="1">
        <w:r w:rsidRPr="00D45D85">
          <w:rPr>
            <w:rFonts w:ascii="Times New Roman" w:eastAsia="Times New Roman" w:hAnsi="Times New Roman" w:cs="Times New Roman"/>
            <w:color w:val="0066CC"/>
            <w:kern w:val="0"/>
            <w:sz w:val="26"/>
            <w:szCs w:val="26"/>
            <w:u w:val="single"/>
            <w:lang w:val="en-US" w:eastAsia="en-US" w:bidi="en-US"/>
          </w:rPr>
          <w:t xml:space="preserve"> http://e-journal.spa.msu.ru/images/File/2011/28/Ishmukhametov.pdf</w:t>
        </w:r>
      </w:hyperlink>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(дата обращения - 29.07.2012).</w:t>
      </w:r>
    </w:p>
    <w:p w14:paraId="4C770D1D"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Камилов Д.А. Механизм государственно-частного партнерства как метод государственного регулирования развития отраслей социальной сферы / Д.А. Камилов // Экономические науки. - 2011. - №7 (80). - С. 7-11.</w:t>
      </w:r>
    </w:p>
    <w:p w14:paraId="0E3EE861"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Кирдина С. Г., Руби</w:t>
      </w:r>
      <w:r w:rsidRPr="00D45D85">
        <w:rPr>
          <w:rFonts w:ascii="Times New Roman" w:eastAsia="Times New Roman" w:hAnsi="Times New Roman" w:cs="Times New Roman"/>
          <w:color w:val="000000"/>
          <w:kern w:val="0"/>
          <w:sz w:val="26"/>
          <w:szCs w:val="26"/>
          <w:u w:val="single"/>
          <w:shd w:val="clear" w:color="auto" w:fill="FFFFFF"/>
          <w:lang w:eastAsia="ru-RU" w:bidi="ru-RU"/>
        </w:rPr>
        <w:t>нш</w:t>
      </w:r>
      <w:r w:rsidRPr="00D45D85">
        <w:rPr>
          <w:rFonts w:ascii="Times New Roman" w:eastAsia="Times New Roman" w:hAnsi="Times New Roman" w:cs="Times New Roman"/>
          <w:kern w:val="0"/>
          <w:sz w:val="26"/>
          <w:szCs w:val="26"/>
          <w:lang w:eastAsia="ru-RU" w:bidi="ru-RU"/>
        </w:rPr>
        <w:t>тейн А. А., Толмачева И. В., Некоторые ко</w:t>
      </w:r>
      <w:r w:rsidRPr="00D45D85">
        <w:rPr>
          <w:rFonts w:ascii="Times New Roman" w:eastAsia="Times New Roman" w:hAnsi="Times New Roman" w:cs="Times New Roman"/>
          <w:kern w:val="0"/>
          <w:sz w:val="26"/>
          <w:szCs w:val="26"/>
          <w:lang w:eastAsia="ru-RU" w:bidi="ru-RU"/>
        </w:rPr>
        <w:softHyphen/>
        <w:t>личественные оценки институциональных изменений: опыт исследования российского законодательства //</w:t>
      </w:r>
      <w:hyperlink r:id="rId14"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TERRA ECONOMICUS.</w:t>
        </w:r>
      </w:hyperlink>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2010. Т. 8. № 3. С. 8-22;</w:t>
      </w:r>
    </w:p>
    <w:p w14:paraId="1E6598B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lastRenderedPageBreak/>
        <w:t xml:space="preserve"> Кирьянчук В.Е., Рисин И.Е. Инновации в системе государственного и муниципального управления / В.Е. Кирьянчук, И.Е. Рисин. - Воронеж, ВГПУ, 2014. - 328 с.</w:t>
      </w:r>
    </w:p>
    <w:p w14:paraId="3AA0AF9F"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Клейнер Г.Б. Эволюция институциональных систем. - М.: Наука,</w:t>
      </w:r>
    </w:p>
    <w:p w14:paraId="417E4C5D" w14:textId="77777777" w:rsidR="00D45D85" w:rsidRPr="00D45D85" w:rsidRDefault="00D45D85" w:rsidP="00D45D8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2004.</w:t>
      </w:r>
    </w:p>
    <w:p w14:paraId="2544715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Колосов А.С. Государственно-частное партнерство: экономический, институциональный и управленческий аспекты / А.С. Колосов, И.Е. Рисин. - Воронеж: «Антарес», 2012. - 143 с.</w:t>
      </w:r>
    </w:p>
    <w:p w14:paraId="4DBBE89F"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Концепция долгосрочного социально-экономического развития Российской Федерации на период до 2020 года / Утверждена распоряжением Правительства Российской Федерации от 17 ноября 2008 г. </w:t>
      </w:r>
      <w:r w:rsidRPr="00D45D85">
        <w:rPr>
          <w:rFonts w:ascii="Times New Roman" w:eastAsia="Times New Roman" w:hAnsi="Times New Roman" w:cs="Times New Roman"/>
          <w:kern w:val="0"/>
          <w:sz w:val="26"/>
          <w:szCs w:val="26"/>
          <w:lang w:val="en-US" w:eastAsia="en-US" w:bidi="en-US"/>
        </w:rPr>
        <w:t xml:space="preserve">N </w:t>
      </w:r>
      <w:r w:rsidRPr="00D45D85">
        <w:rPr>
          <w:rFonts w:ascii="Times New Roman" w:eastAsia="Times New Roman" w:hAnsi="Times New Roman" w:cs="Times New Roman"/>
          <w:kern w:val="0"/>
          <w:sz w:val="26"/>
          <w:szCs w:val="26"/>
          <w:lang w:eastAsia="ru-RU" w:bidi="ru-RU"/>
        </w:rPr>
        <w:t>1662-р [Электронный ресурс] Информационно-правовой портал «Гарант». - Режим доступа:</w:t>
      </w:r>
      <w:hyperlink r:id="rId15"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http</w:t>
        </w:r>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//base. garant.ru/</w:t>
        </w:r>
        <w:r w:rsidRPr="00D45D85">
          <w:rPr>
            <w:rFonts w:ascii="Times New Roman" w:eastAsia="Times New Roman" w:hAnsi="Times New Roman" w:cs="Times New Roman"/>
            <w:color w:val="0066CC"/>
            <w:kern w:val="0"/>
            <w:sz w:val="26"/>
            <w:szCs w:val="26"/>
            <w:u w:val="single"/>
            <w:lang w:eastAsia="ru-RU" w:bidi="ru-RU"/>
          </w:rPr>
          <w:t>194365/</w:t>
        </w:r>
      </w:hyperlink>
    </w:p>
    <w:p w14:paraId="3CD7FE7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Костин А.А. Институциональные условия и факторы активизации инновационной деятельности в российских регионах: автореф. дис. ...канд. экон. наук. - Ростов-на-Дону, 2014. - 31 с.</w:t>
      </w:r>
    </w:p>
    <w:p w14:paraId="4549175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Кузьмина Л.А. Влияние институциональных факторов на экономический рост / Л.А. Кузьмина // Фундаментальные исследования. -</w:t>
      </w:r>
    </w:p>
    <w:p w14:paraId="2011E3E3" w14:textId="77777777" w:rsidR="00D45D85" w:rsidRPr="00D45D85" w:rsidRDefault="00D45D85" w:rsidP="003361C8">
      <w:pPr>
        <w:numPr>
          <w:ilvl w:val="0"/>
          <w:numId w:val="13"/>
        </w:numPr>
        <w:tabs>
          <w:tab w:val="clear" w:pos="709"/>
          <w:tab w:val="center" w:pos="1474"/>
          <w:tab w:val="right" w:pos="2578"/>
          <w:tab w:val="center" w:pos="3509"/>
          <w:tab w:val="right" w:pos="4555"/>
          <w:tab w:val="left" w:pos="5417"/>
          <w:tab w:val="right" w:pos="7934"/>
          <w:tab w:val="right" w:pos="9317"/>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t>10</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t>С. 70-71.</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r>
      <w:r w:rsidRPr="00D45D85">
        <w:rPr>
          <w:rFonts w:ascii="Times New Roman" w:eastAsia="Times New Roman" w:hAnsi="Times New Roman" w:cs="Times New Roman"/>
          <w:kern w:val="0"/>
          <w:sz w:val="26"/>
          <w:szCs w:val="26"/>
          <w:lang w:val="en-US" w:eastAsia="en-US" w:bidi="en-US"/>
        </w:rPr>
        <w:t>URL:</w:t>
      </w:r>
    </w:p>
    <w:p w14:paraId="69604F88" w14:textId="77777777" w:rsidR="00D45D85" w:rsidRPr="00D45D85" w:rsidRDefault="00D45D85" w:rsidP="00D45D85">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hyperlink r:id="rId16" w:history="1">
        <w:r w:rsidRPr="00D45D85">
          <w:rPr>
            <w:rFonts w:ascii="Times New Roman" w:eastAsia="Times New Roman" w:hAnsi="Times New Roman" w:cs="Times New Roman"/>
            <w:color w:val="0066CC"/>
            <w:kern w:val="0"/>
            <w:sz w:val="26"/>
            <w:szCs w:val="26"/>
            <w:u w:val="single"/>
            <w:lang w:val="en-US" w:eastAsia="en-US" w:bidi="en-US"/>
          </w:rPr>
          <w:t xml:space="preserve">www.rae.ru/fs/?section=content&amp;op=show_article&amp;article_id=7780563 </w:t>
        </w:r>
      </w:hyperlink>
      <w:r w:rsidRPr="00D45D85">
        <w:rPr>
          <w:rFonts w:ascii="Times New Roman" w:eastAsia="Times New Roman" w:hAnsi="Times New Roman" w:cs="Times New Roman"/>
          <w:kern w:val="0"/>
          <w:sz w:val="26"/>
          <w:szCs w:val="26"/>
          <w:lang w:eastAsia="ru-RU" w:bidi="ru-RU"/>
        </w:rPr>
        <w:t>(дата обращения: 17.09.2011).</w:t>
      </w:r>
    </w:p>
    <w:p w14:paraId="2ED80CF8"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Ламперт Х. Социальная рыночная экономика. Германский путь / Х. Ламперт. - М.: Дело, 1993. - М.: Дело, 1993. - 224 с.</w:t>
      </w:r>
    </w:p>
    <w:p w14:paraId="3176438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Лапина Н. Новый этап в формировании инновационной экономики: опыт Франции / Н. Лапина // Мировая экономика и международные отношения. - 2012. - №1. - С. 57-62.</w:t>
      </w:r>
    </w:p>
    <w:p w14:paraId="2109B683" w14:textId="77777777" w:rsidR="00D45D85" w:rsidRPr="00D45D85" w:rsidRDefault="00D45D85" w:rsidP="003361C8">
      <w:pPr>
        <w:numPr>
          <w:ilvl w:val="0"/>
          <w:numId w:val="12"/>
        </w:numPr>
        <w:tabs>
          <w:tab w:val="clear" w:pos="709"/>
          <w:tab w:val="left" w:pos="5417"/>
          <w:tab w:val="left" w:pos="6605"/>
          <w:tab w:val="left" w:pos="7152"/>
          <w:tab w:val="left" w:pos="8098"/>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Лебедева Л.Ф. «Социальный контракт»: российские новации и американский опыт / Л.Ф. Лебедева // Электронный научный журнал «Россия и Америка в XXI веке». -</w:t>
      </w:r>
      <w:r w:rsidRPr="00D45D85">
        <w:rPr>
          <w:rFonts w:ascii="Times New Roman" w:eastAsia="Times New Roman" w:hAnsi="Times New Roman" w:cs="Times New Roman"/>
          <w:kern w:val="0"/>
          <w:sz w:val="26"/>
          <w:szCs w:val="26"/>
          <w:lang w:eastAsia="ru-RU" w:bidi="ru-RU"/>
        </w:rPr>
        <w:tab/>
        <w:t>2010.</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lastRenderedPageBreak/>
        <w:tab/>
        <w:t>№3.</w:t>
      </w:r>
      <w:r w:rsidRPr="00D45D85">
        <w:rPr>
          <w:rFonts w:ascii="Times New Roman" w:eastAsia="Times New Roman" w:hAnsi="Times New Roman" w:cs="Times New Roman"/>
          <w:kern w:val="0"/>
          <w:sz w:val="26"/>
          <w:szCs w:val="26"/>
          <w:lang w:eastAsia="ru-RU" w:bidi="ru-RU"/>
        </w:rPr>
        <w:tab/>
        <w:t xml:space="preserve">- </w:t>
      </w:r>
      <w:r w:rsidRPr="00D45D85">
        <w:rPr>
          <w:rFonts w:ascii="Times New Roman" w:eastAsia="Times New Roman" w:hAnsi="Times New Roman" w:cs="Times New Roman"/>
          <w:kern w:val="0"/>
          <w:sz w:val="26"/>
          <w:szCs w:val="26"/>
          <w:lang w:val="en-US" w:eastAsia="en-US" w:bidi="en-US"/>
        </w:rPr>
        <w:t>URL:</w:t>
      </w:r>
    </w:p>
    <w:p w14:paraId="0CAB8DF8" w14:textId="77777777" w:rsidR="00D45D85" w:rsidRPr="00D45D85" w:rsidRDefault="00D45D85" w:rsidP="00D45D8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r:id="rId17" w:history="1">
        <w:r w:rsidRPr="00D45D85">
          <w:rPr>
            <w:rFonts w:ascii="Times New Roman" w:eastAsia="Times New Roman" w:hAnsi="Times New Roman" w:cs="Times New Roman"/>
            <w:color w:val="0066CC"/>
            <w:kern w:val="0"/>
            <w:sz w:val="26"/>
            <w:szCs w:val="26"/>
            <w:u w:val="single"/>
            <w:lang w:val="en-US" w:eastAsia="en-US" w:bidi="en-US"/>
          </w:rPr>
          <w:t xml:space="preserve">http://www.rusus.ru/?act=read&amp;id=217 </w:t>
        </w:r>
      </w:hyperlink>
      <w:r w:rsidRPr="00D45D85">
        <w:rPr>
          <w:rFonts w:ascii="Times New Roman" w:eastAsia="Times New Roman" w:hAnsi="Times New Roman" w:cs="Times New Roman"/>
          <w:kern w:val="0"/>
          <w:sz w:val="26"/>
          <w:szCs w:val="26"/>
          <w:lang w:eastAsia="ru-RU" w:bidi="ru-RU"/>
        </w:rPr>
        <w:t>(дата обращения - 15.09.2012.).</w:t>
      </w:r>
    </w:p>
    <w:p w14:paraId="2C72166C" w14:textId="77777777" w:rsidR="00D45D85" w:rsidRPr="00D45D85" w:rsidRDefault="00D45D85" w:rsidP="003361C8">
      <w:pPr>
        <w:numPr>
          <w:ilvl w:val="0"/>
          <w:numId w:val="12"/>
        </w:numPr>
        <w:tabs>
          <w:tab w:val="clear" w:pos="709"/>
          <w:tab w:val="right" w:pos="9351"/>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Максимов А.Д. Корпоративное развитие:</w:t>
      </w:r>
      <w:r w:rsidRPr="00D45D85">
        <w:rPr>
          <w:rFonts w:ascii="Times New Roman" w:eastAsia="Times New Roman" w:hAnsi="Times New Roman" w:cs="Times New Roman"/>
          <w:kern w:val="0"/>
          <w:sz w:val="26"/>
          <w:szCs w:val="26"/>
          <w:lang w:eastAsia="ru-RU" w:bidi="ru-RU"/>
        </w:rPr>
        <w:tab/>
        <w:t>институциональные аспекты / А.Д. Максимов// Екатеринбург: Институт экономики Уро РАН,</w:t>
      </w:r>
    </w:p>
    <w:p w14:paraId="2FD2F0F9" w14:textId="77777777" w:rsidR="00D45D85" w:rsidRPr="00D45D85" w:rsidRDefault="00D45D85" w:rsidP="003361C8">
      <w:pPr>
        <w:numPr>
          <w:ilvl w:val="0"/>
          <w:numId w:val="14"/>
        </w:numPr>
        <w:tabs>
          <w:tab w:val="clear" w:pos="709"/>
          <w:tab w:val="left" w:pos="770"/>
          <w:tab w:val="left" w:pos="716"/>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- 145 с.</w:t>
      </w:r>
    </w:p>
    <w:p w14:paraId="4A733BB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Матвеев Д.Б. Государственно-частное партнерство: зарубежный и российский опыт / Д.Б. Матвеев. - СПб.: Наука, 2007. - 125 с.</w:t>
      </w:r>
    </w:p>
    <w:p w14:paraId="41C71C0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Матвеев Ю.В., Коновалова М.Е. Институциональная структура и ее роль в сбалансированности общественного воспроизводства // Фундаментальные исследования. - 2009. - № 3 - С. 88-91.</w:t>
      </w:r>
    </w:p>
    <w:p w14:paraId="0E8BCB2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Матвеев Ю.В., Коновалова М.Е. Институциональная структура и ее роль в сбалансированности общественного воспроизводства // Фундамен</w:t>
      </w:r>
      <w:r w:rsidRPr="00D45D85">
        <w:rPr>
          <w:rFonts w:ascii="Times New Roman" w:eastAsia="Times New Roman" w:hAnsi="Times New Roman" w:cs="Times New Roman"/>
          <w:kern w:val="0"/>
          <w:sz w:val="26"/>
          <w:szCs w:val="26"/>
          <w:lang w:eastAsia="ru-RU" w:bidi="ru-RU"/>
        </w:rPr>
        <w:softHyphen/>
        <w:t>тальные исследования. - 2009. - № 3 - С. 88-91.</w:t>
      </w:r>
    </w:p>
    <w:p w14:paraId="23FD8C5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Матрусова Т.Н. Г осударственное регулирование сферы труда в Япо</w:t>
      </w:r>
      <w:r w:rsidRPr="00D45D85">
        <w:rPr>
          <w:rFonts w:ascii="Times New Roman" w:eastAsia="Times New Roman" w:hAnsi="Times New Roman" w:cs="Times New Roman"/>
          <w:kern w:val="0"/>
          <w:sz w:val="26"/>
          <w:szCs w:val="26"/>
          <w:lang w:eastAsia="ru-RU" w:bidi="ru-RU"/>
        </w:rPr>
        <w:softHyphen/>
        <w:t>нии / Т.Н. Матрусова // Труд за рубежом. - 2006. - №1. - С. 3-15.</w:t>
      </w:r>
    </w:p>
    <w:p w14:paraId="50FE5C3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Матявина М.В. Государственно-частное партнерство: зарубежный опыт и возможности его использования в России: автореф. дис. ... канд. экон. наук / М.В. Матявина. - Москва, 2008. - 25 с.</w:t>
      </w:r>
    </w:p>
    <w:p w14:paraId="4923BB8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Ми</w:t>
      </w:r>
      <w:r w:rsidRPr="00D45D85">
        <w:rPr>
          <w:rFonts w:ascii="Times New Roman" w:eastAsia="Times New Roman" w:hAnsi="Times New Roman" w:cs="Times New Roman"/>
          <w:color w:val="000000"/>
          <w:kern w:val="0"/>
          <w:sz w:val="26"/>
          <w:szCs w:val="26"/>
          <w:u w:val="single"/>
          <w:shd w:val="clear" w:color="auto" w:fill="FFFFFF"/>
          <w:lang w:eastAsia="ru-RU" w:bidi="ru-RU"/>
        </w:rPr>
        <w:t>ши</w:t>
      </w:r>
      <w:r w:rsidRPr="00D45D85">
        <w:rPr>
          <w:rFonts w:ascii="Times New Roman" w:eastAsia="Times New Roman" w:hAnsi="Times New Roman" w:cs="Times New Roman"/>
          <w:kern w:val="0"/>
          <w:sz w:val="26"/>
          <w:szCs w:val="26"/>
          <w:lang w:eastAsia="ru-RU" w:bidi="ru-RU"/>
        </w:rPr>
        <w:t>н Н.О. Воздействие институциональных изменений на регио</w:t>
      </w:r>
      <w:r w:rsidRPr="00D45D85">
        <w:rPr>
          <w:rFonts w:ascii="Times New Roman" w:eastAsia="Times New Roman" w:hAnsi="Times New Roman" w:cs="Times New Roman"/>
          <w:kern w:val="0"/>
          <w:sz w:val="26"/>
          <w:szCs w:val="26"/>
          <w:lang w:eastAsia="ru-RU" w:bidi="ru-RU"/>
        </w:rPr>
        <w:softHyphen/>
        <w:t>нальную экономику: теоретические, методические и прикладные аспекты: автореф. дис. .канд. экон. наук. - Челябинск, 2009. - 27 с.</w:t>
      </w:r>
    </w:p>
    <w:p w14:paraId="7ADE5AA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Мовсесова М.Г. Инвестиционный климат региона: содержание, оцен</w:t>
      </w:r>
      <w:r w:rsidRPr="00D45D85">
        <w:rPr>
          <w:rFonts w:ascii="Times New Roman" w:eastAsia="Times New Roman" w:hAnsi="Times New Roman" w:cs="Times New Roman"/>
          <w:kern w:val="0"/>
          <w:sz w:val="26"/>
          <w:szCs w:val="26"/>
          <w:lang w:eastAsia="ru-RU" w:bidi="ru-RU"/>
        </w:rPr>
        <w:softHyphen/>
        <w:t>ка, механизм управления (на примере Воронежской области): автореф. дис. ... канд. экон.наук. - Воронеж, 2008. - С. 12.</w:t>
      </w:r>
    </w:p>
    <w:p w14:paraId="3F487104"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Немова Л.А. Канадская модель социальной политики / Л.А. Немова // США. Канада: Экономика, политика, культура. - 2007. - №9. - С. 21-34.</w:t>
      </w:r>
    </w:p>
    <w:p w14:paraId="592470B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Новоселова Л. Новейшие проблемы государственного регулирования инвестиционной сферы в КНР / Л. Новоселова // Российский экономический </w:t>
      </w:r>
      <w:r w:rsidRPr="00D45D85">
        <w:rPr>
          <w:rFonts w:ascii="Times New Roman" w:eastAsia="Times New Roman" w:hAnsi="Times New Roman" w:cs="Times New Roman"/>
          <w:kern w:val="0"/>
          <w:sz w:val="26"/>
          <w:szCs w:val="26"/>
          <w:lang w:eastAsia="ru-RU" w:bidi="ru-RU"/>
        </w:rPr>
        <w:lastRenderedPageBreak/>
        <w:t>журнал. - 2007. - №11-12. - С. 62-73.</w:t>
      </w:r>
    </w:p>
    <w:p w14:paraId="6604A9D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Норекян М. Государственно-частное партнерство и перераспределе</w:t>
      </w:r>
      <w:r w:rsidRPr="00D45D85">
        <w:rPr>
          <w:rFonts w:ascii="Times New Roman" w:eastAsia="Times New Roman" w:hAnsi="Times New Roman" w:cs="Times New Roman"/>
          <w:kern w:val="0"/>
          <w:sz w:val="26"/>
          <w:szCs w:val="26"/>
          <w:lang w:eastAsia="ru-RU" w:bidi="ru-RU"/>
        </w:rPr>
        <w:softHyphen/>
        <w:t>ние обязанностей в системе организации здравоохранения / М. Норекян // Человек и труд. - 2011. - №5. - С. 24-26.</w:t>
      </w:r>
    </w:p>
    <w:p w14:paraId="5BF39D8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Норт Д. Институты, институциональные изменения и функциони</w:t>
      </w:r>
      <w:r w:rsidRPr="00D45D85">
        <w:rPr>
          <w:rFonts w:ascii="Times New Roman" w:eastAsia="Times New Roman" w:hAnsi="Times New Roman" w:cs="Times New Roman"/>
          <w:kern w:val="0"/>
          <w:sz w:val="26"/>
          <w:szCs w:val="26"/>
          <w:lang w:eastAsia="ru-RU" w:bidi="ru-RU"/>
        </w:rPr>
        <w:softHyphen/>
        <w:t>рование экономики / Пер. с англ. А.Н. Нестеренко; предисл. и науч. ред. Б.З. Мильнера. - М.: Фонд экономической книги “Начала”, 1997. - 180 с. - (Со</w:t>
      </w:r>
      <w:r w:rsidRPr="00D45D85">
        <w:rPr>
          <w:rFonts w:ascii="Times New Roman" w:eastAsia="Times New Roman" w:hAnsi="Times New Roman" w:cs="Times New Roman"/>
          <w:kern w:val="0"/>
          <w:sz w:val="26"/>
          <w:szCs w:val="26"/>
          <w:lang w:eastAsia="ru-RU" w:bidi="ru-RU"/>
        </w:rPr>
        <w:softHyphen/>
        <w:t>временная институционально-эволюционая теория).</w:t>
      </w:r>
    </w:p>
    <w:p w14:paraId="2BEE2AE4"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Норт Д. Институты и экономический рост: историческое введение // </w:t>
      </w:r>
      <w:r w:rsidRPr="00D45D85">
        <w:rPr>
          <w:rFonts w:ascii="Times New Roman" w:eastAsia="Times New Roman" w:hAnsi="Times New Roman" w:cs="Times New Roman"/>
          <w:kern w:val="0"/>
          <w:sz w:val="26"/>
          <w:szCs w:val="26"/>
          <w:lang w:val="en-US" w:eastAsia="en-US" w:bidi="en-US"/>
        </w:rPr>
        <w:t xml:space="preserve">THESIS </w:t>
      </w:r>
      <w:r w:rsidRPr="00D45D85">
        <w:rPr>
          <w:rFonts w:ascii="Times New Roman" w:eastAsia="Times New Roman" w:hAnsi="Times New Roman" w:cs="Times New Roman"/>
          <w:kern w:val="0"/>
          <w:sz w:val="26"/>
          <w:szCs w:val="26"/>
          <w:lang w:eastAsia="ru-RU" w:bidi="ru-RU"/>
        </w:rPr>
        <w:t>(Весна. Том I., вып. 2), 1993.</w:t>
      </w:r>
    </w:p>
    <w:p w14:paraId="6AF03C2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Норт Д. Экономическая деятельность в масштабе времени / Д. Норт / Мировая экономическая мысль сквозь призму веков в 5 томах. - Том 5. Все</w:t>
      </w:r>
      <w:r w:rsidRPr="00D45D85">
        <w:rPr>
          <w:rFonts w:ascii="Times New Roman" w:eastAsia="Times New Roman" w:hAnsi="Times New Roman" w:cs="Times New Roman"/>
          <w:kern w:val="0"/>
          <w:sz w:val="26"/>
          <w:szCs w:val="26"/>
          <w:lang w:eastAsia="ru-RU" w:bidi="ru-RU"/>
        </w:rPr>
        <w:softHyphen/>
        <w:t>мирное признание. Лекции нобелевских лауреатов. Книга первая. - М., 2004. - 767 с.</w:t>
      </w:r>
    </w:p>
    <w:p w14:paraId="1D4171E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Ожегов С.И. Словарь русского языка / С.И. Ожегов. - М.: Изд.-во «Русский язык», 1989. - 921 с.</w:t>
      </w:r>
    </w:p>
    <w:p w14:paraId="72BB5F9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Олдендерфер М.С., Блэшфилд Р.К. Кластерный анализ / Факторный, дискриминантный и кластерный анализ / Под ред. И.С. Енюкова. - М.: Фи</w:t>
      </w:r>
      <w:r w:rsidRPr="00D45D85">
        <w:rPr>
          <w:rFonts w:ascii="Times New Roman" w:eastAsia="Times New Roman" w:hAnsi="Times New Roman" w:cs="Times New Roman"/>
          <w:kern w:val="0"/>
          <w:sz w:val="26"/>
          <w:szCs w:val="26"/>
          <w:lang w:eastAsia="ru-RU" w:bidi="ru-RU"/>
        </w:rPr>
        <w:softHyphen/>
        <w:t>нансы и статистика, 1989. - 215 с.</w:t>
      </w:r>
    </w:p>
    <w:p w14:paraId="194F184C"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Оценка инвестиционного климата регионов /</w:t>
      </w:r>
      <w:hyperlink r:id="rId18"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http://www.raexpert.ru.</w:t>
        </w:r>
      </w:hyperlink>
    </w:p>
    <w:p w14:paraId="0A63D994"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Паппэ Я. Вне</w:t>
      </w:r>
      <w:r w:rsidRPr="00D45D85">
        <w:rPr>
          <w:rFonts w:ascii="Times New Roman" w:eastAsia="Times New Roman" w:hAnsi="Times New Roman" w:cs="Times New Roman"/>
          <w:color w:val="000000"/>
          <w:kern w:val="0"/>
          <w:sz w:val="26"/>
          <w:szCs w:val="26"/>
          <w:u w:val="single"/>
          <w:shd w:val="clear" w:color="auto" w:fill="FFFFFF"/>
          <w:lang w:eastAsia="ru-RU" w:bidi="ru-RU"/>
        </w:rPr>
        <w:t>шн</w:t>
      </w:r>
      <w:r w:rsidRPr="00D45D85">
        <w:rPr>
          <w:rFonts w:ascii="Times New Roman" w:eastAsia="Times New Roman" w:hAnsi="Times New Roman" w:cs="Times New Roman"/>
          <w:kern w:val="0"/>
          <w:sz w:val="26"/>
          <w:szCs w:val="26"/>
          <w:lang w:eastAsia="ru-RU" w:bidi="ru-RU"/>
        </w:rPr>
        <w:t>еэкономические факторы трансформации крупного бизнеса в России / Я. Паппэ, Я. Галухина // Вопросы экономики. - 2005. - №</w:t>
      </w:r>
    </w:p>
    <w:p w14:paraId="339EBE8F" w14:textId="77777777" w:rsidR="00D45D85" w:rsidRPr="00D45D85" w:rsidRDefault="00D45D85" w:rsidP="003361C8">
      <w:pPr>
        <w:numPr>
          <w:ilvl w:val="0"/>
          <w:numId w:val="15"/>
        </w:numPr>
        <w:tabs>
          <w:tab w:val="clear" w:pos="709"/>
          <w:tab w:val="left" w:pos="465"/>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С. 72-89.</w:t>
      </w:r>
    </w:p>
    <w:p w14:paraId="6C014BD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Парканский А.Б. Современная роль бюджета штата в его социально</w:t>
      </w:r>
      <w:r w:rsidRPr="00D45D85">
        <w:rPr>
          <w:rFonts w:ascii="Times New Roman" w:eastAsia="Times New Roman" w:hAnsi="Times New Roman" w:cs="Times New Roman"/>
          <w:kern w:val="0"/>
          <w:sz w:val="26"/>
          <w:szCs w:val="26"/>
          <w:lang w:eastAsia="ru-RU" w:bidi="ru-RU"/>
        </w:rPr>
        <w:softHyphen/>
        <w:t>экономическом развитии / А.Б. Парканский. - М.: ИСК РАН, 1998. - 125 с.</w:t>
      </w:r>
    </w:p>
    <w:p w14:paraId="08C7536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Переход к устойчивому развитию: глобальный, региональный и ло</w:t>
      </w:r>
      <w:r w:rsidRPr="00D45D85">
        <w:rPr>
          <w:rFonts w:ascii="Times New Roman" w:eastAsia="Times New Roman" w:hAnsi="Times New Roman" w:cs="Times New Roman"/>
          <w:kern w:val="0"/>
          <w:sz w:val="26"/>
          <w:szCs w:val="26"/>
          <w:lang w:eastAsia="ru-RU" w:bidi="ru-RU"/>
        </w:rPr>
        <w:softHyphen/>
        <w:t>кальный уровни. Зарубежный опыт и проблемы России. М.: Изд-во КМК, 2002. - 512 с.</w:t>
      </w:r>
    </w:p>
    <w:p w14:paraId="61D8015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Петрыкина И.Н. Зарубежный опыт государственного управления процессами развития человеческого капитала / И.Н. Петрыкина // Современ</w:t>
      </w:r>
      <w:r w:rsidRPr="00D45D85">
        <w:rPr>
          <w:rFonts w:ascii="Times New Roman" w:eastAsia="Times New Roman" w:hAnsi="Times New Roman" w:cs="Times New Roman"/>
          <w:kern w:val="0"/>
          <w:sz w:val="26"/>
          <w:szCs w:val="26"/>
          <w:lang w:eastAsia="ru-RU" w:bidi="ru-RU"/>
        </w:rPr>
        <w:softHyphen/>
        <w:t xml:space="preserve">ная </w:t>
      </w:r>
      <w:r w:rsidRPr="00D45D85">
        <w:rPr>
          <w:rFonts w:ascii="Times New Roman" w:eastAsia="Times New Roman" w:hAnsi="Times New Roman" w:cs="Times New Roman"/>
          <w:kern w:val="0"/>
          <w:sz w:val="26"/>
          <w:szCs w:val="26"/>
          <w:lang w:eastAsia="ru-RU" w:bidi="ru-RU"/>
        </w:rPr>
        <w:lastRenderedPageBreak/>
        <w:t>экономика: проблемы и решения. - 2012. - №10 (34). - С. 8-18.</w:t>
      </w:r>
    </w:p>
    <w:p w14:paraId="36B76B4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Петрыкина И.Н. Управление развитием человеческого капитала: опыт зарубежных стран для России / И.Н. Петрыкина // Актуальные проблемы раз</w:t>
      </w:r>
      <w:r w:rsidRPr="00D45D85">
        <w:rPr>
          <w:rFonts w:ascii="Times New Roman" w:eastAsia="Times New Roman" w:hAnsi="Times New Roman" w:cs="Times New Roman"/>
          <w:kern w:val="0"/>
          <w:sz w:val="26"/>
          <w:szCs w:val="26"/>
          <w:lang w:eastAsia="ru-RU" w:bidi="ru-RU"/>
        </w:rPr>
        <w:softHyphen/>
        <w:t>вития территорий и систем регионального и муниципального управления: материалы 7-ой международной научно-практической конференции / под ред. И.Е. Рисина. - Вып. 2. - Воронеж: «Гриф», 2012. - С. 51-55.</w:t>
      </w:r>
    </w:p>
    <w:p w14:paraId="359B370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Петрыкина И.Н., Рисин И.Е. Управление развитием человеческого капитала в сфере образования: зарубежный опыт для России / И.Н. Петрыки- на, И.Е. Рисин // Механизмы развития социально-экономических систем ре</w:t>
      </w:r>
      <w:r w:rsidRPr="00D45D85">
        <w:rPr>
          <w:rFonts w:ascii="Times New Roman" w:eastAsia="Times New Roman" w:hAnsi="Times New Roman" w:cs="Times New Roman"/>
          <w:kern w:val="0"/>
          <w:sz w:val="26"/>
          <w:szCs w:val="26"/>
          <w:lang w:eastAsia="ru-RU" w:bidi="ru-RU"/>
        </w:rPr>
        <w:softHyphen/>
        <w:t>гиона. - Сборник статей 7 межд. научно-практ. конф. - Воронеж, 2014. - С. 54-57.</w:t>
      </w:r>
    </w:p>
    <w:p w14:paraId="1E9A857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Пилипенко И.В. Конкурентоспособность стран и регионов в мировом хозяйстве: теория, опыт малых стран Западной и Северной Европы. Европы / И.В. Пилипенко. - Смоленск: Ойкумена. 2005. - 375 с.</w:t>
      </w:r>
    </w:p>
    <w:p w14:paraId="28FE3CF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Политика социально-экономического развития регионов: сб.статей / Под ред. И.Е. Рисина, Ю.И. Трещевского. - Воронеж, Изд-во ВГУ. - 2002. - 103с.</w:t>
      </w:r>
    </w:p>
    <w:p w14:paraId="3C7554F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Полтерович В. Принципы формирования национальной инноваци</w:t>
      </w:r>
      <w:r w:rsidRPr="00D45D85">
        <w:rPr>
          <w:rFonts w:ascii="Times New Roman" w:eastAsia="Times New Roman" w:hAnsi="Times New Roman" w:cs="Times New Roman"/>
          <w:kern w:val="0"/>
          <w:sz w:val="26"/>
          <w:szCs w:val="26"/>
          <w:lang w:eastAsia="ru-RU" w:bidi="ru-RU"/>
        </w:rPr>
        <w:softHyphen/>
        <w:t>онной системы / В.Полтерович // Проблемы теории и практики управления. - 2008. - №11. - С. 8-17.</w:t>
      </w:r>
    </w:p>
    <w:p w14:paraId="7C49C9B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Полтерович В.М. Институциональные ловушки и экономические ре</w:t>
      </w:r>
      <w:r w:rsidRPr="00D45D85">
        <w:rPr>
          <w:rFonts w:ascii="Times New Roman" w:eastAsia="Times New Roman" w:hAnsi="Times New Roman" w:cs="Times New Roman"/>
          <w:kern w:val="0"/>
          <w:sz w:val="26"/>
          <w:szCs w:val="26"/>
          <w:lang w:eastAsia="ru-RU" w:bidi="ru-RU"/>
        </w:rPr>
        <w:softHyphen/>
        <w:t>формы // Экономика и математические методы, 1999, Т. 35, № 2. - С. 5-18.</w:t>
      </w:r>
    </w:p>
    <w:p w14:paraId="35CC7BF3"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Портер М. Конкуренция / М. Портер. М.: Вильямс, 2001. - 495 с.</w:t>
      </w:r>
    </w:p>
    <w:p w14:paraId="00BBE688"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Преображенский Б.Г. Интеграция российских регионов в мировую экономику: формы, тенде</w:t>
      </w:r>
      <w:r w:rsidRPr="00D45D85">
        <w:rPr>
          <w:rFonts w:ascii="Times New Roman" w:eastAsia="Times New Roman" w:hAnsi="Times New Roman" w:cs="Times New Roman"/>
          <w:color w:val="000000"/>
          <w:kern w:val="0"/>
          <w:sz w:val="26"/>
          <w:szCs w:val="26"/>
          <w:u w:val="single"/>
          <w:shd w:val="clear" w:color="auto" w:fill="FFFFFF"/>
          <w:lang w:eastAsia="ru-RU" w:bidi="ru-RU"/>
        </w:rPr>
        <w:t>нци</w:t>
      </w:r>
      <w:r w:rsidRPr="00D45D85">
        <w:rPr>
          <w:rFonts w:ascii="Times New Roman" w:eastAsia="Times New Roman" w:hAnsi="Times New Roman" w:cs="Times New Roman"/>
          <w:kern w:val="0"/>
          <w:sz w:val="26"/>
          <w:szCs w:val="26"/>
          <w:lang w:eastAsia="ru-RU" w:bidi="ru-RU"/>
        </w:rPr>
        <w:t>и, факторы, инструменты / Б.Г. Преображен</w:t>
      </w:r>
      <w:r w:rsidRPr="00D45D85">
        <w:rPr>
          <w:rFonts w:ascii="Times New Roman" w:eastAsia="Times New Roman" w:hAnsi="Times New Roman" w:cs="Times New Roman"/>
          <w:kern w:val="0"/>
          <w:sz w:val="26"/>
          <w:szCs w:val="26"/>
          <w:lang w:eastAsia="ru-RU" w:bidi="ru-RU"/>
        </w:rPr>
        <w:softHyphen/>
        <w:t>ский, Ю.И. Трещевский, М.А. Хрипченко. Воронеж, Научная книга, 2008. - 296 с.</w:t>
      </w:r>
    </w:p>
    <w:p w14:paraId="4387AD4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Привлечение капитала / Пер. с англ. - М.: «Джон Уайли энд Санз», 1995. - 286 с.</w:t>
      </w:r>
    </w:p>
    <w:p w14:paraId="471017C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Райзберг Б.А. Современный экономический словарь / Б.А. Райзберг, Л.Ш. Лозовский, Е.В. Стародубцева; (под общ. ред. Б.А. Райзберга); 6-е изд., перераб. и доп. - Кострома: ИНФРА-М, 2008. - 511 с.</w:t>
      </w:r>
    </w:p>
    <w:p w14:paraId="4F6DD49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lastRenderedPageBreak/>
        <w:t xml:space="preserve"> Региональные исследования и территориальное развитие в Нидерлан</w:t>
      </w:r>
      <w:r w:rsidRPr="00D45D85">
        <w:rPr>
          <w:rFonts w:ascii="Times New Roman" w:eastAsia="Times New Roman" w:hAnsi="Times New Roman" w:cs="Times New Roman"/>
          <w:kern w:val="0"/>
          <w:sz w:val="26"/>
          <w:szCs w:val="26"/>
          <w:lang w:eastAsia="ru-RU" w:bidi="ru-RU"/>
        </w:rPr>
        <w:softHyphen/>
        <w:t>дах</w:t>
      </w:r>
      <w:r w:rsidRPr="00D45D85">
        <w:rPr>
          <w:rFonts w:ascii="Times New Roman" w:eastAsia="Times New Roman" w:hAnsi="Times New Roman" w:cs="Times New Roman"/>
          <w:kern w:val="0"/>
          <w:sz w:val="26"/>
          <w:szCs w:val="26"/>
          <w:lang w:val="uk-UA" w:eastAsia="uk-UA" w:bidi="uk-UA"/>
        </w:rPr>
        <w:t xml:space="preserve"> / </w:t>
      </w:r>
      <w:r w:rsidRPr="00D45D85">
        <w:rPr>
          <w:rFonts w:ascii="Times New Roman" w:eastAsia="Times New Roman" w:hAnsi="Times New Roman" w:cs="Times New Roman"/>
          <w:kern w:val="0"/>
          <w:sz w:val="26"/>
          <w:szCs w:val="26"/>
          <w:lang w:eastAsia="ru-RU" w:bidi="ru-RU"/>
        </w:rPr>
        <w:t>Под ред. Бандмана М., Вебера Э., Селиверстова В. - Новосибирск: Изд- во ИЭиОПП, 1995. - 125 с.</w:t>
      </w:r>
    </w:p>
    <w:p w14:paraId="4381526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Регионы России. Социально-экономические показатели. 2007: Стат. сб. / Росстат. - М., 2007. - 991 с.</w:t>
      </w:r>
    </w:p>
    <w:p w14:paraId="534370C4"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Регионы России. Социально-экономические показатели. 2009: Стат. сб. / Росстат. - М., 2009. - 990 с.</w:t>
      </w:r>
    </w:p>
    <w:p w14:paraId="5D49FB40" w14:textId="77777777" w:rsidR="00D45D85" w:rsidRPr="00D45D85" w:rsidRDefault="00D45D85" w:rsidP="003361C8">
      <w:pPr>
        <w:numPr>
          <w:ilvl w:val="0"/>
          <w:numId w:val="12"/>
        </w:numPr>
        <w:tabs>
          <w:tab w:val="clear" w:pos="709"/>
        </w:tabs>
        <w:suppressAutoHyphens w:val="0"/>
        <w:spacing w:after="0" w:line="509"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Регионы России. Социально-экономические показатели. 2013: Стат. сб. / Росстат. - М., 2013. - 990 с.</w:t>
      </w:r>
    </w:p>
    <w:p w14:paraId="7A389D3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Резепин А.В. Неоднородность экономического пространства как фак</w:t>
      </w:r>
      <w:r w:rsidRPr="00D45D85">
        <w:rPr>
          <w:rFonts w:ascii="Times New Roman" w:eastAsia="Times New Roman" w:hAnsi="Times New Roman" w:cs="Times New Roman"/>
          <w:kern w:val="0"/>
          <w:sz w:val="26"/>
          <w:szCs w:val="26"/>
          <w:lang w:eastAsia="ru-RU" w:bidi="ru-RU"/>
        </w:rPr>
        <w:softHyphen/>
        <w:t>тор восприимчивости регионов к стабилизационной политике центра: авто- реф. дис. .канд. экон. наук. - Челябинск, 2011. - 27 с.</w:t>
      </w:r>
    </w:p>
    <w:p w14:paraId="68F528F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И.Е. Экономика участия / И.Е. Рисин. - Воронеж: Изд-во Воро</w:t>
      </w:r>
      <w:r w:rsidRPr="00D45D85">
        <w:rPr>
          <w:rFonts w:ascii="Times New Roman" w:eastAsia="Times New Roman" w:hAnsi="Times New Roman" w:cs="Times New Roman"/>
          <w:kern w:val="0"/>
          <w:sz w:val="26"/>
          <w:szCs w:val="26"/>
          <w:lang w:eastAsia="ru-RU" w:bidi="ru-RU"/>
        </w:rPr>
        <w:softHyphen/>
        <w:t>нежского государственного университета, 2003. - 100 с.</w:t>
      </w:r>
    </w:p>
    <w:p w14:paraId="2030821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И.Е. Региональная социально-экономическая политика: содер</w:t>
      </w:r>
      <w:r w:rsidRPr="00D45D85">
        <w:rPr>
          <w:rFonts w:ascii="Times New Roman" w:eastAsia="Times New Roman" w:hAnsi="Times New Roman" w:cs="Times New Roman"/>
          <w:kern w:val="0"/>
          <w:sz w:val="26"/>
          <w:szCs w:val="26"/>
          <w:lang w:eastAsia="ru-RU" w:bidi="ru-RU"/>
        </w:rPr>
        <w:softHyphen/>
        <w:t>жание и механизмы реализации / И.Е. Рисин. - Воронеж: Воронежский госу</w:t>
      </w:r>
      <w:r w:rsidRPr="00D45D85">
        <w:rPr>
          <w:rFonts w:ascii="Times New Roman" w:eastAsia="Times New Roman" w:hAnsi="Times New Roman" w:cs="Times New Roman"/>
          <w:kern w:val="0"/>
          <w:sz w:val="26"/>
          <w:szCs w:val="26"/>
          <w:lang w:eastAsia="ru-RU" w:bidi="ru-RU"/>
        </w:rPr>
        <w:softHyphen/>
        <w:t>дарственный университет, 2006. - 132 с.</w:t>
      </w:r>
    </w:p>
    <w:p w14:paraId="7FFB6C5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И.Е., Трещевский Ю.И. Государство и бизнес / И.Е. Рисин, Ю.И. Трещевский. - Воронеж: Изд-во Воронежского госуниверситета, 2003. - 156 с.</w:t>
      </w:r>
    </w:p>
    <w:p w14:paraId="6B784A7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И.Е. Оценка современной российской практики стратегическо</w:t>
      </w:r>
      <w:r w:rsidRPr="00D45D85">
        <w:rPr>
          <w:rFonts w:ascii="Times New Roman" w:eastAsia="Times New Roman" w:hAnsi="Times New Roman" w:cs="Times New Roman"/>
          <w:kern w:val="0"/>
          <w:sz w:val="26"/>
          <w:szCs w:val="26"/>
          <w:lang w:eastAsia="ru-RU" w:bidi="ru-RU"/>
        </w:rPr>
        <w:softHyphen/>
        <w:t>го планирования развития регионов /И.Е. Рисин // Вестник Воронежского Г о- сударственного Университета. Серия: «Экономика и управление» - Воронеж,</w:t>
      </w:r>
    </w:p>
    <w:p w14:paraId="00CD1FEF" w14:textId="77777777" w:rsidR="00D45D85" w:rsidRPr="00D45D85" w:rsidRDefault="00D45D85" w:rsidP="003361C8">
      <w:pPr>
        <w:numPr>
          <w:ilvl w:val="0"/>
          <w:numId w:val="16"/>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 №2 - С. 118 - 123.</w:t>
      </w:r>
    </w:p>
    <w:p w14:paraId="584EB49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И.Е. Оценка качества кластерных проектов в стратегиях регио</w:t>
      </w:r>
      <w:r w:rsidRPr="00D45D85">
        <w:rPr>
          <w:rFonts w:ascii="Times New Roman" w:eastAsia="Times New Roman" w:hAnsi="Times New Roman" w:cs="Times New Roman"/>
          <w:kern w:val="0"/>
          <w:sz w:val="26"/>
          <w:szCs w:val="26"/>
          <w:lang w:eastAsia="ru-RU" w:bidi="ru-RU"/>
        </w:rPr>
        <w:softHyphen/>
        <w:t>нального развития /И.Е. Рисин // Регион: системы, экономика, управление. -</w:t>
      </w:r>
    </w:p>
    <w:p w14:paraId="5E7206FA" w14:textId="77777777" w:rsidR="00D45D85" w:rsidRPr="00D45D85" w:rsidRDefault="00D45D85" w:rsidP="003361C8">
      <w:pPr>
        <w:numPr>
          <w:ilvl w:val="0"/>
          <w:numId w:val="16"/>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 №1 (24). - С. 50-54.</w:t>
      </w:r>
    </w:p>
    <w:p w14:paraId="5782842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Рисин С.И. Региональная промышленная политика, содержание и механизм реализации / С.И. Рисин. - Воронеж, 2011. - 165 с.</w:t>
      </w:r>
    </w:p>
    <w:p w14:paraId="4513C1A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Романова О.А. Региональный институциональный контур развития </w:t>
      </w:r>
      <w:r w:rsidRPr="00D45D85">
        <w:rPr>
          <w:rFonts w:ascii="Times New Roman" w:eastAsia="Times New Roman" w:hAnsi="Times New Roman" w:cs="Times New Roman"/>
          <w:kern w:val="0"/>
          <w:sz w:val="26"/>
          <w:szCs w:val="26"/>
          <w:lang w:eastAsia="ru-RU" w:bidi="ru-RU"/>
        </w:rPr>
        <w:lastRenderedPageBreak/>
        <w:t>малого предпринимательства / О.А. Романова, Н.Н. Беспамятных // Вестник УГТУ-УПИ. - 2004. - №10. - С. 81-88.</w:t>
      </w:r>
    </w:p>
    <w:p w14:paraId="21F7F696"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Российская промышленность на перепутье. Что мешает нашим фир</w:t>
      </w:r>
      <w:r w:rsidRPr="00D45D85">
        <w:rPr>
          <w:rFonts w:ascii="Times New Roman" w:eastAsia="Times New Roman" w:hAnsi="Times New Roman" w:cs="Times New Roman"/>
          <w:kern w:val="0"/>
          <w:sz w:val="26"/>
          <w:szCs w:val="26"/>
          <w:lang w:eastAsia="ru-RU" w:bidi="ru-RU"/>
        </w:rPr>
        <w:softHyphen/>
        <w:t>мам стать конкурентоспособными. М.: Издательский дом ГУ ВШЭ, 2007. - 101 с.</w:t>
      </w:r>
    </w:p>
    <w:p w14:paraId="40BB9BB4"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Российский статистический ежегодник. 2007: стат. сб. / Росстат. - М.,</w:t>
      </w:r>
    </w:p>
    <w:p w14:paraId="78511F9B" w14:textId="77777777" w:rsidR="00D45D85" w:rsidRPr="00D45D85" w:rsidRDefault="00D45D85" w:rsidP="003361C8">
      <w:pPr>
        <w:numPr>
          <w:ilvl w:val="0"/>
          <w:numId w:val="17"/>
        </w:numPr>
        <w:tabs>
          <w:tab w:val="clear" w:pos="709"/>
          <w:tab w:val="left" w:pos="801"/>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- 847 с.</w:t>
      </w:r>
    </w:p>
    <w:p w14:paraId="5B3667A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Российский статистический ежегодник. 2013: стат. сб. / Росстат. - М., 2013. - 850 с.</w:t>
      </w:r>
    </w:p>
    <w:p w14:paraId="51328219"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Рывок Кельтского тигра /</w:t>
      </w:r>
      <w:hyperlink r:id="rId19"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 xml:space="preserve">www.spekulant.ru </w:t>
        </w:r>
      </w:hyperlink>
      <w:r w:rsidRPr="00D45D85">
        <w:rPr>
          <w:rFonts w:ascii="Times New Roman" w:eastAsia="Times New Roman" w:hAnsi="Times New Roman" w:cs="Times New Roman"/>
          <w:kern w:val="0"/>
          <w:sz w:val="26"/>
          <w:szCs w:val="26"/>
          <w:lang w:eastAsia="ru-RU" w:bidi="ru-RU"/>
        </w:rPr>
        <w:t>(дата обращения</w:t>
      </w:r>
    </w:p>
    <w:p w14:paraId="19B5E787" w14:textId="77777777" w:rsidR="00D45D85" w:rsidRPr="00D45D85" w:rsidRDefault="00D45D85" w:rsidP="00D45D8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10.01.2012).</w:t>
      </w:r>
    </w:p>
    <w:p w14:paraId="727FF5D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Рябченюк Ю.В. Перспективы развития ИКТ-кластера в Томской об</w:t>
      </w:r>
      <w:r w:rsidRPr="00D45D85">
        <w:rPr>
          <w:rFonts w:ascii="Times New Roman" w:eastAsia="Times New Roman" w:hAnsi="Times New Roman" w:cs="Times New Roman"/>
          <w:kern w:val="0"/>
          <w:sz w:val="26"/>
          <w:szCs w:val="26"/>
          <w:lang w:eastAsia="ru-RU" w:bidi="ru-RU"/>
        </w:rPr>
        <w:softHyphen/>
        <w:t>ласти / Ю.В. Рябченюк // Стратегия и конкурентоспособность. - 2006. - № 3 (6). - 62-68.</w:t>
      </w:r>
    </w:p>
    <w:p w14:paraId="3207241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Самогородская М.И. Институциональное обеспечение инвестицион</w:t>
      </w:r>
      <w:r w:rsidRPr="00D45D85">
        <w:rPr>
          <w:rFonts w:ascii="Times New Roman" w:eastAsia="Times New Roman" w:hAnsi="Times New Roman" w:cs="Times New Roman"/>
          <w:kern w:val="0"/>
          <w:sz w:val="26"/>
          <w:szCs w:val="26"/>
          <w:lang w:eastAsia="ru-RU" w:bidi="ru-RU"/>
        </w:rPr>
        <w:softHyphen/>
        <w:t>ной привлекательности региона (на примере Воронежской области) / М.И. Самогородская // Вестник Воронежского государственного университета. Серия: экономика и управление. - 2004. - №2. - С. 78-92.</w:t>
      </w:r>
    </w:p>
    <w:p w14:paraId="5700E1F8"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Скопина И.В. Инвестиционный климат территории: мировой и на</w:t>
      </w:r>
      <w:r w:rsidRPr="00D45D85">
        <w:rPr>
          <w:rFonts w:ascii="Times New Roman" w:eastAsia="Times New Roman" w:hAnsi="Times New Roman" w:cs="Times New Roman"/>
          <w:kern w:val="0"/>
          <w:sz w:val="26"/>
          <w:szCs w:val="26"/>
          <w:lang w:eastAsia="ru-RU" w:bidi="ru-RU"/>
        </w:rPr>
        <w:softHyphen/>
        <w:t>циональный взгляд / И.В. Скопина, Ю.О. Бакланова, А.А. Агаев // Менедж</w:t>
      </w:r>
      <w:r w:rsidRPr="00D45D85">
        <w:rPr>
          <w:rFonts w:ascii="Times New Roman" w:eastAsia="Times New Roman" w:hAnsi="Times New Roman" w:cs="Times New Roman"/>
          <w:kern w:val="0"/>
          <w:sz w:val="26"/>
          <w:szCs w:val="26"/>
          <w:lang w:eastAsia="ru-RU" w:bidi="ru-RU"/>
        </w:rPr>
        <w:softHyphen/>
        <w:t>мент в России и за рубежом. - 2006. - №2. - С. 32-38.</w:t>
      </w:r>
    </w:p>
    <w:p w14:paraId="57E9CFD8"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Скотаренко О.В. Концептуальные основы и инструментарий управ</w:t>
      </w:r>
      <w:r w:rsidRPr="00D45D85">
        <w:rPr>
          <w:rFonts w:ascii="Times New Roman" w:eastAsia="Times New Roman" w:hAnsi="Times New Roman" w:cs="Times New Roman"/>
          <w:kern w:val="0"/>
          <w:sz w:val="26"/>
          <w:szCs w:val="26"/>
          <w:lang w:eastAsia="ru-RU" w:bidi="ru-RU"/>
        </w:rPr>
        <w:softHyphen/>
        <w:t>ления социально-экономическим развитием регионов на основе квалиметри- ческого подхода: автореф. дис. ...докт. экон. наук. - Курск, 2014. - 36 с.</w:t>
      </w:r>
    </w:p>
    <w:p w14:paraId="3FD768C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Слеуваген Л. Реформирование системы государственной помо</w:t>
      </w:r>
      <w:r w:rsidRPr="00D45D85">
        <w:rPr>
          <w:rFonts w:ascii="Times New Roman" w:eastAsia="Times New Roman" w:hAnsi="Times New Roman" w:cs="Times New Roman"/>
          <w:color w:val="000000"/>
          <w:kern w:val="0"/>
          <w:sz w:val="26"/>
          <w:szCs w:val="26"/>
          <w:u w:val="single"/>
          <w:shd w:val="clear" w:color="auto" w:fill="FFFFFF"/>
          <w:lang w:eastAsia="ru-RU" w:bidi="ru-RU"/>
        </w:rPr>
        <w:t>щи</w:t>
      </w:r>
      <w:r w:rsidRPr="00D45D85">
        <w:rPr>
          <w:rFonts w:ascii="Times New Roman" w:eastAsia="Times New Roman" w:hAnsi="Times New Roman" w:cs="Times New Roman"/>
          <w:kern w:val="0"/>
          <w:sz w:val="26"/>
          <w:szCs w:val="26"/>
          <w:lang w:eastAsia="ru-RU" w:bidi="ru-RU"/>
        </w:rPr>
        <w:t>: опыт стран ЕС / Л. Слеуваген // Вопросы экономики. - 2001. - № 5. - С. 132</w:t>
      </w:r>
      <w:r w:rsidRPr="00D45D85">
        <w:rPr>
          <w:rFonts w:ascii="Times New Roman" w:eastAsia="Times New Roman" w:hAnsi="Times New Roman" w:cs="Times New Roman"/>
          <w:kern w:val="0"/>
          <w:sz w:val="26"/>
          <w:szCs w:val="26"/>
          <w:lang w:eastAsia="ru-RU" w:bidi="ru-RU"/>
        </w:rPr>
        <w:softHyphen/>
      </w:r>
    </w:p>
    <w:p w14:paraId="45DACBC5" w14:textId="77777777" w:rsidR="00D45D85" w:rsidRPr="00D45D85" w:rsidRDefault="00D45D85" w:rsidP="00D45D8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134.</w:t>
      </w:r>
    </w:p>
    <w:p w14:paraId="75C8109E"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Словарь русского языка: в 4-х т. / АН СССР, Ин-т рус. яз. - Т. 4. - М.: Русский язык, 1981. - 794 с.</w:t>
      </w:r>
    </w:p>
    <w:p w14:paraId="1732654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Соболев А.В. Развитие мотивационных инструментов формирования </w:t>
      </w:r>
      <w:r w:rsidRPr="00D45D85">
        <w:rPr>
          <w:rFonts w:ascii="Times New Roman" w:eastAsia="Times New Roman" w:hAnsi="Times New Roman" w:cs="Times New Roman"/>
          <w:kern w:val="0"/>
          <w:sz w:val="26"/>
          <w:szCs w:val="26"/>
          <w:lang w:eastAsia="ru-RU" w:bidi="ru-RU"/>
        </w:rPr>
        <w:lastRenderedPageBreak/>
        <w:t xml:space="preserve">экономического кластера по инициативе государства: автореф. дис. </w:t>
      </w:r>
      <w:r w:rsidRPr="00D45D85">
        <w:rPr>
          <w:rFonts w:ascii="Times New Roman" w:eastAsia="Times New Roman" w:hAnsi="Times New Roman" w:cs="Times New Roman"/>
          <w:color w:val="000000"/>
          <w:spacing w:val="40"/>
          <w:kern w:val="0"/>
          <w:sz w:val="26"/>
          <w:szCs w:val="26"/>
          <w:shd w:val="clear" w:color="auto" w:fill="FFFFFF"/>
          <w:lang w:eastAsia="ru-RU" w:bidi="ru-RU"/>
        </w:rPr>
        <w:t xml:space="preserve">.канд. </w:t>
      </w:r>
      <w:r w:rsidRPr="00D45D85">
        <w:rPr>
          <w:rFonts w:ascii="Times New Roman" w:eastAsia="Times New Roman" w:hAnsi="Times New Roman" w:cs="Times New Roman"/>
          <w:kern w:val="0"/>
          <w:sz w:val="26"/>
          <w:szCs w:val="26"/>
          <w:lang w:eastAsia="ru-RU" w:bidi="ru-RU"/>
        </w:rPr>
        <w:t>экон. наук. - Белгород, 2014. - 25 с.</w:t>
      </w:r>
    </w:p>
    <w:p w14:paraId="036318C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Создание национальной инновационной системы - </w:t>
      </w:r>
      <w:hyperlink r:id="rId20" w:history="1">
        <w:r w:rsidRPr="00D45D85">
          <w:rPr>
            <w:rFonts w:ascii="Times New Roman" w:eastAsia="Times New Roman" w:hAnsi="Times New Roman" w:cs="Times New Roman"/>
            <w:color w:val="0066CC"/>
            <w:kern w:val="0"/>
            <w:sz w:val="26"/>
            <w:szCs w:val="26"/>
            <w:u w:val="single"/>
            <w:lang w:val="en-US" w:eastAsia="en-US" w:bidi="en-US"/>
          </w:rPr>
          <w:t xml:space="preserve">http://www.salonexpo.ru/salon-innovation </w:t>
        </w:r>
      </w:hyperlink>
      <w:r w:rsidRPr="00D45D85">
        <w:rPr>
          <w:rFonts w:ascii="Times New Roman" w:eastAsia="Times New Roman" w:hAnsi="Times New Roman" w:cs="Times New Roman"/>
          <w:kern w:val="0"/>
          <w:sz w:val="26"/>
          <w:szCs w:val="26"/>
          <w:lang w:eastAsia="ru-RU" w:bidi="ru-RU"/>
        </w:rPr>
        <w:t>(дата обращения 10.01.2012).</w:t>
      </w:r>
    </w:p>
    <w:p w14:paraId="0BBB2E1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Сонин К. Институциональная теория бесконечного передела / К. Со</w:t>
      </w:r>
      <w:r w:rsidRPr="00D45D85">
        <w:rPr>
          <w:rFonts w:ascii="Times New Roman" w:eastAsia="Times New Roman" w:hAnsi="Times New Roman" w:cs="Times New Roman"/>
          <w:kern w:val="0"/>
          <w:sz w:val="26"/>
          <w:szCs w:val="26"/>
          <w:lang w:eastAsia="ru-RU" w:bidi="ru-RU"/>
        </w:rPr>
        <w:softHyphen/>
        <w:t>нин // Вопросы экономики. - 2005. - № 7. - С. 4-17.</w:t>
      </w:r>
    </w:p>
    <w:p w14:paraId="26E3017E"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Стратегическое планирование экономического развития: 35 лет ка</w:t>
      </w:r>
      <w:r w:rsidRPr="00D45D85">
        <w:rPr>
          <w:rFonts w:ascii="Times New Roman" w:eastAsia="Times New Roman" w:hAnsi="Times New Roman" w:cs="Times New Roman"/>
          <w:kern w:val="0"/>
          <w:sz w:val="26"/>
          <w:szCs w:val="26"/>
          <w:lang w:eastAsia="ru-RU" w:bidi="ru-RU"/>
        </w:rPr>
        <w:softHyphen/>
        <w:t>надского опыта. - СПб.: Международный центр социально-экономических исследований «Леонтьевский центр», 2004. - 302 с.</w:t>
      </w:r>
    </w:p>
    <w:p w14:paraId="6DBD04E7"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Белгородской облас</w:t>
      </w:r>
      <w:r w:rsidRPr="00D45D85">
        <w:rPr>
          <w:rFonts w:ascii="Times New Roman" w:eastAsia="Times New Roman" w:hAnsi="Times New Roman" w:cs="Times New Roman"/>
          <w:kern w:val="0"/>
          <w:sz w:val="26"/>
          <w:szCs w:val="26"/>
          <w:lang w:eastAsia="ru-RU" w:bidi="ru-RU"/>
        </w:rPr>
        <w:softHyphen/>
        <w:t xml:space="preserve">ти до 2025 года / Постановление Правительства Белгородской области от 25.01.2010 №27-пп. - </w:t>
      </w:r>
      <w:r w:rsidRPr="00D45D85">
        <w:rPr>
          <w:rFonts w:ascii="Times New Roman" w:eastAsia="Times New Roman" w:hAnsi="Times New Roman" w:cs="Times New Roman"/>
          <w:kern w:val="0"/>
          <w:sz w:val="26"/>
          <w:szCs w:val="26"/>
          <w:lang w:val="en-US" w:eastAsia="en-US" w:bidi="en-US"/>
        </w:rPr>
        <w:t>URL:</w:t>
      </w:r>
      <w:hyperlink r:id="rId21" w:history="1">
        <w:r w:rsidRPr="00D45D85">
          <w:rPr>
            <w:rFonts w:ascii="Times New Roman" w:eastAsia="Times New Roman" w:hAnsi="Times New Roman" w:cs="Times New Roman"/>
            <w:color w:val="0066CC"/>
            <w:kern w:val="0"/>
            <w:sz w:val="26"/>
            <w:szCs w:val="26"/>
            <w:u w:val="single"/>
            <w:lang w:val="en-US" w:eastAsia="en-US" w:bidi="en-US"/>
          </w:rPr>
          <w:t xml:space="preserve"> http://www.belregion.ru/file/Strategiya2025.zip </w:t>
        </w:r>
      </w:hyperlink>
      <w:r w:rsidRPr="00D45D85">
        <w:rPr>
          <w:rFonts w:ascii="Times New Roman" w:eastAsia="Times New Roman" w:hAnsi="Times New Roman" w:cs="Times New Roman"/>
          <w:kern w:val="0"/>
          <w:sz w:val="26"/>
          <w:szCs w:val="26"/>
          <w:lang w:eastAsia="ru-RU" w:bidi="ru-RU"/>
        </w:rPr>
        <w:t>(дата обращения 21.06.2014).</w:t>
      </w:r>
    </w:p>
    <w:p w14:paraId="077212B9" w14:textId="77777777" w:rsidR="00D45D85" w:rsidRPr="00D45D85" w:rsidRDefault="00D45D85" w:rsidP="003361C8">
      <w:pPr>
        <w:numPr>
          <w:ilvl w:val="0"/>
          <w:numId w:val="12"/>
        </w:numPr>
        <w:tabs>
          <w:tab w:val="clear" w:pos="709"/>
          <w:tab w:val="center" w:pos="3950"/>
          <w:tab w:val="center" w:pos="6355"/>
          <w:tab w:val="right" w:pos="931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Воронежской облас</w:t>
      </w:r>
      <w:r w:rsidRPr="00D45D85">
        <w:rPr>
          <w:rFonts w:ascii="Times New Roman" w:eastAsia="Times New Roman" w:hAnsi="Times New Roman" w:cs="Times New Roman"/>
          <w:kern w:val="0"/>
          <w:sz w:val="26"/>
          <w:szCs w:val="26"/>
          <w:lang w:eastAsia="ru-RU" w:bidi="ru-RU"/>
        </w:rPr>
        <w:softHyphen/>
        <w:t>ти на период до 2020 года / Закон Воронежской области от 23.12.2011 №207- ОЗ «О внесении изменений в Закон Воронежской области «О Стратегии со</w:t>
      </w:r>
      <w:r w:rsidRPr="00D45D85">
        <w:rPr>
          <w:rFonts w:ascii="Times New Roman" w:eastAsia="Times New Roman" w:hAnsi="Times New Roman" w:cs="Times New Roman"/>
          <w:kern w:val="0"/>
          <w:sz w:val="26"/>
          <w:szCs w:val="26"/>
          <w:lang w:eastAsia="ru-RU" w:bidi="ru-RU"/>
        </w:rPr>
        <w:softHyphen/>
        <w:t>циально-экономического развития Воронежской области на долгосрочную перспективу»</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r>
      <w:r w:rsidRPr="00D45D85">
        <w:rPr>
          <w:rFonts w:ascii="Times New Roman" w:eastAsia="Times New Roman" w:hAnsi="Times New Roman" w:cs="Times New Roman"/>
          <w:kern w:val="0"/>
          <w:sz w:val="26"/>
          <w:szCs w:val="26"/>
          <w:lang w:val="en-US" w:eastAsia="en-US" w:bidi="en-US"/>
        </w:rPr>
        <w:t>URL:</w:t>
      </w:r>
    </w:p>
    <w:p w14:paraId="3E44FFF9" w14:textId="77777777" w:rsidR="00D45D85" w:rsidRPr="00D45D85" w:rsidRDefault="00D45D85" w:rsidP="00D45D8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econom.govvrn.ru/images/stories/docs_271211/zakon_1.doc </w:t>
      </w:r>
      <w:r w:rsidRPr="00D45D85">
        <w:rPr>
          <w:rFonts w:ascii="Times New Roman" w:eastAsia="Times New Roman" w:hAnsi="Times New Roman" w:cs="Times New Roman"/>
          <w:kern w:val="0"/>
          <w:sz w:val="26"/>
          <w:szCs w:val="26"/>
          <w:lang w:eastAsia="ru-RU" w:bidi="ru-RU"/>
        </w:rPr>
        <w:t>(дата обращения</w:t>
      </w:r>
    </w:p>
    <w:p w14:paraId="781CD935" w14:textId="77777777" w:rsidR="00D45D85" w:rsidRPr="00D45D85" w:rsidRDefault="00D45D85" w:rsidP="00D45D8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21.06.2014).</w:t>
      </w:r>
    </w:p>
    <w:p w14:paraId="05C5B9B9" w14:textId="77777777" w:rsidR="00D45D85" w:rsidRPr="00D45D85" w:rsidRDefault="00D45D85" w:rsidP="003361C8">
      <w:pPr>
        <w:numPr>
          <w:ilvl w:val="0"/>
          <w:numId w:val="12"/>
        </w:numPr>
        <w:tabs>
          <w:tab w:val="clear" w:pos="709"/>
          <w:tab w:val="right" w:pos="3154"/>
          <w:tab w:val="center" w:pos="5035"/>
          <w:tab w:val="left" w:pos="6926"/>
          <w:tab w:val="right" w:pos="931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Калужской области до 2030 года / Постановление Правительства Калужской области от 29.06.2009</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t>250.</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r>
      <w:r w:rsidRPr="00D45D85">
        <w:rPr>
          <w:rFonts w:ascii="Times New Roman" w:eastAsia="Times New Roman" w:hAnsi="Times New Roman" w:cs="Times New Roman"/>
          <w:kern w:val="0"/>
          <w:sz w:val="26"/>
          <w:szCs w:val="26"/>
          <w:lang w:val="en-US" w:eastAsia="en-US" w:bidi="en-US"/>
        </w:rPr>
        <w:t>URL:</w:t>
      </w:r>
    </w:p>
    <w:p w14:paraId="0D729E3D" w14:textId="77777777" w:rsidR="00D45D85" w:rsidRPr="00D45D85" w:rsidRDefault="00D45D85" w:rsidP="00D45D85">
      <w:pPr>
        <w:tabs>
          <w:tab w:val="clear" w:pos="709"/>
        </w:tabs>
        <w:suppressAutoHyphens w:val="0"/>
        <w:spacing w:after="0" w:line="480" w:lineRule="exact"/>
        <w:ind w:right="20" w:firstLine="0"/>
        <w:rPr>
          <w:rFonts w:ascii="Times New Roman" w:eastAsia="Times New Roman" w:hAnsi="Times New Roman" w:cs="Times New Roman"/>
          <w:kern w:val="0"/>
          <w:sz w:val="26"/>
          <w:szCs w:val="26"/>
          <w:lang w:eastAsia="ru-RU" w:bidi="ru-RU"/>
        </w:rPr>
      </w:pPr>
      <w:hyperlink r:id="rId22" w:history="1">
        <w:r w:rsidRPr="00D45D85">
          <w:rPr>
            <w:rFonts w:ascii="Times New Roman" w:eastAsia="Times New Roman" w:hAnsi="Times New Roman" w:cs="Times New Roman"/>
            <w:color w:val="0066CC"/>
            <w:kern w:val="0"/>
            <w:sz w:val="26"/>
            <w:szCs w:val="26"/>
            <w:u w:val="single"/>
            <w:lang w:val="en-US" w:eastAsia="en-US" w:bidi="en-US"/>
          </w:rPr>
          <w:t>http</w:t>
        </w:r>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//www. admoblkaluga. ru/upload/mineconom/gosprogramm/strategy/region_str</w:t>
        </w:r>
      </w:hyperlink>
      <w:r w:rsidRPr="00D45D85">
        <w:rPr>
          <w:rFonts w:ascii="Times New Roman" w:eastAsia="Times New Roman" w:hAnsi="Times New Roman" w:cs="Times New Roman"/>
          <w:kern w:val="0"/>
          <w:sz w:val="26"/>
          <w:szCs w:val="26"/>
          <w:lang w:val="en-US" w:eastAsia="en-US" w:bidi="en-US"/>
        </w:rPr>
        <w:t xml:space="preserve"> </w:t>
      </w:r>
      <w:hyperlink r:id="rId23" w:history="1">
        <w:r w:rsidRPr="00D45D85">
          <w:rPr>
            <w:rFonts w:ascii="Times New Roman" w:eastAsia="Times New Roman" w:hAnsi="Times New Roman" w:cs="Times New Roman"/>
            <w:color w:val="0066CC"/>
            <w:kern w:val="0"/>
            <w:sz w:val="26"/>
            <w:szCs w:val="26"/>
            <w:u w:val="single"/>
            <w:lang w:val="en-US" w:eastAsia="en-US" w:bidi="en-US"/>
          </w:rPr>
          <w:t xml:space="preserve">ategy.rar </w:t>
        </w:r>
      </w:hyperlink>
      <w:r w:rsidRPr="00D45D85">
        <w:rPr>
          <w:rFonts w:ascii="Times New Roman" w:eastAsia="Times New Roman" w:hAnsi="Times New Roman" w:cs="Times New Roman"/>
          <w:kern w:val="0"/>
          <w:sz w:val="26"/>
          <w:szCs w:val="26"/>
          <w:lang w:eastAsia="ru-RU" w:bidi="ru-RU"/>
        </w:rPr>
        <w:t xml:space="preserve">(дата обращения </w:t>
      </w:r>
      <w:r w:rsidRPr="00D45D85">
        <w:rPr>
          <w:rFonts w:ascii="Times New Roman" w:eastAsia="Times New Roman" w:hAnsi="Times New Roman" w:cs="Times New Roman"/>
          <w:kern w:val="0"/>
          <w:sz w:val="26"/>
          <w:szCs w:val="26"/>
          <w:lang w:val="en-US" w:eastAsia="en-US" w:bidi="en-US"/>
        </w:rPr>
        <w:t>25.06.2014).</w:t>
      </w:r>
    </w:p>
    <w:p w14:paraId="012D4E3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 xml:space="preserve">Стратегия социально-экономического развития Республики Карелия до 2020 года. - </w:t>
      </w:r>
      <w:r w:rsidRPr="00D45D85">
        <w:rPr>
          <w:rFonts w:ascii="Times New Roman" w:eastAsia="Times New Roman" w:hAnsi="Times New Roman" w:cs="Times New Roman"/>
          <w:kern w:val="0"/>
          <w:sz w:val="26"/>
          <w:szCs w:val="26"/>
          <w:lang w:val="en-US" w:eastAsia="en-US" w:bidi="en-US"/>
        </w:rPr>
        <w:t xml:space="preserve">URL: http:// spb-venchur.ru/regions/42/strategykar.htm </w:t>
      </w:r>
      <w:r w:rsidRPr="00D45D85">
        <w:rPr>
          <w:rFonts w:ascii="Times New Roman" w:eastAsia="Times New Roman" w:hAnsi="Times New Roman" w:cs="Times New Roman"/>
          <w:kern w:val="0"/>
          <w:sz w:val="26"/>
          <w:szCs w:val="26"/>
          <w:lang w:eastAsia="ru-RU" w:bidi="ru-RU"/>
        </w:rPr>
        <w:t>(дата об</w:t>
      </w:r>
      <w:r w:rsidRPr="00D45D85">
        <w:rPr>
          <w:rFonts w:ascii="Times New Roman" w:eastAsia="Times New Roman" w:hAnsi="Times New Roman" w:cs="Times New Roman"/>
          <w:kern w:val="0"/>
          <w:sz w:val="26"/>
          <w:szCs w:val="26"/>
          <w:lang w:eastAsia="ru-RU" w:bidi="ru-RU"/>
        </w:rPr>
        <w:softHyphen/>
        <w:t>ращения 25.06.2014).</w:t>
      </w:r>
    </w:p>
    <w:p w14:paraId="421DAB4E" w14:textId="77777777" w:rsidR="00D45D85" w:rsidRPr="00D45D85" w:rsidRDefault="00D45D85" w:rsidP="003361C8">
      <w:pPr>
        <w:numPr>
          <w:ilvl w:val="0"/>
          <w:numId w:val="12"/>
        </w:numPr>
        <w:tabs>
          <w:tab w:val="clear" w:pos="709"/>
          <w:tab w:val="left" w:pos="1038"/>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Стратегия социально-экономического развития Краснодарского края до </w:t>
      </w:r>
      <w:r w:rsidRPr="00D45D85">
        <w:rPr>
          <w:rFonts w:ascii="Times New Roman" w:eastAsia="Times New Roman" w:hAnsi="Times New Roman" w:cs="Times New Roman"/>
          <w:kern w:val="0"/>
          <w:sz w:val="26"/>
          <w:szCs w:val="26"/>
          <w:lang w:eastAsia="ru-RU" w:bidi="ru-RU"/>
        </w:rPr>
        <w:lastRenderedPageBreak/>
        <w:t xml:space="preserve">2020 года / Закон Краснодарского края от 29.04.2008 №1465 -КЗ. - </w:t>
      </w:r>
      <w:r w:rsidRPr="00D45D85">
        <w:rPr>
          <w:rFonts w:ascii="Times New Roman" w:eastAsia="Times New Roman" w:hAnsi="Times New Roman" w:cs="Times New Roman"/>
          <w:kern w:val="0"/>
          <w:sz w:val="26"/>
          <w:szCs w:val="26"/>
          <w:lang w:val="en-US" w:eastAsia="en-US" w:bidi="en-US"/>
        </w:rPr>
        <w:t xml:space="preserve">URL: </w:t>
      </w:r>
      <w:hyperlink r:id="rId24" w:history="1">
        <w:r w:rsidRPr="00D45D85">
          <w:rPr>
            <w:rFonts w:ascii="Times New Roman" w:eastAsia="Times New Roman" w:hAnsi="Times New Roman" w:cs="Times New Roman"/>
            <w:color w:val="0066CC"/>
            <w:kern w:val="0"/>
            <w:sz w:val="26"/>
            <w:szCs w:val="26"/>
            <w:u w:val="single"/>
            <w:lang w:val="en-US" w:eastAsia="en-US" w:bidi="en-US"/>
          </w:rPr>
          <w:t>economy.krasnodar.ru/strategic-planning/the-strategy-of-development-of-</w:t>
        </w:r>
      </w:hyperlink>
      <w:r w:rsidRPr="00D45D85">
        <w:rPr>
          <w:rFonts w:ascii="Times New Roman" w:eastAsia="Times New Roman" w:hAnsi="Times New Roman" w:cs="Times New Roman"/>
          <w:kern w:val="0"/>
          <w:sz w:val="26"/>
          <w:szCs w:val="26"/>
          <w:lang w:val="en-US" w:eastAsia="en-US" w:bidi="en-US"/>
        </w:rPr>
        <w:t xml:space="preserve"> </w:t>
      </w:r>
      <w:hyperlink r:id="rId25" w:history="1">
        <w:r w:rsidRPr="00D45D85">
          <w:rPr>
            <w:rFonts w:ascii="Times New Roman" w:eastAsia="Times New Roman" w:hAnsi="Times New Roman" w:cs="Times New Roman"/>
            <w:color w:val="0066CC"/>
            <w:kern w:val="0"/>
            <w:sz w:val="26"/>
            <w:szCs w:val="26"/>
            <w:u w:val="single"/>
            <w:lang w:val="en-US" w:eastAsia="en-US" w:bidi="en-US"/>
          </w:rPr>
          <w:t xml:space="preserve">krasnodar-region/files/strateg_2020.zip </w:t>
        </w:r>
      </w:hyperlink>
      <w:r w:rsidRPr="00D45D85">
        <w:rPr>
          <w:rFonts w:ascii="Times New Roman" w:eastAsia="Times New Roman" w:hAnsi="Times New Roman" w:cs="Times New Roman"/>
          <w:kern w:val="0"/>
          <w:sz w:val="26"/>
          <w:szCs w:val="26"/>
          <w:lang w:eastAsia="ru-RU" w:bidi="ru-RU"/>
        </w:rPr>
        <w:t>(дата обращения 25.06.2014).</w:t>
      </w:r>
    </w:p>
    <w:p w14:paraId="0741B2B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Курской области до 2020 года. - </w:t>
      </w:r>
      <w:r w:rsidRPr="00D45D85">
        <w:rPr>
          <w:rFonts w:ascii="Times New Roman" w:eastAsia="Times New Roman" w:hAnsi="Times New Roman" w:cs="Times New Roman"/>
          <w:kern w:val="0"/>
          <w:sz w:val="26"/>
          <w:szCs w:val="26"/>
          <w:lang w:val="en-US" w:eastAsia="en-US" w:bidi="en-US"/>
        </w:rPr>
        <w:t xml:space="preserve">URL: adm.rkursk.ru/inc/download.php?file_id=2711 </w:t>
      </w:r>
      <w:r w:rsidRPr="00D45D85">
        <w:rPr>
          <w:rFonts w:ascii="Times New Roman" w:eastAsia="Times New Roman" w:hAnsi="Times New Roman" w:cs="Times New Roman"/>
          <w:kern w:val="0"/>
          <w:sz w:val="26"/>
          <w:szCs w:val="26"/>
          <w:lang w:eastAsia="ru-RU" w:bidi="ru-RU"/>
        </w:rPr>
        <w:t xml:space="preserve">- Том 1; </w:t>
      </w:r>
      <w:r w:rsidRPr="00D45D85">
        <w:rPr>
          <w:rFonts w:ascii="Times New Roman" w:eastAsia="Times New Roman" w:hAnsi="Times New Roman" w:cs="Times New Roman"/>
          <w:kern w:val="0"/>
          <w:sz w:val="26"/>
          <w:szCs w:val="26"/>
          <w:lang w:val="en-US" w:eastAsia="en-US" w:bidi="en-US"/>
        </w:rPr>
        <w:t xml:space="preserve">adm.rkursk.ru/inc/download.php?file_id=2712 </w:t>
      </w:r>
      <w:r w:rsidRPr="00D45D85">
        <w:rPr>
          <w:rFonts w:ascii="Times New Roman" w:eastAsia="Times New Roman" w:hAnsi="Times New Roman" w:cs="Times New Roman"/>
          <w:kern w:val="0"/>
          <w:sz w:val="26"/>
          <w:szCs w:val="26"/>
          <w:lang w:eastAsia="ru-RU" w:bidi="ru-RU"/>
        </w:rPr>
        <w:t>- Том 2. (дата обращения - 25.06.2014.).</w:t>
      </w:r>
    </w:p>
    <w:p w14:paraId="7E71100E" w14:textId="77777777" w:rsidR="00D45D85" w:rsidRPr="00D45D85" w:rsidRDefault="00D45D85" w:rsidP="003361C8">
      <w:pPr>
        <w:numPr>
          <w:ilvl w:val="0"/>
          <w:numId w:val="12"/>
        </w:numPr>
        <w:tabs>
          <w:tab w:val="clear" w:pos="709"/>
          <w:tab w:val="right" w:pos="2252"/>
          <w:tab w:val="center" w:pos="3836"/>
          <w:tab w:val="right" w:pos="5982"/>
          <w:tab w:val="left" w:pos="7302"/>
          <w:tab w:val="right" w:pos="9350"/>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Нижегородской об</w:t>
      </w:r>
      <w:r w:rsidRPr="00D45D85">
        <w:rPr>
          <w:rFonts w:ascii="Times New Roman" w:eastAsia="Times New Roman" w:hAnsi="Times New Roman" w:cs="Times New Roman"/>
          <w:kern w:val="0"/>
          <w:sz w:val="26"/>
          <w:szCs w:val="26"/>
          <w:lang w:eastAsia="ru-RU" w:bidi="ru-RU"/>
        </w:rPr>
        <w:softHyphen/>
        <w:t>ласти</w:t>
      </w:r>
      <w:r w:rsidRPr="00D45D85">
        <w:rPr>
          <w:rFonts w:ascii="Times New Roman" w:eastAsia="Times New Roman" w:hAnsi="Times New Roman" w:cs="Times New Roman"/>
          <w:kern w:val="0"/>
          <w:sz w:val="26"/>
          <w:szCs w:val="26"/>
          <w:lang w:eastAsia="ru-RU" w:bidi="ru-RU"/>
        </w:rPr>
        <w:tab/>
        <w:t>до</w:t>
      </w:r>
      <w:r w:rsidRPr="00D45D85">
        <w:rPr>
          <w:rFonts w:ascii="Times New Roman" w:eastAsia="Times New Roman" w:hAnsi="Times New Roman" w:cs="Times New Roman"/>
          <w:kern w:val="0"/>
          <w:sz w:val="26"/>
          <w:szCs w:val="26"/>
          <w:lang w:eastAsia="ru-RU" w:bidi="ru-RU"/>
        </w:rPr>
        <w:tab/>
        <w:t>2020</w:t>
      </w:r>
      <w:r w:rsidRPr="00D45D85">
        <w:rPr>
          <w:rFonts w:ascii="Times New Roman" w:eastAsia="Times New Roman" w:hAnsi="Times New Roman" w:cs="Times New Roman"/>
          <w:kern w:val="0"/>
          <w:sz w:val="26"/>
          <w:szCs w:val="26"/>
          <w:lang w:eastAsia="ru-RU" w:bidi="ru-RU"/>
        </w:rPr>
        <w:tab/>
        <w:t>года.</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r>
      <w:r w:rsidRPr="00D45D85">
        <w:rPr>
          <w:rFonts w:ascii="Times New Roman" w:eastAsia="Times New Roman" w:hAnsi="Times New Roman" w:cs="Times New Roman"/>
          <w:kern w:val="0"/>
          <w:sz w:val="26"/>
          <w:szCs w:val="26"/>
          <w:lang w:val="en-US" w:eastAsia="en-US" w:bidi="en-US"/>
        </w:rPr>
        <w:t>URL:</w:t>
      </w:r>
    </w:p>
    <w:p w14:paraId="5281EE88" w14:textId="77777777" w:rsidR="00D45D85" w:rsidRPr="00D45D85" w:rsidRDefault="00D45D85" w:rsidP="00D45D8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archive.minregion.ru/OpenFile.ashx/prezentation_nizniy.pdf?AttachID=307 </w:t>
      </w:r>
      <w:r w:rsidRPr="00D45D85">
        <w:rPr>
          <w:rFonts w:ascii="Times New Roman" w:eastAsia="Times New Roman" w:hAnsi="Times New Roman" w:cs="Times New Roman"/>
          <w:kern w:val="0"/>
          <w:sz w:val="26"/>
          <w:szCs w:val="26"/>
          <w:lang w:eastAsia="ru-RU" w:bidi="ru-RU"/>
        </w:rPr>
        <w:t>(дата обращения 25.06.2014).</w:t>
      </w:r>
    </w:p>
    <w:p w14:paraId="5DA8C49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Новосибирской об</w:t>
      </w:r>
      <w:r w:rsidRPr="00D45D85">
        <w:rPr>
          <w:rFonts w:ascii="Times New Roman" w:eastAsia="Times New Roman" w:hAnsi="Times New Roman" w:cs="Times New Roman"/>
          <w:kern w:val="0"/>
          <w:sz w:val="26"/>
          <w:szCs w:val="26"/>
          <w:lang w:eastAsia="ru-RU" w:bidi="ru-RU"/>
        </w:rPr>
        <w:softHyphen/>
        <w:t xml:space="preserve">ласти на период до 2025 года / Постановление Губернатора Новосибирской области от 03.12.2007 № 474. - </w:t>
      </w:r>
      <w:r w:rsidRPr="00D45D85">
        <w:rPr>
          <w:rFonts w:ascii="Times New Roman" w:eastAsia="Times New Roman" w:hAnsi="Times New Roman" w:cs="Times New Roman"/>
          <w:kern w:val="0"/>
          <w:sz w:val="26"/>
          <w:szCs w:val="26"/>
          <w:lang w:val="en-US" w:eastAsia="en-US" w:bidi="en-US"/>
        </w:rPr>
        <w:t>URL:</w:t>
      </w:r>
      <w:hyperlink r:id="rId26" w:history="1">
        <w:r w:rsidRPr="00D45D85">
          <w:rPr>
            <w:rFonts w:ascii="Times New Roman" w:eastAsia="Times New Roman" w:hAnsi="Times New Roman" w:cs="Times New Roman"/>
            <w:color w:val="0066CC"/>
            <w:kern w:val="0"/>
            <w:sz w:val="26"/>
            <w:szCs w:val="26"/>
            <w:u w:val="single"/>
            <w:lang w:val="en-US" w:eastAsia="en-US" w:bidi="en-US"/>
          </w:rPr>
          <w:t xml:space="preserve"> http://www.nso.ru/activity/Socio-</w:t>
        </w:r>
      </w:hyperlink>
      <w:r w:rsidRPr="00D45D85">
        <w:rPr>
          <w:rFonts w:ascii="Times New Roman" w:eastAsia="Times New Roman" w:hAnsi="Times New Roman" w:cs="Times New Roman"/>
          <w:kern w:val="0"/>
          <w:sz w:val="26"/>
          <w:szCs w:val="26"/>
          <w:lang w:val="en-US" w:eastAsia="en-US" w:bidi="en-US"/>
        </w:rPr>
        <w:t xml:space="preserve"> </w:t>
      </w:r>
      <w:hyperlink r:id="rId27" w:history="1">
        <w:r w:rsidRPr="00D45D85">
          <w:rPr>
            <w:rFonts w:ascii="Times New Roman" w:eastAsia="Times New Roman" w:hAnsi="Times New Roman" w:cs="Times New Roman"/>
            <w:color w:val="0066CC"/>
            <w:kern w:val="0"/>
            <w:sz w:val="26"/>
            <w:szCs w:val="26"/>
            <w:u w:val="single"/>
            <w:lang w:val="en-US" w:eastAsia="en-US" w:bidi="en-US"/>
          </w:rPr>
          <w:t xml:space="preserve">Economic_Policy/strat_plan/Documents/1654.pdf </w:t>
        </w:r>
      </w:hyperlink>
      <w:r w:rsidRPr="00D45D85">
        <w:rPr>
          <w:rFonts w:ascii="Times New Roman" w:eastAsia="Times New Roman" w:hAnsi="Times New Roman" w:cs="Times New Roman"/>
          <w:kern w:val="0"/>
          <w:sz w:val="26"/>
          <w:szCs w:val="26"/>
          <w:lang w:eastAsia="ru-RU" w:bidi="ru-RU"/>
        </w:rPr>
        <w:t>(дата обращения 25.06.2014).</w:t>
      </w:r>
    </w:p>
    <w:p w14:paraId="2E8A2E3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Приморского края до 2025 года. - </w:t>
      </w:r>
      <w:r w:rsidRPr="00D45D85">
        <w:rPr>
          <w:rFonts w:ascii="Times New Roman" w:eastAsia="Times New Roman" w:hAnsi="Times New Roman" w:cs="Times New Roman"/>
          <w:kern w:val="0"/>
          <w:sz w:val="26"/>
          <w:szCs w:val="26"/>
          <w:lang w:val="en-US" w:eastAsia="en-US" w:bidi="en-US"/>
        </w:rPr>
        <w:t>URL: http://</w:t>
      </w:r>
      <w:hyperlink r:id="rId28" w:history="1">
        <w:r w:rsidRPr="00D45D85">
          <w:rPr>
            <w:rFonts w:ascii="Times New Roman" w:eastAsia="Times New Roman" w:hAnsi="Times New Roman" w:cs="Times New Roman"/>
            <w:color w:val="0066CC"/>
            <w:kern w:val="0"/>
            <w:sz w:val="26"/>
            <w:szCs w:val="26"/>
            <w:u w:val="single"/>
            <w:lang w:val="en-US" w:eastAsia="en-US" w:bidi="en-US"/>
          </w:rPr>
          <w:t xml:space="preserve"> www.old2.primorsky.ru/adms/acts/strategy </w:t>
        </w:r>
      </w:hyperlink>
      <w:r w:rsidRPr="00D45D85">
        <w:rPr>
          <w:rFonts w:ascii="Times New Roman" w:eastAsia="Times New Roman" w:hAnsi="Times New Roman" w:cs="Times New Roman"/>
          <w:kern w:val="0"/>
          <w:sz w:val="26"/>
          <w:szCs w:val="26"/>
          <w:lang w:eastAsia="ru-RU" w:bidi="ru-RU"/>
        </w:rPr>
        <w:t>(дата об</w:t>
      </w:r>
      <w:r w:rsidRPr="00D45D85">
        <w:rPr>
          <w:rFonts w:ascii="Times New Roman" w:eastAsia="Times New Roman" w:hAnsi="Times New Roman" w:cs="Times New Roman"/>
          <w:kern w:val="0"/>
          <w:sz w:val="26"/>
          <w:szCs w:val="26"/>
          <w:lang w:eastAsia="ru-RU" w:bidi="ru-RU"/>
        </w:rPr>
        <w:softHyphen/>
        <w:t>ращения 27.06.2014).</w:t>
      </w:r>
    </w:p>
    <w:p w14:paraId="061AF222" w14:textId="77777777" w:rsidR="00D45D85" w:rsidRPr="00D45D85" w:rsidRDefault="00D45D85" w:rsidP="003361C8">
      <w:pPr>
        <w:numPr>
          <w:ilvl w:val="0"/>
          <w:numId w:val="12"/>
        </w:numPr>
        <w:tabs>
          <w:tab w:val="clear" w:pos="709"/>
          <w:tab w:val="center" w:pos="6572"/>
          <w:tab w:val="center" w:pos="7887"/>
          <w:tab w:val="right" w:pos="9350"/>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Ростовской области на период до 2020 года / Постановление Законодательного Собрания Ростов</w:t>
      </w:r>
      <w:r w:rsidRPr="00D45D85">
        <w:rPr>
          <w:rFonts w:ascii="Times New Roman" w:eastAsia="Times New Roman" w:hAnsi="Times New Roman" w:cs="Times New Roman"/>
          <w:kern w:val="0"/>
          <w:sz w:val="26"/>
          <w:szCs w:val="26"/>
          <w:lang w:eastAsia="ru-RU" w:bidi="ru-RU"/>
        </w:rPr>
        <w:softHyphen/>
        <w:t>ской</w:t>
      </w:r>
      <w:r w:rsidRPr="00D45D85">
        <w:rPr>
          <w:rFonts w:ascii="Times New Roman" w:eastAsia="Times New Roman" w:hAnsi="Times New Roman" w:cs="Times New Roman"/>
          <w:kern w:val="0"/>
          <w:sz w:val="26"/>
          <w:szCs w:val="26"/>
          <w:lang w:val="uk-UA" w:eastAsia="uk-UA" w:bidi="uk-UA"/>
        </w:rPr>
        <w:t xml:space="preserve"> </w:t>
      </w:r>
      <w:r w:rsidRPr="00D45D85">
        <w:rPr>
          <w:rFonts w:ascii="Times New Roman" w:eastAsia="Times New Roman" w:hAnsi="Times New Roman" w:cs="Times New Roman"/>
          <w:kern w:val="0"/>
          <w:sz w:val="26"/>
          <w:szCs w:val="26"/>
          <w:lang w:eastAsia="ru-RU" w:bidi="ru-RU"/>
        </w:rPr>
        <w:t>области от 24.11.2011</w:t>
      </w:r>
      <w:r w:rsidRPr="00D45D85">
        <w:rPr>
          <w:rFonts w:ascii="Times New Roman" w:eastAsia="Times New Roman" w:hAnsi="Times New Roman" w:cs="Times New Roman"/>
          <w:kern w:val="0"/>
          <w:sz w:val="26"/>
          <w:szCs w:val="26"/>
          <w:lang w:eastAsia="ru-RU" w:bidi="ru-RU"/>
        </w:rPr>
        <w:tab/>
        <w:t>№1752.</w:t>
      </w:r>
      <w:r w:rsidRPr="00D45D85">
        <w:rPr>
          <w:rFonts w:ascii="Times New Roman" w:eastAsia="Times New Roman" w:hAnsi="Times New Roman" w:cs="Times New Roman"/>
          <w:kern w:val="0"/>
          <w:sz w:val="26"/>
          <w:szCs w:val="26"/>
          <w:lang w:eastAsia="ru-RU" w:bidi="ru-RU"/>
        </w:rPr>
        <w:tab/>
        <w:t>-</w:t>
      </w:r>
      <w:r w:rsidRPr="00D45D85">
        <w:rPr>
          <w:rFonts w:ascii="Times New Roman" w:eastAsia="Times New Roman" w:hAnsi="Times New Roman" w:cs="Times New Roman"/>
          <w:kern w:val="0"/>
          <w:sz w:val="26"/>
          <w:szCs w:val="26"/>
          <w:lang w:eastAsia="ru-RU" w:bidi="ru-RU"/>
        </w:rPr>
        <w:tab/>
      </w:r>
      <w:r w:rsidRPr="00D45D85">
        <w:rPr>
          <w:rFonts w:ascii="Times New Roman" w:eastAsia="Times New Roman" w:hAnsi="Times New Roman" w:cs="Times New Roman"/>
          <w:kern w:val="0"/>
          <w:sz w:val="26"/>
          <w:szCs w:val="26"/>
          <w:lang w:val="en-US" w:eastAsia="en-US" w:bidi="en-US"/>
        </w:rPr>
        <w:t>URL:</w:t>
      </w:r>
    </w:p>
    <w:p w14:paraId="52C7BE25" w14:textId="77777777" w:rsidR="00D45D85" w:rsidRPr="00D45D85" w:rsidRDefault="00D45D85" w:rsidP="00D45D85">
      <w:pPr>
        <w:tabs>
          <w:tab w:val="clear" w:pos="709"/>
        </w:tabs>
        <w:suppressAutoHyphens w:val="0"/>
        <w:spacing w:after="0" w:line="480" w:lineRule="exact"/>
        <w:ind w:left="20" w:right="20" w:firstLine="0"/>
        <w:rPr>
          <w:rFonts w:ascii="Times New Roman" w:eastAsia="Times New Roman" w:hAnsi="Times New Roman" w:cs="Times New Roman"/>
          <w:kern w:val="0"/>
          <w:sz w:val="26"/>
          <w:szCs w:val="26"/>
          <w:lang w:eastAsia="ru-RU" w:bidi="ru-RU"/>
        </w:rPr>
      </w:pPr>
      <w:hyperlink r:id="rId29" w:history="1">
        <w:r w:rsidRPr="00D45D85">
          <w:rPr>
            <w:rFonts w:ascii="Times New Roman" w:eastAsia="Times New Roman" w:hAnsi="Times New Roman" w:cs="Times New Roman"/>
            <w:color w:val="0066CC"/>
            <w:kern w:val="0"/>
            <w:sz w:val="26"/>
            <w:szCs w:val="26"/>
            <w:u w:val="single"/>
            <w:lang w:val="en-US" w:eastAsia="en-US" w:bidi="en-US"/>
          </w:rPr>
          <w:t>http</w:t>
        </w:r>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//www. donland.ru/Data/Sites/</w:t>
        </w:r>
        <w:r w:rsidRPr="00D45D85">
          <w:rPr>
            <w:rFonts w:ascii="Times New Roman" w:eastAsia="Times New Roman" w:hAnsi="Times New Roman" w:cs="Times New Roman"/>
            <w:color w:val="0066CC"/>
            <w:kern w:val="0"/>
            <w:sz w:val="26"/>
            <w:szCs w:val="26"/>
            <w:u w:val="single"/>
            <w:lang w:eastAsia="ru-RU" w:bidi="ru-RU"/>
          </w:rPr>
          <w:t xml:space="preserve">1 </w:t>
        </w:r>
        <w:r w:rsidRPr="00D45D85">
          <w:rPr>
            <w:rFonts w:ascii="Times New Roman" w:eastAsia="Times New Roman" w:hAnsi="Times New Roman" w:cs="Times New Roman"/>
            <w:color w:val="0066CC"/>
            <w:kern w:val="0"/>
            <w:sz w:val="26"/>
            <w:szCs w:val="26"/>
            <w:u w:val="single"/>
            <w:lang w:val="en-US" w:eastAsia="en-US" w:bidi="en-US"/>
          </w:rPr>
          <w:t>/media/administration/word/2012/strategia_202</w:t>
        </w:r>
      </w:hyperlink>
      <w:r w:rsidRPr="00D45D85">
        <w:rPr>
          <w:rFonts w:ascii="Times New Roman" w:eastAsia="Times New Roman" w:hAnsi="Times New Roman" w:cs="Times New Roman"/>
          <w:kern w:val="0"/>
          <w:sz w:val="26"/>
          <w:szCs w:val="26"/>
          <w:lang w:val="en-US" w:eastAsia="en-US" w:bidi="en-US"/>
        </w:rPr>
        <w:t xml:space="preserve"> </w:t>
      </w:r>
      <w:hyperlink r:id="rId30" w:history="1">
        <w:r w:rsidRPr="00D45D85">
          <w:rPr>
            <w:rFonts w:ascii="Times New Roman" w:eastAsia="Times New Roman" w:hAnsi="Times New Roman" w:cs="Times New Roman"/>
            <w:color w:val="0066CC"/>
            <w:kern w:val="0"/>
            <w:sz w:val="26"/>
            <w:szCs w:val="26"/>
            <w:u w:val="single"/>
            <w:lang w:val="en-US" w:eastAsia="en-US" w:bidi="en-US"/>
          </w:rPr>
          <w:t xml:space="preserve">0/strateg_2020_red1752_111124.doc </w:t>
        </w:r>
      </w:hyperlink>
      <w:r w:rsidRPr="00D45D85">
        <w:rPr>
          <w:rFonts w:ascii="Times New Roman" w:eastAsia="Times New Roman" w:hAnsi="Times New Roman" w:cs="Times New Roman"/>
          <w:kern w:val="0"/>
          <w:sz w:val="26"/>
          <w:szCs w:val="26"/>
          <w:lang w:eastAsia="ru-RU" w:bidi="ru-RU"/>
        </w:rPr>
        <w:t xml:space="preserve">(дата обращения </w:t>
      </w:r>
      <w:r w:rsidRPr="00D45D85">
        <w:rPr>
          <w:rFonts w:ascii="Times New Roman" w:eastAsia="Times New Roman" w:hAnsi="Times New Roman" w:cs="Times New Roman"/>
          <w:kern w:val="0"/>
          <w:sz w:val="26"/>
          <w:szCs w:val="26"/>
          <w:lang w:val="en-US" w:eastAsia="en-US" w:bidi="en-US"/>
        </w:rPr>
        <w:t>27.06.2014).</w:t>
      </w:r>
    </w:p>
    <w:p w14:paraId="53D66955" w14:textId="77777777" w:rsidR="00D45D85" w:rsidRPr="00D45D85" w:rsidRDefault="00D45D85" w:rsidP="003361C8">
      <w:pPr>
        <w:numPr>
          <w:ilvl w:val="0"/>
          <w:numId w:val="12"/>
        </w:numPr>
        <w:tabs>
          <w:tab w:val="clear" w:pos="709"/>
          <w:tab w:val="right" w:pos="9350"/>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 xml:space="preserve">Стратегия социально-экономического развития Самарской области на период до 2020 года. - </w:t>
      </w:r>
      <w:r w:rsidRPr="00D45D85">
        <w:rPr>
          <w:rFonts w:ascii="Times New Roman" w:eastAsia="Times New Roman" w:hAnsi="Times New Roman" w:cs="Times New Roman"/>
          <w:kern w:val="0"/>
          <w:sz w:val="26"/>
          <w:szCs w:val="26"/>
          <w:lang w:val="en-US" w:eastAsia="en-US" w:bidi="en-US"/>
        </w:rPr>
        <w:t>URL:</w:t>
      </w:r>
      <w:r w:rsidRPr="00D45D85">
        <w:rPr>
          <w:rFonts w:ascii="Times New Roman" w:eastAsia="Times New Roman" w:hAnsi="Times New Roman" w:cs="Times New Roman"/>
          <w:kern w:val="0"/>
          <w:sz w:val="26"/>
          <w:szCs w:val="26"/>
          <w:lang w:val="en-US" w:eastAsia="en-US" w:bidi="en-US"/>
        </w:rPr>
        <w:tab/>
        <w:t xml:space="preserve">http:// </w:t>
      </w:r>
      <w:hyperlink r:id="rId31" w:history="1">
        <w:r w:rsidRPr="00D45D85">
          <w:rPr>
            <w:rFonts w:ascii="Times New Roman" w:eastAsia="Times New Roman" w:hAnsi="Times New Roman" w:cs="Times New Roman"/>
            <w:color w:val="0066CC"/>
            <w:kern w:val="0"/>
            <w:sz w:val="26"/>
            <w:szCs w:val="26"/>
            <w:u w:val="single"/>
            <w:lang w:val="en-US" w:eastAsia="en-US" w:bidi="en-US"/>
          </w:rPr>
          <w:t xml:space="preserve">www.protown.ru/russia/obl/article_1085.htm </w:t>
        </w:r>
      </w:hyperlink>
      <w:r w:rsidRPr="00D45D85">
        <w:rPr>
          <w:rFonts w:ascii="Times New Roman" w:eastAsia="Times New Roman" w:hAnsi="Times New Roman" w:cs="Times New Roman"/>
          <w:kern w:val="0"/>
          <w:sz w:val="26"/>
          <w:szCs w:val="26"/>
          <w:lang w:eastAsia="ru-RU" w:bidi="ru-RU"/>
        </w:rPr>
        <w:t>(дата обращения 27.06.2014).</w:t>
      </w:r>
    </w:p>
    <w:p w14:paraId="6393BE3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Стратегия социально-экономического развития Ставропольского края до 2020 года и на период до 2025 года. - </w:t>
      </w:r>
      <w:r w:rsidRPr="00D45D85">
        <w:rPr>
          <w:rFonts w:ascii="Times New Roman" w:eastAsia="Times New Roman" w:hAnsi="Times New Roman" w:cs="Times New Roman"/>
          <w:kern w:val="0"/>
          <w:sz w:val="26"/>
          <w:szCs w:val="26"/>
          <w:lang w:val="en-US" w:eastAsia="en-US" w:bidi="en-US"/>
        </w:rPr>
        <w:t>URL:</w:t>
      </w:r>
      <w:hyperlink r:id="rId32" w:history="1">
        <w:r w:rsidRPr="00D45D85">
          <w:rPr>
            <w:rFonts w:ascii="Times New Roman" w:eastAsia="Times New Roman" w:hAnsi="Times New Roman" w:cs="Times New Roman"/>
            <w:color w:val="0066CC"/>
            <w:kern w:val="0"/>
            <w:sz w:val="26"/>
            <w:szCs w:val="26"/>
            <w:u w:val="single"/>
            <w:lang w:val="en-US" w:eastAsia="en-US" w:bidi="en-US"/>
          </w:rPr>
          <w:t xml:space="preserve"> http://stavinvest.ru?page-</w:t>
        </w:r>
      </w:hyperlink>
      <w:r w:rsidRPr="00D45D85">
        <w:rPr>
          <w:rFonts w:ascii="Times New Roman" w:eastAsia="Times New Roman" w:hAnsi="Times New Roman" w:cs="Times New Roman"/>
          <w:kern w:val="0"/>
          <w:sz w:val="26"/>
          <w:szCs w:val="26"/>
          <w:lang w:val="en-US" w:eastAsia="en-US" w:bidi="en-US"/>
        </w:rPr>
        <w:t xml:space="preserve"> strategia-</w:t>
      </w:r>
      <w:r w:rsidRPr="00D45D85">
        <w:rPr>
          <w:rFonts w:ascii="Times New Roman" w:eastAsia="Times New Roman" w:hAnsi="Times New Roman" w:cs="Times New Roman"/>
          <w:kern w:val="0"/>
          <w:sz w:val="26"/>
          <w:szCs w:val="26"/>
          <w:lang w:val="en-US" w:eastAsia="en-US" w:bidi="en-US"/>
        </w:rPr>
        <w:lastRenderedPageBreak/>
        <w:t xml:space="preserve">sotsialno-economicheskogo-razvitia-stavropol </w:t>
      </w:r>
      <w:r w:rsidRPr="00D45D85">
        <w:rPr>
          <w:rFonts w:ascii="Times New Roman" w:eastAsia="Times New Roman" w:hAnsi="Times New Roman" w:cs="Times New Roman"/>
          <w:kern w:val="0"/>
          <w:sz w:val="26"/>
          <w:szCs w:val="26"/>
          <w:lang w:eastAsia="ru-RU" w:bidi="ru-RU"/>
        </w:rPr>
        <w:t>(дата обращения</w:t>
      </w:r>
    </w:p>
    <w:p w14:paraId="35F42F40" w14:textId="77777777" w:rsidR="00D45D85" w:rsidRPr="00D45D85" w:rsidRDefault="00D45D85" w:rsidP="00D45D85">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28.06.2014).</w:t>
      </w:r>
    </w:p>
    <w:p w14:paraId="73C56EB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США: государство, человек, экономика (региональные аспекты). Под ред. Лебедевой Л.Ф. - М.: Анкил, 2001. - 285 с.</w:t>
      </w:r>
    </w:p>
    <w:p w14:paraId="7835FCE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Супян В.Б. Американская экономика: новые реальности и приорите</w:t>
      </w:r>
      <w:r w:rsidRPr="00D45D85">
        <w:rPr>
          <w:rFonts w:ascii="Times New Roman" w:eastAsia="Times New Roman" w:hAnsi="Times New Roman" w:cs="Times New Roman"/>
          <w:kern w:val="0"/>
          <w:sz w:val="26"/>
          <w:szCs w:val="26"/>
          <w:lang w:eastAsia="ru-RU" w:bidi="ru-RU"/>
        </w:rPr>
        <w:softHyphen/>
        <w:t>ты XXI века / В.Б. Супян. - М.: «Анкил», 2001. - 152 с.</w:t>
      </w:r>
    </w:p>
    <w:p w14:paraId="4A335B2B"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Территориальное управление экономикой: Словарь-справочник. 2-е изд., доп. и перераб. / Гл. ред. В.П. Колесов, В; М. Шупыро. - М., 2001. - 642 с.</w:t>
      </w:r>
    </w:p>
    <w:p w14:paraId="2F3D5E3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Третьяк В.П. Кластеры предприятий / В.П. Третьяк. - Москва. 2005. - 150 с.</w:t>
      </w:r>
    </w:p>
    <w:p w14:paraId="6053EC1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Третьяк В.П. Собственность в квазиинтегрированных структурах [Электронный ресурс] / В.П. Третьяк / Режим доступа: </w:t>
      </w:r>
      <w:hyperlink r:id="rId33" w:history="1">
        <w:r w:rsidRPr="00D45D85">
          <w:rPr>
            <w:rFonts w:ascii="Times New Roman" w:eastAsia="Times New Roman" w:hAnsi="Times New Roman" w:cs="Times New Roman"/>
            <w:color w:val="0066CC"/>
            <w:kern w:val="0"/>
            <w:sz w:val="26"/>
            <w:szCs w:val="26"/>
            <w:u w:val="single"/>
            <w:lang w:val="en-US" w:eastAsia="en-US" w:bidi="en-US"/>
          </w:rPr>
          <w:t>http://kodeks.econ.pu.ru/files/Tretyak_1134404912.pdf</w:t>
        </w:r>
      </w:hyperlink>
    </w:p>
    <w:p w14:paraId="0E94600F"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Татаркин А. Формирование саморазвивающихся регионов и их функционирование / А. Татаркин, Д. Татаркин // Проблемы теории и практи</w:t>
      </w:r>
      <w:r w:rsidRPr="00D45D85">
        <w:rPr>
          <w:rFonts w:ascii="Times New Roman" w:eastAsia="Times New Roman" w:hAnsi="Times New Roman" w:cs="Times New Roman"/>
          <w:kern w:val="0"/>
          <w:sz w:val="26"/>
          <w:szCs w:val="26"/>
          <w:lang w:eastAsia="ru-RU" w:bidi="ru-RU"/>
        </w:rPr>
        <w:softHyphen/>
        <w:t>ки управления. - 2009. - № 5. - С. 50-57.</w:t>
      </w:r>
    </w:p>
    <w:p w14:paraId="6D35DA0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Титов В. Ирландия: виртуальный путь / В.Титов // Компьютерра. - 1997. - № 44. - С. 5-8.</w:t>
      </w:r>
    </w:p>
    <w:p w14:paraId="45FAB37C"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Трещевский Д.Ю. Кластерный подход к анализу инновационного развития регионов России / Д. Трещевский // Регион: системы, экономика, управление. - 2011. - №1 (12). - С. 37-47.</w:t>
      </w:r>
    </w:p>
    <w:p w14:paraId="3DC46DA5"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Трещевский Ю.И. Виртуальная кластеризация российских регионов в сфере социальной ответственности бизнеса и государства / Ю.И. Трещев</w:t>
      </w:r>
      <w:r w:rsidRPr="00D45D85">
        <w:rPr>
          <w:rFonts w:ascii="Times New Roman" w:eastAsia="Times New Roman" w:hAnsi="Times New Roman" w:cs="Times New Roman"/>
          <w:kern w:val="0"/>
          <w:sz w:val="26"/>
          <w:szCs w:val="26"/>
          <w:lang w:eastAsia="ru-RU" w:bidi="ru-RU"/>
        </w:rPr>
        <w:softHyphen/>
        <w:t>ский, Д.А. Степыгин // Регион: системы, экономика, управление. - 2013. - № 1 (20). - С. 47-57.</w:t>
      </w:r>
    </w:p>
    <w:p w14:paraId="33AF255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Трещевский Ю.И. Кластерный подход к анализу факторов и условий инвестиционной деятельности в регионах России / Трещевский Ю.И., Круг- лякова В.М. // Экономика и управление. - 2011. - № 7 (69). - С. 17-21.</w:t>
      </w:r>
    </w:p>
    <w:p w14:paraId="61393321"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Трещевский Ю.И. Конкурентоспособность экономических систем: содержание, оценка, проблемы управления / Ю.И. Трещевский, Т.Г. Мовсе- сова, </w:t>
      </w:r>
      <w:r w:rsidRPr="00D45D85">
        <w:rPr>
          <w:rFonts w:ascii="Times New Roman" w:eastAsia="Times New Roman" w:hAnsi="Times New Roman" w:cs="Times New Roman"/>
          <w:kern w:val="0"/>
          <w:sz w:val="26"/>
          <w:szCs w:val="26"/>
          <w:lang w:eastAsia="ru-RU" w:bidi="ru-RU"/>
        </w:rPr>
        <w:lastRenderedPageBreak/>
        <w:t>П.Г. Мовсесов. - Воронеж. ВГУ, 2007. - 215 с.</w:t>
      </w:r>
    </w:p>
    <w:p w14:paraId="6A6B6ABA"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Трещевский Ю.И. Методология исследования экономики, управле</w:t>
      </w:r>
      <w:r w:rsidRPr="00D45D85">
        <w:rPr>
          <w:rFonts w:ascii="Times New Roman" w:eastAsia="Times New Roman" w:hAnsi="Times New Roman" w:cs="Times New Roman"/>
          <w:kern w:val="0"/>
          <w:sz w:val="26"/>
          <w:szCs w:val="26"/>
          <w:lang w:eastAsia="ru-RU" w:bidi="ru-RU"/>
        </w:rPr>
        <w:softHyphen/>
        <w:t>ния и финансов / Ю.И. Трещевский, Н.Ю. Трещевская Воронеж, АОНО ВПО «ИММиФ». - 2009. - 236 с.</w:t>
      </w:r>
    </w:p>
    <w:p w14:paraId="35EA576F"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Федеральный закон Российской Федерации от 28 июня 2014 г. </w:t>
      </w:r>
      <w:r w:rsidRPr="00D45D85">
        <w:rPr>
          <w:rFonts w:ascii="Times New Roman" w:eastAsia="Times New Roman" w:hAnsi="Times New Roman" w:cs="Times New Roman"/>
          <w:kern w:val="0"/>
          <w:sz w:val="26"/>
          <w:szCs w:val="26"/>
          <w:lang w:val="en-US" w:eastAsia="en-US" w:bidi="en-US"/>
        </w:rPr>
        <w:t xml:space="preserve">N </w:t>
      </w:r>
      <w:r w:rsidRPr="00D45D85">
        <w:rPr>
          <w:rFonts w:ascii="Times New Roman" w:eastAsia="Times New Roman" w:hAnsi="Times New Roman" w:cs="Times New Roman"/>
          <w:kern w:val="0"/>
          <w:sz w:val="26"/>
          <w:szCs w:val="26"/>
          <w:lang w:eastAsia="ru-RU" w:bidi="ru-RU"/>
        </w:rPr>
        <w:t>172-ФЗ "О стратегическом планировании в Российской Федерации"/ Кон- сультантПлюс //</w:t>
      </w:r>
      <w:hyperlink r:id="rId34"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 xml:space="preserve">www.consultant.ru </w:t>
        </w:r>
      </w:hyperlink>
      <w:r w:rsidRPr="00D45D85">
        <w:rPr>
          <w:rFonts w:ascii="Times New Roman" w:eastAsia="Times New Roman" w:hAnsi="Times New Roman" w:cs="Times New Roman"/>
          <w:kern w:val="0"/>
          <w:sz w:val="26"/>
          <w:szCs w:val="26"/>
          <w:lang w:eastAsia="ru-RU" w:bidi="ru-RU"/>
        </w:rPr>
        <w:t>(дата обращения 5.09.2014).</w:t>
      </w:r>
    </w:p>
    <w:p w14:paraId="7A290C7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Хабибрахманова А.Г. Институциональные преобразования государ</w:t>
      </w:r>
      <w:r w:rsidRPr="00D45D85">
        <w:rPr>
          <w:rFonts w:ascii="Times New Roman" w:eastAsia="Times New Roman" w:hAnsi="Times New Roman" w:cs="Times New Roman"/>
          <w:kern w:val="0"/>
          <w:sz w:val="26"/>
          <w:szCs w:val="26"/>
          <w:lang w:eastAsia="ru-RU" w:bidi="ru-RU"/>
        </w:rPr>
        <w:softHyphen/>
        <w:t>ственного регулирования внешнеторговой деятельности на региональном уровне: автореф. дис. ...канд. экон. наук. - Уфа, 2008. - 22 с.</w:t>
      </w:r>
    </w:p>
    <w:p w14:paraId="13CF6A6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Хасаев Г.Р. Кластеры - современные инструменты повышения кон</w:t>
      </w:r>
      <w:r w:rsidRPr="00D45D85">
        <w:rPr>
          <w:rFonts w:ascii="Times New Roman" w:eastAsia="Times New Roman" w:hAnsi="Times New Roman" w:cs="Times New Roman"/>
          <w:kern w:val="0"/>
          <w:sz w:val="26"/>
          <w:szCs w:val="26"/>
          <w:lang w:eastAsia="ru-RU" w:bidi="ru-RU"/>
        </w:rPr>
        <w:softHyphen/>
        <w:t>курентоспособности региона (через партнерство к будущему) [Электронный ресурс] / Г.Р. Хасаев, Ю.В. Михеев. - Режим доступа:</w:t>
      </w:r>
      <w:hyperlink r:id="rId35"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http://www.compass-</w:t>
        </w:r>
      </w:hyperlink>
      <w:r w:rsidRPr="00D45D85">
        <w:rPr>
          <w:rFonts w:ascii="Times New Roman" w:eastAsia="Times New Roman" w:hAnsi="Times New Roman" w:cs="Times New Roman"/>
          <w:kern w:val="0"/>
          <w:sz w:val="26"/>
          <w:szCs w:val="26"/>
          <w:lang w:val="en-US" w:eastAsia="en-US" w:bidi="en-US"/>
        </w:rPr>
        <w:t xml:space="preserve"> </w:t>
      </w:r>
      <w:hyperlink r:id="rId36" w:history="1">
        <w:r w:rsidRPr="00D45D85">
          <w:rPr>
            <w:rFonts w:ascii="Times New Roman" w:eastAsia="Times New Roman" w:hAnsi="Times New Roman" w:cs="Times New Roman"/>
            <w:color w:val="0066CC"/>
            <w:kern w:val="0"/>
            <w:sz w:val="26"/>
            <w:szCs w:val="26"/>
            <w:u w:val="single"/>
            <w:lang w:val="en-US" w:eastAsia="en-US" w:bidi="en-US"/>
          </w:rPr>
          <w:t>r.ru/st-5-03-1.htm</w:t>
        </w:r>
      </w:hyperlink>
    </w:p>
    <w:p w14:paraId="1732989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Хосперс Г. Географические кластеры и политика государства [Элек</w:t>
      </w:r>
      <w:r w:rsidRPr="00D45D85">
        <w:rPr>
          <w:rFonts w:ascii="Times New Roman" w:eastAsia="Times New Roman" w:hAnsi="Times New Roman" w:cs="Times New Roman"/>
          <w:kern w:val="0"/>
          <w:sz w:val="26"/>
          <w:szCs w:val="26"/>
          <w:lang w:eastAsia="ru-RU" w:bidi="ru-RU"/>
        </w:rPr>
        <w:softHyphen/>
        <w:t xml:space="preserve">тронный ресурс] </w:t>
      </w: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 xml:space="preserve">Герт-Ян Хосперс, Пьер Дероше, Фредерик Соте. </w:t>
      </w: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Режим доступа:</w:t>
      </w:r>
      <w:hyperlink r:id="rId37" w:history="1">
        <w:r w:rsidRPr="00D45D85">
          <w:rPr>
            <w:rFonts w:ascii="Times New Roman" w:eastAsia="Times New Roman" w:hAnsi="Times New Roman" w:cs="Times New Roman"/>
            <w:color w:val="0066CC"/>
            <w:kern w:val="0"/>
            <w:sz w:val="26"/>
            <w:szCs w:val="26"/>
            <w:u w:val="single"/>
            <w:lang w:eastAsia="ru-RU" w:bidi="ru-RU"/>
          </w:rPr>
          <w:t xml:space="preserve"> </w:t>
        </w:r>
        <w:r w:rsidRPr="00D45D85">
          <w:rPr>
            <w:rFonts w:ascii="Times New Roman" w:eastAsia="Times New Roman" w:hAnsi="Times New Roman" w:cs="Times New Roman"/>
            <w:color w:val="0066CC"/>
            <w:kern w:val="0"/>
            <w:sz w:val="26"/>
            <w:szCs w:val="26"/>
            <w:u w:val="single"/>
            <w:lang w:val="en-US" w:eastAsia="en-US" w:bidi="en-US"/>
          </w:rPr>
          <w:t>http://www.vechnayamolodost.ru</w:t>
        </w:r>
      </w:hyperlink>
    </w:p>
    <w:p w14:paraId="0B13924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Чебанов Э.И. Факторы и условия развития региональной социальной инфраструктуры в условиях модернизации экономики России / Э.И. Чебанов // </w:t>
      </w:r>
      <w:r w:rsidRPr="00D45D85">
        <w:rPr>
          <w:rFonts w:ascii="Times New Roman" w:eastAsia="Times New Roman" w:hAnsi="Times New Roman" w:cs="Times New Roman"/>
          <w:kern w:val="0"/>
          <w:sz w:val="26"/>
          <w:szCs w:val="26"/>
          <w:lang w:val="en-US" w:eastAsia="en-US" w:bidi="en-US"/>
        </w:rPr>
        <w:t>URL:</w:t>
      </w:r>
      <w:hyperlink r:id="rId38" w:history="1">
        <w:r w:rsidRPr="00D45D85">
          <w:rPr>
            <w:rFonts w:ascii="Times New Roman" w:eastAsia="Times New Roman" w:hAnsi="Times New Roman" w:cs="Times New Roman"/>
            <w:color w:val="0066CC"/>
            <w:kern w:val="0"/>
            <w:sz w:val="26"/>
            <w:szCs w:val="26"/>
            <w:u w:val="single"/>
            <w:lang w:val="en-US" w:eastAsia="en-US" w:bidi="en-US"/>
          </w:rPr>
          <w:t xml:space="preserve"> http://www.sworld.com.ua/index.php/uk/economy-3</w:t>
        </w:r>
        <w:r w:rsidRPr="00D45D85">
          <w:rPr>
            <w:rFonts w:ascii="Times New Roman" w:eastAsia="Times New Roman" w:hAnsi="Times New Roman" w:cs="Times New Roman"/>
            <w:color w:val="0066CC"/>
            <w:kern w:val="0"/>
            <w:sz w:val="26"/>
            <w:szCs w:val="26"/>
            <w:u w:val="single"/>
            <w:lang w:eastAsia="ru-RU" w:bidi="ru-RU"/>
          </w:rPr>
          <w:t>1</w:t>
        </w:r>
        <w:r w:rsidRPr="00D45D85">
          <w:rPr>
            <w:rFonts w:ascii="Times New Roman" w:eastAsia="Times New Roman" w:hAnsi="Times New Roman" w:cs="Times New Roman"/>
            <w:color w:val="0066CC"/>
            <w:kern w:val="0"/>
            <w:sz w:val="26"/>
            <w:szCs w:val="26"/>
            <w:u w:val="single"/>
            <w:lang w:val="en-US" w:eastAsia="en-US" w:bidi="en-US"/>
          </w:rPr>
          <w:t>1/business-sectors-</w:t>
        </w:r>
      </w:hyperlink>
      <w:r w:rsidRPr="00D45D85">
        <w:rPr>
          <w:rFonts w:ascii="Times New Roman" w:eastAsia="Times New Roman" w:hAnsi="Times New Roman" w:cs="Times New Roman"/>
          <w:kern w:val="0"/>
          <w:sz w:val="26"/>
          <w:szCs w:val="26"/>
          <w:lang w:val="en-US" w:eastAsia="en-US" w:bidi="en-US"/>
        </w:rPr>
        <w:t xml:space="preserve"> </w:t>
      </w:r>
      <w:hyperlink r:id="rId39" w:history="1">
        <w:r w:rsidRPr="00D45D85">
          <w:rPr>
            <w:rFonts w:ascii="Times New Roman" w:eastAsia="Times New Roman" w:hAnsi="Times New Roman" w:cs="Times New Roman"/>
            <w:color w:val="0066CC"/>
            <w:kern w:val="0"/>
            <w:sz w:val="26"/>
            <w:szCs w:val="26"/>
            <w:u w:val="single"/>
            <w:lang w:val="en-US" w:eastAsia="en-US" w:bidi="en-US"/>
          </w:rPr>
          <w:t>of-the-economy-3</w:t>
        </w:r>
        <w:r w:rsidRPr="00D45D85">
          <w:rPr>
            <w:rFonts w:ascii="Times New Roman" w:eastAsia="Times New Roman" w:hAnsi="Times New Roman" w:cs="Times New Roman"/>
            <w:color w:val="0066CC"/>
            <w:kern w:val="0"/>
            <w:sz w:val="26"/>
            <w:szCs w:val="26"/>
            <w:u w:val="single"/>
            <w:lang w:eastAsia="ru-RU" w:bidi="ru-RU"/>
          </w:rPr>
          <w:t xml:space="preserve">11/7621 </w:t>
        </w:r>
        <w:r w:rsidRPr="00D45D85">
          <w:rPr>
            <w:rFonts w:ascii="Times New Roman" w:eastAsia="Times New Roman" w:hAnsi="Times New Roman" w:cs="Times New Roman"/>
            <w:color w:val="0066CC"/>
            <w:kern w:val="0"/>
            <w:sz w:val="26"/>
            <w:szCs w:val="26"/>
            <w:u w:val="single"/>
            <w:lang w:val="en-US" w:eastAsia="en-US" w:bidi="en-US"/>
          </w:rPr>
          <w:t>-factors-and-conditions-of-regional-social-infrastructure-</w:t>
        </w:r>
      </w:hyperlink>
      <w:r w:rsidRPr="00D45D85">
        <w:rPr>
          <w:rFonts w:ascii="Times New Roman" w:eastAsia="Times New Roman" w:hAnsi="Times New Roman" w:cs="Times New Roman"/>
          <w:kern w:val="0"/>
          <w:sz w:val="26"/>
          <w:szCs w:val="26"/>
          <w:lang w:val="en-US" w:eastAsia="en-US" w:bidi="en-US"/>
        </w:rPr>
        <w:t xml:space="preserve"> </w:t>
      </w:r>
      <w:hyperlink r:id="rId40" w:history="1">
        <w:r w:rsidRPr="00D45D85">
          <w:rPr>
            <w:rFonts w:ascii="Times New Roman" w:eastAsia="Times New Roman" w:hAnsi="Times New Roman" w:cs="Times New Roman"/>
            <w:color w:val="0066CC"/>
            <w:kern w:val="0"/>
            <w:sz w:val="26"/>
            <w:szCs w:val="26"/>
            <w:u w:val="single"/>
            <w:lang w:val="en-US" w:eastAsia="en-US" w:bidi="en-US"/>
          </w:rPr>
          <w:t xml:space="preserve">in-the-modernization-of-russian-economy </w:t>
        </w:r>
      </w:hyperlink>
      <w:r w:rsidRPr="00D45D85">
        <w:rPr>
          <w:rFonts w:ascii="Times New Roman" w:eastAsia="Times New Roman" w:hAnsi="Times New Roman" w:cs="Times New Roman"/>
          <w:kern w:val="0"/>
          <w:sz w:val="26"/>
          <w:szCs w:val="26"/>
          <w:lang w:eastAsia="ru-RU" w:bidi="ru-RU"/>
        </w:rPr>
        <w:t xml:space="preserve">(дата обращения </w:t>
      </w:r>
      <w:r w:rsidRPr="00D45D85">
        <w:rPr>
          <w:rFonts w:ascii="Times New Roman" w:eastAsia="Times New Roman" w:hAnsi="Times New Roman" w:cs="Times New Roman"/>
          <w:kern w:val="0"/>
          <w:sz w:val="26"/>
          <w:szCs w:val="26"/>
          <w:lang w:val="en-US" w:eastAsia="en-US" w:bidi="en-US"/>
        </w:rPr>
        <w:t>26.02.2012).</w:t>
      </w:r>
    </w:p>
    <w:p w14:paraId="08E03A1D"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w:t>
      </w:r>
      <w:r w:rsidRPr="00D45D85">
        <w:rPr>
          <w:rFonts w:ascii="Times New Roman" w:eastAsia="Times New Roman" w:hAnsi="Times New Roman" w:cs="Times New Roman"/>
          <w:kern w:val="0"/>
          <w:sz w:val="26"/>
          <w:szCs w:val="26"/>
          <w:lang w:eastAsia="ru-RU" w:bidi="ru-RU"/>
        </w:rPr>
        <w:t>Челноков И. В., Герасимов Б. И, Быковский В. В. Региональная эко</w:t>
      </w:r>
      <w:r w:rsidRPr="00D45D85">
        <w:rPr>
          <w:rFonts w:ascii="Times New Roman" w:eastAsia="Times New Roman" w:hAnsi="Times New Roman" w:cs="Times New Roman"/>
          <w:kern w:val="0"/>
          <w:sz w:val="26"/>
          <w:szCs w:val="26"/>
          <w:lang w:eastAsia="ru-RU" w:bidi="ru-RU"/>
        </w:rPr>
        <w:softHyphen/>
        <w:t>номика: организацонно-экономический механизм управления ресурсами раз</w:t>
      </w:r>
      <w:r w:rsidRPr="00D45D85">
        <w:rPr>
          <w:rFonts w:ascii="Times New Roman" w:eastAsia="Times New Roman" w:hAnsi="Times New Roman" w:cs="Times New Roman"/>
          <w:kern w:val="0"/>
          <w:sz w:val="26"/>
          <w:szCs w:val="26"/>
          <w:lang w:eastAsia="ru-RU" w:bidi="ru-RU"/>
        </w:rPr>
        <w:softHyphen/>
        <w:t>вития региона / Под науч. ред. д-ра эконом. наук, проф. Б. И. Герасимова. Тамбов: Изд-во Тамб. гос. техн. ун-та, 2002. - 112 с.</w:t>
      </w:r>
    </w:p>
    <w:p w14:paraId="1D222F79"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Шарок Л.А. Пути повышения эффективности формирования и ис</w:t>
      </w:r>
      <w:r w:rsidRPr="00D45D85">
        <w:rPr>
          <w:rFonts w:ascii="Times New Roman" w:eastAsia="Times New Roman" w:hAnsi="Times New Roman" w:cs="Times New Roman"/>
          <w:kern w:val="0"/>
          <w:sz w:val="26"/>
          <w:szCs w:val="26"/>
          <w:lang w:eastAsia="ru-RU" w:bidi="ru-RU"/>
        </w:rPr>
        <w:softHyphen/>
        <w:t>пользования человеческого капитала России / Л.А. Шарок // Экономические науки. - 2008. - №3 (40). - С. 273-276.</w:t>
      </w:r>
    </w:p>
    <w:p w14:paraId="4383ECA1" w14:textId="77777777" w:rsidR="00D45D85" w:rsidRPr="00D45D85" w:rsidRDefault="00D45D85" w:rsidP="003361C8">
      <w:pPr>
        <w:numPr>
          <w:ilvl w:val="0"/>
          <w:numId w:val="12"/>
        </w:numPr>
        <w:tabs>
          <w:tab w:val="clear" w:pos="709"/>
          <w:tab w:val="center" w:pos="4489"/>
          <w:tab w:val="right" w:pos="9337"/>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Шерешева М.Ю. Проблемы создания </w:t>
      </w:r>
      <w:r w:rsidRPr="00D45D85">
        <w:rPr>
          <w:rFonts w:ascii="Times New Roman" w:eastAsia="Times New Roman" w:hAnsi="Times New Roman" w:cs="Times New Roman"/>
          <w:kern w:val="0"/>
          <w:sz w:val="26"/>
          <w:szCs w:val="26"/>
          <w:lang w:eastAsia="ru-RU" w:bidi="ru-RU"/>
        </w:rPr>
        <w:lastRenderedPageBreak/>
        <w:t>инновационных кластеров в регионах России [Текст] / М.Ю. Шерешева // Альманах , «Наука. Инновации. Образование» вып.7 РИЭПП, Москва, Изд-во Языки славянской культуры.</w:t>
      </w:r>
    </w:p>
    <w:p w14:paraId="3719B4C1" w14:textId="77777777" w:rsidR="00D45D85" w:rsidRPr="00D45D85" w:rsidRDefault="00D45D85" w:rsidP="003361C8">
      <w:pPr>
        <w:numPr>
          <w:ilvl w:val="0"/>
          <w:numId w:val="17"/>
        </w:numPr>
        <w:tabs>
          <w:tab w:val="clear" w:pos="709"/>
          <w:tab w:val="left" w:pos="4090"/>
          <w:tab w:val="right" w:pos="9335"/>
          <w:tab w:val="left" w:pos="4090"/>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Режим</w:t>
      </w:r>
      <w:r w:rsidRPr="00D45D85">
        <w:rPr>
          <w:rFonts w:ascii="Times New Roman" w:eastAsia="Times New Roman" w:hAnsi="Times New Roman" w:cs="Times New Roman"/>
          <w:kern w:val="0"/>
          <w:sz w:val="26"/>
          <w:szCs w:val="26"/>
          <w:lang w:eastAsia="ru-RU" w:bidi="ru-RU"/>
        </w:rPr>
        <w:tab/>
        <w:t>доступа:</w:t>
      </w:r>
    </w:p>
    <w:p w14:paraId="703828E7" w14:textId="77777777" w:rsidR="00D45D85" w:rsidRPr="00D45D85" w:rsidRDefault="00D45D85" w:rsidP="00D45D85">
      <w:pPr>
        <w:tabs>
          <w:tab w:val="clear" w:pos="709"/>
        </w:tabs>
        <w:suppressAutoHyphens w:val="0"/>
        <w:spacing w:after="0" w:line="480" w:lineRule="exact"/>
        <w:ind w:firstLine="0"/>
        <w:rPr>
          <w:rFonts w:ascii="Times New Roman" w:eastAsia="Times New Roman" w:hAnsi="Times New Roman" w:cs="Times New Roman"/>
          <w:kern w:val="0"/>
          <w:sz w:val="26"/>
          <w:szCs w:val="26"/>
          <w:lang w:eastAsia="ru-RU" w:bidi="ru-RU"/>
        </w:rPr>
      </w:pPr>
      <w:hyperlink r:id="rId41" w:history="1">
        <w:r w:rsidRPr="00D45D85">
          <w:rPr>
            <w:rFonts w:ascii="Times New Roman" w:eastAsia="Times New Roman" w:hAnsi="Times New Roman" w:cs="Times New Roman"/>
            <w:color w:val="0066CC"/>
            <w:kern w:val="0"/>
            <w:sz w:val="26"/>
            <w:szCs w:val="26"/>
            <w:u w:val="single"/>
            <w:lang w:val="en-US" w:eastAsia="en-US" w:bidi="en-US"/>
          </w:rPr>
          <w:t>http://www.riep.ru/upload/iblock/bdb/bdb85cc0a92e7668e7784044027ae78b.pdf</w:t>
        </w:r>
      </w:hyperlink>
    </w:p>
    <w:p w14:paraId="35860920"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Шаститко А. Институты как общественные блага // Вестник МГУ. Серия 6. Экономика. 2000. - № 5. - С. 23-28.</w:t>
      </w:r>
    </w:p>
    <w:p w14:paraId="7218D6FB" w14:textId="77777777" w:rsidR="00D45D85" w:rsidRPr="00D45D85" w:rsidRDefault="00D45D85" w:rsidP="003361C8">
      <w:pPr>
        <w:numPr>
          <w:ilvl w:val="0"/>
          <w:numId w:val="12"/>
        </w:numPr>
        <w:tabs>
          <w:tab w:val="clear" w:pos="709"/>
          <w:tab w:val="center" w:pos="8098"/>
          <w:tab w:val="right" w:pos="9335"/>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Шевцова С.Н. Управление особой экономической зоной как инстру</w:t>
      </w:r>
      <w:r w:rsidRPr="00D45D85">
        <w:rPr>
          <w:rFonts w:ascii="Times New Roman" w:eastAsia="Times New Roman" w:hAnsi="Times New Roman" w:cs="Times New Roman"/>
          <w:kern w:val="0"/>
          <w:sz w:val="26"/>
          <w:szCs w:val="26"/>
          <w:lang w:eastAsia="ru-RU" w:bidi="ru-RU"/>
        </w:rPr>
        <w:softHyphen/>
        <w:t>мент повышения региональной конкурентоспособности:</w:t>
      </w:r>
      <w:r w:rsidRPr="00D45D85">
        <w:rPr>
          <w:rFonts w:ascii="Times New Roman" w:eastAsia="Times New Roman" w:hAnsi="Times New Roman" w:cs="Times New Roman"/>
          <w:kern w:val="0"/>
          <w:sz w:val="26"/>
          <w:szCs w:val="26"/>
          <w:lang w:eastAsia="ru-RU" w:bidi="ru-RU"/>
        </w:rPr>
        <w:tab/>
        <w:t>автореф.</w:t>
      </w:r>
      <w:r w:rsidRPr="00D45D85">
        <w:rPr>
          <w:rFonts w:ascii="Times New Roman" w:eastAsia="Times New Roman" w:hAnsi="Times New Roman" w:cs="Times New Roman"/>
          <w:kern w:val="0"/>
          <w:sz w:val="26"/>
          <w:szCs w:val="26"/>
          <w:lang w:eastAsia="ru-RU" w:bidi="ru-RU"/>
        </w:rPr>
        <w:tab/>
        <w:t>дис.</w:t>
      </w:r>
    </w:p>
    <w:p w14:paraId="3DFC4A87" w14:textId="77777777" w:rsidR="00D45D85" w:rsidRPr="00D45D85" w:rsidRDefault="00D45D85" w:rsidP="00D45D8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color w:val="000000"/>
          <w:spacing w:val="40"/>
          <w:kern w:val="0"/>
          <w:sz w:val="26"/>
          <w:szCs w:val="26"/>
          <w:shd w:val="clear" w:color="auto" w:fill="FFFFFF"/>
          <w:lang w:eastAsia="ru-RU" w:bidi="ru-RU"/>
        </w:rPr>
        <w:t>.канд.</w:t>
      </w:r>
      <w:r w:rsidRPr="00D45D85">
        <w:rPr>
          <w:rFonts w:ascii="Times New Roman" w:eastAsia="Times New Roman" w:hAnsi="Times New Roman" w:cs="Times New Roman"/>
          <w:kern w:val="0"/>
          <w:sz w:val="26"/>
          <w:szCs w:val="26"/>
          <w:lang w:eastAsia="ru-RU" w:bidi="ru-RU"/>
        </w:rPr>
        <w:t xml:space="preserve"> экон. наук. - Белгород, 2012. - 25 с.</w:t>
      </w:r>
    </w:p>
    <w:p w14:paraId="12C3F3E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Уильямсон О. Экономические институты капитализма. Фирмы, рын</w:t>
      </w:r>
      <w:r w:rsidRPr="00D45D85">
        <w:rPr>
          <w:rFonts w:ascii="Times New Roman" w:eastAsia="Times New Roman" w:hAnsi="Times New Roman" w:cs="Times New Roman"/>
          <w:kern w:val="0"/>
          <w:sz w:val="26"/>
          <w:szCs w:val="26"/>
          <w:lang w:eastAsia="ru-RU" w:bidi="ru-RU"/>
        </w:rPr>
        <w:softHyphen/>
        <w:t>ки, «отношенческая контрактация» / О. Уильямсон // Мировая экономическая мысль сквозь призму веков в 5 томах. - Том IV. Век глобальных трансфор</w:t>
      </w:r>
      <w:r w:rsidRPr="00D45D85">
        <w:rPr>
          <w:rFonts w:ascii="Times New Roman" w:eastAsia="Times New Roman" w:hAnsi="Times New Roman" w:cs="Times New Roman"/>
          <w:kern w:val="0"/>
          <w:sz w:val="26"/>
          <w:szCs w:val="26"/>
          <w:lang w:eastAsia="ru-RU" w:bidi="ru-RU"/>
        </w:rPr>
        <w:softHyphen/>
        <w:t>маций. - М., 2004. - 942 с.</w:t>
      </w:r>
    </w:p>
    <w:p w14:paraId="027012F3"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Экономика США. - М.: Экономистъ, 2008. - 575 с.</w:t>
      </w:r>
    </w:p>
    <w:p w14:paraId="2093B2B2"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Экономические и институциональные барьеры в посткризисной эко</w:t>
      </w:r>
      <w:r w:rsidRPr="00D45D85">
        <w:rPr>
          <w:rFonts w:ascii="Times New Roman" w:eastAsia="Times New Roman" w:hAnsi="Times New Roman" w:cs="Times New Roman"/>
          <w:kern w:val="0"/>
          <w:sz w:val="26"/>
          <w:szCs w:val="26"/>
          <w:lang w:eastAsia="ru-RU" w:bidi="ru-RU"/>
        </w:rPr>
        <w:softHyphen/>
        <w:t>номике России: монография / [Д.А. Мещеряков и др.]; [под ред. д.э.н., проф. Д.А. Мещерякова]. Воронеж: Издательство «НАУКА-ЮНИПРЕСС», 2012. - 191 с.</w:t>
      </w:r>
    </w:p>
    <w:p w14:paraId="5D3B15E8"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Яковлев Ю. В. Концессии: зарубежный опыт и российские перспек</w:t>
      </w:r>
      <w:r w:rsidRPr="00D45D85">
        <w:rPr>
          <w:rFonts w:ascii="Times New Roman" w:eastAsia="Times New Roman" w:hAnsi="Times New Roman" w:cs="Times New Roman"/>
          <w:kern w:val="0"/>
          <w:sz w:val="26"/>
          <w:szCs w:val="26"/>
          <w:lang w:eastAsia="ru-RU" w:bidi="ru-RU"/>
        </w:rPr>
        <w:softHyphen/>
        <w:t>тивы / Ю. В. Яковлев // Проблемы современной экономики. - 2007. - № 3 (19). - С. 45-52.</w:t>
      </w:r>
    </w:p>
    <w:p w14:paraId="3EC43B73" w14:textId="77777777" w:rsidR="00D45D85" w:rsidRPr="00D45D85" w:rsidRDefault="00D45D85" w:rsidP="003361C8">
      <w:pPr>
        <w:numPr>
          <w:ilvl w:val="0"/>
          <w:numId w:val="12"/>
        </w:numPr>
        <w:tabs>
          <w:tab w:val="clear" w:pos="709"/>
        </w:tabs>
        <w:suppressAutoHyphens w:val="0"/>
        <w:spacing w:after="0" w:line="480" w:lineRule="exact"/>
        <w:ind w:right="2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Ясин Е. Инвестиционный климат в России / Е. Ясин, Л. Григорьев, О. Кузнецов, Ю. Данилов, А. Косыгина // Общество и экономика. - 2006. - №5. - С. 3-56.</w:t>
      </w:r>
    </w:p>
    <w:p w14:paraId="09298046" w14:textId="77777777" w:rsidR="00D45D85" w:rsidRPr="00D45D85" w:rsidRDefault="00D45D85" w:rsidP="003361C8">
      <w:pPr>
        <w:numPr>
          <w:ilvl w:val="0"/>
          <w:numId w:val="12"/>
        </w:numPr>
        <w:tabs>
          <w:tab w:val="clear" w:pos="709"/>
        </w:tabs>
        <w:suppressAutoHyphens w:val="0"/>
        <w:spacing w:after="0" w:line="480" w:lineRule="exact"/>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 xml:space="preserve">Andersson T., Schwaag S. The Cluster Policies Whitebook. 2004. P. </w:t>
      </w:r>
      <w:r w:rsidRPr="00D45D85">
        <w:rPr>
          <w:rFonts w:ascii="Times New Roman" w:eastAsia="Times New Roman" w:hAnsi="Times New Roman" w:cs="Times New Roman"/>
          <w:kern w:val="0"/>
          <w:sz w:val="26"/>
          <w:szCs w:val="26"/>
          <w:lang w:eastAsia="ru-RU" w:bidi="ru-RU"/>
        </w:rPr>
        <w:t>29</w:t>
      </w:r>
      <w:r w:rsidRPr="00D45D85">
        <w:rPr>
          <w:rFonts w:ascii="Times New Roman" w:eastAsia="Times New Roman" w:hAnsi="Times New Roman" w:cs="Times New Roman"/>
          <w:kern w:val="0"/>
          <w:sz w:val="26"/>
          <w:szCs w:val="26"/>
          <w:lang w:eastAsia="ru-RU" w:bidi="ru-RU"/>
        </w:rPr>
        <w:softHyphen/>
      </w:r>
    </w:p>
    <w:p w14:paraId="182ABA93" w14:textId="77777777" w:rsidR="00D45D85" w:rsidRPr="00D45D85" w:rsidRDefault="00D45D85" w:rsidP="00D45D85">
      <w:pPr>
        <w:tabs>
          <w:tab w:val="clear" w:pos="709"/>
        </w:tabs>
        <w:suppressAutoHyphens w:val="0"/>
        <w:spacing w:after="0" w:line="480" w:lineRule="exact"/>
        <w:ind w:left="20" w:firstLine="0"/>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30.</w:t>
      </w:r>
    </w:p>
    <w:p w14:paraId="3A445545" w14:textId="77777777" w:rsidR="00D45D85" w:rsidRPr="00D45D85" w:rsidRDefault="00D45D85" w:rsidP="003361C8">
      <w:pPr>
        <w:numPr>
          <w:ilvl w:val="0"/>
          <w:numId w:val="12"/>
        </w:numPr>
        <w:tabs>
          <w:tab w:val="clear" w:pos="709"/>
          <w:tab w:val="left" w:pos="2310"/>
          <w:tab w:val="left" w:pos="4038"/>
          <w:tab w:val="center" w:pos="6337"/>
          <w:tab w:val="right" w:pos="9342"/>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Cortright J. Making sense of clusters: regional competitiveness and eco</w:t>
      </w:r>
      <w:r w:rsidRPr="00D45D85">
        <w:rPr>
          <w:rFonts w:ascii="Times New Roman" w:eastAsia="Times New Roman" w:hAnsi="Times New Roman" w:cs="Times New Roman"/>
          <w:kern w:val="0"/>
          <w:sz w:val="26"/>
          <w:szCs w:val="26"/>
          <w:lang w:val="en-US" w:eastAsia="en-US" w:bidi="en-US"/>
        </w:rPr>
        <w:softHyphen/>
        <w:t xml:space="preserve">nomic development [Electronic resource] </w:t>
      </w: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Joseph Cortright; The Brookings Insti</w:t>
      </w:r>
      <w:r w:rsidRPr="00D45D85">
        <w:rPr>
          <w:rFonts w:ascii="Times New Roman" w:eastAsia="Times New Roman" w:hAnsi="Times New Roman" w:cs="Times New Roman"/>
          <w:kern w:val="0"/>
          <w:sz w:val="26"/>
          <w:szCs w:val="26"/>
          <w:lang w:val="en-US" w:eastAsia="en-US" w:bidi="en-US"/>
        </w:rPr>
        <w:softHyphen/>
        <w:t xml:space="preserve">tution </w:t>
      </w:r>
      <w:r w:rsidRPr="00D45D85">
        <w:rPr>
          <w:rFonts w:ascii="Times New Roman" w:eastAsia="Times New Roman" w:hAnsi="Times New Roman" w:cs="Times New Roman"/>
          <w:kern w:val="0"/>
          <w:sz w:val="26"/>
          <w:szCs w:val="26"/>
          <w:lang w:val="en-US" w:eastAsia="en-US" w:bidi="en-US"/>
        </w:rPr>
        <w:lastRenderedPageBreak/>
        <w:t>Metropolitan Policy Program. Impresa, March 2006. - 66 p. System re</w:t>
      </w:r>
      <w:r w:rsidRPr="00D45D85">
        <w:rPr>
          <w:rFonts w:ascii="Times New Roman" w:eastAsia="Times New Roman" w:hAnsi="Times New Roman" w:cs="Times New Roman"/>
          <w:kern w:val="0"/>
          <w:sz w:val="26"/>
          <w:szCs w:val="26"/>
          <w:lang w:val="en-US" w:eastAsia="en-US" w:bidi="en-US"/>
        </w:rPr>
        <w:softHyphen/>
        <w:t>quirements:</w:t>
      </w:r>
      <w:r w:rsidRPr="00D45D85">
        <w:rPr>
          <w:rFonts w:ascii="Times New Roman" w:eastAsia="Times New Roman" w:hAnsi="Times New Roman" w:cs="Times New Roman"/>
          <w:kern w:val="0"/>
          <w:sz w:val="26"/>
          <w:szCs w:val="26"/>
          <w:lang w:val="en-US" w:eastAsia="en-US" w:bidi="en-US"/>
        </w:rPr>
        <w:tab/>
        <w:t>Adobe</w:t>
      </w:r>
      <w:r w:rsidRPr="00D45D85">
        <w:rPr>
          <w:rFonts w:ascii="Times New Roman" w:eastAsia="Times New Roman" w:hAnsi="Times New Roman" w:cs="Times New Roman"/>
          <w:kern w:val="0"/>
          <w:sz w:val="26"/>
          <w:szCs w:val="26"/>
          <w:lang w:val="en-US" w:eastAsia="en-US" w:bidi="en-US"/>
        </w:rPr>
        <w:tab/>
        <w:t>Acrobat</w:t>
      </w:r>
      <w:r w:rsidRPr="00D45D85">
        <w:rPr>
          <w:rFonts w:ascii="Times New Roman" w:eastAsia="Times New Roman" w:hAnsi="Times New Roman" w:cs="Times New Roman"/>
          <w:kern w:val="0"/>
          <w:sz w:val="26"/>
          <w:szCs w:val="26"/>
          <w:lang w:val="en-US" w:eastAsia="en-US" w:bidi="en-US"/>
        </w:rPr>
        <w:tab/>
        <w:t>Reader.</w:t>
      </w:r>
      <w:r w:rsidRPr="00D45D85">
        <w:rPr>
          <w:rFonts w:ascii="Times New Roman" w:eastAsia="Times New Roman" w:hAnsi="Times New Roman" w:cs="Times New Roman"/>
          <w:kern w:val="0"/>
          <w:sz w:val="26"/>
          <w:szCs w:val="26"/>
          <w:lang w:val="en-US" w:eastAsia="en-US" w:bidi="en-US"/>
        </w:rPr>
        <w:tab/>
        <w:t>URL:</w:t>
      </w:r>
    </w:p>
    <w:p w14:paraId="6A8816EC" w14:textId="77777777" w:rsidR="00D45D85" w:rsidRPr="00D45D85" w:rsidRDefault="00D45D85" w:rsidP="00D45D85">
      <w:pPr>
        <w:tabs>
          <w:tab w:val="clear" w:pos="709"/>
        </w:tabs>
        <w:suppressAutoHyphens w:val="0"/>
        <w:spacing w:after="0" w:line="480" w:lineRule="exact"/>
        <w:ind w:left="20" w:firstLine="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http://www.brookings.edu/metro/pubs/20060313_Clusters.pdf, free access.</w:t>
      </w:r>
    </w:p>
    <w:p w14:paraId="01E45A4B"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Davis, L., North, D. (1970) Institutional Change and American Economic Growth: A First Step Towards a Theory of Institutional Innovation, Journal of Economic History. - P. 133-152.</w:t>
      </w:r>
    </w:p>
    <w:p w14:paraId="30689AB5"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Enright M.J. Regional Clusters: What we know and what we should know. Paper prepared for the Kiel Institute International Workshop on Innovation Clusters and Interregional Competition, 2002. - P. 18-25.</w:t>
      </w:r>
    </w:p>
    <w:p w14:paraId="3803D2B8"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Enright M. J. Regional Clusters and Economic Development: A Research Agenda / M. J. Enright, Business Networks: Prospects for Regional Development/ editors, Udo H. Staber, Norbert V. Schaefer, Basu Sharma. - Berlin; New York: Walter de Gruyter, 1996. - P.190-214.</w:t>
      </w:r>
    </w:p>
    <w:p w14:paraId="05B7B9D5"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Etzkovitz H. Science Policy in the Clinton Administration: the transition from military to civilian norms </w:t>
      </w: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 xml:space="preserve">H. Etzkovitz </w:t>
      </w: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Science and Technology Policy, 1993. - P. 18-25; Innovative Clasters: Drivers of National Innovation Systerms. Enterprise, Industry and Services. OECD, Paris, 2001. - P. 53-55.</w:t>
      </w:r>
    </w:p>
    <w:p w14:paraId="7460E3D0"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W. Hamilton. Institution. Encyclopedia of the Social Sciences. New York, 1932. - V. VII. - P. 82-85.</w:t>
      </w:r>
    </w:p>
    <w:p w14:paraId="44108EAF"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Innovative Clasters: Drivers of National Innovation Systerms. Enterprise, Industry and Services. OECD, Paris, 2001. - P. 53-55.</w:t>
      </w:r>
    </w:p>
    <w:p w14:paraId="4A3EAD9C" w14:textId="77777777" w:rsidR="00D45D85" w:rsidRPr="00D45D85" w:rsidRDefault="00D45D85" w:rsidP="003361C8">
      <w:pPr>
        <w:numPr>
          <w:ilvl w:val="0"/>
          <w:numId w:val="12"/>
        </w:numPr>
        <w:tabs>
          <w:tab w:val="clear" w:pos="709"/>
        </w:tabs>
        <w:suppressAutoHyphens w:val="0"/>
        <w:spacing w:after="0" w:line="480" w:lineRule="exact"/>
        <w:ind w:right="40"/>
        <w:jc w:val="left"/>
        <w:rPr>
          <w:rFonts w:ascii="Times New Roman" w:eastAsia="Times New Roman" w:hAnsi="Times New Roman" w:cs="Times New Roman"/>
          <w:kern w:val="0"/>
          <w:sz w:val="26"/>
          <w:szCs w:val="26"/>
          <w:lang w:eastAsia="ru-RU" w:bidi="ru-RU"/>
        </w:rPr>
      </w:pPr>
      <w:r w:rsidRPr="00D45D85">
        <w:rPr>
          <w:rFonts w:ascii="Times New Roman" w:eastAsia="Times New Roman" w:hAnsi="Times New Roman" w:cs="Times New Roman"/>
          <w:kern w:val="0"/>
          <w:sz w:val="26"/>
          <w:szCs w:val="26"/>
          <w:lang w:val="en-US" w:eastAsia="en-US" w:bidi="en-US"/>
        </w:rPr>
        <w:t xml:space="preserve"> Regional clusters in Europe </w:t>
      </w:r>
      <w:r w:rsidRPr="00D45D85">
        <w:rPr>
          <w:rFonts w:ascii="Times New Roman" w:eastAsia="Times New Roman" w:hAnsi="Times New Roman" w:cs="Times New Roman"/>
          <w:kern w:val="0"/>
          <w:sz w:val="26"/>
          <w:szCs w:val="26"/>
          <w:lang w:eastAsia="ru-RU" w:bidi="ru-RU"/>
        </w:rPr>
        <w:t xml:space="preserve">/ </w:t>
      </w:r>
      <w:r w:rsidRPr="00D45D85">
        <w:rPr>
          <w:rFonts w:ascii="Times New Roman" w:eastAsia="Times New Roman" w:hAnsi="Times New Roman" w:cs="Times New Roman"/>
          <w:kern w:val="0"/>
          <w:sz w:val="26"/>
          <w:szCs w:val="26"/>
          <w:lang w:val="en-US" w:eastAsia="en-US" w:bidi="en-US"/>
        </w:rPr>
        <w:t>Observatory of European SMEs: - № 3. - 2002. - Luxembourg: Office for Official Publication of European Communities, 2002.</w:t>
      </w:r>
    </w:p>
    <w:p w14:paraId="26F531DA" w14:textId="619711F0" w:rsidR="00D45D85" w:rsidRPr="00D45D85" w:rsidRDefault="00D45D85" w:rsidP="00D45D85">
      <w:r w:rsidRPr="00D45D85">
        <w:rPr>
          <w:rFonts w:ascii="Courier New" w:hAnsi="Courier New"/>
          <w:color w:val="000000"/>
          <w:kern w:val="0"/>
          <w:sz w:val="24"/>
          <w:szCs w:val="24"/>
          <w:lang w:val="en-US" w:eastAsia="en-US" w:bidi="en-US"/>
        </w:rPr>
        <w:t xml:space="preserve"> Tullis M., Borrin O. Investment Prospects in Eastern Europe. - Multi</w:t>
      </w:r>
      <w:r w:rsidRPr="00D45D85">
        <w:rPr>
          <w:rFonts w:ascii="Courier New" w:hAnsi="Courier New"/>
          <w:color w:val="000000"/>
          <w:kern w:val="0"/>
          <w:sz w:val="24"/>
          <w:szCs w:val="24"/>
          <w:lang w:val="en-US" w:eastAsia="en-US" w:bidi="en-US"/>
        </w:rPr>
        <w:softHyphen/>
        <w:t>national Business, No 1, 1990. - P. 17-23.</w:t>
      </w:r>
      <w:bookmarkStart w:id="0" w:name="_GoBack"/>
      <w:bookmarkEnd w:id="0"/>
    </w:p>
    <w:sectPr w:rsidR="00D45D85" w:rsidRPr="00D45D85" w:rsidSect="006E463D">
      <w:headerReference w:type="default" r:id="rId42"/>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7227F" w14:textId="77777777" w:rsidR="003361C8" w:rsidRDefault="003361C8">
      <w:pPr>
        <w:spacing w:after="0" w:line="240" w:lineRule="auto"/>
      </w:pPr>
      <w:r>
        <w:separator/>
      </w:r>
    </w:p>
  </w:endnote>
  <w:endnote w:type="continuationSeparator" w:id="0">
    <w:p w14:paraId="7F3EF7A2" w14:textId="77777777" w:rsidR="003361C8" w:rsidRDefault="0033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8CB57" w14:textId="77777777" w:rsidR="00D45D85" w:rsidRDefault="00D45D85">
    <w:pPr>
      <w:rPr>
        <w:sz w:val="2"/>
        <w:szCs w:val="2"/>
      </w:rPr>
    </w:pPr>
    <w:r>
      <w:rPr>
        <w:noProof/>
      </w:rPr>
      <mc:AlternateContent>
        <mc:Choice Requires="wps">
          <w:drawing>
            <wp:anchor distT="0" distB="0" distL="63500" distR="63500" simplePos="0" relativeHeight="251661312" behindDoc="1" locked="0" layoutInCell="1" allowOverlap="1" wp14:anchorId="00CFF75E" wp14:editId="45518812">
              <wp:simplePos x="0" y="0"/>
              <wp:positionH relativeFrom="page">
                <wp:posOffset>6495415</wp:posOffset>
              </wp:positionH>
              <wp:positionV relativeFrom="page">
                <wp:posOffset>8792845</wp:posOffset>
              </wp:positionV>
              <wp:extent cx="248285" cy="189865"/>
              <wp:effectExtent l="0" t="1270" r="1270" b="635"/>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5019" w14:textId="77777777" w:rsidR="00D45D85" w:rsidRDefault="00D45D85">
                          <w:pPr>
                            <w:spacing w:line="240" w:lineRule="auto"/>
                            <w:jc w:val="left"/>
                          </w:pP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FF75E" id="_x0000_t202" coordsize="21600,21600" o:spt="202" path="m,l,21600r21600,l21600,xe">
              <v:stroke joinstyle="miter"/>
              <v:path gradientshapeok="t" o:connecttype="rect"/>
            </v:shapetype>
            <v:shape id="Text Box 4" o:spid="_x0000_s1028" type="#_x0000_t202" style="position:absolute;left:0;text-align:left;margin-left:511.45pt;margin-top:692.35pt;width:19.55pt;height:14.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" filled="f" stroked="f">
              <v:textbox style="mso-fit-shape-to-text:t" inset="0,0,0,0">
                <w:txbxContent>
                  <w:p w14:paraId="483D5019" w14:textId="77777777" w:rsidR="00D45D85" w:rsidRDefault="00D45D85">
                    <w:pPr>
                      <w:spacing w:line="240" w:lineRule="auto"/>
                      <w:jc w:val="left"/>
                    </w:pPr>
                    <w:r>
                      <w:t></w:t>
                    </w:r>
                    <w:r>
                      <w:t></w:t>
                    </w:r>
                    <w: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2DD6" w14:textId="77777777" w:rsidR="00D45D85" w:rsidRDefault="00D45D85">
    <w:pPr>
      <w:rPr>
        <w:sz w:val="2"/>
        <w:szCs w:val="2"/>
      </w:rPr>
    </w:pPr>
    <w:r>
      <w:rPr>
        <w:noProof/>
      </w:rPr>
      <mc:AlternateContent>
        <mc:Choice Requires="wps">
          <w:drawing>
            <wp:anchor distT="0" distB="0" distL="63500" distR="63500" simplePos="0" relativeHeight="251662336" behindDoc="1" locked="0" layoutInCell="1" allowOverlap="1" wp14:anchorId="63DDF9D9" wp14:editId="55C6E0EF">
              <wp:simplePos x="0" y="0"/>
              <wp:positionH relativeFrom="page">
                <wp:posOffset>6495415</wp:posOffset>
              </wp:positionH>
              <wp:positionV relativeFrom="page">
                <wp:posOffset>8792845</wp:posOffset>
              </wp:positionV>
              <wp:extent cx="248285" cy="189865"/>
              <wp:effectExtent l="0" t="1270" r="1270" b="63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BD39" w14:textId="77777777" w:rsidR="00D45D85" w:rsidRDefault="00D45D85">
                          <w:pPr>
                            <w:spacing w:line="240" w:lineRule="auto"/>
                            <w:jc w:val="left"/>
                          </w:pPr>
                          <w:r>
                            <w:t></w:t>
                          </w:r>
                          <w:r>
                            <w:t></w:t>
                          </w:r>
                          <w: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DDF9D9" id="_x0000_t202" coordsize="21600,21600" o:spt="202" path="m,l,21600r21600,l21600,xe">
              <v:stroke joinstyle="miter"/>
              <v:path gradientshapeok="t" o:connecttype="rect"/>
            </v:shapetype>
            <v:shape id="Text Box 5" o:spid="_x0000_s1029" type="#_x0000_t202" style="position:absolute;left:0;text-align:left;margin-left:511.45pt;margin-top:692.35pt;width:19.55pt;height:14.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" filled="f" stroked="f">
              <v:textbox style="mso-fit-shape-to-text:t" inset="0,0,0,0">
                <w:txbxContent>
                  <w:p w14:paraId="7336BD39" w14:textId="77777777" w:rsidR="00D45D85" w:rsidRDefault="00D45D85">
                    <w:pPr>
                      <w:spacing w:line="240" w:lineRule="auto"/>
                      <w:jc w:val="left"/>
                    </w:pPr>
                    <w:r>
                      <w:t></w:t>
                    </w:r>
                    <w:r>
                      <w:t></w:t>
                    </w:r>
                    <w: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104C5" w14:textId="77777777" w:rsidR="003361C8" w:rsidRDefault="003361C8">
      <w:pPr>
        <w:spacing w:after="0" w:line="240" w:lineRule="auto"/>
      </w:pPr>
      <w:r>
        <w:separator/>
      </w:r>
    </w:p>
  </w:footnote>
  <w:footnote w:type="continuationSeparator" w:id="0">
    <w:p w14:paraId="3B51DDA8" w14:textId="77777777" w:rsidR="003361C8" w:rsidRDefault="00336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6345D" w14:textId="77777777" w:rsidR="00D45D85" w:rsidRDefault="00D45D85">
    <w:pPr>
      <w:rPr>
        <w:sz w:val="2"/>
        <w:szCs w:val="2"/>
      </w:rPr>
    </w:pPr>
    <w:r>
      <w:rPr>
        <w:noProof/>
      </w:rPr>
      <mc:AlternateContent>
        <mc:Choice Requires="wps">
          <w:drawing>
            <wp:anchor distT="0" distB="0" distL="63500" distR="63500" simplePos="0" relativeHeight="251659264" behindDoc="1" locked="0" layoutInCell="1" allowOverlap="1" wp14:anchorId="23FC11AC" wp14:editId="183EB619">
              <wp:simplePos x="0" y="0"/>
              <wp:positionH relativeFrom="page">
                <wp:posOffset>3757930</wp:posOffset>
              </wp:positionH>
              <wp:positionV relativeFrom="page">
                <wp:posOffset>1773555</wp:posOffset>
              </wp:positionV>
              <wp:extent cx="67310" cy="153035"/>
              <wp:effectExtent l="0" t="1905" r="3810" b="254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38B1" w14:textId="77777777" w:rsidR="00D45D85" w:rsidRDefault="00D45D85">
                          <w:pPr>
                            <w:spacing w:line="240" w:lineRule="auto"/>
                            <w:jc w:val="left"/>
                          </w:pPr>
                          <w:r>
                            <w:fldChar w:fldCharType="begin"/>
                          </w:r>
                          <w:r>
                            <w:instrText xml:space="preserve"> PAGE \* MERGEFORMAT </w:instrText>
                          </w:r>
                          <w:r>
                            <w:fldChar w:fldCharType="separate"/>
                          </w:r>
                          <w:r w:rsidRPr="00541D03">
                            <w:rPr>
                              <w:rStyle w:val="afffff9"/>
                              <w:noProof/>
                            </w:rPr>
                            <w:t>2</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C11AC" id="_x0000_t202" coordsize="21600,21600" o:spt="202" path="m,l,21600r21600,l21600,xe">
              <v:stroke joinstyle="miter"/>
              <v:path gradientshapeok="t" o:connecttype="rect"/>
            </v:shapetype>
            <v:shape id="Text Box 2" o:spid="_x0000_s1026" type="#_x0000_t202" style="position:absolute;left:0;text-align:left;margin-left:295.9pt;margin-top:139.65pt;width:5.3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ywqAIAAKY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" filled="f" stroked="f">
              <v:textbox style="mso-fit-shape-to-text:t" inset="0,0,0,0">
                <w:txbxContent>
                  <w:p w14:paraId="5FF038B1" w14:textId="77777777" w:rsidR="00D45D85" w:rsidRDefault="00D45D85">
                    <w:pPr>
                      <w:spacing w:line="240" w:lineRule="auto"/>
                      <w:jc w:val="left"/>
                    </w:pPr>
                    <w:r>
                      <w:fldChar w:fldCharType="begin"/>
                    </w:r>
                    <w:r>
                      <w:instrText xml:space="preserve"> PAGE \* MERGEFORMAT </w:instrText>
                    </w:r>
                    <w:r>
                      <w:fldChar w:fldCharType="separate"/>
                    </w:r>
                    <w:r w:rsidRPr="00541D03">
                      <w:rPr>
                        <w:rStyle w:val="afffff9"/>
                        <w:noProof/>
                      </w:rPr>
                      <w:t>2</w:t>
                    </w:r>
                    <w:r>
                      <w:rPr>
                        <w:rStyle w:val="afffff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6AF08" w14:textId="77777777" w:rsidR="00D45D85" w:rsidRDefault="00D45D85">
    <w:pPr>
      <w:rPr>
        <w:sz w:val="2"/>
        <w:szCs w:val="2"/>
      </w:rPr>
    </w:pPr>
    <w:r>
      <w:rPr>
        <w:noProof/>
      </w:rPr>
      <mc:AlternateContent>
        <mc:Choice Requires="wps">
          <w:drawing>
            <wp:anchor distT="0" distB="0" distL="63500" distR="63500" simplePos="0" relativeHeight="251660288" behindDoc="1" locked="0" layoutInCell="1" allowOverlap="1" wp14:anchorId="38DCA2EA" wp14:editId="0362CFF1">
              <wp:simplePos x="0" y="0"/>
              <wp:positionH relativeFrom="page">
                <wp:posOffset>3757930</wp:posOffset>
              </wp:positionH>
              <wp:positionV relativeFrom="page">
                <wp:posOffset>1773555</wp:posOffset>
              </wp:positionV>
              <wp:extent cx="67310" cy="153035"/>
              <wp:effectExtent l="0" t="1905" r="3810" b="254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C9E6" w14:textId="77777777" w:rsidR="00D45D85" w:rsidRDefault="00D45D85">
                          <w:pPr>
                            <w:spacing w:line="240" w:lineRule="auto"/>
                            <w:jc w:val="left"/>
                          </w:pPr>
                          <w:r>
                            <w:fldChar w:fldCharType="begin"/>
                          </w:r>
                          <w:r>
                            <w:instrText xml:space="preserve"> PAGE \* MERGEFORMAT </w:instrText>
                          </w:r>
                          <w:r>
                            <w:fldChar w:fldCharType="separate"/>
                          </w:r>
                          <w:r w:rsidRPr="00D45D85">
                            <w:rPr>
                              <w:rStyle w:val="afffff9"/>
                              <w:noProof/>
                            </w:rPr>
                            <w:t>16</w:t>
                          </w:r>
                          <w:r>
                            <w:rPr>
                              <w:rStyle w:val="afffff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DCA2EA" id="_x0000_t202" coordsize="21600,21600" o:spt="202" path="m,l,21600r21600,l21600,xe">
              <v:stroke joinstyle="miter"/>
              <v:path gradientshapeok="t" o:connecttype="rect"/>
            </v:shapetype>
            <v:shape id="Text Box 3" o:spid="_x0000_s1027" type="#_x0000_t202" style="position:absolute;left:0;text-align:left;margin-left:295.9pt;margin-top:139.65pt;width:5.3pt;height:12.0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" filled="f" stroked="f">
              <v:textbox style="mso-fit-shape-to-text:t" inset="0,0,0,0">
                <w:txbxContent>
                  <w:p w14:paraId="1DBBC9E6" w14:textId="77777777" w:rsidR="00D45D85" w:rsidRDefault="00D45D85">
                    <w:pPr>
                      <w:spacing w:line="240" w:lineRule="auto"/>
                      <w:jc w:val="left"/>
                    </w:pPr>
                    <w:r>
                      <w:fldChar w:fldCharType="begin"/>
                    </w:r>
                    <w:r>
                      <w:instrText xml:space="preserve"> PAGE \* MERGEFORMAT </w:instrText>
                    </w:r>
                    <w:r>
                      <w:fldChar w:fldCharType="separate"/>
                    </w:r>
                    <w:r w:rsidRPr="00D45D85">
                      <w:rPr>
                        <w:rStyle w:val="afffff9"/>
                        <w:noProof/>
                      </w:rPr>
                      <w:t>16</w:t>
                    </w:r>
                    <w:r>
                      <w:rPr>
                        <w:rStyle w:val="afffff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1A822C9D"/>
    <w:multiLevelType w:val="multilevel"/>
    <w:tmpl w:val="90220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B746EE"/>
    <w:multiLevelType w:val="multilevel"/>
    <w:tmpl w:val="A730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C9B765E"/>
    <w:multiLevelType w:val="multilevel"/>
    <w:tmpl w:val="8020B82C"/>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2" w15:restartNumberingAfterBreak="0">
    <w:nsid w:val="3A615198"/>
    <w:multiLevelType w:val="multilevel"/>
    <w:tmpl w:val="D23AB6DE"/>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FF61030"/>
    <w:multiLevelType w:val="multilevel"/>
    <w:tmpl w:val="50122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4127354A"/>
    <w:multiLevelType w:val="multilevel"/>
    <w:tmpl w:val="49CEC3AC"/>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8" w15:restartNumberingAfterBreak="0">
    <w:nsid w:val="6D191A59"/>
    <w:multiLevelType w:val="multilevel"/>
    <w:tmpl w:val="0B68FE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D54B70"/>
    <w:multiLevelType w:val="multilevel"/>
    <w:tmpl w:val="92D0C6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E4B1249"/>
    <w:multiLevelType w:val="multilevel"/>
    <w:tmpl w:val="77186FE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B66C92"/>
    <w:multiLevelType w:val="multilevel"/>
    <w:tmpl w:val="DABCF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47751B3"/>
    <w:multiLevelType w:val="multilevel"/>
    <w:tmpl w:val="1C8A5BD8"/>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6E620FE"/>
    <w:multiLevelType w:val="multilevel"/>
    <w:tmpl w:val="E8966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8"/>
  </w:num>
  <w:num w:numId="7">
    <w:abstractNumId w:val="69"/>
  </w:num>
  <w:num w:numId="8">
    <w:abstractNumId w:val="68"/>
  </w:num>
  <w:num w:numId="9">
    <w:abstractNumId w:val="59"/>
  </w:num>
  <w:num w:numId="10">
    <w:abstractNumId w:val="63"/>
  </w:num>
  <w:num w:numId="11">
    <w:abstractNumId w:val="73"/>
  </w:num>
  <w:num w:numId="12">
    <w:abstractNumId w:val="71"/>
  </w:num>
  <w:num w:numId="13">
    <w:abstractNumId w:val="62"/>
  </w:num>
  <w:num w:numId="14">
    <w:abstractNumId w:val="72"/>
  </w:num>
  <w:num w:numId="15">
    <w:abstractNumId w:val="70"/>
  </w:num>
  <w:num w:numId="16">
    <w:abstractNumId w:val="65"/>
  </w:num>
  <w:num w:numId="17">
    <w:abstractNumId w:val="6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1C8"/>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3F7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E5A"/>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93D"/>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journal.spa.msu.ru/images/File/2011/28/Ishmukhametov.pdf" TargetMode="External"/><Relationship Id="rId18" Type="http://schemas.openxmlformats.org/officeDocument/2006/relationships/hyperlink" Target="http://www.raexpert.ru/" TargetMode="External"/><Relationship Id="rId26" Type="http://schemas.openxmlformats.org/officeDocument/2006/relationships/hyperlink" Target="http://www.nso.ru/activity/Socio-Economic_Policy/strat_plan/Documents/1654.pdf" TargetMode="External"/><Relationship Id="rId39" Type="http://schemas.openxmlformats.org/officeDocument/2006/relationships/hyperlink" Target="http://www.sworld.com.ua/index.php/uk/economy-311/business-sectors-of-the-economy-311/7621-factors-and-conditions-of-regional-social-infrastructure-in-the-modernization-of-russian-economy" TargetMode="External"/><Relationship Id="rId21" Type="http://schemas.openxmlformats.org/officeDocument/2006/relationships/hyperlink" Target="http://www.belregion.ru/file/Strategiya2025.zip" TargetMode="External"/><Relationship Id="rId34" Type="http://schemas.openxmlformats.org/officeDocument/2006/relationships/hyperlink" Target="http://www.consultant.ru/" TargetMode="External"/><Relationship Id="rId42" Type="http://schemas.openxmlformats.org/officeDocument/2006/relationships/header" Target="head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ae.ru/fs/?section=content&amp;op=show_article&amp;article_id=7780563" TargetMode="External"/><Relationship Id="rId20" Type="http://schemas.openxmlformats.org/officeDocument/2006/relationships/hyperlink" Target="http://www.salonexpo.ru/salon-innovation" TargetMode="External"/><Relationship Id="rId29" Type="http://schemas.openxmlformats.org/officeDocument/2006/relationships/hyperlink" Target="http://www.donland.ru/Data/Sites/1/media/administration/word/2012/strategia_2020/strateg_2020_red1752_111124.doc" TargetMode="External"/><Relationship Id="rId41" Type="http://schemas.openxmlformats.org/officeDocument/2006/relationships/hyperlink" Target="http://www.riep.ru/upload/iblock/bdb/bdb85cc0a92e7668e7784044027ae78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snauka.com/9_DN_2010/Economics/60967.doc.htm" TargetMode="External"/><Relationship Id="rId24" Type="http://schemas.openxmlformats.org/officeDocument/2006/relationships/hyperlink" Target="http://www.belregion.ru/file/Strategiya2025.zip" TargetMode="External"/><Relationship Id="rId32" Type="http://schemas.openxmlformats.org/officeDocument/2006/relationships/hyperlink" Target="http://stavinvest.ru/?page-strategia-sotsialno-economicheskogo-razvitia-stavropol" TargetMode="External"/><Relationship Id="rId37" Type="http://schemas.openxmlformats.org/officeDocument/2006/relationships/hyperlink" Target="http://www.vechnayamolodost.ru/" TargetMode="External"/><Relationship Id="rId40" Type="http://schemas.openxmlformats.org/officeDocument/2006/relationships/hyperlink" Target="http://www.sworld.com.ua/index.php/uk/economy-311/business-sectors-of-the-economy-311/7621-factors-and-conditions-of-regional-social-infrastructure-in-the-modernization-of-russian-economy" TargetMode="External"/><Relationship Id="rId5" Type="http://schemas.openxmlformats.org/officeDocument/2006/relationships/footnotes" Target="footnotes.xml"/><Relationship Id="rId15" Type="http://schemas.openxmlformats.org/officeDocument/2006/relationships/hyperlink" Target="http://base.garant.ru/194365/" TargetMode="External"/><Relationship Id="rId23" Type="http://schemas.openxmlformats.org/officeDocument/2006/relationships/hyperlink" Target="http://www.admoblkaluga.ru/upload/mineconom/gosprogramm/strategy/region_strategy.rar" TargetMode="External"/><Relationship Id="rId28" Type="http://schemas.openxmlformats.org/officeDocument/2006/relationships/hyperlink" Target="http://www.old2.primorsky.ru/adms/acts/strategy" TargetMode="External"/><Relationship Id="rId36" Type="http://schemas.openxmlformats.org/officeDocument/2006/relationships/hyperlink" Target="http://www.compass-r.ru/st-5-03-1.htm" TargetMode="External"/><Relationship Id="rId10" Type="http://schemas.openxmlformats.org/officeDocument/2006/relationships/footer" Target="footer2.xml"/><Relationship Id="rId19" Type="http://schemas.openxmlformats.org/officeDocument/2006/relationships/hyperlink" Target="http://www.spekulant.ru/" TargetMode="External"/><Relationship Id="rId31" Type="http://schemas.openxmlformats.org/officeDocument/2006/relationships/hyperlink" Target="http://www.protown.ru/russia/obl/article_1085.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csocman.hse.ru/evjur/" TargetMode="External"/><Relationship Id="rId22" Type="http://schemas.openxmlformats.org/officeDocument/2006/relationships/hyperlink" Target="http://www.admoblkaluga.ru/upload/mineconom/gosprogramm/strategy/region_strategy.rar" TargetMode="External"/><Relationship Id="rId27" Type="http://schemas.openxmlformats.org/officeDocument/2006/relationships/hyperlink" Target="http://www.nso.ru/activity/Socio-Economic_Policy/strat_plan/Documents/1654.pdf" TargetMode="External"/><Relationship Id="rId30" Type="http://schemas.openxmlformats.org/officeDocument/2006/relationships/hyperlink" Target="http://www.donland.ru/Data/Sites/1/media/administration/word/2012/strategia_2020/strateg_2020_red1752_111124.doc" TargetMode="External"/><Relationship Id="rId35" Type="http://schemas.openxmlformats.org/officeDocument/2006/relationships/hyperlink" Target="http://www.compass-r.ru/st-5-03-1.htm"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econom.nsc.ru/conf08/info/Doklad/Ignat2.doc" TargetMode="External"/><Relationship Id="rId17" Type="http://schemas.openxmlformats.org/officeDocument/2006/relationships/hyperlink" Target="http://www.rusus.ru/?act=read&amp;id=217" TargetMode="External"/><Relationship Id="rId25" Type="http://schemas.openxmlformats.org/officeDocument/2006/relationships/hyperlink" Target="http://www.belregion.ru/file/Strategiya2025.zip" TargetMode="External"/><Relationship Id="rId33" Type="http://schemas.openxmlformats.org/officeDocument/2006/relationships/hyperlink" Target="http://kodeks.econ.pu.ru/files/Tretyak_1134404912.pdf" TargetMode="External"/><Relationship Id="rId38" Type="http://schemas.openxmlformats.org/officeDocument/2006/relationships/hyperlink" Target="http://www.sworld.com.ua/index.php/uk/economy-311/business-sectors-of-the-economy-311/7621-factors-and-conditions-of-regional-social-infrastructure-in-the-modernization-of-russian-economy"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5644</TotalTime>
  <Pages>32</Pages>
  <Words>8211</Words>
  <Characters>46805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560</cp:revision>
  <cp:lastPrinted>2009-02-06T05:36:00Z</cp:lastPrinted>
  <dcterms:created xsi:type="dcterms:W3CDTF">2017-02-26T13:11:00Z</dcterms:created>
  <dcterms:modified xsi:type="dcterms:W3CDTF">2017-04-11T12:18:00Z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