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682044" w:rsidRDefault="00682044" w:rsidP="00682044">
      <w:r w:rsidRPr="00682044">
        <w:rPr>
          <w:rFonts w:ascii="Calibri" w:eastAsia="Calibri" w:hAnsi="Calibri" w:cs="Times New Roman"/>
          <w:b/>
          <w:bCs/>
          <w:kern w:val="0"/>
          <w:sz w:val="24"/>
          <w:szCs w:val="24"/>
          <w:lang w:val="uk-UA" w:eastAsia="en-US"/>
        </w:rPr>
        <w:t xml:space="preserve">Громико Олена Ігорівна, </w:t>
      </w:r>
      <w:r w:rsidRPr="00682044">
        <w:rPr>
          <w:rFonts w:ascii="Calibri" w:eastAsia="Calibri" w:hAnsi="Calibri" w:cs="Times New Roman"/>
          <w:bCs/>
          <w:kern w:val="0"/>
          <w:sz w:val="24"/>
          <w:szCs w:val="24"/>
          <w:lang w:val="uk-UA" w:eastAsia="en-US"/>
        </w:rPr>
        <w:t xml:space="preserve">викладач кафедри менеджменту, бізнесу та професійних комунікацій, Навчально-науковий інститут </w:t>
      </w:r>
      <w:r w:rsidRPr="00682044">
        <w:rPr>
          <w:rFonts w:ascii="Calibri" w:eastAsia="Calibri" w:hAnsi="Calibri" w:cs="Times New Roman"/>
          <w:bCs/>
          <w:kern w:val="0"/>
          <w:sz w:val="24"/>
          <w:szCs w:val="24"/>
          <w:lang w:eastAsia="en-US"/>
        </w:rPr>
        <w:t>“</w:t>
      </w:r>
      <w:r w:rsidRPr="00682044">
        <w:rPr>
          <w:rFonts w:ascii="Calibri" w:eastAsia="Calibri" w:hAnsi="Calibri" w:cs="Times New Roman"/>
          <w:bCs/>
          <w:kern w:val="0"/>
          <w:sz w:val="24"/>
          <w:szCs w:val="24"/>
          <w:lang w:val="uk-UA" w:eastAsia="en-US"/>
        </w:rPr>
        <w:t>Каразінський банківський інститут</w:t>
      </w:r>
      <w:r w:rsidRPr="00682044">
        <w:rPr>
          <w:rFonts w:ascii="Calibri" w:eastAsia="Calibri" w:hAnsi="Calibri" w:cs="Times New Roman"/>
          <w:bCs/>
          <w:kern w:val="0"/>
          <w:sz w:val="24"/>
          <w:szCs w:val="24"/>
          <w:lang w:eastAsia="en-US"/>
        </w:rPr>
        <w:t>”</w:t>
      </w:r>
      <w:r w:rsidRPr="00682044">
        <w:rPr>
          <w:rFonts w:ascii="Calibri" w:eastAsia="Calibri" w:hAnsi="Calibri" w:cs="Times New Roman"/>
          <w:bCs/>
          <w:kern w:val="0"/>
          <w:sz w:val="24"/>
          <w:szCs w:val="24"/>
          <w:lang w:val="uk-UA" w:eastAsia="en-US"/>
        </w:rPr>
        <w:t>.</w:t>
      </w:r>
      <w:r w:rsidRPr="00682044">
        <w:rPr>
          <w:rFonts w:ascii="Calibri" w:eastAsia="Calibri" w:hAnsi="Calibri" w:cs="Times New Roman"/>
          <w:bCs/>
          <w:color w:val="FF0000"/>
          <w:kern w:val="0"/>
          <w:sz w:val="24"/>
          <w:szCs w:val="24"/>
          <w:lang w:val="uk-UA" w:eastAsia="en-US"/>
        </w:rPr>
        <w:t xml:space="preserve"> </w:t>
      </w:r>
      <w:r w:rsidRPr="00682044">
        <w:rPr>
          <w:rFonts w:ascii="Calibri" w:eastAsia="Calibri" w:hAnsi="Calibri" w:cs="Times New Roman"/>
          <w:bCs/>
          <w:kern w:val="0"/>
          <w:sz w:val="24"/>
          <w:szCs w:val="24"/>
          <w:lang w:val="uk-UA" w:eastAsia="en-US"/>
        </w:rPr>
        <w:t>Назва дисертації: “Механізми державного управління  України в умовах розвитку інформаційного суспільства”. Шифр та назва спеціальності</w:t>
      </w:r>
      <w:r w:rsidRPr="00682044">
        <w:rPr>
          <w:rFonts w:ascii="Calibri" w:eastAsia="Calibri" w:hAnsi="Calibri" w:cs="Times New Roman"/>
          <w:bCs/>
          <w:kern w:val="0"/>
          <w:sz w:val="24"/>
          <w:szCs w:val="24"/>
          <w:lang w:val="uk-UA" w:eastAsia="en-US"/>
        </w:rPr>
        <w:softHyphen/>
        <w:t xml:space="preserve"> ‒ 25.00.02 </w:t>
      </w:r>
      <w:r w:rsidRPr="00682044">
        <w:rPr>
          <w:rFonts w:ascii="Calibri" w:eastAsia="Calibri" w:hAnsi="Calibri" w:cs="Times New Roman"/>
          <w:bCs/>
          <w:kern w:val="0"/>
          <w:sz w:val="24"/>
          <w:szCs w:val="24"/>
          <w:lang w:val="uk-UA" w:eastAsia="en-US"/>
        </w:rPr>
        <w:softHyphen/>
        <w:t>‒ механізми державного управління. Спецрада Д 64.707.03 Національного університету цивільного захисту України</w:t>
      </w:r>
    </w:p>
    <w:sectPr w:rsidR="0064656E" w:rsidRPr="0068204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5E75C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5E75C3">
                <w:pPr>
                  <w:spacing w:line="240" w:lineRule="auto"/>
                </w:pPr>
                <w:fldSimple w:instr=" PAGE \* MERGEFORMAT ">
                  <w:r w:rsidR="00682044" w:rsidRPr="0068204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5E75C3">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5E75C3">
                  <w:pPr>
                    <w:spacing w:line="240" w:lineRule="auto"/>
                  </w:pPr>
                  <w:fldSimple w:instr=" PAGE \* MERGEFORMAT ">
                    <w:r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5E75C3">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9E4D5-683D-49CC-A288-D8EFA2CB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2853</TotalTime>
  <Pages>1</Pages>
  <Words>61</Words>
  <Characters>352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316</cp:revision>
  <cp:lastPrinted>2009-02-06T05:36:00Z</cp:lastPrinted>
  <dcterms:created xsi:type="dcterms:W3CDTF">2021-04-12T15:35:00Z</dcterms:created>
  <dcterms:modified xsi:type="dcterms:W3CDTF">2021-04-28T13:07:00Z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