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5772" w14:textId="77777777" w:rsidR="000A1D3B" w:rsidRDefault="000A1D3B" w:rsidP="000A1D3B">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Мо </w:t>
      </w:r>
      <w:proofErr w:type="spellStart"/>
      <w:r>
        <w:rPr>
          <w:rFonts w:ascii="Helvetica" w:hAnsi="Helvetica" w:cs="Helvetica"/>
          <w:b/>
          <w:bCs w:val="0"/>
          <w:color w:val="222222"/>
          <w:sz w:val="21"/>
          <w:szCs w:val="21"/>
        </w:rPr>
        <w:t>Юйфэн</w:t>
      </w:r>
      <w:proofErr w:type="spellEnd"/>
      <w:r>
        <w:rPr>
          <w:rFonts w:ascii="Helvetica" w:hAnsi="Helvetica" w:cs="Helvetica"/>
          <w:b/>
          <w:bCs w:val="0"/>
          <w:color w:val="222222"/>
          <w:sz w:val="21"/>
          <w:szCs w:val="21"/>
        </w:rPr>
        <w:t>.</w:t>
      </w:r>
    </w:p>
    <w:p w14:paraId="3A10884E" w14:textId="77777777" w:rsidR="000A1D3B" w:rsidRDefault="000A1D3B" w:rsidP="000A1D3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Государство и высшее </w:t>
      </w:r>
      <w:proofErr w:type="gramStart"/>
      <w:r>
        <w:rPr>
          <w:rFonts w:ascii="Helvetica" w:hAnsi="Helvetica" w:cs="Helvetica"/>
          <w:caps/>
          <w:color w:val="222222"/>
          <w:sz w:val="21"/>
          <w:szCs w:val="21"/>
        </w:rPr>
        <w:t>образование :</w:t>
      </w:r>
      <w:proofErr w:type="gramEnd"/>
      <w:r>
        <w:rPr>
          <w:rFonts w:ascii="Helvetica" w:hAnsi="Helvetica" w:cs="Helvetica"/>
          <w:caps/>
          <w:color w:val="222222"/>
          <w:sz w:val="21"/>
          <w:szCs w:val="21"/>
        </w:rPr>
        <w:t xml:space="preserve"> Сравнительный анализ опыта реформ высшего образования в России и Китае : диссертация ... кандидата политических наук : 23.00.02. - Москва, 1999. - 144 с.</w:t>
      </w:r>
    </w:p>
    <w:p w14:paraId="2749F4A6" w14:textId="77777777" w:rsidR="000A1D3B" w:rsidRDefault="000A1D3B" w:rsidP="000A1D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Мо </w:t>
      </w:r>
      <w:proofErr w:type="spellStart"/>
      <w:r>
        <w:rPr>
          <w:rFonts w:ascii="Arial" w:hAnsi="Arial" w:cs="Arial"/>
          <w:color w:val="646B71"/>
          <w:sz w:val="18"/>
          <w:szCs w:val="18"/>
        </w:rPr>
        <w:t>Юйфэн</w:t>
      </w:r>
      <w:proofErr w:type="spellEnd"/>
    </w:p>
    <w:p w14:paraId="5B3B55C0"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E55919A"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Введение</w:t>
      </w:r>
    </w:p>
    <w:p w14:paraId="03BF752D"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Глава 1. Состояние и особенности высшего образования в России и Китае до экономических реформ.</w:t>
      </w:r>
    </w:p>
    <w:p w14:paraId="62FEE39C"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Положение и особенности высшей школы России (бывший СССР) </w:t>
      </w:r>
      <w:proofErr w:type="spellStart"/>
      <w:r>
        <w:rPr>
          <w:rFonts w:ascii="Arial" w:hAnsi="Arial" w:cs="Arial"/>
          <w:color w:val="333333"/>
          <w:sz w:val="21"/>
          <w:szCs w:val="21"/>
        </w:rPr>
        <w:t>в^йериоды</w:t>
      </w:r>
      <w:proofErr w:type="spellEnd"/>
      <w:r>
        <w:rPr>
          <w:rFonts w:ascii="Arial" w:hAnsi="Arial" w:cs="Arial"/>
          <w:color w:val="333333"/>
          <w:sz w:val="21"/>
          <w:szCs w:val="21"/>
        </w:rPr>
        <w:t xml:space="preserve"> (1917-до начала Великой Отечественной войны; после второй мировой войны -до середины 60-х годов; в середине 60-х -80-х годов).</w:t>
      </w:r>
    </w:p>
    <w:p w14:paraId="676ED493"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Состояние и черты советской высшей школы.</w:t>
      </w:r>
    </w:p>
    <w:p w14:paraId="21DE03BD"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Состояние и подготовка научно-педагогических кадров СССР до перестройки.</w:t>
      </w:r>
    </w:p>
    <w:p w14:paraId="5D42388F"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Научно-исследовательская работа в советских вузах.</w:t>
      </w:r>
    </w:p>
    <w:p w14:paraId="5080AA0D"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Положение высшего образования в Китае до экономической реформы.</w:t>
      </w:r>
    </w:p>
    <w:p w14:paraId="7308A856"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w:t>
      </w:r>
      <w:proofErr w:type="gramStart"/>
      <w:r>
        <w:rPr>
          <w:rFonts w:ascii="Arial" w:hAnsi="Arial" w:cs="Arial"/>
          <w:color w:val="333333"/>
          <w:sz w:val="21"/>
          <w:szCs w:val="21"/>
        </w:rPr>
        <w:t>1.Период</w:t>
      </w:r>
      <w:proofErr w:type="gramEnd"/>
      <w:r>
        <w:rPr>
          <w:rFonts w:ascii="Arial" w:hAnsi="Arial" w:cs="Arial"/>
          <w:color w:val="333333"/>
          <w:sz w:val="21"/>
          <w:szCs w:val="21"/>
        </w:rPr>
        <w:t xml:space="preserve"> создания системы высшего образования КНР.</w:t>
      </w:r>
    </w:p>
    <w:p w14:paraId="2E2ECF7F"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w:t>
      </w:r>
      <w:proofErr w:type="gramStart"/>
      <w:r>
        <w:rPr>
          <w:rFonts w:ascii="Arial" w:hAnsi="Arial" w:cs="Arial"/>
          <w:color w:val="333333"/>
          <w:sz w:val="21"/>
          <w:szCs w:val="21"/>
        </w:rPr>
        <w:t>2.Китайское</w:t>
      </w:r>
      <w:proofErr w:type="gramEnd"/>
      <w:r>
        <w:rPr>
          <w:rFonts w:ascii="Arial" w:hAnsi="Arial" w:cs="Arial"/>
          <w:color w:val="333333"/>
          <w:sz w:val="21"/>
          <w:szCs w:val="21"/>
        </w:rPr>
        <w:t xml:space="preserve"> высшее образование в период "Культурной Революции" ^ , ,,</w:t>
      </w:r>
    </w:p>
    <w:p w14:paraId="54DB1679"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Общее и различи^ 1развити^ вузов России и Китая до экономических реформ.</w:t>
      </w:r>
    </w:p>
    <w:p w14:paraId="73FA09E7"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Глава 2. Развитие высшего образования России и Китая в период реформ.</w:t>
      </w:r>
    </w:p>
    <w:p w14:paraId="5A5ADCFA"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Текущие проблемы и перспективы развития высшей школы в России в 80-90-е годы. 3 У</w:t>
      </w:r>
    </w:p>
    <w:p w14:paraId="6ADC389C"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Перестройка высшего образования в России</w:t>
      </w:r>
    </w:p>
    <w:p w14:paraId="1D74B80D"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Состояние профессорско-преподавательского корпуса. &gt; '</w:t>
      </w:r>
    </w:p>
    <w:p w14:paraId="21C59C79"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Основное содержание реформы высшего образования в условия^ \j рыночных отношений. ^</w:t>
      </w:r>
    </w:p>
    <w:p w14:paraId="351087F4"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2.1.4. Финансовые проблемы вузов России и их воздействие на развитие системы высшего образования.</w:t>
      </w:r>
    </w:p>
    <w:p w14:paraId="563C65BE"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Состояние научно-педагогического персонала в условиях рыночных отношений.</w:t>
      </w:r>
    </w:p>
    <w:p w14:paraId="66181C83"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Китайское высшее образование в период экономической реформы.</w:t>
      </w:r>
    </w:p>
    <w:p w14:paraId="460ABC69"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Китайская высшая школа в период восстановления.</w:t>
      </w:r>
    </w:p>
    <w:p w14:paraId="24EAD46C"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Состояние высшего образования КНР после 1985г.</w:t>
      </w:r>
    </w:p>
    <w:p w14:paraId="5FE409A0"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Финансовое состояние высшего образования и развитие системы управления в условиях социалистической рыночной экономики.</w:t>
      </w:r>
    </w:p>
    <w:p w14:paraId="4A522986"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Состояние профессорско-преподавательских кадров.</w:t>
      </w:r>
    </w:p>
    <w:p w14:paraId="4D0FD0D2"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Сходства и различия развития системы высшего образования России и Китая в условиях рыночных отношений.</w:t>
      </w:r>
    </w:p>
    <w:p w14:paraId="72CAEBA4" w14:textId="77777777" w:rsidR="000A1D3B" w:rsidRDefault="000A1D3B" w:rsidP="000A1D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Заключение.</w:t>
      </w:r>
    </w:p>
    <w:p w14:paraId="7823CDB0" w14:textId="72BD7067" w:rsidR="00F37380" w:rsidRPr="000A1D3B" w:rsidRDefault="00F37380" w:rsidP="000A1D3B"/>
    <w:sectPr w:rsidR="00F37380" w:rsidRPr="000A1D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940D" w14:textId="77777777" w:rsidR="00D63073" w:rsidRDefault="00D63073">
      <w:pPr>
        <w:spacing w:after="0" w:line="240" w:lineRule="auto"/>
      </w:pPr>
      <w:r>
        <w:separator/>
      </w:r>
    </w:p>
  </w:endnote>
  <w:endnote w:type="continuationSeparator" w:id="0">
    <w:p w14:paraId="1DF5673E" w14:textId="77777777" w:rsidR="00D63073" w:rsidRDefault="00D6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95BB" w14:textId="77777777" w:rsidR="00D63073" w:rsidRDefault="00D63073"/>
    <w:p w14:paraId="3687269D" w14:textId="77777777" w:rsidR="00D63073" w:rsidRDefault="00D63073"/>
    <w:p w14:paraId="79E11C4A" w14:textId="77777777" w:rsidR="00D63073" w:rsidRDefault="00D63073"/>
    <w:p w14:paraId="4C07391F" w14:textId="77777777" w:rsidR="00D63073" w:rsidRDefault="00D63073"/>
    <w:p w14:paraId="4C272604" w14:textId="77777777" w:rsidR="00D63073" w:rsidRDefault="00D63073"/>
    <w:p w14:paraId="14EA336F" w14:textId="77777777" w:rsidR="00D63073" w:rsidRDefault="00D63073"/>
    <w:p w14:paraId="77C3E3D7" w14:textId="77777777" w:rsidR="00D63073" w:rsidRDefault="00D630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FC439D" wp14:editId="52BAE0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A2F8" w14:textId="77777777" w:rsidR="00D63073" w:rsidRDefault="00D63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C43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50A2F8" w14:textId="77777777" w:rsidR="00D63073" w:rsidRDefault="00D630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08A9FD" w14:textId="77777777" w:rsidR="00D63073" w:rsidRDefault="00D63073"/>
    <w:p w14:paraId="346E248E" w14:textId="77777777" w:rsidR="00D63073" w:rsidRDefault="00D63073"/>
    <w:p w14:paraId="007D26AB" w14:textId="77777777" w:rsidR="00D63073" w:rsidRDefault="00D630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4897C4" wp14:editId="09F330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AE9A3" w14:textId="77777777" w:rsidR="00D63073" w:rsidRDefault="00D63073"/>
                          <w:p w14:paraId="37D1C983" w14:textId="77777777" w:rsidR="00D63073" w:rsidRDefault="00D63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897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AAE9A3" w14:textId="77777777" w:rsidR="00D63073" w:rsidRDefault="00D63073"/>
                    <w:p w14:paraId="37D1C983" w14:textId="77777777" w:rsidR="00D63073" w:rsidRDefault="00D630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4121BF" w14:textId="77777777" w:rsidR="00D63073" w:rsidRDefault="00D63073"/>
    <w:p w14:paraId="49B87BFF" w14:textId="77777777" w:rsidR="00D63073" w:rsidRDefault="00D63073">
      <w:pPr>
        <w:rPr>
          <w:sz w:val="2"/>
          <w:szCs w:val="2"/>
        </w:rPr>
      </w:pPr>
    </w:p>
    <w:p w14:paraId="4579C240" w14:textId="77777777" w:rsidR="00D63073" w:rsidRDefault="00D63073"/>
    <w:p w14:paraId="6B1DD834" w14:textId="77777777" w:rsidR="00D63073" w:rsidRDefault="00D63073">
      <w:pPr>
        <w:spacing w:after="0" w:line="240" w:lineRule="auto"/>
      </w:pPr>
    </w:p>
  </w:footnote>
  <w:footnote w:type="continuationSeparator" w:id="0">
    <w:p w14:paraId="4FD58582" w14:textId="77777777" w:rsidR="00D63073" w:rsidRDefault="00D6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73"/>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79158</TotalTime>
  <Pages>2</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2439</cp:revision>
  <cp:lastPrinted>2009-02-06T05:36:00Z</cp:lastPrinted>
  <dcterms:created xsi:type="dcterms:W3CDTF">2024-01-07T13:43:00Z</dcterms:created>
  <dcterms:modified xsi:type="dcterms:W3CDTF">2025-04-22T15:29:00Z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