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2B40"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Садоян</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Давид</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Григорьевич</w:t>
      </w:r>
      <w:r w:rsidRPr="00D81FE4">
        <w:rPr>
          <w:rFonts w:ascii="Helvetica" w:hAnsi="Helvetica" w:cs="Helvetica"/>
          <w:b/>
          <w:bCs/>
          <w:color w:val="222222"/>
          <w:sz w:val="21"/>
          <w:szCs w:val="21"/>
        </w:rPr>
        <w:t>.</w:t>
      </w:r>
    </w:p>
    <w:p w14:paraId="3E84F830"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Применение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метода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моделирования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для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изучения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гемодинамических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сдвигов</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замкнутой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системе</w:t>
      </w:r>
      <w:r w:rsidRPr="00D81FE4">
        <w:rPr>
          <w:rFonts w:ascii="Helvetica" w:hAnsi="Helvetica" w:cs="Helvetica"/>
          <w:b/>
          <w:bCs/>
          <w:color w:val="222222"/>
          <w:sz w:val="21"/>
          <w:szCs w:val="21"/>
        </w:rPr>
        <w:t xml:space="preserve"> : </w:t>
      </w:r>
      <w:r w:rsidRPr="00D81FE4">
        <w:rPr>
          <w:rFonts w:ascii="Helvetica" w:hAnsi="Helvetica" w:cs="Helvetica" w:hint="eastAsia"/>
          <w:b/>
          <w:bCs/>
          <w:color w:val="222222"/>
          <w:sz w:val="21"/>
          <w:szCs w:val="21"/>
        </w:rPr>
        <w:t>диссертация</w:t>
      </w:r>
      <w:r w:rsidRPr="00D81FE4">
        <w:rPr>
          <w:rFonts w:ascii="Helvetica" w:hAnsi="Helvetica" w:cs="Helvetica"/>
          <w:b/>
          <w:bCs/>
          <w:color w:val="222222"/>
          <w:sz w:val="21"/>
          <w:szCs w:val="21"/>
        </w:rPr>
        <w:t xml:space="preserve"> ... </w:t>
      </w:r>
      <w:r w:rsidRPr="00D81FE4">
        <w:rPr>
          <w:rFonts w:ascii="Helvetica" w:hAnsi="Helvetica" w:cs="Helvetica" w:hint="eastAsia"/>
          <w:b/>
          <w:bCs/>
          <w:color w:val="222222"/>
          <w:sz w:val="21"/>
          <w:szCs w:val="21"/>
        </w:rPr>
        <w:t>кандидата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биологических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наук</w:t>
      </w:r>
      <w:r w:rsidRPr="00D81FE4">
        <w:rPr>
          <w:rFonts w:ascii="Helvetica" w:hAnsi="Helvetica" w:cs="Helvetica"/>
          <w:b/>
          <w:bCs/>
          <w:color w:val="222222"/>
          <w:sz w:val="21"/>
          <w:szCs w:val="21"/>
        </w:rPr>
        <w:t xml:space="preserve"> : 03.00.02. - </w:t>
      </w:r>
      <w:r w:rsidRPr="00D81FE4">
        <w:rPr>
          <w:rFonts w:ascii="Helvetica" w:hAnsi="Helvetica" w:cs="Helvetica" w:hint="eastAsia"/>
          <w:b/>
          <w:bCs/>
          <w:color w:val="222222"/>
          <w:sz w:val="21"/>
          <w:szCs w:val="21"/>
        </w:rPr>
        <w:t>Ереван</w:t>
      </w:r>
      <w:r w:rsidRPr="00D81FE4">
        <w:rPr>
          <w:rFonts w:ascii="Helvetica" w:hAnsi="Helvetica" w:cs="Helvetica"/>
          <w:b/>
          <w:bCs/>
          <w:color w:val="222222"/>
          <w:sz w:val="21"/>
          <w:szCs w:val="21"/>
        </w:rPr>
        <w:t xml:space="preserve">, 1984. - 152 </w:t>
      </w:r>
      <w:r w:rsidRPr="00D81FE4">
        <w:rPr>
          <w:rFonts w:ascii="Helvetica" w:hAnsi="Helvetica" w:cs="Helvetica" w:hint="eastAsia"/>
          <w:b/>
          <w:bCs/>
          <w:color w:val="222222"/>
          <w:sz w:val="21"/>
          <w:szCs w:val="21"/>
        </w:rPr>
        <w:t>с</w:t>
      </w:r>
      <w:r w:rsidRPr="00D81FE4">
        <w:rPr>
          <w:rFonts w:ascii="Helvetica" w:hAnsi="Helvetica" w:cs="Helvetica"/>
          <w:b/>
          <w:bCs/>
          <w:color w:val="222222"/>
          <w:sz w:val="21"/>
          <w:szCs w:val="21"/>
        </w:rPr>
        <w:t xml:space="preserve">. : </w:t>
      </w:r>
      <w:r w:rsidRPr="00D81FE4">
        <w:rPr>
          <w:rFonts w:ascii="Helvetica" w:hAnsi="Helvetica" w:cs="Helvetica" w:hint="eastAsia"/>
          <w:b/>
          <w:bCs/>
          <w:color w:val="222222"/>
          <w:sz w:val="21"/>
          <w:szCs w:val="21"/>
        </w:rPr>
        <w:t>ил</w:t>
      </w:r>
      <w:r w:rsidRPr="00D81FE4">
        <w:rPr>
          <w:rFonts w:ascii="Helvetica" w:hAnsi="Helvetica" w:cs="Helvetica"/>
          <w:b/>
          <w:bCs/>
          <w:color w:val="222222"/>
          <w:sz w:val="21"/>
          <w:szCs w:val="21"/>
        </w:rPr>
        <w:t>.</w:t>
      </w:r>
    </w:p>
    <w:p w14:paraId="0E321D49"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больше</w:t>
      </w:r>
    </w:p>
    <w:p w14:paraId="339A36D0"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Цитаты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из</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текста</w:t>
      </w:r>
      <w:r w:rsidRPr="00D81FE4">
        <w:rPr>
          <w:rFonts w:ascii="Helvetica" w:hAnsi="Helvetica" w:cs="Helvetica"/>
          <w:b/>
          <w:bCs/>
          <w:color w:val="222222"/>
          <w:sz w:val="21"/>
          <w:szCs w:val="21"/>
        </w:rPr>
        <w:t>:</w:t>
      </w:r>
    </w:p>
    <w:p w14:paraId="3E35935E"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стр</w:t>
      </w:r>
      <w:r w:rsidRPr="00D81FE4">
        <w:rPr>
          <w:rFonts w:ascii="Helvetica" w:hAnsi="Helvetica" w:cs="Helvetica"/>
          <w:b/>
          <w:bCs/>
          <w:color w:val="222222"/>
          <w:sz w:val="21"/>
          <w:szCs w:val="21"/>
        </w:rPr>
        <w:t>. 1</w:t>
      </w:r>
    </w:p>
    <w:p w14:paraId="286353C4"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д</w:t>
      </w:r>
      <w:r w:rsidRPr="00D81FE4">
        <w:rPr>
          <w:rFonts w:ascii="Helvetica" w:hAnsi="Helvetica" w:cs="Helvetica"/>
          <w:b/>
          <w:bCs/>
          <w:color w:val="222222"/>
          <w:sz w:val="21"/>
          <w:szCs w:val="21"/>
        </w:rPr>
        <w:t xml:space="preserve">{\ m/s^f&lt;f'^ </w:t>
      </w:r>
      <w:r w:rsidRPr="00D81FE4">
        <w:rPr>
          <w:rFonts w:ascii="Helvetica" w:hAnsi="Helvetica" w:cs="Helvetica" w:hint="eastAsia"/>
          <w:b/>
          <w:bCs/>
          <w:color w:val="222222"/>
          <w:sz w:val="21"/>
          <w:szCs w:val="21"/>
        </w:rPr>
        <w:t>ЕРЕВАНСКИЙ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ОРДЕНА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ТРУДОВОГО</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КРАСНОГО</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ЗНАМЕНИ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ГОСУДАРСТВЕННЫЙ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МЕДИЦИНСКИЙ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ИНСТИТУТ</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правах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рукописи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САДОЯН</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ДАВИД</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ГРИГОРЫШИЧ</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УДК</w:t>
      </w:r>
      <w:r w:rsidRPr="00D81FE4">
        <w:rPr>
          <w:rFonts w:ascii="Helvetica" w:hAnsi="Helvetica" w:cs="Helvetica"/>
          <w:b/>
          <w:bCs/>
          <w:color w:val="222222"/>
          <w:sz w:val="21"/>
          <w:szCs w:val="21"/>
        </w:rPr>
        <w:t xml:space="preserve"> 612.13:612.17 </w:t>
      </w:r>
      <w:r w:rsidRPr="00D81FE4">
        <w:rPr>
          <w:rFonts w:ascii="Helvetica" w:hAnsi="Helvetica" w:cs="Helvetica" w:hint="eastAsia"/>
          <w:b/>
          <w:bCs/>
          <w:color w:val="222222"/>
          <w:sz w:val="21"/>
          <w:szCs w:val="21"/>
        </w:rPr>
        <w:t>ПРИМЕНЕНИЕ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МЕТОДА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МОДЕЛИРОВАНИЯ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ДЛН</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ИЗУЧЕНИЯ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ГЕМОДЙНАМИЧЕСКЙХ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СДВИГОВ</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ЗАМКНУТОЙ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Специальность</w:t>
      </w:r>
      <w:r w:rsidRPr="00D81FE4">
        <w:rPr>
          <w:rFonts w:ascii="Helvetica" w:hAnsi="Helvetica" w:cs="Helvetica"/>
          <w:b/>
          <w:bCs/>
          <w:color w:val="222222"/>
          <w:sz w:val="21"/>
          <w:szCs w:val="21"/>
        </w:rPr>
        <w:t xml:space="preserve"> 03.00,02 - </w:t>
      </w:r>
      <w:r w:rsidRPr="00D81FE4">
        <w:rPr>
          <w:rFonts w:ascii="Helvetica" w:hAnsi="Helvetica" w:cs="Helvetica" w:hint="eastAsia"/>
          <w:b/>
          <w:bCs/>
          <w:color w:val="222222"/>
          <w:sz w:val="21"/>
          <w:szCs w:val="21"/>
        </w:rPr>
        <w:t>биофизика</w:t>
      </w:r>
      <w:r w:rsidRPr="00D81FE4">
        <w:rPr>
          <w:rFonts w:ascii="Helvetica" w:hAnsi="Helvetica" w:cs="Helvetica"/>
          <w:b/>
          <w:bCs/>
          <w:color w:val="222222"/>
          <w:sz w:val="21"/>
          <w:szCs w:val="21"/>
        </w:rPr>
        <w:t>)</w:t>
      </w:r>
    </w:p>
    <w:p w14:paraId="05915F26"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стр</w:t>
      </w:r>
      <w:r w:rsidRPr="00D81FE4">
        <w:rPr>
          <w:rFonts w:ascii="Helvetica" w:hAnsi="Helvetica" w:cs="Helvetica"/>
          <w:b/>
          <w:bCs/>
          <w:color w:val="222222"/>
          <w:sz w:val="21"/>
          <w:szCs w:val="21"/>
        </w:rPr>
        <w:t>. 1</w:t>
      </w:r>
    </w:p>
    <w:p w14:paraId="34FBD939"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1984 - 2 </w:t>
      </w:r>
      <w:r w:rsidRPr="00D81FE4">
        <w:rPr>
          <w:rFonts w:ascii="Helvetica" w:hAnsi="Helvetica" w:cs="Helvetica" w:hint="eastAsia"/>
          <w:b/>
          <w:bCs/>
          <w:color w:val="222222"/>
          <w:sz w:val="21"/>
          <w:szCs w:val="21"/>
        </w:rPr>
        <w:t>ВВЕДЕНИЕ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ГЛАВА</w:t>
      </w:r>
      <w:r w:rsidRPr="00D81FE4">
        <w:rPr>
          <w:rFonts w:ascii="Helvetica" w:hAnsi="Helvetica" w:cs="Helvetica"/>
          <w:b/>
          <w:bCs/>
          <w:color w:val="222222"/>
          <w:sz w:val="21"/>
          <w:szCs w:val="21"/>
        </w:rPr>
        <w:t xml:space="preserve"> I. </w:t>
      </w:r>
      <w:r w:rsidRPr="00D81FE4">
        <w:rPr>
          <w:rFonts w:ascii="Helvetica" w:hAnsi="Helvetica" w:cs="Helvetica" w:hint="eastAsia"/>
          <w:b/>
          <w:bCs/>
          <w:color w:val="222222"/>
          <w:sz w:val="21"/>
          <w:szCs w:val="21"/>
        </w:rPr>
        <w:t>Критический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анализ</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состояния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проблемы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моделирования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r w:rsidRPr="00D81FE4">
        <w:rPr>
          <w:rFonts w:ascii="Helvetica" w:hAnsi="Helvetica" w:cs="Helvetica"/>
          <w:b/>
          <w:bCs/>
          <w:color w:val="222222"/>
          <w:sz w:val="21"/>
          <w:szCs w:val="21"/>
        </w:rPr>
        <w:t xml:space="preserve"> 1.1. </w:t>
      </w:r>
      <w:r w:rsidRPr="00D81FE4">
        <w:rPr>
          <w:rFonts w:ascii="Helvetica" w:hAnsi="Helvetica" w:cs="Helvetica" w:hint="eastAsia"/>
          <w:b/>
          <w:bCs/>
          <w:color w:val="222222"/>
          <w:sz w:val="21"/>
          <w:szCs w:val="21"/>
        </w:rPr>
        <w:t>Важнейшие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этапы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направления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развития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метода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матического</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моделирования</w:t>
      </w:r>
      <w:r w:rsidRPr="00D81FE4">
        <w:rPr>
          <w:rFonts w:ascii="Helvetica" w:hAnsi="Helvetica" w:cs="Helvetica"/>
          <w:b/>
          <w:bCs/>
          <w:color w:val="222222"/>
          <w:sz w:val="21"/>
          <w:szCs w:val="21"/>
        </w:rPr>
        <w:t xml:space="preserve"> 1.3. </w:t>
      </w:r>
      <w:r w:rsidRPr="00D81FE4">
        <w:rPr>
          <w:rFonts w:ascii="Helvetica" w:hAnsi="Helvetica" w:cs="Helvetica" w:hint="eastAsia"/>
          <w:b/>
          <w:bCs/>
          <w:color w:val="222222"/>
          <w:sz w:val="21"/>
          <w:szCs w:val="21"/>
        </w:rPr>
        <w:t>Направленность</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применение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клинике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Постановка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задачи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ких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моделей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r w:rsidRPr="00D81FE4">
        <w:rPr>
          <w:rFonts w:ascii="Helvetica" w:hAnsi="Helvetica" w:cs="Helvetica"/>
          <w:b/>
          <w:bCs/>
          <w:color w:val="222222"/>
          <w:sz w:val="21"/>
          <w:szCs w:val="21"/>
        </w:rPr>
        <w:t xml:space="preserve"> 2.1. </w:t>
      </w:r>
      <w:r w:rsidRPr="00D81FE4">
        <w:rPr>
          <w:rFonts w:ascii="Helvetica" w:hAnsi="Helvetica" w:cs="Helvetica" w:hint="eastAsia"/>
          <w:b/>
          <w:bCs/>
          <w:color w:val="222222"/>
          <w:sz w:val="21"/>
          <w:szCs w:val="21"/>
        </w:rPr>
        <w:t>Общее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описание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r w:rsidRPr="00D81FE4">
        <w:rPr>
          <w:rFonts w:ascii="Helvetica" w:hAnsi="Helvetica" w:cs="Helvetica"/>
          <w:b/>
          <w:bCs/>
          <w:color w:val="222222"/>
          <w:sz w:val="21"/>
          <w:szCs w:val="21"/>
        </w:rPr>
        <w:t xml:space="preserve"> 2.2. </w:t>
      </w:r>
      <w:r w:rsidRPr="00D81FE4">
        <w:rPr>
          <w:rFonts w:ascii="Helvetica" w:hAnsi="Helvetica" w:cs="Helvetica" w:hint="eastAsia"/>
          <w:b/>
          <w:bCs/>
          <w:color w:val="222222"/>
          <w:sz w:val="21"/>
          <w:szCs w:val="21"/>
        </w:rPr>
        <w:t>Выбор</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вида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воздействий</w:t>
      </w:r>
      <w:r w:rsidRPr="00D81FE4">
        <w:rPr>
          <w:rFonts w:ascii="Helvetica" w:hAnsi="Helvetica" w:cs="Helvetica"/>
          <w:b/>
          <w:bCs/>
          <w:color w:val="222222"/>
          <w:sz w:val="21"/>
          <w:szCs w:val="21"/>
        </w:rPr>
        <w:t xml:space="preserve"> 2.3. </w:t>
      </w:r>
      <w:r w:rsidRPr="00D81FE4">
        <w:rPr>
          <w:rFonts w:ascii="Helvetica" w:hAnsi="Helvetica" w:cs="Helvetica" w:hint="eastAsia"/>
          <w:b/>
          <w:bCs/>
          <w:color w:val="222222"/>
          <w:sz w:val="21"/>
          <w:szCs w:val="21"/>
        </w:rPr>
        <w:t>Выбор</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виды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места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измерений</w:t>
      </w:r>
      <w:r w:rsidRPr="00D81FE4">
        <w:rPr>
          <w:rFonts w:ascii="Helvetica" w:hAnsi="Helvetica" w:cs="Helvetica"/>
          <w:b/>
          <w:bCs/>
          <w:color w:val="222222"/>
          <w:sz w:val="21"/>
          <w:szCs w:val="21"/>
        </w:rPr>
        <w:t xml:space="preserve"> 2.4....</w:t>
      </w:r>
    </w:p>
    <w:p w14:paraId="3CC91DD3"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стр</w:t>
      </w:r>
      <w:r w:rsidRPr="00D81FE4">
        <w:rPr>
          <w:rFonts w:ascii="Helvetica" w:hAnsi="Helvetica" w:cs="Helvetica"/>
          <w:b/>
          <w:bCs/>
          <w:color w:val="222222"/>
          <w:sz w:val="21"/>
          <w:szCs w:val="21"/>
        </w:rPr>
        <w:t>. 6</w:t>
      </w:r>
    </w:p>
    <w:p w14:paraId="0A89F163"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специфические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для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клиники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хирургии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гемодинамические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регуляторные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отношения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этом</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были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поставлены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рассмотрены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следапощие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задачи</w:t>
      </w:r>
      <w:r w:rsidRPr="00D81FE4">
        <w:rPr>
          <w:rFonts w:ascii="Helvetica" w:hAnsi="Helvetica" w:cs="Helvetica"/>
          <w:b/>
          <w:bCs/>
          <w:color w:val="222222"/>
          <w:sz w:val="21"/>
          <w:szCs w:val="21"/>
        </w:rPr>
        <w:t>: I.</w:t>
      </w:r>
      <w:r w:rsidRPr="00D81FE4">
        <w:rPr>
          <w:rFonts w:ascii="Helvetica" w:hAnsi="Helvetica" w:cs="Helvetica" w:hint="eastAsia"/>
          <w:b/>
          <w:bCs/>
          <w:color w:val="222222"/>
          <w:sz w:val="21"/>
          <w:szCs w:val="21"/>
        </w:rPr>
        <w:t>Модификация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усовершенствование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известных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математических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описаний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целью</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адаптации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для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проведения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имитационных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исследований</w:t>
      </w:r>
    </w:p>
    <w:p w14:paraId="68FE0C40" w14:textId="77777777" w:rsidR="00D81FE4" w:rsidRPr="00D81FE4" w:rsidRDefault="00D81FE4" w:rsidP="00D81FE4">
      <w:pPr>
        <w:rPr>
          <w:rFonts w:ascii="Helvetica" w:hAnsi="Helvetica" w:cs="Helvetica"/>
          <w:b/>
          <w:bCs/>
          <w:color w:val="222222"/>
          <w:sz w:val="21"/>
          <w:szCs w:val="21"/>
        </w:rPr>
      </w:pPr>
    </w:p>
    <w:p w14:paraId="7528D04F"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lastRenderedPageBreak/>
        <w:t>Оглавление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диссертации</w:t>
      </w:r>
    </w:p>
    <w:p w14:paraId="39CC5778"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кандидат</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биологических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наук</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Садоян</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Давид</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Григорьевич</w:t>
      </w:r>
    </w:p>
    <w:p w14:paraId="6F44584E"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ВВЕДЕНИЕ</w:t>
      </w:r>
      <w:r w:rsidRPr="00D81FE4">
        <w:rPr>
          <w:rFonts w:ascii="Helvetica" w:hAnsi="Helvetica" w:cs="Helvetica"/>
          <w:b/>
          <w:bCs/>
          <w:color w:val="222222"/>
          <w:sz w:val="21"/>
          <w:szCs w:val="21"/>
        </w:rPr>
        <w:t>.</w:t>
      </w:r>
    </w:p>
    <w:p w14:paraId="2BFC8DA4" w14:textId="77777777" w:rsidR="00D81FE4" w:rsidRPr="00D81FE4" w:rsidRDefault="00D81FE4" w:rsidP="00D81FE4">
      <w:pPr>
        <w:rPr>
          <w:rFonts w:ascii="Helvetica" w:hAnsi="Helvetica" w:cs="Helvetica"/>
          <w:b/>
          <w:bCs/>
          <w:color w:val="222222"/>
          <w:sz w:val="21"/>
          <w:szCs w:val="21"/>
        </w:rPr>
      </w:pPr>
    </w:p>
    <w:p w14:paraId="12D2963C"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ГЛАВА</w:t>
      </w:r>
      <w:r w:rsidRPr="00D81FE4">
        <w:rPr>
          <w:rFonts w:ascii="Helvetica" w:hAnsi="Helvetica" w:cs="Helvetica"/>
          <w:b/>
          <w:bCs/>
          <w:color w:val="222222"/>
          <w:sz w:val="21"/>
          <w:szCs w:val="21"/>
        </w:rPr>
        <w:t xml:space="preserve"> I. </w:t>
      </w:r>
      <w:r w:rsidRPr="00D81FE4">
        <w:rPr>
          <w:rFonts w:ascii="Helvetica" w:hAnsi="Helvetica" w:cs="Helvetica" w:hint="eastAsia"/>
          <w:b/>
          <w:bCs/>
          <w:color w:val="222222"/>
          <w:sz w:val="21"/>
          <w:szCs w:val="21"/>
        </w:rPr>
        <w:t>Критический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анализ</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состояния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проблемы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моделирования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p>
    <w:p w14:paraId="33DA447A" w14:textId="77777777" w:rsidR="00D81FE4" w:rsidRPr="00D81FE4" w:rsidRDefault="00D81FE4" w:rsidP="00D81FE4">
      <w:pPr>
        <w:rPr>
          <w:rFonts w:ascii="Helvetica" w:hAnsi="Helvetica" w:cs="Helvetica"/>
          <w:b/>
          <w:bCs/>
          <w:color w:val="222222"/>
          <w:sz w:val="21"/>
          <w:szCs w:val="21"/>
        </w:rPr>
      </w:pPr>
    </w:p>
    <w:p w14:paraId="5781DD80"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1.1. </w:t>
      </w:r>
      <w:r w:rsidRPr="00D81FE4">
        <w:rPr>
          <w:rFonts w:ascii="Helvetica" w:hAnsi="Helvetica" w:cs="Helvetica" w:hint="eastAsia"/>
          <w:b/>
          <w:bCs/>
          <w:color w:val="222222"/>
          <w:sz w:val="21"/>
          <w:szCs w:val="21"/>
        </w:rPr>
        <w:t>Важнейшие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этапы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направления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развития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метода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математического</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моделирования</w:t>
      </w:r>
      <w:r w:rsidRPr="00D81FE4">
        <w:rPr>
          <w:rFonts w:ascii="Helvetica" w:hAnsi="Helvetica" w:cs="Helvetica"/>
          <w:b/>
          <w:bCs/>
          <w:color w:val="222222"/>
          <w:sz w:val="21"/>
          <w:szCs w:val="21"/>
        </w:rPr>
        <w:t>.</w:t>
      </w:r>
    </w:p>
    <w:p w14:paraId="2C1B67E5" w14:textId="77777777" w:rsidR="00D81FE4" w:rsidRPr="00D81FE4" w:rsidRDefault="00D81FE4" w:rsidP="00D81FE4">
      <w:pPr>
        <w:rPr>
          <w:rFonts w:ascii="Helvetica" w:hAnsi="Helvetica" w:cs="Helvetica"/>
          <w:b/>
          <w:bCs/>
          <w:color w:val="222222"/>
          <w:sz w:val="21"/>
          <w:szCs w:val="21"/>
        </w:rPr>
      </w:pPr>
    </w:p>
    <w:p w14:paraId="326D815A"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1.2. </w:t>
      </w:r>
      <w:r w:rsidRPr="00D81FE4">
        <w:rPr>
          <w:rFonts w:ascii="Helvetica" w:hAnsi="Helvetica" w:cs="Helvetica" w:hint="eastAsia"/>
          <w:b/>
          <w:bCs/>
          <w:color w:val="222222"/>
          <w:sz w:val="21"/>
          <w:szCs w:val="21"/>
        </w:rPr>
        <w:t>Система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основных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закономерностей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кровообращения</w:t>
      </w:r>
    </w:p>
    <w:p w14:paraId="2E082646" w14:textId="77777777" w:rsidR="00D81FE4" w:rsidRPr="00D81FE4" w:rsidRDefault="00D81FE4" w:rsidP="00D81FE4">
      <w:pPr>
        <w:rPr>
          <w:rFonts w:ascii="Helvetica" w:hAnsi="Helvetica" w:cs="Helvetica"/>
          <w:b/>
          <w:bCs/>
          <w:color w:val="222222"/>
          <w:sz w:val="21"/>
          <w:szCs w:val="21"/>
        </w:rPr>
      </w:pPr>
    </w:p>
    <w:p w14:paraId="09B11756"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1.3. </w:t>
      </w:r>
      <w:r w:rsidRPr="00D81FE4">
        <w:rPr>
          <w:rFonts w:ascii="Helvetica" w:hAnsi="Helvetica" w:cs="Helvetica" w:hint="eastAsia"/>
          <w:b/>
          <w:bCs/>
          <w:color w:val="222222"/>
          <w:sz w:val="21"/>
          <w:szCs w:val="21"/>
        </w:rPr>
        <w:t>Направленность</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применение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клинике</w:t>
      </w:r>
      <w:r w:rsidRPr="00D81FE4">
        <w:rPr>
          <w:rFonts w:ascii="Helvetica" w:hAnsi="Helvetica" w:cs="Helvetica"/>
          <w:b/>
          <w:bCs/>
          <w:color w:val="222222"/>
          <w:sz w:val="21"/>
          <w:szCs w:val="21"/>
        </w:rPr>
        <w:t>.</w:t>
      </w:r>
    </w:p>
    <w:p w14:paraId="69D8F1CA" w14:textId="77777777" w:rsidR="00D81FE4" w:rsidRPr="00D81FE4" w:rsidRDefault="00D81FE4" w:rsidP="00D81FE4">
      <w:pPr>
        <w:rPr>
          <w:rFonts w:ascii="Helvetica" w:hAnsi="Helvetica" w:cs="Helvetica"/>
          <w:b/>
          <w:bCs/>
          <w:color w:val="222222"/>
          <w:sz w:val="21"/>
          <w:szCs w:val="21"/>
        </w:rPr>
      </w:pPr>
    </w:p>
    <w:p w14:paraId="42C0D163"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Постановка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задачи</w:t>
      </w:r>
    </w:p>
    <w:p w14:paraId="7A2D983B" w14:textId="77777777" w:rsidR="00D81FE4" w:rsidRPr="00D81FE4" w:rsidRDefault="00D81FE4" w:rsidP="00D81FE4">
      <w:pPr>
        <w:rPr>
          <w:rFonts w:ascii="Helvetica" w:hAnsi="Helvetica" w:cs="Helvetica"/>
          <w:b/>
          <w:bCs/>
          <w:color w:val="222222"/>
          <w:sz w:val="21"/>
          <w:szCs w:val="21"/>
        </w:rPr>
      </w:pPr>
    </w:p>
    <w:p w14:paraId="42360466"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ГЛАВА</w:t>
      </w:r>
      <w:r w:rsidRPr="00D81FE4">
        <w:rPr>
          <w:rFonts w:ascii="Helvetica" w:hAnsi="Helvetica" w:cs="Helvetica"/>
          <w:b/>
          <w:bCs/>
          <w:color w:val="222222"/>
          <w:sz w:val="21"/>
          <w:szCs w:val="21"/>
        </w:rPr>
        <w:t xml:space="preserve"> 2. </w:t>
      </w:r>
      <w:r w:rsidRPr="00D81FE4">
        <w:rPr>
          <w:rFonts w:ascii="Helvetica" w:hAnsi="Helvetica" w:cs="Helvetica" w:hint="eastAsia"/>
          <w:b/>
          <w:bCs/>
          <w:color w:val="222222"/>
          <w:sz w:val="21"/>
          <w:szCs w:val="21"/>
        </w:rPr>
        <w:t>Обоснование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выбор</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усовершенствование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математических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моделей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r w:rsidRPr="00D81FE4">
        <w:rPr>
          <w:rFonts w:ascii="Helvetica" w:hAnsi="Helvetica" w:cs="Helvetica"/>
          <w:b/>
          <w:bCs/>
          <w:color w:val="222222"/>
          <w:sz w:val="21"/>
          <w:szCs w:val="21"/>
        </w:rPr>
        <w:t>.</w:t>
      </w:r>
    </w:p>
    <w:p w14:paraId="2D53855D" w14:textId="77777777" w:rsidR="00D81FE4" w:rsidRPr="00D81FE4" w:rsidRDefault="00D81FE4" w:rsidP="00D81FE4">
      <w:pPr>
        <w:rPr>
          <w:rFonts w:ascii="Helvetica" w:hAnsi="Helvetica" w:cs="Helvetica"/>
          <w:b/>
          <w:bCs/>
          <w:color w:val="222222"/>
          <w:sz w:val="21"/>
          <w:szCs w:val="21"/>
        </w:rPr>
      </w:pPr>
    </w:p>
    <w:p w14:paraId="782FFF1F"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2.1. </w:t>
      </w:r>
      <w:r w:rsidRPr="00D81FE4">
        <w:rPr>
          <w:rFonts w:ascii="Helvetica" w:hAnsi="Helvetica" w:cs="Helvetica" w:hint="eastAsia"/>
          <w:b/>
          <w:bCs/>
          <w:color w:val="222222"/>
          <w:sz w:val="21"/>
          <w:szCs w:val="21"/>
        </w:rPr>
        <w:t>Общее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описание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сордечно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r w:rsidRPr="00D81FE4">
        <w:rPr>
          <w:rFonts w:ascii="Helvetica" w:hAnsi="Helvetica" w:cs="Helvetica"/>
          <w:b/>
          <w:bCs/>
          <w:color w:val="222222"/>
          <w:sz w:val="21"/>
          <w:szCs w:val="21"/>
        </w:rPr>
        <w:t>.</w:t>
      </w:r>
    </w:p>
    <w:p w14:paraId="645B4D42" w14:textId="77777777" w:rsidR="00D81FE4" w:rsidRPr="00D81FE4" w:rsidRDefault="00D81FE4" w:rsidP="00D81FE4">
      <w:pPr>
        <w:rPr>
          <w:rFonts w:ascii="Helvetica" w:hAnsi="Helvetica" w:cs="Helvetica"/>
          <w:b/>
          <w:bCs/>
          <w:color w:val="222222"/>
          <w:sz w:val="21"/>
          <w:szCs w:val="21"/>
        </w:rPr>
      </w:pPr>
    </w:p>
    <w:p w14:paraId="1DAFC6B4"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2.2. </w:t>
      </w:r>
      <w:r w:rsidRPr="00D81FE4">
        <w:rPr>
          <w:rFonts w:ascii="Helvetica" w:hAnsi="Helvetica" w:cs="Helvetica" w:hint="eastAsia"/>
          <w:b/>
          <w:bCs/>
          <w:color w:val="222222"/>
          <w:sz w:val="21"/>
          <w:szCs w:val="21"/>
        </w:rPr>
        <w:t>Выбор</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вида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воздействий</w:t>
      </w:r>
      <w:r w:rsidRPr="00D81FE4">
        <w:rPr>
          <w:rFonts w:ascii="Helvetica" w:hAnsi="Helvetica" w:cs="Helvetica"/>
          <w:b/>
          <w:bCs/>
          <w:color w:val="222222"/>
          <w:sz w:val="21"/>
          <w:szCs w:val="21"/>
        </w:rPr>
        <w:t>.</w:t>
      </w:r>
    </w:p>
    <w:p w14:paraId="7B66A62D" w14:textId="77777777" w:rsidR="00D81FE4" w:rsidRPr="00D81FE4" w:rsidRDefault="00D81FE4" w:rsidP="00D81FE4">
      <w:pPr>
        <w:rPr>
          <w:rFonts w:ascii="Helvetica" w:hAnsi="Helvetica" w:cs="Helvetica"/>
          <w:b/>
          <w:bCs/>
          <w:color w:val="222222"/>
          <w:sz w:val="21"/>
          <w:szCs w:val="21"/>
        </w:rPr>
      </w:pPr>
    </w:p>
    <w:p w14:paraId="2C0214CB"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2.3. </w:t>
      </w:r>
      <w:r w:rsidRPr="00D81FE4">
        <w:rPr>
          <w:rFonts w:ascii="Helvetica" w:hAnsi="Helvetica" w:cs="Helvetica" w:hint="eastAsia"/>
          <w:b/>
          <w:bCs/>
          <w:color w:val="222222"/>
          <w:sz w:val="21"/>
          <w:szCs w:val="21"/>
        </w:rPr>
        <w:t>Выбор</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виды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места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измерений</w:t>
      </w:r>
      <w:r w:rsidRPr="00D81FE4">
        <w:rPr>
          <w:rFonts w:ascii="Helvetica" w:hAnsi="Helvetica" w:cs="Helvetica"/>
          <w:b/>
          <w:bCs/>
          <w:color w:val="222222"/>
          <w:sz w:val="21"/>
          <w:szCs w:val="21"/>
        </w:rPr>
        <w:t>.</w:t>
      </w:r>
    </w:p>
    <w:p w14:paraId="66E480BE" w14:textId="77777777" w:rsidR="00D81FE4" w:rsidRPr="00D81FE4" w:rsidRDefault="00D81FE4" w:rsidP="00D81FE4">
      <w:pPr>
        <w:rPr>
          <w:rFonts w:ascii="Helvetica" w:hAnsi="Helvetica" w:cs="Helvetica"/>
          <w:b/>
          <w:bCs/>
          <w:color w:val="222222"/>
          <w:sz w:val="21"/>
          <w:szCs w:val="21"/>
        </w:rPr>
      </w:pPr>
    </w:p>
    <w:p w14:paraId="672BE06C"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2.4. </w:t>
      </w:r>
      <w:r w:rsidRPr="00D81FE4">
        <w:rPr>
          <w:rFonts w:ascii="Helvetica" w:hAnsi="Helvetica" w:cs="Helvetica" w:hint="eastAsia"/>
          <w:b/>
          <w:bCs/>
          <w:color w:val="222222"/>
          <w:sz w:val="21"/>
          <w:szCs w:val="21"/>
        </w:rPr>
        <w:t>Модель</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для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имитационных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исследований</w:t>
      </w:r>
      <w:r w:rsidRPr="00D81FE4">
        <w:rPr>
          <w:rFonts w:ascii="Helvetica" w:hAnsi="Helvetica" w:cs="Helvetica"/>
          <w:b/>
          <w:bCs/>
          <w:color w:val="222222"/>
          <w:sz w:val="21"/>
          <w:szCs w:val="21"/>
        </w:rPr>
        <w:t>.</w:t>
      </w:r>
    </w:p>
    <w:p w14:paraId="194D828D" w14:textId="77777777" w:rsidR="00D81FE4" w:rsidRPr="00D81FE4" w:rsidRDefault="00D81FE4" w:rsidP="00D81FE4">
      <w:pPr>
        <w:rPr>
          <w:rFonts w:ascii="Helvetica" w:hAnsi="Helvetica" w:cs="Helvetica"/>
          <w:b/>
          <w:bCs/>
          <w:color w:val="222222"/>
          <w:sz w:val="21"/>
          <w:szCs w:val="21"/>
        </w:rPr>
      </w:pPr>
    </w:p>
    <w:p w14:paraId="4D96239A"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2.5. </w:t>
      </w:r>
      <w:r w:rsidRPr="00D81FE4">
        <w:rPr>
          <w:rFonts w:ascii="Helvetica" w:hAnsi="Helvetica" w:cs="Helvetica" w:hint="eastAsia"/>
          <w:b/>
          <w:bCs/>
          <w:color w:val="222222"/>
          <w:sz w:val="21"/>
          <w:szCs w:val="21"/>
        </w:rPr>
        <w:t>Модель</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для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оценки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параметров</w:t>
      </w:r>
      <w:r w:rsidRPr="00D81FE4">
        <w:rPr>
          <w:rFonts w:ascii="Helvetica" w:hAnsi="Helvetica" w:cs="Helvetica"/>
          <w:b/>
          <w:bCs/>
          <w:color w:val="222222"/>
          <w:sz w:val="21"/>
          <w:szCs w:val="21"/>
        </w:rPr>
        <w:t>.</w:t>
      </w:r>
    </w:p>
    <w:p w14:paraId="13E0B69F" w14:textId="77777777" w:rsidR="00D81FE4" w:rsidRPr="00D81FE4" w:rsidRDefault="00D81FE4" w:rsidP="00D81FE4">
      <w:pPr>
        <w:rPr>
          <w:rFonts w:ascii="Helvetica" w:hAnsi="Helvetica" w:cs="Helvetica"/>
          <w:b/>
          <w:bCs/>
          <w:color w:val="222222"/>
          <w:sz w:val="21"/>
          <w:szCs w:val="21"/>
        </w:rPr>
      </w:pPr>
    </w:p>
    <w:p w14:paraId="2ECAA5EA"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2.6. </w:t>
      </w:r>
      <w:r w:rsidRPr="00D81FE4">
        <w:rPr>
          <w:rFonts w:ascii="Helvetica" w:hAnsi="Helvetica" w:cs="Helvetica" w:hint="eastAsia"/>
          <w:b/>
          <w:bCs/>
          <w:color w:val="222222"/>
          <w:sz w:val="21"/>
          <w:szCs w:val="21"/>
        </w:rPr>
        <w:t>Методы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исследования</w:t>
      </w:r>
    </w:p>
    <w:p w14:paraId="2F4BC5AB" w14:textId="77777777" w:rsidR="00D81FE4" w:rsidRPr="00D81FE4" w:rsidRDefault="00D81FE4" w:rsidP="00D81FE4">
      <w:pPr>
        <w:rPr>
          <w:rFonts w:ascii="Helvetica" w:hAnsi="Helvetica" w:cs="Helvetica"/>
          <w:b/>
          <w:bCs/>
          <w:color w:val="222222"/>
          <w:sz w:val="21"/>
          <w:szCs w:val="21"/>
        </w:rPr>
      </w:pPr>
    </w:p>
    <w:p w14:paraId="08EB0BCA"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ГЛАВА</w:t>
      </w:r>
      <w:r w:rsidRPr="00D81FE4">
        <w:rPr>
          <w:rFonts w:ascii="Helvetica" w:hAnsi="Helvetica" w:cs="Helvetica"/>
          <w:b/>
          <w:bCs/>
          <w:color w:val="222222"/>
          <w:sz w:val="21"/>
          <w:szCs w:val="21"/>
        </w:rPr>
        <w:t xml:space="preserve"> 3. </w:t>
      </w:r>
      <w:r w:rsidRPr="00D81FE4">
        <w:rPr>
          <w:rFonts w:ascii="Helvetica" w:hAnsi="Helvetica" w:cs="Helvetica" w:hint="eastAsia"/>
          <w:b/>
          <w:bCs/>
          <w:color w:val="222222"/>
          <w:sz w:val="21"/>
          <w:szCs w:val="21"/>
        </w:rPr>
        <w:t>Методика</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исследований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клинико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экспериментальный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материал</w:t>
      </w:r>
      <w:r w:rsidRPr="00D81FE4">
        <w:rPr>
          <w:rFonts w:ascii="Helvetica" w:hAnsi="Helvetica" w:cs="Helvetica"/>
          <w:b/>
          <w:bCs/>
          <w:color w:val="222222"/>
          <w:sz w:val="21"/>
          <w:szCs w:val="21"/>
        </w:rPr>
        <w:t>.</w:t>
      </w:r>
    </w:p>
    <w:p w14:paraId="3C2FEF9E" w14:textId="77777777" w:rsidR="00D81FE4" w:rsidRPr="00D81FE4" w:rsidRDefault="00D81FE4" w:rsidP="00D81FE4">
      <w:pPr>
        <w:rPr>
          <w:rFonts w:ascii="Helvetica" w:hAnsi="Helvetica" w:cs="Helvetica"/>
          <w:b/>
          <w:bCs/>
          <w:color w:val="222222"/>
          <w:sz w:val="21"/>
          <w:szCs w:val="21"/>
        </w:rPr>
      </w:pPr>
    </w:p>
    <w:p w14:paraId="160852D3"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3.1. </w:t>
      </w:r>
      <w:r w:rsidRPr="00D81FE4">
        <w:rPr>
          <w:rFonts w:ascii="Helvetica" w:hAnsi="Helvetica" w:cs="Helvetica" w:hint="eastAsia"/>
          <w:b/>
          <w:bCs/>
          <w:color w:val="222222"/>
          <w:sz w:val="21"/>
          <w:szCs w:val="21"/>
        </w:rPr>
        <w:t>Измеряемые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показатели</w:t>
      </w:r>
      <w:r w:rsidRPr="00D81FE4">
        <w:rPr>
          <w:rFonts w:ascii="Helvetica" w:hAnsi="Helvetica" w:cs="Helvetica"/>
          <w:b/>
          <w:bCs/>
          <w:color w:val="222222"/>
          <w:sz w:val="21"/>
          <w:szCs w:val="21"/>
        </w:rPr>
        <w:t>.</w:t>
      </w:r>
    </w:p>
    <w:p w14:paraId="585E14A2" w14:textId="77777777" w:rsidR="00D81FE4" w:rsidRPr="00D81FE4" w:rsidRDefault="00D81FE4" w:rsidP="00D81FE4">
      <w:pPr>
        <w:rPr>
          <w:rFonts w:ascii="Helvetica" w:hAnsi="Helvetica" w:cs="Helvetica"/>
          <w:b/>
          <w:bCs/>
          <w:color w:val="222222"/>
          <w:sz w:val="21"/>
          <w:szCs w:val="21"/>
        </w:rPr>
      </w:pPr>
    </w:p>
    <w:p w14:paraId="2C4A7C98"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3.2. </w:t>
      </w:r>
      <w:r w:rsidRPr="00D81FE4">
        <w:rPr>
          <w:rFonts w:ascii="Helvetica" w:hAnsi="Helvetica" w:cs="Helvetica" w:hint="eastAsia"/>
          <w:b/>
          <w:bCs/>
          <w:color w:val="222222"/>
          <w:sz w:val="21"/>
          <w:szCs w:val="21"/>
        </w:rPr>
        <w:t>Вычисляемые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показатели</w:t>
      </w:r>
    </w:p>
    <w:p w14:paraId="409AA2B8" w14:textId="77777777" w:rsidR="00D81FE4" w:rsidRPr="00D81FE4" w:rsidRDefault="00D81FE4" w:rsidP="00D81FE4">
      <w:pPr>
        <w:rPr>
          <w:rFonts w:ascii="Helvetica" w:hAnsi="Helvetica" w:cs="Helvetica"/>
          <w:b/>
          <w:bCs/>
          <w:color w:val="222222"/>
          <w:sz w:val="21"/>
          <w:szCs w:val="21"/>
        </w:rPr>
      </w:pPr>
    </w:p>
    <w:p w14:paraId="07613BF9"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3.3. </w:t>
      </w:r>
      <w:r w:rsidRPr="00D81FE4">
        <w:rPr>
          <w:rFonts w:ascii="Helvetica" w:hAnsi="Helvetica" w:cs="Helvetica" w:hint="eastAsia"/>
          <w:b/>
          <w:bCs/>
          <w:color w:val="222222"/>
          <w:sz w:val="21"/>
          <w:szCs w:val="21"/>
        </w:rPr>
        <w:t>Метод</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идентификации</w:t>
      </w:r>
      <w:r w:rsidRPr="00D81FE4">
        <w:rPr>
          <w:rFonts w:ascii="Helvetica" w:hAnsi="Helvetica" w:cs="Helvetica"/>
          <w:b/>
          <w:bCs/>
          <w:color w:val="222222"/>
          <w:sz w:val="21"/>
          <w:szCs w:val="21"/>
        </w:rPr>
        <w:t>.</w:t>
      </w:r>
    </w:p>
    <w:p w14:paraId="38466BBE" w14:textId="77777777" w:rsidR="00D81FE4" w:rsidRPr="00D81FE4" w:rsidRDefault="00D81FE4" w:rsidP="00D81FE4">
      <w:pPr>
        <w:rPr>
          <w:rFonts w:ascii="Helvetica" w:hAnsi="Helvetica" w:cs="Helvetica"/>
          <w:b/>
          <w:bCs/>
          <w:color w:val="222222"/>
          <w:sz w:val="21"/>
          <w:szCs w:val="21"/>
        </w:rPr>
      </w:pPr>
    </w:p>
    <w:p w14:paraId="00A018EA"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3.4. </w:t>
      </w:r>
      <w:r w:rsidRPr="00D81FE4">
        <w:rPr>
          <w:rFonts w:ascii="Helvetica" w:hAnsi="Helvetica" w:cs="Helvetica" w:hint="eastAsia"/>
          <w:b/>
          <w:bCs/>
          <w:color w:val="222222"/>
          <w:sz w:val="21"/>
          <w:szCs w:val="21"/>
        </w:rPr>
        <w:t>Экспериментальный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материал</w:t>
      </w:r>
    </w:p>
    <w:p w14:paraId="18E88806" w14:textId="77777777" w:rsidR="00D81FE4" w:rsidRPr="00D81FE4" w:rsidRDefault="00D81FE4" w:rsidP="00D81FE4">
      <w:pPr>
        <w:rPr>
          <w:rFonts w:ascii="Helvetica" w:hAnsi="Helvetica" w:cs="Helvetica"/>
          <w:b/>
          <w:bCs/>
          <w:color w:val="222222"/>
          <w:sz w:val="21"/>
          <w:szCs w:val="21"/>
        </w:rPr>
      </w:pPr>
    </w:p>
    <w:p w14:paraId="2BB71ECE"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3.5. </w:t>
      </w:r>
      <w:r w:rsidRPr="00D81FE4">
        <w:rPr>
          <w:rFonts w:ascii="Helvetica" w:hAnsi="Helvetica" w:cs="Helvetica" w:hint="eastAsia"/>
          <w:b/>
          <w:bCs/>
          <w:color w:val="222222"/>
          <w:sz w:val="21"/>
          <w:szCs w:val="21"/>
        </w:rPr>
        <w:t>Клинический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материал</w:t>
      </w:r>
    </w:p>
    <w:p w14:paraId="2B2594E6" w14:textId="77777777" w:rsidR="00D81FE4" w:rsidRPr="00D81FE4" w:rsidRDefault="00D81FE4" w:rsidP="00D81FE4">
      <w:pPr>
        <w:rPr>
          <w:rFonts w:ascii="Helvetica" w:hAnsi="Helvetica" w:cs="Helvetica"/>
          <w:b/>
          <w:bCs/>
          <w:color w:val="222222"/>
          <w:sz w:val="21"/>
          <w:szCs w:val="21"/>
        </w:rPr>
      </w:pPr>
    </w:p>
    <w:p w14:paraId="5BCE0565"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hint="eastAsia"/>
          <w:b/>
          <w:bCs/>
          <w:color w:val="222222"/>
          <w:sz w:val="21"/>
          <w:szCs w:val="21"/>
        </w:rPr>
        <w:t>ГЛАВА</w:t>
      </w:r>
      <w:r w:rsidRPr="00D81FE4">
        <w:rPr>
          <w:rFonts w:ascii="Helvetica" w:hAnsi="Helvetica" w:cs="Helvetica"/>
          <w:b/>
          <w:bCs/>
          <w:color w:val="222222"/>
          <w:sz w:val="21"/>
          <w:szCs w:val="21"/>
        </w:rPr>
        <w:t xml:space="preserve"> 4. </w:t>
      </w:r>
      <w:r w:rsidRPr="00D81FE4">
        <w:rPr>
          <w:rFonts w:ascii="Helvetica" w:hAnsi="Helvetica" w:cs="Helvetica" w:hint="eastAsia"/>
          <w:b/>
          <w:bCs/>
          <w:color w:val="222222"/>
          <w:sz w:val="21"/>
          <w:szCs w:val="21"/>
        </w:rPr>
        <w:t>Модельные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исследования</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сердечно</w:t>
      </w:r>
      <w:r w:rsidRPr="00D81FE4">
        <w:rPr>
          <w:rFonts w:ascii="Helvetica" w:hAnsi="Helvetica" w:cs="Helvetica"/>
          <w:b/>
          <w:bCs/>
          <w:color w:val="222222"/>
          <w:sz w:val="21"/>
          <w:szCs w:val="21"/>
        </w:rPr>
        <w:t>-</w:t>
      </w:r>
      <w:r w:rsidRPr="00D81FE4">
        <w:rPr>
          <w:rFonts w:ascii="Helvetica" w:hAnsi="Helvetica" w:cs="Helvetica" w:hint="eastAsia"/>
          <w:b/>
          <w:bCs/>
          <w:color w:val="222222"/>
          <w:sz w:val="21"/>
          <w:szCs w:val="21"/>
        </w:rPr>
        <w:t>сосудистой</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системы</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выявление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наиболее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общих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значимых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характеристик</w:t>
      </w:r>
    </w:p>
    <w:p w14:paraId="09B1E0FA" w14:textId="77777777" w:rsidR="00D81FE4" w:rsidRPr="00D81FE4" w:rsidRDefault="00D81FE4" w:rsidP="00D81FE4">
      <w:pPr>
        <w:rPr>
          <w:rFonts w:ascii="Helvetica" w:hAnsi="Helvetica" w:cs="Helvetica"/>
          <w:b/>
          <w:bCs/>
          <w:color w:val="222222"/>
          <w:sz w:val="21"/>
          <w:szCs w:val="21"/>
        </w:rPr>
      </w:pPr>
    </w:p>
    <w:p w14:paraId="08109A8F"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4.1. </w:t>
      </w:r>
      <w:r w:rsidRPr="00D81FE4">
        <w:rPr>
          <w:rFonts w:ascii="Helvetica" w:hAnsi="Helvetica" w:cs="Helvetica" w:hint="eastAsia"/>
          <w:b/>
          <w:bCs/>
          <w:color w:val="222222"/>
          <w:sz w:val="21"/>
          <w:szCs w:val="21"/>
        </w:rPr>
        <w:t>Элементарные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патофизиологические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расстройства</w:t>
      </w:r>
    </w:p>
    <w:p w14:paraId="00061B39" w14:textId="77777777" w:rsidR="00D81FE4" w:rsidRPr="00D81FE4" w:rsidRDefault="00D81FE4" w:rsidP="00D81FE4">
      <w:pPr>
        <w:rPr>
          <w:rFonts w:ascii="Helvetica" w:hAnsi="Helvetica" w:cs="Helvetica"/>
          <w:b/>
          <w:bCs/>
          <w:color w:val="222222"/>
          <w:sz w:val="21"/>
          <w:szCs w:val="21"/>
        </w:rPr>
      </w:pPr>
    </w:p>
    <w:p w14:paraId="054F00D3" w14:textId="77777777" w:rsidR="00D81FE4" w:rsidRPr="00D81FE4" w:rsidRDefault="00D81FE4" w:rsidP="00D81FE4">
      <w:pPr>
        <w:rPr>
          <w:rFonts w:ascii="Helvetica" w:hAnsi="Helvetica" w:cs="Helvetica"/>
          <w:b/>
          <w:bCs/>
          <w:color w:val="222222"/>
          <w:sz w:val="21"/>
          <w:szCs w:val="21"/>
        </w:rPr>
      </w:pPr>
      <w:r w:rsidRPr="00D81FE4">
        <w:rPr>
          <w:rFonts w:ascii="Helvetica" w:hAnsi="Helvetica" w:cs="Helvetica"/>
          <w:b/>
          <w:bCs/>
          <w:color w:val="222222"/>
          <w:sz w:val="21"/>
          <w:szCs w:val="21"/>
        </w:rPr>
        <w:t xml:space="preserve">4.2. </w:t>
      </w:r>
      <w:r w:rsidRPr="00D81FE4">
        <w:rPr>
          <w:rFonts w:ascii="Helvetica" w:hAnsi="Helvetica" w:cs="Helvetica" w:hint="eastAsia"/>
          <w:b/>
          <w:bCs/>
          <w:color w:val="222222"/>
          <w:sz w:val="21"/>
          <w:szCs w:val="21"/>
        </w:rPr>
        <w:t>Комплексные</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расстройства</w:t>
      </w:r>
    </w:p>
    <w:p w14:paraId="42DF4B16" w14:textId="77777777" w:rsidR="00D81FE4" w:rsidRPr="00D81FE4" w:rsidRDefault="00D81FE4" w:rsidP="00D81FE4">
      <w:pPr>
        <w:rPr>
          <w:rFonts w:ascii="Helvetica" w:hAnsi="Helvetica" w:cs="Helvetica"/>
          <w:b/>
          <w:bCs/>
          <w:color w:val="222222"/>
          <w:sz w:val="21"/>
          <w:szCs w:val="21"/>
        </w:rPr>
      </w:pPr>
    </w:p>
    <w:p w14:paraId="0C1B29AA" w14:textId="0B50677A" w:rsidR="008A0C40" w:rsidRPr="00D81FE4" w:rsidRDefault="00D81FE4" w:rsidP="00D81FE4">
      <w:r w:rsidRPr="00D81FE4">
        <w:rPr>
          <w:rFonts w:ascii="Helvetica" w:hAnsi="Helvetica" w:cs="Helvetica"/>
          <w:b/>
          <w:bCs/>
          <w:color w:val="222222"/>
          <w:sz w:val="21"/>
          <w:szCs w:val="21"/>
        </w:rPr>
        <w:t xml:space="preserve">4.3. </w:t>
      </w:r>
      <w:r w:rsidRPr="00D81FE4">
        <w:rPr>
          <w:rFonts w:ascii="Helvetica" w:hAnsi="Helvetica" w:cs="Helvetica" w:hint="eastAsia"/>
          <w:b/>
          <w:bCs/>
          <w:color w:val="222222"/>
          <w:sz w:val="21"/>
          <w:szCs w:val="21"/>
        </w:rPr>
        <w:t>Реакции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гемодинамики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при</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различных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режимах</w:t>
      </w:r>
      <w:r w:rsidRPr="00D81FE4">
        <w:rPr>
          <w:rFonts w:ascii="Helvetica" w:hAnsi="Helvetica" w:cs="Helvetica"/>
          <w:b/>
          <w:bCs/>
          <w:color w:val="222222"/>
          <w:sz w:val="21"/>
          <w:szCs w:val="21"/>
        </w:rPr>
        <w:t xml:space="preserve"> </w:t>
      </w:r>
      <w:r w:rsidRPr="00D81FE4">
        <w:rPr>
          <w:rFonts w:ascii="Helvetica" w:hAnsi="Helvetica" w:cs="Helvetica" w:hint="eastAsia"/>
          <w:b/>
          <w:bCs/>
          <w:color w:val="222222"/>
          <w:sz w:val="21"/>
          <w:szCs w:val="21"/>
        </w:rPr>
        <w:t>регуляции</w:t>
      </w:r>
      <w:r w:rsidRPr="00D81FE4">
        <w:rPr>
          <w:rFonts w:ascii="Helvetica" w:hAnsi="Helvetica" w:cs="Helvetica"/>
          <w:b/>
          <w:bCs/>
          <w:color w:val="222222"/>
          <w:sz w:val="21"/>
          <w:szCs w:val="21"/>
        </w:rPr>
        <w:t>!</w:t>
      </w:r>
    </w:p>
    <w:sectPr w:rsidR="008A0C40" w:rsidRPr="00D81F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A56E" w14:textId="77777777" w:rsidR="00236D56" w:rsidRDefault="00236D56">
      <w:pPr>
        <w:spacing w:after="0" w:line="240" w:lineRule="auto"/>
      </w:pPr>
      <w:r>
        <w:separator/>
      </w:r>
    </w:p>
  </w:endnote>
  <w:endnote w:type="continuationSeparator" w:id="0">
    <w:p w14:paraId="62425879" w14:textId="77777777" w:rsidR="00236D56" w:rsidRDefault="0023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2261" w14:textId="77777777" w:rsidR="00236D56" w:rsidRDefault="00236D56"/>
    <w:p w14:paraId="1D85C4A6" w14:textId="77777777" w:rsidR="00236D56" w:rsidRDefault="00236D56"/>
    <w:p w14:paraId="2FD5CCE0" w14:textId="77777777" w:rsidR="00236D56" w:rsidRDefault="00236D56"/>
    <w:p w14:paraId="38218C89" w14:textId="77777777" w:rsidR="00236D56" w:rsidRDefault="00236D56"/>
    <w:p w14:paraId="7A193178" w14:textId="77777777" w:rsidR="00236D56" w:rsidRDefault="00236D56"/>
    <w:p w14:paraId="338BB04C" w14:textId="77777777" w:rsidR="00236D56" w:rsidRDefault="00236D56"/>
    <w:p w14:paraId="10F71613" w14:textId="77777777" w:rsidR="00236D56" w:rsidRDefault="00236D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0093CE" wp14:editId="263339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71DD8" w14:textId="77777777" w:rsidR="00236D56" w:rsidRDefault="00236D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093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371DD8" w14:textId="77777777" w:rsidR="00236D56" w:rsidRDefault="00236D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168ECC" w14:textId="77777777" w:rsidR="00236D56" w:rsidRDefault="00236D56"/>
    <w:p w14:paraId="66711547" w14:textId="77777777" w:rsidR="00236D56" w:rsidRDefault="00236D56"/>
    <w:p w14:paraId="1B4A37A9" w14:textId="77777777" w:rsidR="00236D56" w:rsidRDefault="00236D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32B4E8" wp14:editId="3252D8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1CA8B" w14:textId="77777777" w:rsidR="00236D56" w:rsidRDefault="00236D56"/>
                          <w:p w14:paraId="75941B46" w14:textId="77777777" w:rsidR="00236D56" w:rsidRDefault="00236D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32B4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11CA8B" w14:textId="77777777" w:rsidR="00236D56" w:rsidRDefault="00236D56"/>
                    <w:p w14:paraId="75941B46" w14:textId="77777777" w:rsidR="00236D56" w:rsidRDefault="00236D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461355" w14:textId="77777777" w:rsidR="00236D56" w:rsidRDefault="00236D56"/>
    <w:p w14:paraId="60605B8D" w14:textId="77777777" w:rsidR="00236D56" w:rsidRDefault="00236D56">
      <w:pPr>
        <w:rPr>
          <w:sz w:val="2"/>
          <w:szCs w:val="2"/>
        </w:rPr>
      </w:pPr>
    </w:p>
    <w:p w14:paraId="6BA5087C" w14:textId="77777777" w:rsidR="00236D56" w:rsidRDefault="00236D56"/>
    <w:p w14:paraId="35437C33" w14:textId="77777777" w:rsidR="00236D56" w:rsidRDefault="00236D56">
      <w:pPr>
        <w:spacing w:after="0" w:line="240" w:lineRule="auto"/>
      </w:pPr>
    </w:p>
  </w:footnote>
  <w:footnote w:type="continuationSeparator" w:id="0">
    <w:p w14:paraId="54B2043D" w14:textId="77777777" w:rsidR="00236D56" w:rsidRDefault="0023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56"/>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23186</TotalTime>
  <Pages>3</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1132</cp:revision>
  <cp:lastPrinted>2009-02-06T05:36:00Z</cp:lastPrinted>
  <dcterms:created xsi:type="dcterms:W3CDTF">2025-11-25T20:19:00Z</dcterms:created>
  <dcterms:modified xsi:type="dcterms:W3CDTF">2025-12-30T09:49:00Z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