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FB2D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Корлякова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Ольга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Вениаминовна</w:t>
      </w:r>
      <w:r w:rsidRPr="003D6874">
        <w:rPr>
          <w:rFonts w:ascii="Helvetica" w:hAnsi="Helvetica" w:cs="Helvetica"/>
          <w:b/>
          <w:bCs/>
          <w:color w:val="222222"/>
          <w:sz w:val="21"/>
          <w:szCs w:val="21"/>
        </w:rPr>
        <w:t>.</w:t>
      </w:r>
    </w:p>
    <w:p w14:paraId="205B85F8"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животных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опухолевые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культуре</w:t>
      </w:r>
      <w:r w:rsidRPr="003D6874">
        <w:rPr>
          <w:rFonts w:ascii="Helvetica" w:hAnsi="Helvetica" w:cs="Helvetica"/>
          <w:b/>
          <w:bCs/>
          <w:color w:val="222222"/>
          <w:sz w:val="21"/>
          <w:szCs w:val="21"/>
        </w:rPr>
        <w:t xml:space="preserve"> : </w:t>
      </w:r>
      <w:r w:rsidRPr="003D6874">
        <w:rPr>
          <w:rFonts w:ascii="Helvetica" w:hAnsi="Helvetica" w:cs="Helvetica" w:hint="eastAsia"/>
          <w:b/>
          <w:bCs/>
          <w:color w:val="222222"/>
          <w:sz w:val="21"/>
          <w:szCs w:val="21"/>
        </w:rPr>
        <w:t>диссертация</w:t>
      </w:r>
      <w:r w:rsidRPr="003D6874">
        <w:rPr>
          <w:rFonts w:ascii="Helvetica" w:hAnsi="Helvetica" w:cs="Helvetica"/>
          <w:b/>
          <w:bCs/>
          <w:color w:val="222222"/>
          <w:sz w:val="21"/>
          <w:szCs w:val="21"/>
        </w:rPr>
        <w:t xml:space="preserve"> ... </w:t>
      </w:r>
      <w:r w:rsidRPr="003D6874">
        <w:rPr>
          <w:rFonts w:ascii="Helvetica" w:hAnsi="Helvetica" w:cs="Helvetica" w:hint="eastAsia"/>
          <w:b/>
          <w:bCs/>
          <w:color w:val="222222"/>
          <w:sz w:val="21"/>
          <w:szCs w:val="21"/>
        </w:rPr>
        <w:t>кандидата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наук</w:t>
      </w:r>
      <w:r w:rsidRPr="003D6874">
        <w:rPr>
          <w:rFonts w:ascii="Helvetica" w:hAnsi="Helvetica" w:cs="Helvetica"/>
          <w:b/>
          <w:bCs/>
          <w:color w:val="222222"/>
          <w:sz w:val="21"/>
          <w:szCs w:val="21"/>
        </w:rPr>
        <w:t xml:space="preserve"> : 03.00.04. - </w:t>
      </w:r>
      <w:r w:rsidRPr="003D6874">
        <w:rPr>
          <w:rFonts w:ascii="Helvetica" w:hAnsi="Helvetica" w:cs="Helvetica" w:hint="eastAsia"/>
          <w:b/>
          <w:bCs/>
          <w:color w:val="222222"/>
          <w:sz w:val="21"/>
          <w:szCs w:val="21"/>
        </w:rPr>
        <w:t>Москва</w:t>
      </w:r>
      <w:r w:rsidRPr="003D6874">
        <w:rPr>
          <w:rFonts w:ascii="Helvetica" w:hAnsi="Helvetica" w:cs="Helvetica"/>
          <w:b/>
          <w:bCs/>
          <w:color w:val="222222"/>
          <w:sz w:val="21"/>
          <w:szCs w:val="21"/>
        </w:rPr>
        <w:t xml:space="preserve">, 1985. - 170 </w:t>
      </w:r>
      <w:r w:rsidRPr="003D6874">
        <w:rPr>
          <w:rFonts w:ascii="Helvetica" w:hAnsi="Helvetica" w:cs="Helvetica" w:hint="eastAsia"/>
          <w:b/>
          <w:bCs/>
          <w:color w:val="222222"/>
          <w:sz w:val="21"/>
          <w:szCs w:val="21"/>
        </w:rPr>
        <w:t>с</w:t>
      </w:r>
      <w:r w:rsidRPr="003D6874">
        <w:rPr>
          <w:rFonts w:ascii="Helvetica" w:hAnsi="Helvetica" w:cs="Helvetica"/>
          <w:b/>
          <w:bCs/>
          <w:color w:val="222222"/>
          <w:sz w:val="21"/>
          <w:szCs w:val="21"/>
        </w:rPr>
        <w:t xml:space="preserve">. : </w:t>
      </w:r>
      <w:r w:rsidRPr="003D6874">
        <w:rPr>
          <w:rFonts w:ascii="Helvetica" w:hAnsi="Helvetica" w:cs="Helvetica" w:hint="eastAsia"/>
          <w:b/>
          <w:bCs/>
          <w:color w:val="222222"/>
          <w:sz w:val="21"/>
          <w:szCs w:val="21"/>
        </w:rPr>
        <w:t>ил</w:t>
      </w:r>
      <w:r w:rsidRPr="003D6874">
        <w:rPr>
          <w:rFonts w:ascii="Helvetica" w:hAnsi="Helvetica" w:cs="Helvetica"/>
          <w:b/>
          <w:bCs/>
          <w:color w:val="222222"/>
          <w:sz w:val="21"/>
          <w:szCs w:val="21"/>
        </w:rPr>
        <w:t>.</w:t>
      </w:r>
    </w:p>
    <w:p w14:paraId="722F3B9B"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больше</w:t>
      </w:r>
    </w:p>
    <w:p w14:paraId="190E9236"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Цитаты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текста</w:t>
      </w:r>
      <w:r w:rsidRPr="003D6874">
        <w:rPr>
          <w:rFonts w:ascii="Helvetica" w:hAnsi="Helvetica" w:cs="Helvetica"/>
          <w:b/>
          <w:bCs/>
          <w:color w:val="222222"/>
          <w:sz w:val="21"/>
          <w:szCs w:val="21"/>
        </w:rPr>
        <w:t>:</w:t>
      </w:r>
    </w:p>
    <w:p w14:paraId="5F0BE07B"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стр</w:t>
      </w:r>
      <w:r w:rsidRPr="003D6874">
        <w:rPr>
          <w:rFonts w:ascii="Helvetica" w:hAnsi="Helvetica" w:cs="Helvetica"/>
          <w:b/>
          <w:bCs/>
          <w:color w:val="222222"/>
          <w:sz w:val="21"/>
          <w:szCs w:val="21"/>
        </w:rPr>
        <w:t>. 1</w:t>
      </w:r>
    </w:p>
    <w:p w14:paraId="65AFB7BB"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СЕЧЕНОВА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КОРЛЯКОВА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Ольга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Вениаминовна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УРОМНИНОВОЙ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ЖИВОТНЫХ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ОПУХОЛЕВЫЕ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КУЛЬТУРЕ</w:t>
      </w:r>
      <w:r w:rsidRPr="003D6874">
        <w:rPr>
          <w:rFonts w:ascii="Helvetica" w:hAnsi="Helvetica" w:cs="Helvetica"/>
          <w:b/>
          <w:bCs/>
          <w:color w:val="222222"/>
          <w:sz w:val="21"/>
          <w:szCs w:val="21"/>
        </w:rPr>
        <w:t xml:space="preserve"> 03.00.04 - </w:t>
      </w:r>
      <w:r w:rsidRPr="003D6874">
        <w:rPr>
          <w:rFonts w:ascii="Helvetica" w:hAnsi="Helvetica" w:cs="Helvetica" w:hint="eastAsia"/>
          <w:b/>
          <w:bCs/>
          <w:color w:val="222222"/>
          <w:sz w:val="21"/>
          <w:szCs w:val="21"/>
        </w:rPr>
        <w:t>Биохимия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Диссертация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соискание</w:t>
      </w:r>
    </w:p>
    <w:p w14:paraId="2128741A"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стр</w:t>
      </w:r>
      <w:r w:rsidRPr="003D6874">
        <w:rPr>
          <w:rFonts w:ascii="Helvetica" w:hAnsi="Helvetica" w:cs="Helvetica"/>
          <w:b/>
          <w:bCs/>
          <w:color w:val="222222"/>
          <w:sz w:val="21"/>
          <w:szCs w:val="21"/>
        </w:rPr>
        <w:t>. 4</w:t>
      </w:r>
    </w:p>
    <w:p w14:paraId="27FAC3E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опухолей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 xml:space="preserve"> 76 3.2.1.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АОЭ</w:t>
      </w:r>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in</w:t>
      </w:r>
      <w:proofErr w:type="spellEnd"/>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vitro</w:t>
      </w:r>
      <w:proofErr w:type="spellEnd"/>
      <w:r w:rsidRPr="003D6874">
        <w:rPr>
          <w:rFonts w:ascii="Helvetica" w:hAnsi="Helvetica" w:cs="Helvetica"/>
          <w:b/>
          <w:bCs/>
          <w:color w:val="222222"/>
          <w:sz w:val="21"/>
          <w:szCs w:val="21"/>
        </w:rPr>
        <w:t xml:space="preserve"> 3.2.2.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токсичности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3.2.3.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способа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введения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рост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опухолей</w:t>
      </w:r>
      <w:r w:rsidRPr="003D6874">
        <w:rPr>
          <w:rFonts w:ascii="Helvetica" w:hAnsi="Helvetica" w:cs="Helvetica"/>
          <w:b/>
          <w:bCs/>
          <w:color w:val="222222"/>
          <w:sz w:val="21"/>
          <w:szCs w:val="21"/>
        </w:rPr>
        <w:t xml:space="preserve"> 3.2.4.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различной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локализации</w:t>
      </w:r>
    </w:p>
    <w:p w14:paraId="5A39CF61"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стр</w:t>
      </w:r>
      <w:r w:rsidRPr="003D6874">
        <w:rPr>
          <w:rFonts w:ascii="Helvetica" w:hAnsi="Helvetica" w:cs="Helvetica"/>
          <w:b/>
          <w:bCs/>
          <w:color w:val="222222"/>
          <w:sz w:val="21"/>
          <w:szCs w:val="21"/>
        </w:rPr>
        <w:t>. 4</w:t>
      </w:r>
    </w:p>
    <w:p w14:paraId="76D5960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эффективность</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уроканата</w:t>
      </w:r>
      <w:r w:rsidRPr="003D6874">
        <w:rPr>
          <w:rFonts w:ascii="Helvetica" w:hAnsi="Helvetica" w:cs="Helvetica"/>
          <w:b/>
          <w:bCs/>
          <w:color w:val="222222"/>
          <w:sz w:val="21"/>
          <w:szCs w:val="21"/>
        </w:rPr>
        <w:t xml:space="preserve"> 86 3.3.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культуру</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опухолевых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 xml:space="preserve"> 3.3.1.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синтез</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нуклеиновых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белка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caOv</w:t>
      </w:r>
      <w:proofErr w:type="spellEnd"/>
      <w:r w:rsidRPr="003D6874">
        <w:rPr>
          <w:rFonts w:ascii="Helvetica" w:hAnsi="Helvetica" w:cs="Helvetica"/>
          <w:b/>
          <w:bCs/>
          <w:color w:val="222222"/>
          <w:sz w:val="21"/>
          <w:szCs w:val="21"/>
        </w:rPr>
        <w:t xml:space="preserve"> 92 3.3.2.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прирост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клеточной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массы</w:t>
      </w:r>
      <w:r w:rsidRPr="003D6874">
        <w:rPr>
          <w:rFonts w:ascii="Helvetica" w:hAnsi="Helvetica" w:cs="Helvetica"/>
          <w:b/>
          <w:bCs/>
          <w:color w:val="222222"/>
          <w:sz w:val="21"/>
          <w:szCs w:val="21"/>
        </w:rPr>
        <w:t xml:space="preserve"> 3.4. </w:t>
      </w:r>
      <w:r w:rsidRPr="003D6874">
        <w:rPr>
          <w:rFonts w:ascii="Helvetica" w:hAnsi="Helvetica" w:cs="Helvetica" w:hint="eastAsia"/>
          <w:b/>
          <w:bCs/>
          <w:color w:val="222222"/>
          <w:sz w:val="21"/>
          <w:szCs w:val="21"/>
        </w:rPr>
        <w:t>Изучение</w:t>
      </w:r>
    </w:p>
    <w:p w14:paraId="7AE86F10" w14:textId="77777777" w:rsidR="003D6874" w:rsidRPr="003D6874" w:rsidRDefault="003D6874" w:rsidP="003D6874">
      <w:pPr>
        <w:rPr>
          <w:rFonts w:ascii="Helvetica" w:hAnsi="Helvetica" w:cs="Helvetica"/>
          <w:b/>
          <w:bCs/>
          <w:color w:val="222222"/>
          <w:sz w:val="21"/>
          <w:szCs w:val="21"/>
        </w:rPr>
      </w:pPr>
    </w:p>
    <w:p w14:paraId="41F9BCC3"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Оглавление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диссертации</w:t>
      </w:r>
    </w:p>
    <w:p w14:paraId="24CB59B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кандидат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наук</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Корлякова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Ольга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Вениаминовна</w:t>
      </w:r>
    </w:p>
    <w:p w14:paraId="283E536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ЕВВДЕНИЕ</w:t>
      </w:r>
      <w:r w:rsidRPr="003D6874">
        <w:rPr>
          <w:rFonts w:ascii="Helvetica" w:hAnsi="Helvetica" w:cs="Helvetica"/>
          <w:b/>
          <w:bCs/>
          <w:color w:val="222222"/>
          <w:sz w:val="21"/>
          <w:szCs w:val="21"/>
        </w:rPr>
        <w:t>.</w:t>
      </w:r>
    </w:p>
    <w:p w14:paraId="7A130CB4" w14:textId="77777777" w:rsidR="003D6874" w:rsidRPr="003D6874" w:rsidRDefault="003D6874" w:rsidP="003D6874">
      <w:pPr>
        <w:rPr>
          <w:rFonts w:ascii="Helvetica" w:hAnsi="Helvetica" w:cs="Helvetica"/>
          <w:b/>
          <w:bCs/>
          <w:color w:val="222222"/>
          <w:sz w:val="21"/>
          <w:szCs w:val="21"/>
        </w:rPr>
      </w:pPr>
    </w:p>
    <w:p w14:paraId="47DB579E"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lastRenderedPageBreak/>
        <w:t>Глава</w:t>
      </w:r>
      <w:r w:rsidRPr="003D6874">
        <w:rPr>
          <w:rFonts w:ascii="Helvetica" w:hAnsi="Helvetica" w:cs="Helvetica"/>
          <w:b/>
          <w:bCs/>
          <w:color w:val="222222"/>
          <w:sz w:val="21"/>
          <w:szCs w:val="21"/>
        </w:rPr>
        <w:t xml:space="preserve"> I. </w:t>
      </w:r>
      <w:r w:rsidRPr="003D6874">
        <w:rPr>
          <w:rFonts w:ascii="Helvetica" w:hAnsi="Helvetica" w:cs="Helvetica" w:hint="eastAsia"/>
          <w:b/>
          <w:bCs/>
          <w:color w:val="222222"/>
          <w:sz w:val="21"/>
          <w:szCs w:val="21"/>
        </w:rPr>
        <w:t>ОБЗОР</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ЛИТЕРАТУРЫ</w:t>
      </w:r>
      <w:r w:rsidRPr="003D6874">
        <w:rPr>
          <w:rFonts w:ascii="Helvetica" w:hAnsi="Helvetica" w:cs="Helvetica"/>
          <w:b/>
          <w:bCs/>
          <w:color w:val="222222"/>
          <w:sz w:val="21"/>
          <w:szCs w:val="21"/>
        </w:rPr>
        <w:t>.</w:t>
      </w:r>
    </w:p>
    <w:p w14:paraId="44BD168C" w14:textId="77777777" w:rsidR="003D6874" w:rsidRPr="003D6874" w:rsidRDefault="003D6874" w:rsidP="003D6874">
      <w:pPr>
        <w:rPr>
          <w:rFonts w:ascii="Helvetica" w:hAnsi="Helvetica" w:cs="Helvetica"/>
          <w:b/>
          <w:bCs/>
          <w:color w:val="222222"/>
          <w:sz w:val="21"/>
          <w:szCs w:val="21"/>
        </w:rPr>
      </w:pPr>
    </w:p>
    <w:p w14:paraId="2516E402"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1.1. </w:t>
      </w:r>
      <w:r w:rsidRPr="003D6874">
        <w:rPr>
          <w:rFonts w:ascii="Helvetica" w:hAnsi="Helvetica" w:cs="Helvetica" w:hint="eastAsia"/>
          <w:b/>
          <w:bCs/>
          <w:color w:val="222222"/>
          <w:sz w:val="21"/>
          <w:szCs w:val="21"/>
        </w:rPr>
        <w:t>Катаболизм</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гистцдина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млекопитающих</w:t>
      </w:r>
      <w:r w:rsidRPr="003D6874">
        <w:rPr>
          <w:rFonts w:ascii="Helvetica" w:hAnsi="Helvetica" w:cs="Helvetica"/>
          <w:b/>
          <w:bCs/>
          <w:color w:val="222222"/>
          <w:sz w:val="21"/>
          <w:szCs w:val="21"/>
        </w:rPr>
        <w:t>.</w:t>
      </w:r>
    </w:p>
    <w:p w14:paraId="7A35F0D2" w14:textId="77777777" w:rsidR="003D6874" w:rsidRPr="003D6874" w:rsidRDefault="003D6874" w:rsidP="003D6874">
      <w:pPr>
        <w:rPr>
          <w:rFonts w:ascii="Helvetica" w:hAnsi="Helvetica" w:cs="Helvetica"/>
          <w:b/>
          <w:bCs/>
          <w:color w:val="222222"/>
          <w:sz w:val="21"/>
          <w:szCs w:val="21"/>
        </w:rPr>
      </w:pPr>
    </w:p>
    <w:p w14:paraId="0264AF2A"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1.2. </w:t>
      </w:r>
      <w:r w:rsidRPr="003D6874">
        <w:rPr>
          <w:rFonts w:ascii="Helvetica" w:hAnsi="Helvetica" w:cs="Helvetica" w:hint="eastAsia"/>
          <w:b/>
          <w:bCs/>
          <w:color w:val="222222"/>
          <w:sz w:val="21"/>
          <w:szCs w:val="21"/>
        </w:rPr>
        <w:t>Первый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фермент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пути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дезаминирования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дина</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гистидазы</w:t>
      </w:r>
    </w:p>
    <w:p w14:paraId="6BA08FEF" w14:textId="77777777" w:rsidR="003D6874" w:rsidRPr="003D6874" w:rsidRDefault="003D6874" w:rsidP="003D6874">
      <w:pPr>
        <w:rPr>
          <w:rFonts w:ascii="Helvetica" w:hAnsi="Helvetica" w:cs="Helvetica"/>
          <w:b/>
          <w:bCs/>
          <w:color w:val="222222"/>
          <w:sz w:val="21"/>
          <w:szCs w:val="21"/>
        </w:rPr>
      </w:pPr>
    </w:p>
    <w:p w14:paraId="09BEAE1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I.2.I. </w:t>
      </w:r>
      <w:r w:rsidRPr="003D6874">
        <w:rPr>
          <w:rFonts w:ascii="Helvetica" w:hAnsi="Helvetica" w:cs="Helvetica" w:hint="eastAsia"/>
          <w:b/>
          <w:bCs/>
          <w:color w:val="222222"/>
          <w:sz w:val="21"/>
          <w:szCs w:val="21"/>
        </w:rPr>
        <w:t>Регуляция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p>
    <w:p w14:paraId="7328EF2F" w14:textId="77777777" w:rsidR="003D6874" w:rsidRPr="003D6874" w:rsidRDefault="003D6874" w:rsidP="003D6874">
      <w:pPr>
        <w:rPr>
          <w:rFonts w:ascii="Helvetica" w:hAnsi="Helvetica" w:cs="Helvetica"/>
          <w:b/>
          <w:bCs/>
          <w:color w:val="222222"/>
          <w:sz w:val="21"/>
          <w:szCs w:val="21"/>
        </w:rPr>
      </w:pPr>
    </w:p>
    <w:p w14:paraId="046CC79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1.3. </w:t>
      </w:r>
      <w:r w:rsidRPr="003D6874">
        <w:rPr>
          <w:rFonts w:ascii="Helvetica" w:hAnsi="Helvetica" w:cs="Helvetica" w:hint="eastAsia"/>
          <w:b/>
          <w:bCs/>
          <w:color w:val="222222"/>
          <w:sz w:val="21"/>
          <w:szCs w:val="21"/>
        </w:rPr>
        <w:t>Уроканиназа</w:t>
      </w:r>
      <w:r w:rsidRPr="003D6874">
        <w:rPr>
          <w:rFonts w:ascii="Helvetica" w:hAnsi="Helvetica" w:cs="Helvetica"/>
          <w:b/>
          <w:bCs/>
          <w:color w:val="222222"/>
          <w:sz w:val="21"/>
          <w:szCs w:val="21"/>
        </w:rPr>
        <w:t xml:space="preserve"> - </w:t>
      </w:r>
      <w:r w:rsidRPr="003D6874">
        <w:rPr>
          <w:rFonts w:ascii="Helvetica" w:hAnsi="Helvetica" w:cs="Helvetica" w:hint="eastAsia"/>
          <w:b/>
          <w:bCs/>
          <w:color w:val="222222"/>
          <w:sz w:val="21"/>
          <w:szCs w:val="21"/>
        </w:rPr>
        <w:t>второй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фермент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пути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дезами</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нирования</w:t>
      </w:r>
      <w:r w:rsidRPr="003D6874">
        <w:rPr>
          <w:rFonts w:ascii="Helvetica" w:hAnsi="Helvetica" w:cs="Helvetica"/>
          <w:b/>
          <w:bCs/>
          <w:color w:val="222222"/>
          <w:sz w:val="21"/>
          <w:szCs w:val="21"/>
        </w:rPr>
        <w:t xml:space="preserve"> 1 -</w:t>
      </w:r>
      <w:r w:rsidRPr="003D6874">
        <w:rPr>
          <w:rFonts w:ascii="Helvetica" w:hAnsi="Helvetica" w:cs="Helvetica" w:hint="eastAsia"/>
          <w:b/>
          <w:bCs/>
          <w:color w:val="222222"/>
          <w:sz w:val="21"/>
          <w:szCs w:val="21"/>
        </w:rPr>
        <w:t>гистидина</w:t>
      </w:r>
      <w:r w:rsidRPr="003D6874">
        <w:rPr>
          <w:rFonts w:ascii="Helvetica" w:hAnsi="Helvetica" w:cs="Helvetica"/>
          <w:b/>
          <w:bCs/>
          <w:color w:val="222222"/>
          <w:sz w:val="21"/>
          <w:szCs w:val="21"/>
        </w:rPr>
        <w:t>.</w:t>
      </w:r>
    </w:p>
    <w:p w14:paraId="5C3122A6" w14:textId="77777777" w:rsidR="003D6874" w:rsidRPr="003D6874" w:rsidRDefault="003D6874" w:rsidP="003D6874">
      <w:pPr>
        <w:rPr>
          <w:rFonts w:ascii="Helvetica" w:hAnsi="Helvetica" w:cs="Helvetica"/>
          <w:b/>
          <w:bCs/>
          <w:color w:val="222222"/>
          <w:sz w:val="21"/>
          <w:szCs w:val="21"/>
        </w:rPr>
      </w:pPr>
    </w:p>
    <w:p w14:paraId="640B28BF"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1.3.1. </w:t>
      </w:r>
      <w:r w:rsidRPr="003D6874">
        <w:rPr>
          <w:rFonts w:ascii="Helvetica" w:hAnsi="Helvetica" w:cs="Helvetica" w:hint="eastAsia"/>
          <w:b/>
          <w:bCs/>
          <w:color w:val="222222"/>
          <w:sz w:val="21"/>
          <w:szCs w:val="21"/>
        </w:rPr>
        <w:t>Свойства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различного</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происхождения</w:t>
      </w:r>
      <w:r w:rsidRPr="003D6874">
        <w:rPr>
          <w:rFonts w:ascii="Helvetica" w:hAnsi="Helvetica" w:cs="Helvetica"/>
          <w:b/>
          <w:bCs/>
          <w:color w:val="222222"/>
          <w:sz w:val="21"/>
          <w:szCs w:val="21"/>
        </w:rPr>
        <w:t>.</w:t>
      </w:r>
    </w:p>
    <w:p w14:paraId="1B271D8D" w14:textId="77777777" w:rsidR="003D6874" w:rsidRPr="003D6874" w:rsidRDefault="003D6874" w:rsidP="003D6874">
      <w:pPr>
        <w:rPr>
          <w:rFonts w:ascii="Helvetica" w:hAnsi="Helvetica" w:cs="Helvetica"/>
          <w:b/>
          <w:bCs/>
          <w:color w:val="222222"/>
          <w:sz w:val="21"/>
          <w:szCs w:val="21"/>
        </w:rPr>
      </w:pPr>
    </w:p>
    <w:p w14:paraId="46A56EDB"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1.3.2. </w:t>
      </w:r>
      <w:r w:rsidRPr="003D6874">
        <w:rPr>
          <w:rFonts w:ascii="Helvetica" w:hAnsi="Helvetica" w:cs="Helvetica" w:hint="eastAsia"/>
          <w:b/>
          <w:bCs/>
          <w:color w:val="222222"/>
          <w:sz w:val="21"/>
          <w:szCs w:val="21"/>
        </w:rPr>
        <w:t>Регуляция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уроканиназы</w:t>
      </w:r>
      <w:r w:rsidRPr="003D6874">
        <w:rPr>
          <w:rFonts w:ascii="Helvetica" w:hAnsi="Helvetica" w:cs="Helvetica"/>
          <w:b/>
          <w:bCs/>
          <w:color w:val="222222"/>
          <w:sz w:val="21"/>
          <w:szCs w:val="21"/>
        </w:rPr>
        <w:t>.</w:t>
      </w:r>
    </w:p>
    <w:p w14:paraId="539AB015" w14:textId="77777777" w:rsidR="003D6874" w:rsidRPr="003D6874" w:rsidRDefault="003D6874" w:rsidP="003D6874">
      <w:pPr>
        <w:rPr>
          <w:rFonts w:ascii="Helvetica" w:hAnsi="Helvetica" w:cs="Helvetica"/>
          <w:b/>
          <w:bCs/>
          <w:color w:val="222222"/>
          <w:sz w:val="21"/>
          <w:szCs w:val="21"/>
        </w:rPr>
      </w:pPr>
    </w:p>
    <w:p w14:paraId="7061FE6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1.4. </w:t>
      </w:r>
      <w:r w:rsidRPr="003D6874">
        <w:rPr>
          <w:rFonts w:ascii="Helvetica" w:hAnsi="Helvetica" w:cs="Helvetica" w:hint="eastAsia"/>
          <w:b/>
          <w:bCs/>
          <w:color w:val="222222"/>
          <w:sz w:val="21"/>
          <w:szCs w:val="21"/>
        </w:rPr>
        <w:t>Уроканиновая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кислота</w:t>
      </w:r>
      <w:r w:rsidRPr="003D6874">
        <w:rPr>
          <w:rFonts w:ascii="Helvetica" w:hAnsi="Helvetica" w:cs="Helvetica"/>
          <w:b/>
          <w:bCs/>
          <w:color w:val="222222"/>
          <w:sz w:val="21"/>
          <w:szCs w:val="21"/>
        </w:rPr>
        <w:t xml:space="preserve"> - </w:t>
      </w:r>
      <w:r w:rsidRPr="003D6874">
        <w:rPr>
          <w:rFonts w:ascii="Helvetica" w:hAnsi="Helvetica" w:cs="Helvetica" w:hint="eastAsia"/>
          <w:b/>
          <w:bCs/>
          <w:color w:val="222222"/>
          <w:sz w:val="21"/>
          <w:szCs w:val="21"/>
        </w:rPr>
        <w:t>продукт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реакции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ее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свойства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биологическое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действие</w:t>
      </w:r>
    </w:p>
    <w:p w14:paraId="7A68A687" w14:textId="77777777" w:rsidR="003D6874" w:rsidRPr="003D6874" w:rsidRDefault="003D6874" w:rsidP="003D6874">
      <w:pPr>
        <w:rPr>
          <w:rFonts w:ascii="Helvetica" w:hAnsi="Helvetica" w:cs="Helvetica"/>
          <w:b/>
          <w:bCs/>
          <w:color w:val="222222"/>
          <w:sz w:val="21"/>
          <w:szCs w:val="21"/>
        </w:rPr>
      </w:pPr>
    </w:p>
    <w:p w14:paraId="1BC97A69"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Глава</w:t>
      </w:r>
      <w:r w:rsidRPr="003D6874">
        <w:rPr>
          <w:rFonts w:ascii="Helvetica" w:hAnsi="Helvetica" w:cs="Helvetica"/>
          <w:b/>
          <w:bCs/>
          <w:color w:val="222222"/>
          <w:sz w:val="21"/>
          <w:szCs w:val="21"/>
        </w:rPr>
        <w:t xml:space="preserve"> 2. </w:t>
      </w:r>
      <w:r w:rsidRPr="003D6874">
        <w:rPr>
          <w:rFonts w:ascii="Helvetica" w:hAnsi="Helvetica" w:cs="Helvetica" w:hint="eastAsia"/>
          <w:b/>
          <w:bCs/>
          <w:color w:val="222222"/>
          <w:sz w:val="21"/>
          <w:szCs w:val="21"/>
        </w:rPr>
        <w:t>МАТЕРИАЛЫ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МЕТОДЫ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ИССЛЕДОВАНИЯ</w:t>
      </w:r>
      <w:r w:rsidRPr="003D6874">
        <w:rPr>
          <w:rFonts w:ascii="Helvetica" w:hAnsi="Helvetica" w:cs="Helvetica"/>
          <w:b/>
          <w:bCs/>
          <w:color w:val="222222"/>
          <w:sz w:val="21"/>
          <w:szCs w:val="21"/>
        </w:rPr>
        <w:t>.</w:t>
      </w:r>
    </w:p>
    <w:p w14:paraId="1B69E13E" w14:textId="77777777" w:rsidR="003D6874" w:rsidRPr="003D6874" w:rsidRDefault="003D6874" w:rsidP="003D6874">
      <w:pPr>
        <w:rPr>
          <w:rFonts w:ascii="Helvetica" w:hAnsi="Helvetica" w:cs="Helvetica"/>
          <w:b/>
          <w:bCs/>
          <w:color w:val="222222"/>
          <w:sz w:val="21"/>
          <w:szCs w:val="21"/>
        </w:rPr>
      </w:pPr>
    </w:p>
    <w:p w14:paraId="47F2CBD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2.1. </w:t>
      </w:r>
      <w:r w:rsidRPr="003D6874">
        <w:rPr>
          <w:rFonts w:ascii="Helvetica" w:hAnsi="Helvetica" w:cs="Helvetica" w:hint="eastAsia"/>
          <w:b/>
          <w:bCs/>
          <w:color w:val="222222"/>
          <w:sz w:val="21"/>
          <w:szCs w:val="21"/>
        </w:rPr>
        <w:t>Используемые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вещества</w:t>
      </w:r>
    </w:p>
    <w:p w14:paraId="48838393" w14:textId="77777777" w:rsidR="003D6874" w:rsidRPr="003D6874" w:rsidRDefault="003D6874" w:rsidP="003D6874">
      <w:pPr>
        <w:rPr>
          <w:rFonts w:ascii="Helvetica" w:hAnsi="Helvetica" w:cs="Helvetica"/>
          <w:b/>
          <w:bCs/>
          <w:color w:val="222222"/>
          <w:sz w:val="21"/>
          <w:szCs w:val="21"/>
        </w:rPr>
      </w:pPr>
    </w:p>
    <w:p w14:paraId="785B7145"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2.2. </w:t>
      </w:r>
      <w:r w:rsidRPr="003D6874">
        <w:rPr>
          <w:rFonts w:ascii="Helvetica" w:hAnsi="Helvetica" w:cs="Helvetica" w:hint="eastAsia"/>
          <w:b/>
          <w:bCs/>
          <w:color w:val="222222"/>
          <w:sz w:val="21"/>
          <w:szCs w:val="21"/>
        </w:rPr>
        <w:t>Лабораторные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животные</w:t>
      </w:r>
    </w:p>
    <w:p w14:paraId="67156038" w14:textId="77777777" w:rsidR="003D6874" w:rsidRPr="003D6874" w:rsidRDefault="003D6874" w:rsidP="003D6874">
      <w:pPr>
        <w:rPr>
          <w:rFonts w:ascii="Helvetica" w:hAnsi="Helvetica" w:cs="Helvetica"/>
          <w:b/>
          <w:bCs/>
          <w:color w:val="222222"/>
          <w:sz w:val="21"/>
          <w:szCs w:val="21"/>
        </w:rPr>
      </w:pPr>
    </w:p>
    <w:p w14:paraId="3A1943C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2.3. </w:t>
      </w:r>
      <w:r w:rsidRPr="003D6874">
        <w:rPr>
          <w:rFonts w:ascii="Helvetica" w:hAnsi="Helvetica" w:cs="Helvetica" w:hint="eastAsia"/>
          <w:b/>
          <w:bCs/>
          <w:color w:val="222222"/>
          <w:sz w:val="21"/>
          <w:szCs w:val="21"/>
        </w:rPr>
        <w:t>Методы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изучения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ферментативной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p>
    <w:p w14:paraId="764AC1D2" w14:textId="77777777" w:rsidR="003D6874" w:rsidRPr="003D6874" w:rsidRDefault="003D6874" w:rsidP="003D6874">
      <w:pPr>
        <w:rPr>
          <w:rFonts w:ascii="Helvetica" w:hAnsi="Helvetica" w:cs="Helvetica"/>
          <w:b/>
          <w:bCs/>
          <w:color w:val="222222"/>
          <w:sz w:val="21"/>
          <w:szCs w:val="21"/>
        </w:rPr>
      </w:pPr>
    </w:p>
    <w:p w14:paraId="2CFA97E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2.3.1.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w:t>
      </w:r>
    </w:p>
    <w:p w14:paraId="24A1D062" w14:textId="77777777" w:rsidR="003D6874" w:rsidRPr="003D6874" w:rsidRDefault="003D6874" w:rsidP="003D6874">
      <w:pPr>
        <w:rPr>
          <w:rFonts w:ascii="Helvetica" w:hAnsi="Helvetica" w:cs="Helvetica"/>
          <w:b/>
          <w:bCs/>
          <w:color w:val="222222"/>
          <w:sz w:val="21"/>
          <w:szCs w:val="21"/>
        </w:rPr>
      </w:pPr>
    </w:p>
    <w:p w14:paraId="6EC40F2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lastRenderedPageBreak/>
        <w:t xml:space="preserve">2.3.2.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коже</w:t>
      </w:r>
    </w:p>
    <w:p w14:paraId="72870770" w14:textId="77777777" w:rsidR="003D6874" w:rsidRPr="003D6874" w:rsidRDefault="003D6874" w:rsidP="003D6874">
      <w:pPr>
        <w:rPr>
          <w:rFonts w:ascii="Helvetica" w:hAnsi="Helvetica" w:cs="Helvetica"/>
          <w:b/>
          <w:bCs/>
          <w:color w:val="222222"/>
          <w:sz w:val="21"/>
          <w:szCs w:val="21"/>
        </w:rPr>
      </w:pPr>
    </w:p>
    <w:p w14:paraId="413548A7"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2.3.3.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w:t>
      </w:r>
    </w:p>
    <w:p w14:paraId="3430F6FA" w14:textId="77777777" w:rsidR="003D6874" w:rsidRPr="003D6874" w:rsidRDefault="003D6874" w:rsidP="003D6874">
      <w:pPr>
        <w:rPr>
          <w:rFonts w:ascii="Helvetica" w:hAnsi="Helvetica" w:cs="Helvetica"/>
          <w:b/>
          <w:bCs/>
          <w:color w:val="222222"/>
          <w:sz w:val="21"/>
          <w:szCs w:val="21"/>
        </w:rPr>
      </w:pPr>
    </w:p>
    <w:p w14:paraId="557F9329"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2.3.4.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ферментов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коже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перевивными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опухолями</w:t>
      </w:r>
      <w:r w:rsidRPr="003D6874">
        <w:rPr>
          <w:rFonts w:ascii="Helvetica" w:hAnsi="Helvetica" w:cs="Helvetica"/>
          <w:b/>
          <w:bCs/>
          <w:color w:val="222222"/>
          <w:sz w:val="21"/>
          <w:szCs w:val="21"/>
        </w:rPr>
        <w:t>.</w:t>
      </w:r>
    </w:p>
    <w:p w14:paraId="1A3D6A88" w14:textId="77777777" w:rsidR="003D6874" w:rsidRPr="003D6874" w:rsidRDefault="003D6874" w:rsidP="003D6874">
      <w:pPr>
        <w:rPr>
          <w:rFonts w:ascii="Helvetica" w:hAnsi="Helvetica" w:cs="Helvetica"/>
          <w:b/>
          <w:bCs/>
          <w:color w:val="222222"/>
          <w:sz w:val="21"/>
          <w:szCs w:val="21"/>
        </w:rPr>
      </w:pPr>
    </w:p>
    <w:p w14:paraId="412CA6B1"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2.4. </w:t>
      </w:r>
      <w:r w:rsidRPr="003D6874">
        <w:rPr>
          <w:rFonts w:ascii="Helvetica" w:hAnsi="Helvetica" w:cs="Helvetica" w:hint="eastAsia"/>
          <w:b/>
          <w:bCs/>
          <w:color w:val="222222"/>
          <w:sz w:val="21"/>
          <w:szCs w:val="21"/>
        </w:rPr>
        <w:t>Метод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изучения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цитотоксического</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культуру</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w:t>
      </w:r>
    </w:p>
    <w:p w14:paraId="6903B27C" w14:textId="77777777" w:rsidR="003D6874" w:rsidRPr="003D6874" w:rsidRDefault="003D6874" w:rsidP="003D6874">
      <w:pPr>
        <w:rPr>
          <w:rFonts w:ascii="Helvetica" w:hAnsi="Helvetica" w:cs="Helvetica"/>
          <w:b/>
          <w:bCs/>
          <w:color w:val="222222"/>
          <w:sz w:val="21"/>
          <w:szCs w:val="21"/>
        </w:rPr>
      </w:pPr>
    </w:p>
    <w:p w14:paraId="4DE3254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2.4.1. </w:t>
      </w:r>
      <w:r w:rsidRPr="003D6874">
        <w:rPr>
          <w:rFonts w:ascii="Helvetica" w:hAnsi="Helvetica" w:cs="Helvetica" w:hint="eastAsia"/>
          <w:b/>
          <w:bCs/>
          <w:color w:val="222222"/>
          <w:sz w:val="21"/>
          <w:szCs w:val="21"/>
        </w:rPr>
        <w:t>Характеристика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w:t>
      </w:r>
    </w:p>
    <w:p w14:paraId="1E18D8CD" w14:textId="77777777" w:rsidR="003D6874" w:rsidRPr="003D6874" w:rsidRDefault="003D6874" w:rsidP="003D6874">
      <w:pPr>
        <w:rPr>
          <w:rFonts w:ascii="Helvetica" w:hAnsi="Helvetica" w:cs="Helvetica"/>
          <w:b/>
          <w:bCs/>
          <w:color w:val="222222"/>
          <w:sz w:val="21"/>
          <w:szCs w:val="21"/>
        </w:rPr>
      </w:pPr>
    </w:p>
    <w:p w14:paraId="3A41EE1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2.4.2. </w:t>
      </w:r>
      <w:r w:rsidRPr="003D6874">
        <w:rPr>
          <w:rFonts w:ascii="Helvetica" w:hAnsi="Helvetica" w:cs="Helvetica" w:hint="eastAsia"/>
          <w:b/>
          <w:bCs/>
          <w:color w:val="222222"/>
          <w:sz w:val="21"/>
          <w:szCs w:val="21"/>
        </w:rPr>
        <w:t>Приготовление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для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ошта</w:t>
      </w:r>
      <w:r w:rsidRPr="003D6874">
        <w:rPr>
          <w:rFonts w:ascii="Helvetica" w:hAnsi="Helvetica" w:cs="Helvetica"/>
          <w:b/>
          <w:bCs/>
          <w:color w:val="222222"/>
          <w:sz w:val="21"/>
          <w:szCs w:val="21"/>
        </w:rPr>
        <w:t>.</w:t>
      </w:r>
    </w:p>
    <w:p w14:paraId="0E56C17E" w14:textId="77777777" w:rsidR="003D6874" w:rsidRPr="003D6874" w:rsidRDefault="003D6874" w:rsidP="003D6874">
      <w:pPr>
        <w:rPr>
          <w:rFonts w:ascii="Helvetica" w:hAnsi="Helvetica" w:cs="Helvetica"/>
          <w:b/>
          <w:bCs/>
          <w:color w:val="222222"/>
          <w:sz w:val="21"/>
          <w:szCs w:val="21"/>
        </w:rPr>
      </w:pPr>
    </w:p>
    <w:p w14:paraId="3149C4E8"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2.4.3. </w:t>
      </w:r>
      <w:r w:rsidRPr="003D6874">
        <w:rPr>
          <w:rFonts w:ascii="Helvetica" w:hAnsi="Helvetica" w:cs="Helvetica" w:hint="eastAsia"/>
          <w:b/>
          <w:bCs/>
          <w:color w:val="222222"/>
          <w:sz w:val="21"/>
          <w:szCs w:val="21"/>
        </w:rPr>
        <w:t>Метод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подсчета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культуре</w:t>
      </w:r>
      <w:r w:rsidRPr="003D6874">
        <w:rPr>
          <w:rFonts w:ascii="Helvetica" w:hAnsi="Helvetica" w:cs="Helvetica"/>
          <w:b/>
          <w:bCs/>
          <w:color w:val="222222"/>
          <w:sz w:val="21"/>
          <w:szCs w:val="21"/>
        </w:rPr>
        <w:t>.</w:t>
      </w:r>
    </w:p>
    <w:p w14:paraId="7613D2B7" w14:textId="77777777" w:rsidR="003D6874" w:rsidRPr="003D6874" w:rsidRDefault="003D6874" w:rsidP="003D6874">
      <w:pPr>
        <w:rPr>
          <w:rFonts w:ascii="Helvetica" w:hAnsi="Helvetica" w:cs="Helvetica"/>
          <w:b/>
          <w:bCs/>
          <w:color w:val="222222"/>
          <w:sz w:val="21"/>
          <w:szCs w:val="21"/>
        </w:rPr>
      </w:pPr>
    </w:p>
    <w:p w14:paraId="7187BFE5"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2.4.4.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уровня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включения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меченых</w:t>
      </w:r>
      <w:r w:rsidRPr="003D6874">
        <w:rPr>
          <w:rFonts w:ascii="Helvetica" w:hAnsi="Helvetica" w:cs="Helvetica"/>
          <w:b/>
          <w:bCs/>
          <w:color w:val="222222"/>
          <w:sz w:val="21"/>
          <w:szCs w:val="21"/>
        </w:rPr>
        <w:t xml:space="preserve"> v </w:t>
      </w:r>
      <w:r w:rsidRPr="003D6874">
        <w:rPr>
          <w:rFonts w:ascii="Helvetica" w:hAnsi="Helvetica" w:cs="Helvetica" w:hint="eastAsia"/>
          <w:b/>
          <w:bCs/>
          <w:color w:val="222222"/>
          <w:sz w:val="21"/>
          <w:szCs w:val="21"/>
        </w:rPr>
        <w:t>цредшественников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синтеза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нуклеиновых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белка</w:t>
      </w:r>
      <w:r w:rsidRPr="003D6874">
        <w:rPr>
          <w:rFonts w:ascii="Helvetica" w:hAnsi="Helvetica" w:cs="Helvetica"/>
          <w:b/>
          <w:bCs/>
          <w:color w:val="222222"/>
          <w:sz w:val="21"/>
          <w:szCs w:val="21"/>
        </w:rPr>
        <w:t>.</w:t>
      </w:r>
    </w:p>
    <w:p w14:paraId="7FD9B97C" w14:textId="77777777" w:rsidR="003D6874" w:rsidRPr="003D6874" w:rsidRDefault="003D6874" w:rsidP="003D6874">
      <w:pPr>
        <w:rPr>
          <w:rFonts w:ascii="Helvetica" w:hAnsi="Helvetica" w:cs="Helvetica"/>
          <w:b/>
          <w:bCs/>
          <w:color w:val="222222"/>
          <w:sz w:val="21"/>
          <w:szCs w:val="21"/>
        </w:rPr>
      </w:pPr>
    </w:p>
    <w:p w14:paraId="5EADCFA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2.5. </w:t>
      </w:r>
      <w:r w:rsidRPr="003D6874">
        <w:rPr>
          <w:rFonts w:ascii="Helvetica" w:hAnsi="Helvetica" w:cs="Helvetica" w:hint="eastAsia"/>
          <w:b/>
          <w:bCs/>
          <w:color w:val="222222"/>
          <w:sz w:val="21"/>
          <w:szCs w:val="21"/>
        </w:rPr>
        <w:t>Метод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изучения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противоопухолевого</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опухоли</w:t>
      </w:r>
      <w:r w:rsidRPr="003D6874">
        <w:rPr>
          <w:rFonts w:ascii="Helvetica" w:hAnsi="Helvetica" w:cs="Helvetica"/>
          <w:b/>
          <w:bCs/>
          <w:color w:val="222222"/>
          <w:sz w:val="21"/>
          <w:szCs w:val="21"/>
        </w:rPr>
        <w:t>.</w:t>
      </w:r>
    </w:p>
    <w:p w14:paraId="4D03C1AF" w14:textId="77777777" w:rsidR="003D6874" w:rsidRPr="003D6874" w:rsidRDefault="003D6874" w:rsidP="003D6874">
      <w:pPr>
        <w:rPr>
          <w:rFonts w:ascii="Helvetica" w:hAnsi="Helvetica" w:cs="Helvetica"/>
          <w:b/>
          <w:bCs/>
          <w:color w:val="222222"/>
          <w:sz w:val="21"/>
          <w:szCs w:val="21"/>
        </w:rPr>
      </w:pPr>
    </w:p>
    <w:p w14:paraId="242A4120"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2.5.1. </w:t>
      </w:r>
      <w:r w:rsidRPr="003D6874">
        <w:rPr>
          <w:rFonts w:ascii="Helvetica" w:hAnsi="Helvetica" w:cs="Helvetica" w:hint="eastAsia"/>
          <w:b/>
          <w:bCs/>
          <w:color w:val="222222"/>
          <w:sz w:val="21"/>
          <w:szCs w:val="21"/>
        </w:rPr>
        <w:t>Методика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постановки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опыта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опухолях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w:t>
      </w:r>
    </w:p>
    <w:p w14:paraId="04112758" w14:textId="77777777" w:rsidR="003D6874" w:rsidRPr="003D6874" w:rsidRDefault="003D6874" w:rsidP="003D6874">
      <w:pPr>
        <w:rPr>
          <w:rFonts w:ascii="Helvetica" w:hAnsi="Helvetica" w:cs="Helvetica"/>
          <w:b/>
          <w:bCs/>
          <w:color w:val="222222"/>
          <w:sz w:val="21"/>
          <w:szCs w:val="21"/>
        </w:rPr>
      </w:pPr>
    </w:p>
    <w:p w14:paraId="211F0FB8"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2.5.2. </w:t>
      </w:r>
      <w:r w:rsidRPr="003D6874">
        <w:rPr>
          <w:rFonts w:ascii="Helvetica" w:hAnsi="Helvetica" w:cs="Helvetica" w:hint="eastAsia"/>
          <w:b/>
          <w:bCs/>
          <w:color w:val="222222"/>
          <w:sz w:val="21"/>
          <w:szCs w:val="21"/>
        </w:rPr>
        <w:t>Способы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оценки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противоопухолевого</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вещества</w:t>
      </w:r>
      <w:r w:rsidRPr="003D6874">
        <w:rPr>
          <w:rFonts w:ascii="Helvetica" w:hAnsi="Helvetica" w:cs="Helvetica"/>
          <w:b/>
          <w:bCs/>
          <w:color w:val="222222"/>
          <w:sz w:val="21"/>
          <w:szCs w:val="21"/>
        </w:rPr>
        <w:t>.</w:t>
      </w:r>
    </w:p>
    <w:p w14:paraId="3FAADAE3" w14:textId="77777777" w:rsidR="003D6874" w:rsidRPr="003D6874" w:rsidRDefault="003D6874" w:rsidP="003D6874">
      <w:pPr>
        <w:rPr>
          <w:rFonts w:ascii="Helvetica" w:hAnsi="Helvetica" w:cs="Helvetica"/>
          <w:b/>
          <w:bCs/>
          <w:color w:val="222222"/>
          <w:sz w:val="21"/>
          <w:szCs w:val="21"/>
        </w:rPr>
      </w:pPr>
    </w:p>
    <w:p w14:paraId="189C1687"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2.6. </w:t>
      </w:r>
      <w:r w:rsidRPr="003D6874">
        <w:rPr>
          <w:rFonts w:ascii="Helvetica" w:hAnsi="Helvetica" w:cs="Helvetica" w:hint="eastAsia"/>
          <w:b/>
          <w:bCs/>
          <w:color w:val="222222"/>
          <w:sz w:val="21"/>
          <w:szCs w:val="21"/>
        </w:rPr>
        <w:t>Метод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изучения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w:t>
      </w:r>
      <w:r w:rsidRPr="003D6874">
        <w:rPr>
          <w:rFonts w:ascii="Helvetica" w:hAnsi="Helvetica" w:cs="Helvetica" w:hint="eastAsia"/>
          <w:b/>
          <w:bCs/>
          <w:color w:val="222222"/>
          <w:sz w:val="21"/>
          <w:szCs w:val="21"/>
        </w:rPr>
        <w:lastRenderedPageBreak/>
        <w:t>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дыхание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митохондрий</w:t>
      </w:r>
    </w:p>
    <w:p w14:paraId="3718E746" w14:textId="77777777" w:rsidR="003D6874" w:rsidRPr="003D6874" w:rsidRDefault="003D6874" w:rsidP="003D6874">
      <w:pPr>
        <w:rPr>
          <w:rFonts w:ascii="Helvetica" w:hAnsi="Helvetica" w:cs="Helvetica"/>
          <w:b/>
          <w:bCs/>
          <w:color w:val="222222"/>
          <w:sz w:val="21"/>
          <w:szCs w:val="21"/>
        </w:rPr>
      </w:pPr>
    </w:p>
    <w:p w14:paraId="516D450A"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2.6.1. </w:t>
      </w:r>
      <w:r w:rsidRPr="003D6874">
        <w:rPr>
          <w:rFonts w:ascii="Helvetica" w:hAnsi="Helvetica" w:cs="Helvetica" w:hint="eastAsia"/>
          <w:b/>
          <w:bCs/>
          <w:color w:val="222222"/>
          <w:sz w:val="21"/>
          <w:szCs w:val="21"/>
        </w:rPr>
        <w:t>Выделение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митохондрий</w:t>
      </w:r>
    </w:p>
    <w:p w14:paraId="67FE7DF3" w14:textId="77777777" w:rsidR="003D6874" w:rsidRPr="003D6874" w:rsidRDefault="003D6874" w:rsidP="003D6874">
      <w:pPr>
        <w:rPr>
          <w:rFonts w:ascii="Helvetica" w:hAnsi="Helvetica" w:cs="Helvetica"/>
          <w:b/>
          <w:bCs/>
          <w:color w:val="222222"/>
          <w:sz w:val="21"/>
          <w:szCs w:val="21"/>
        </w:rPr>
      </w:pPr>
    </w:p>
    <w:p w14:paraId="2932D402"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2.6.2.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митохондрий</w:t>
      </w:r>
    </w:p>
    <w:p w14:paraId="1DFC0674" w14:textId="77777777" w:rsidR="003D6874" w:rsidRPr="003D6874" w:rsidRDefault="003D6874" w:rsidP="003D6874">
      <w:pPr>
        <w:rPr>
          <w:rFonts w:ascii="Helvetica" w:hAnsi="Helvetica" w:cs="Helvetica"/>
          <w:b/>
          <w:bCs/>
          <w:color w:val="222222"/>
          <w:sz w:val="21"/>
          <w:szCs w:val="21"/>
        </w:rPr>
      </w:pPr>
    </w:p>
    <w:p w14:paraId="68904CAE"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2.6.3. </w:t>
      </w:r>
      <w:r w:rsidRPr="003D6874">
        <w:rPr>
          <w:rFonts w:ascii="Helvetica" w:hAnsi="Helvetica" w:cs="Helvetica" w:hint="eastAsia"/>
          <w:b/>
          <w:bCs/>
          <w:color w:val="222222"/>
          <w:sz w:val="21"/>
          <w:szCs w:val="21"/>
        </w:rPr>
        <w:t>Регистрация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дыхания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митохондрий</w:t>
      </w:r>
      <w:r w:rsidRPr="003D6874">
        <w:rPr>
          <w:rFonts w:ascii="Helvetica" w:hAnsi="Helvetica" w:cs="Helvetica"/>
          <w:b/>
          <w:bCs/>
          <w:color w:val="222222"/>
          <w:sz w:val="21"/>
          <w:szCs w:val="21"/>
        </w:rPr>
        <w:t>.</w:t>
      </w:r>
    </w:p>
    <w:p w14:paraId="02DAA66D" w14:textId="77777777" w:rsidR="003D6874" w:rsidRPr="003D6874" w:rsidRDefault="003D6874" w:rsidP="003D6874">
      <w:pPr>
        <w:rPr>
          <w:rFonts w:ascii="Helvetica" w:hAnsi="Helvetica" w:cs="Helvetica"/>
          <w:b/>
          <w:bCs/>
          <w:color w:val="222222"/>
          <w:sz w:val="21"/>
          <w:szCs w:val="21"/>
        </w:rPr>
      </w:pPr>
    </w:p>
    <w:p w14:paraId="192F56B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2.7. </w:t>
      </w:r>
      <w:r w:rsidRPr="003D6874">
        <w:rPr>
          <w:rFonts w:ascii="Helvetica" w:hAnsi="Helvetica" w:cs="Helvetica" w:hint="eastAsia"/>
          <w:b/>
          <w:bCs/>
          <w:color w:val="222222"/>
          <w:sz w:val="21"/>
          <w:szCs w:val="21"/>
        </w:rPr>
        <w:t>Метод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изучения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биологически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веществ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перекисное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окисление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липидов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тканях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животных</w:t>
      </w:r>
    </w:p>
    <w:p w14:paraId="481DE639" w14:textId="77777777" w:rsidR="003D6874" w:rsidRPr="003D6874" w:rsidRDefault="003D6874" w:rsidP="003D6874">
      <w:pPr>
        <w:rPr>
          <w:rFonts w:ascii="Helvetica" w:hAnsi="Helvetica" w:cs="Helvetica"/>
          <w:b/>
          <w:bCs/>
          <w:color w:val="222222"/>
          <w:sz w:val="21"/>
          <w:szCs w:val="21"/>
        </w:rPr>
      </w:pPr>
    </w:p>
    <w:p w14:paraId="3E15F758"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hint="eastAsia"/>
          <w:b/>
          <w:bCs/>
          <w:color w:val="222222"/>
          <w:sz w:val="21"/>
          <w:szCs w:val="21"/>
        </w:rPr>
        <w:t>Глава</w:t>
      </w:r>
      <w:r w:rsidRPr="003D6874">
        <w:rPr>
          <w:rFonts w:ascii="Helvetica" w:hAnsi="Helvetica" w:cs="Helvetica"/>
          <w:b/>
          <w:bCs/>
          <w:color w:val="222222"/>
          <w:sz w:val="21"/>
          <w:szCs w:val="21"/>
        </w:rPr>
        <w:t xml:space="preserve"> 3. </w:t>
      </w:r>
      <w:r w:rsidRPr="003D6874">
        <w:rPr>
          <w:rFonts w:ascii="Helvetica" w:hAnsi="Helvetica" w:cs="Helvetica" w:hint="eastAsia"/>
          <w:b/>
          <w:bCs/>
          <w:color w:val="222222"/>
          <w:sz w:val="21"/>
          <w:szCs w:val="21"/>
        </w:rPr>
        <w:t>РЕЗУЛЬТАТЫ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ЖЗСВДОВАНИЙ</w:t>
      </w:r>
      <w:r w:rsidRPr="003D6874">
        <w:rPr>
          <w:rFonts w:ascii="Helvetica" w:hAnsi="Helvetica" w:cs="Helvetica"/>
          <w:b/>
          <w:bCs/>
          <w:color w:val="222222"/>
          <w:sz w:val="21"/>
          <w:szCs w:val="21"/>
        </w:rPr>
        <w:t>.</w:t>
      </w:r>
    </w:p>
    <w:p w14:paraId="6BBEAE41" w14:textId="77777777" w:rsidR="003D6874" w:rsidRPr="003D6874" w:rsidRDefault="003D6874" w:rsidP="003D6874">
      <w:pPr>
        <w:rPr>
          <w:rFonts w:ascii="Helvetica" w:hAnsi="Helvetica" w:cs="Helvetica"/>
          <w:b/>
          <w:bCs/>
          <w:color w:val="222222"/>
          <w:sz w:val="21"/>
          <w:szCs w:val="21"/>
        </w:rPr>
      </w:pPr>
    </w:p>
    <w:p w14:paraId="0D2FD1CD"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назы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коже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животных</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опухоленосителей</w:t>
      </w:r>
      <w:r w:rsidRPr="003D6874">
        <w:rPr>
          <w:rFonts w:ascii="Helvetica" w:hAnsi="Helvetica" w:cs="Helvetica"/>
          <w:b/>
          <w:bCs/>
          <w:color w:val="222222"/>
          <w:sz w:val="21"/>
          <w:szCs w:val="21"/>
        </w:rPr>
        <w:t>.</w:t>
      </w:r>
    </w:p>
    <w:p w14:paraId="7E906562" w14:textId="77777777" w:rsidR="003D6874" w:rsidRPr="003D6874" w:rsidRDefault="003D6874" w:rsidP="003D6874">
      <w:pPr>
        <w:rPr>
          <w:rFonts w:ascii="Helvetica" w:hAnsi="Helvetica" w:cs="Helvetica"/>
          <w:b/>
          <w:bCs/>
          <w:color w:val="222222"/>
          <w:sz w:val="21"/>
          <w:szCs w:val="21"/>
        </w:rPr>
      </w:pPr>
    </w:p>
    <w:p w14:paraId="048E5E7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3.1.1.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коже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опухоленосителей</w:t>
      </w:r>
      <w:r w:rsidRPr="003D6874">
        <w:rPr>
          <w:rFonts w:ascii="Helvetica" w:hAnsi="Helvetica" w:cs="Helvetica"/>
          <w:b/>
          <w:bCs/>
          <w:color w:val="222222"/>
          <w:sz w:val="21"/>
          <w:szCs w:val="21"/>
        </w:rPr>
        <w:t>.</w:t>
      </w:r>
    </w:p>
    <w:p w14:paraId="64CB7484" w14:textId="77777777" w:rsidR="003D6874" w:rsidRPr="003D6874" w:rsidRDefault="003D6874" w:rsidP="003D6874">
      <w:pPr>
        <w:rPr>
          <w:rFonts w:ascii="Helvetica" w:hAnsi="Helvetica" w:cs="Helvetica"/>
          <w:b/>
          <w:bCs/>
          <w:color w:val="222222"/>
          <w:sz w:val="21"/>
          <w:szCs w:val="21"/>
        </w:rPr>
      </w:pPr>
    </w:p>
    <w:p w14:paraId="6C41D201"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3.1.2.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активности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гистидазы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уроканиназы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перевивными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опухолями</w:t>
      </w:r>
      <w:r w:rsidRPr="003D6874">
        <w:rPr>
          <w:rFonts w:ascii="Helvetica" w:hAnsi="Helvetica" w:cs="Helvetica"/>
          <w:b/>
          <w:bCs/>
          <w:color w:val="222222"/>
          <w:sz w:val="21"/>
          <w:szCs w:val="21"/>
        </w:rPr>
        <w:t>.</w:t>
      </w:r>
    </w:p>
    <w:p w14:paraId="34225957" w14:textId="77777777" w:rsidR="003D6874" w:rsidRPr="003D6874" w:rsidRDefault="003D6874" w:rsidP="003D6874">
      <w:pPr>
        <w:rPr>
          <w:rFonts w:ascii="Helvetica" w:hAnsi="Helvetica" w:cs="Helvetica"/>
          <w:b/>
          <w:bCs/>
          <w:color w:val="222222"/>
          <w:sz w:val="21"/>
          <w:szCs w:val="21"/>
        </w:rPr>
      </w:pPr>
    </w:p>
    <w:p w14:paraId="24CA248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рост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w:t>
      </w:r>
    </w:p>
    <w:p w14:paraId="79E7A17C" w14:textId="77777777" w:rsidR="003D6874" w:rsidRPr="003D6874" w:rsidRDefault="003D6874" w:rsidP="003D6874">
      <w:pPr>
        <w:rPr>
          <w:rFonts w:ascii="Helvetica" w:hAnsi="Helvetica" w:cs="Helvetica"/>
          <w:b/>
          <w:bCs/>
          <w:color w:val="222222"/>
          <w:sz w:val="21"/>
          <w:szCs w:val="21"/>
        </w:rPr>
      </w:pPr>
    </w:p>
    <w:p w14:paraId="462B0177"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клетки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АОЭ</w:t>
      </w:r>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in</w:t>
      </w:r>
      <w:proofErr w:type="spellEnd"/>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vitro</w:t>
      </w:r>
      <w:proofErr w:type="spellEnd"/>
    </w:p>
    <w:p w14:paraId="7AE40FF6" w14:textId="77777777" w:rsidR="003D6874" w:rsidRPr="003D6874" w:rsidRDefault="003D6874" w:rsidP="003D6874">
      <w:pPr>
        <w:rPr>
          <w:rFonts w:ascii="Helvetica" w:hAnsi="Helvetica" w:cs="Helvetica"/>
          <w:b/>
          <w:bCs/>
          <w:color w:val="222222"/>
          <w:sz w:val="21"/>
          <w:szCs w:val="21"/>
        </w:rPr>
      </w:pPr>
    </w:p>
    <w:p w14:paraId="1A45597D"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3.2.2.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токсичности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p>
    <w:p w14:paraId="7186D378" w14:textId="77777777" w:rsidR="003D6874" w:rsidRPr="003D6874" w:rsidRDefault="003D6874" w:rsidP="003D6874">
      <w:pPr>
        <w:rPr>
          <w:rFonts w:ascii="Helvetica" w:hAnsi="Helvetica" w:cs="Helvetica"/>
          <w:b/>
          <w:bCs/>
          <w:color w:val="222222"/>
          <w:sz w:val="21"/>
          <w:szCs w:val="21"/>
        </w:rPr>
      </w:pPr>
    </w:p>
    <w:p w14:paraId="5C6B923C"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3.2.3.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способа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введения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рост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опухолей</w:t>
      </w:r>
      <w:r w:rsidRPr="003D6874">
        <w:rPr>
          <w:rFonts w:ascii="Helvetica" w:hAnsi="Helvetica" w:cs="Helvetica"/>
          <w:b/>
          <w:bCs/>
          <w:color w:val="222222"/>
          <w:sz w:val="21"/>
          <w:szCs w:val="21"/>
        </w:rPr>
        <w:t>.</w:t>
      </w:r>
    </w:p>
    <w:p w14:paraId="25D5FA84" w14:textId="77777777" w:rsidR="003D6874" w:rsidRPr="003D6874" w:rsidRDefault="003D6874" w:rsidP="003D6874">
      <w:pPr>
        <w:rPr>
          <w:rFonts w:ascii="Helvetica" w:hAnsi="Helvetica" w:cs="Helvetica"/>
          <w:b/>
          <w:bCs/>
          <w:color w:val="222222"/>
          <w:sz w:val="21"/>
          <w:szCs w:val="21"/>
        </w:rPr>
      </w:pPr>
    </w:p>
    <w:p w14:paraId="1CF850F4"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3.2.4.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перевивные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различной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локализации</w:t>
      </w:r>
      <w:r w:rsidRPr="003D6874">
        <w:rPr>
          <w:rFonts w:ascii="Helvetica" w:hAnsi="Helvetica" w:cs="Helvetica"/>
          <w:b/>
          <w:bCs/>
          <w:color w:val="222222"/>
          <w:sz w:val="21"/>
          <w:szCs w:val="21"/>
        </w:rPr>
        <w:t>.</w:t>
      </w:r>
    </w:p>
    <w:p w14:paraId="7D46608D" w14:textId="77777777" w:rsidR="003D6874" w:rsidRPr="003D6874" w:rsidRDefault="003D6874" w:rsidP="003D6874">
      <w:pPr>
        <w:rPr>
          <w:rFonts w:ascii="Helvetica" w:hAnsi="Helvetica" w:cs="Helvetica"/>
          <w:b/>
          <w:bCs/>
          <w:color w:val="222222"/>
          <w:sz w:val="21"/>
          <w:szCs w:val="21"/>
        </w:rPr>
      </w:pPr>
    </w:p>
    <w:p w14:paraId="0FF2FF1B"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3.2.5. </w:t>
      </w:r>
      <w:r w:rsidRPr="003D6874">
        <w:rPr>
          <w:rFonts w:ascii="Helvetica" w:hAnsi="Helvetica" w:cs="Helvetica" w:hint="eastAsia"/>
          <w:b/>
          <w:bCs/>
          <w:color w:val="222222"/>
          <w:sz w:val="21"/>
          <w:szCs w:val="21"/>
        </w:rPr>
        <w:t>Определение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развитие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АКА</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Т</w:t>
      </w:r>
      <w:r w:rsidRPr="003D6874">
        <w:rPr>
          <w:rFonts w:ascii="Helvetica" w:hAnsi="Helvetica" w:cs="Helvetica"/>
          <w:b/>
          <w:bCs/>
          <w:color w:val="222222"/>
          <w:sz w:val="21"/>
          <w:szCs w:val="21"/>
        </w:rPr>
        <w:t>0</w:t>
      </w:r>
      <w:r w:rsidRPr="003D6874">
        <w:rPr>
          <w:rFonts w:ascii="Helvetica" w:hAnsi="Helvetica" w:cs="Helvetica" w:hint="eastAsia"/>
          <w:b/>
          <w:bCs/>
          <w:color w:val="222222"/>
          <w:sz w:val="21"/>
          <w:szCs w:val="21"/>
        </w:rPr>
        <w:t>Д</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гепатома</w:t>
      </w:r>
      <w:r w:rsidRPr="003D6874">
        <w:rPr>
          <w:rFonts w:ascii="Helvetica" w:hAnsi="Helvetica" w:cs="Helvetica"/>
          <w:b/>
          <w:bCs/>
          <w:color w:val="222222"/>
          <w:sz w:val="21"/>
          <w:szCs w:val="21"/>
        </w:rPr>
        <w:t xml:space="preserve"> 22. </w:t>
      </w:r>
      <w:r w:rsidRPr="003D6874">
        <w:rPr>
          <w:rFonts w:ascii="Helvetica" w:hAnsi="Helvetica" w:cs="Helvetica" w:hint="eastAsia"/>
          <w:b/>
          <w:bCs/>
          <w:color w:val="222222"/>
          <w:sz w:val="21"/>
          <w:szCs w:val="21"/>
        </w:rPr>
        <w:t>Влияние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продолжительности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курса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введения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эффективность</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действия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уроканата</w:t>
      </w:r>
    </w:p>
    <w:p w14:paraId="78316847" w14:textId="77777777" w:rsidR="003D6874" w:rsidRPr="003D6874" w:rsidRDefault="003D6874" w:rsidP="003D6874">
      <w:pPr>
        <w:rPr>
          <w:rFonts w:ascii="Helvetica" w:hAnsi="Helvetica" w:cs="Helvetica"/>
          <w:b/>
          <w:bCs/>
          <w:color w:val="222222"/>
          <w:sz w:val="21"/>
          <w:szCs w:val="21"/>
        </w:rPr>
      </w:pPr>
    </w:p>
    <w:p w14:paraId="1A7A51D9"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3.3.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культуру</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опухолевых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w:t>
      </w:r>
    </w:p>
    <w:p w14:paraId="61A2B497" w14:textId="77777777" w:rsidR="003D6874" w:rsidRPr="003D6874" w:rsidRDefault="003D6874" w:rsidP="003D6874">
      <w:pPr>
        <w:rPr>
          <w:rFonts w:ascii="Helvetica" w:hAnsi="Helvetica" w:cs="Helvetica"/>
          <w:b/>
          <w:bCs/>
          <w:color w:val="222222"/>
          <w:sz w:val="21"/>
          <w:szCs w:val="21"/>
        </w:rPr>
      </w:pPr>
    </w:p>
    <w:p w14:paraId="39F6FEFD"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3.3.1.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синтез</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нуклеиновых</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белка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культуре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клеток</w:t>
      </w:r>
      <w:r w:rsidRPr="003D6874">
        <w:rPr>
          <w:rFonts w:ascii="Helvetica" w:hAnsi="Helvetica" w:cs="Helvetica"/>
          <w:b/>
          <w:bCs/>
          <w:color w:val="222222"/>
          <w:sz w:val="21"/>
          <w:szCs w:val="21"/>
        </w:rPr>
        <w:t xml:space="preserve"> </w:t>
      </w:r>
      <w:proofErr w:type="spellStart"/>
      <w:r w:rsidRPr="003D6874">
        <w:rPr>
          <w:rFonts w:ascii="Helvetica" w:hAnsi="Helvetica" w:cs="Helvetica"/>
          <w:b/>
          <w:bCs/>
          <w:color w:val="222222"/>
          <w:sz w:val="21"/>
          <w:szCs w:val="21"/>
        </w:rPr>
        <w:t>caov</w:t>
      </w:r>
      <w:proofErr w:type="spellEnd"/>
    </w:p>
    <w:p w14:paraId="53A10C98" w14:textId="77777777" w:rsidR="003D6874" w:rsidRPr="003D6874" w:rsidRDefault="003D6874" w:rsidP="003D6874">
      <w:pPr>
        <w:rPr>
          <w:rFonts w:ascii="Helvetica" w:hAnsi="Helvetica" w:cs="Helvetica"/>
          <w:b/>
          <w:bCs/>
          <w:color w:val="222222"/>
          <w:sz w:val="21"/>
          <w:szCs w:val="21"/>
        </w:rPr>
      </w:pPr>
    </w:p>
    <w:p w14:paraId="646D1781"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3.3.2. </w:t>
      </w:r>
      <w:r w:rsidRPr="003D6874">
        <w:rPr>
          <w:rFonts w:ascii="Helvetica" w:hAnsi="Helvetica" w:cs="Helvetica" w:hint="eastAsia"/>
          <w:b/>
          <w:bCs/>
          <w:color w:val="222222"/>
          <w:sz w:val="21"/>
          <w:szCs w:val="21"/>
        </w:rPr>
        <w:t>Исследование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прирост</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клеточной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массы</w:t>
      </w:r>
      <w:r w:rsidRPr="003D6874">
        <w:rPr>
          <w:rFonts w:ascii="Helvetica" w:hAnsi="Helvetica" w:cs="Helvetica"/>
          <w:b/>
          <w:bCs/>
          <w:color w:val="222222"/>
          <w:sz w:val="21"/>
          <w:szCs w:val="21"/>
        </w:rPr>
        <w:t>.</w:t>
      </w:r>
    </w:p>
    <w:p w14:paraId="482BAC78" w14:textId="77777777" w:rsidR="003D6874" w:rsidRPr="003D6874" w:rsidRDefault="003D6874" w:rsidP="003D6874">
      <w:pPr>
        <w:rPr>
          <w:rFonts w:ascii="Helvetica" w:hAnsi="Helvetica" w:cs="Helvetica"/>
          <w:b/>
          <w:bCs/>
          <w:color w:val="222222"/>
          <w:sz w:val="21"/>
          <w:szCs w:val="21"/>
        </w:rPr>
      </w:pPr>
    </w:p>
    <w:p w14:paraId="4E84540E" w14:textId="77777777" w:rsidR="003D6874" w:rsidRPr="003D6874" w:rsidRDefault="003D6874" w:rsidP="003D6874">
      <w:pPr>
        <w:rPr>
          <w:rFonts w:ascii="Helvetica" w:hAnsi="Helvetica" w:cs="Helvetica"/>
          <w:b/>
          <w:bCs/>
          <w:color w:val="222222"/>
          <w:sz w:val="21"/>
          <w:szCs w:val="21"/>
        </w:rPr>
      </w:pPr>
      <w:r w:rsidRPr="003D6874">
        <w:rPr>
          <w:rFonts w:ascii="Helvetica" w:hAnsi="Helvetica" w:cs="Helvetica"/>
          <w:b/>
          <w:bCs/>
          <w:color w:val="222222"/>
          <w:sz w:val="21"/>
          <w:szCs w:val="21"/>
        </w:rPr>
        <w:t xml:space="preserve">3.4. </w:t>
      </w:r>
      <w:r w:rsidRPr="003D6874">
        <w:rPr>
          <w:rFonts w:ascii="Helvetica" w:hAnsi="Helvetica" w:cs="Helvetica" w:hint="eastAsia"/>
          <w:b/>
          <w:bCs/>
          <w:color w:val="222222"/>
          <w:sz w:val="21"/>
          <w:szCs w:val="21"/>
        </w:rPr>
        <w:t>Изучение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энергетический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метаболизм</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митохондрий</w:t>
      </w:r>
      <w:r w:rsidRPr="003D6874">
        <w:rPr>
          <w:rFonts w:ascii="Helvetica" w:hAnsi="Helvetica" w:cs="Helvetica"/>
          <w:b/>
          <w:bCs/>
          <w:color w:val="222222"/>
          <w:sz w:val="21"/>
          <w:szCs w:val="21"/>
        </w:rPr>
        <w:t>.</w:t>
      </w:r>
    </w:p>
    <w:p w14:paraId="45997C78" w14:textId="77777777" w:rsidR="003D6874" w:rsidRPr="003D6874" w:rsidRDefault="003D6874" w:rsidP="003D6874">
      <w:pPr>
        <w:rPr>
          <w:rFonts w:ascii="Helvetica" w:hAnsi="Helvetica" w:cs="Helvetica"/>
          <w:b/>
          <w:bCs/>
          <w:color w:val="222222"/>
          <w:sz w:val="21"/>
          <w:szCs w:val="21"/>
        </w:rPr>
      </w:pPr>
    </w:p>
    <w:p w14:paraId="109CC004" w14:textId="2C48EA33" w:rsidR="00484EB4" w:rsidRPr="003D6874" w:rsidRDefault="003D6874" w:rsidP="003D6874">
      <w:r w:rsidRPr="003D6874">
        <w:rPr>
          <w:rFonts w:ascii="Helvetica" w:hAnsi="Helvetica" w:cs="Helvetica"/>
          <w:b/>
          <w:bCs/>
          <w:color w:val="222222"/>
          <w:sz w:val="21"/>
          <w:szCs w:val="21"/>
        </w:rPr>
        <w:t xml:space="preserve">3.5. </w:t>
      </w:r>
      <w:r w:rsidRPr="003D6874">
        <w:rPr>
          <w:rFonts w:ascii="Helvetica" w:hAnsi="Helvetica" w:cs="Helvetica" w:hint="eastAsia"/>
          <w:b/>
          <w:bCs/>
          <w:color w:val="222222"/>
          <w:sz w:val="21"/>
          <w:szCs w:val="21"/>
        </w:rPr>
        <w:t>Изучение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влияния</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уроканиновой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кислоты</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на</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пере</w:t>
      </w:r>
      <w:r w:rsidRPr="003D6874">
        <w:rPr>
          <w:rFonts w:ascii="Helvetica" w:hAnsi="Helvetica" w:cs="Helvetica"/>
          <w:b/>
          <w:bCs/>
          <w:color w:val="222222"/>
          <w:sz w:val="21"/>
          <w:szCs w:val="21"/>
        </w:rPr>
        <w:t>-</w:t>
      </w:r>
      <w:r w:rsidRPr="003D6874">
        <w:rPr>
          <w:rFonts w:ascii="Helvetica" w:hAnsi="Helvetica" w:cs="Helvetica" w:hint="eastAsia"/>
          <w:b/>
          <w:bCs/>
          <w:color w:val="222222"/>
          <w:sz w:val="21"/>
          <w:szCs w:val="21"/>
        </w:rPr>
        <w:t>кисное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окисление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липидов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печени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мышей</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в</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норме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при</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экспериментальном</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канцерогенезе</w:t>
      </w:r>
      <w:r w:rsidRPr="003D6874">
        <w:rPr>
          <w:rFonts w:ascii="Helvetica" w:hAnsi="Helvetica" w:cs="Helvetica"/>
          <w:b/>
          <w:bCs/>
          <w:color w:val="222222"/>
          <w:sz w:val="21"/>
          <w:szCs w:val="21"/>
        </w:rPr>
        <w:t xml:space="preserve">. </w:t>
      </w:r>
      <w:r w:rsidRPr="003D6874">
        <w:rPr>
          <w:rFonts w:ascii="Helvetica" w:hAnsi="Helvetica" w:cs="Helvetica" w:hint="eastAsia"/>
          <w:b/>
          <w:bCs/>
          <w:color w:val="222222"/>
          <w:sz w:val="21"/>
          <w:szCs w:val="21"/>
        </w:rPr>
        <w:t>ИЗ</w:t>
      </w:r>
    </w:p>
    <w:sectPr w:rsidR="00484EB4" w:rsidRPr="003D687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82A62" w14:textId="77777777" w:rsidR="005A544D" w:rsidRDefault="005A544D">
      <w:pPr>
        <w:spacing w:after="0" w:line="240" w:lineRule="auto"/>
      </w:pPr>
      <w:r>
        <w:separator/>
      </w:r>
    </w:p>
  </w:endnote>
  <w:endnote w:type="continuationSeparator" w:id="0">
    <w:p w14:paraId="4BB8F308" w14:textId="77777777" w:rsidR="005A544D" w:rsidRDefault="005A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C120" w14:textId="77777777" w:rsidR="005A544D" w:rsidRDefault="005A544D"/>
    <w:p w14:paraId="7777A6E3" w14:textId="77777777" w:rsidR="005A544D" w:rsidRDefault="005A544D"/>
    <w:p w14:paraId="444A507F" w14:textId="77777777" w:rsidR="005A544D" w:rsidRDefault="005A544D"/>
    <w:p w14:paraId="71FEDFB1" w14:textId="77777777" w:rsidR="005A544D" w:rsidRDefault="005A544D"/>
    <w:p w14:paraId="59D8750C" w14:textId="77777777" w:rsidR="005A544D" w:rsidRDefault="005A544D"/>
    <w:p w14:paraId="600F2EFD" w14:textId="77777777" w:rsidR="005A544D" w:rsidRDefault="005A544D"/>
    <w:p w14:paraId="418A93C0" w14:textId="77777777" w:rsidR="005A544D" w:rsidRDefault="005A54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D3BEA" wp14:editId="508040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E3EC" w14:textId="77777777" w:rsidR="005A544D" w:rsidRDefault="005A54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D3B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E6E3EC" w14:textId="77777777" w:rsidR="005A544D" w:rsidRDefault="005A54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52FF8B" w14:textId="77777777" w:rsidR="005A544D" w:rsidRDefault="005A544D"/>
    <w:p w14:paraId="17226CB0" w14:textId="77777777" w:rsidR="005A544D" w:rsidRDefault="005A544D"/>
    <w:p w14:paraId="1EB052B6" w14:textId="77777777" w:rsidR="005A544D" w:rsidRDefault="005A54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3AF716" wp14:editId="6825E81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D651E" w14:textId="77777777" w:rsidR="005A544D" w:rsidRDefault="005A544D"/>
                          <w:p w14:paraId="2F6CFEE0" w14:textId="77777777" w:rsidR="005A544D" w:rsidRDefault="005A54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3AF7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8D651E" w14:textId="77777777" w:rsidR="005A544D" w:rsidRDefault="005A544D"/>
                    <w:p w14:paraId="2F6CFEE0" w14:textId="77777777" w:rsidR="005A544D" w:rsidRDefault="005A54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1E17D" w14:textId="77777777" w:rsidR="005A544D" w:rsidRDefault="005A544D"/>
    <w:p w14:paraId="5F145C4A" w14:textId="77777777" w:rsidR="005A544D" w:rsidRDefault="005A544D">
      <w:pPr>
        <w:rPr>
          <w:sz w:val="2"/>
          <w:szCs w:val="2"/>
        </w:rPr>
      </w:pPr>
    </w:p>
    <w:p w14:paraId="2B2561AB" w14:textId="77777777" w:rsidR="005A544D" w:rsidRDefault="005A544D"/>
    <w:p w14:paraId="5420AE58" w14:textId="77777777" w:rsidR="005A544D" w:rsidRDefault="005A544D">
      <w:pPr>
        <w:spacing w:after="0" w:line="240" w:lineRule="auto"/>
      </w:pPr>
    </w:p>
  </w:footnote>
  <w:footnote w:type="continuationSeparator" w:id="0">
    <w:p w14:paraId="43287482" w14:textId="77777777" w:rsidR="005A544D" w:rsidRDefault="005A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4D"/>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199201</TotalTime>
  <Pages>5</Pages>
  <Words>613</Words>
  <Characters>3498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1238</cp:revision>
  <cp:lastPrinted>2009-02-06T05:36:00Z</cp:lastPrinted>
  <dcterms:created xsi:type="dcterms:W3CDTF">2024-01-07T13:43:00Z</dcterms:created>
  <dcterms:modified xsi:type="dcterms:W3CDTF">2025-11-05T19:34:00Z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