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F792F" w14:textId="3BBF0684" w:rsidR="005E29A7" w:rsidRDefault="00E711A0" w:rsidP="00E711A0">
      <w:pPr>
        <w:rPr>
          <w:rFonts w:ascii="Verdana" w:hAnsi="Verdana"/>
          <w:b/>
          <w:bCs/>
          <w:color w:val="000000"/>
          <w:shd w:val="clear" w:color="auto" w:fill="FFFFFF"/>
        </w:rPr>
      </w:pPr>
      <w:r>
        <w:rPr>
          <w:rFonts w:ascii="Verdana" w:hAnsi="Verdana"/>
          <w:b/>
          <w:bCs/>
          <w:color w:val="000000"/>
          <w:shd w:val="clear" w:color="auto" w:fill="FFFFFF"/>
        </w:rPr>
        <w:t>Китаєв Олексій Васильович. Розробка інтегральної оцінки еколого-економічного рівня підприємства (на прикладі конверсії підприємств Шосткинського промислового вузла): дисертація канд. екон. наук: 08.08.01 / Сумський держ. ун-т. - Суми, 2003. : табл</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E711A0" w:rsidRPr="00E711A0" w14:paraId="62B6FBC8" w14:textId="77777777" w:rsidTr="00E711A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711A0" w:rsidRPr="00E711A0" w14:paraId="1DE19FAE" w14:textId="77777777">
              <w:trPr>
                <w:tblCellSpacing w:w="0" w:type="dxa"/>
              </w:trPr>
              <w:tc>
                <w:tcPr>
                  <w:tcW w:w="0" w:type="auto"/>
                  <w:vAlign w:val="center"/>
                  <w:hideMark/>
                </w:tcPr>
                <w:p w14:paraId="7A5B6C9F" w14:textId="77777777" w:rsidR="00E711A0" w:rsidRPr="00E711A0" w:rsidRDefault="00E711A0" w:rsidP="00E711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11A0">
                    <w:rPr>
                      <w:rFonts w:ascii="Times New Roman" w:eastAsia="Times New Roman" w:hAnsi="Times New Roman" w:cs="Times New Roman"/>
                      <w:sz w:val="24"/>
                      <w:szCs w:val="24"/>
                    </w:rPr>
                    <w:lastRenderedPageBreak/>
                    <w:t>Китаєв О.В. Розробка інтегральної оцінки еколого-економічного рівня підприємства (на прикладі конверсії підприємств Шосткинського промислового вузла). – Рукопис.</w:t>
                  </w:r>
                </w:p>
                <w:p w14:paraId="20630A59" w14:textId="77777777" w:rsidR="00E711A0" w:rsidRPr="00E711A0" w:rsidRDefault="00E711A0" w:rsidP="00E711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11A0">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08.08.01 – економіка природокористування і охорони навколишнього середовища. – Сумський державний університет, Суми, 2003.</w:t>
                  </w:r>
                </w:p>
                <w:p w14:paraId="1290B21B" w14:textId="77777777" w:rsidR="00E711A0" w:rsidRPr="00E711A0" w:rsidRDefault="00E711A0" w:rsidP="00E711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11A0">
                    <w:rPr>
                      <w:rFonts w:ascii="Times New Roman" w:eastAsia="Times New Roman" w:hAnsi="Times New Roman" w:cs="Times New Roman"/>
                      <w:sz w:val="24"/>
                      <w:szCs w:val="24"/>
                    </w:rPr>
                    <w:t>У дисертації досліджено економічну сутність і трансформацію теоретичних та науково-методичних підходів до оцінки еколого-економічного рівня підприємства. Виконана систематизація наукових концепцій, принципів та методів оцінки еколого-економічного рівня підприємства, визначені основні напрямки їх удосконалення.</w:t>
                  </w:r>
                </w:p>
                <w:p w14:paraId="540D6B02" w14:textId="77777777" w:rsidR="00E711A0" w:rsidRPr="00E711A0" w:rsidRDefault="00E711A0" w:rsidP="00E711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11A0">
                    <w:rPr>
                      <w:rFonts w:ascii="Times New Roman" w:eastAsia="Times New Roman" w:hAnsi="Times New Roman" w:cs="Times New Roman"/>
                      <w:sz w:val="24"/>
                      <w:szCs w:val="24"/>
                    </w:rPr>
                    <w:t>Удосконалені науково-методичні підходи до інтегральної оцінки техніко-еколого-економічного рівня підприємства. Вперше обгрунтовано впровадження показника “еколого-економічний рейтинг підприємства”, сформульвані головні вимоги до системи техніко-організаційних та соціально-економічних показників оцінки еколого-економічного рівня підприємства. Запропоновані порядок формування інформаційної базі і визначення еколого-економічного рейтингу підприємства.</w:t>
                  </w:r>
                </w:p>
                <w:p w14:paraId="21CF0438" w14:textId="77777777" w:rsidR="00E711A0" w:rsidRPr="00E711A0" w:rsidRDefault="00E711A0" w:rsidP="00E711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11A0">
                    <w:rPr>
                      <w:rFonts w:ascii="Times New Roman" w:eastAsia="Times New Roman" w:hAnsi="Times New Roman" w:cs="Times New Roman"/>
                      <w:sz w:val="24"/>
                      <w:szCs w:val="24"/>
                    </w:rPr>
                    <w:t>Набули подальшого розвитку принципи управління природокористуванням на основі інтегральної оцінки техніко-еколого-економічного рівня підприємства. Запропоновані методи обґрунтування розподілу централізованих державних природоохоронних капіталовкладень між підприємствами галузі. Вперше запропоновано процедуру визначення екобалансу території, як окремої системи моніторингу, спрямованого на стале зниження забруднення довкілля шляхом прийняття та практичної реалізації оперативних і стратегічних рішень.</w:t>
                  </w:r>
                </w:p>
              </w:tc>
            </w:tr>
          </w:tbl>
          <w:p w14:paraId="73B786B0" w14:textId="77777777" w:rsidR="00E711A0" w:rsidRPr="00E711A0" w:rsidRDefault="00E711A0" w:rsidP="00E711A0">
            <w:pPr>
              <w:spacing w:after="0" w:line="240" w:lineRule="auto"/>
              <w:rPr>
                <w:rFonts w:ascii="Times New Roman" w:eastAsia="Times New Roman" w:hAnsi="Times New Roman" w:cs="Times New Roman"/>
                <w:sz w:val="24"/>
                <w:szCs w:val="24"/>
              </w:rPr>
            </w:pPr>
          </w:p>
        </w:tc>
      </w:tr>
      <w:tr w:rsidR="00E711A0" w:rsidRPr="00E711A0" w14:paraId="0117AE0E" w14:textId="77777777" w:rsidTr="00E711A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711A0" w:rsidRPr="00E711A0" w14:paraId="02D47672" w14:textId="77777777">
              <w:trPr>
                <w:tblCellSpacing w:w="0" w:type="dxa"/>
              </w:trPr>
              <w:tc>
                <w:tcPr>
                  <w:tcW w:w="0" w:type="auto"/>
                  <w:vAlign w:val="center"/>
                  <w:hideMark/>
                </w:tcPr>
                <w:p w14:paraId="20E60C96" w14:textId="77777777" w:rsidR="00E711A0" w:rsidRPr="00E711A0" w:rsidRDefault="00E711A0" w:rsidP="00E711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11A0">
                    <w:rPr>
                      <w:rFonts w:ascii="Times New Roman" w:eastAsia="Times New Roman" w:hAnsi="Times New Roman" w:cs="Times New Roman"/>
                      <w:sz w:val="24"/>
                      <w:szCs w:val="24"/>
                    </w:rPr>
                    <w:t>Узагальнення науково-методичних та практичних результатів, викладених у дисертації, дозволили зробити наступні висновки:</w:t>
                  </w:r>
                </w:p>
                <w:p w14:paraId="347DA3AB" w14:textId="77777777" w:rsidR="00E711A0" w:rsidRPr="00E711A0" w:rsidRDefault="00E711A0" w:rsidP="00E711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11A0">
                    <w:rPr>
                      <w:rFonts w:ascii="Times New Roman" w:eastAsia="Times New Roman" w:hAnsi="Times New Roman" w:cs="Times New Roman"/>
                      <w:sz w:val="24"/>
                      <w:szCs w:val="24"/>
                    </w:rPr>
                    <w:t>1. У дисертації здійснено теоретичне узагальнення та запропоновано нове вирішення наукової задачі, що полягає у вдосконаленні організаційно-економічного механізму управління реалізацією природоохоронних програм на підприємствах хімічної галузі військово-промислового комплексу, методів інтегральної оцінки еколого-економічного рівня підприємств як інформаційної основи визначення ефективних напрямків фінансування природоохоронних заходів, розробки механізму стимулювання природоохоронної діяльності на підприємствах в умовах переважно державного управління ними.</w:t>
                  </w:r>
                </w:p>
                <w:p w14:paraId="52FCB468" w14:textId="77777777" w:rsidR="00E711A0" w:rsidRPr="00E711A0" w:rsidRDefault="00E711A0" w:rsidP="00E711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11A0">
                    <w:rPr>
                      <w:rFonts w:ascii="Times New Roman" w:eastAsia="Times New Roman" w:hAnsi="Times New Roman" w:cs="Times New Roman"/>
                      <w:sz w:val="24"/>
                      <w:szCs w:val="24"/>
                    </w:rPr>
                    <w:t>2. Комплексну оцінку рівня екологічності підприємства пропонується визначати на основі його еколого-економічного рейтингу, який слід розглядатися як процес ранжування підприємств, відповідно до оцінки їх еколого-економічного рівня.</w:t>
                  </w:r>
                </w:p>
                <w:p w14:paraId="43A1D917" w14:textId="77777777" w:rsidR="00E711A0" w:rsidRPr="00E711A0" w:rsidRDefault="00E711A0" w:rsidP="00E711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11A0">
                    <w:rPr>
                      <w:rFonts w:ascii="Times New Roman" w:eastAsia="Times New Roman" w:hAnsi="Times New Roman" w:cs="Times New Roman"/>
                      <w:sz w:val="24"/>
                      <w:szCs w:val="24"/>
                    </w:rPr>
                    <w:t>3. Доведено, що при формуванні системи оцінки еколого-економічного рейтингу підприємств, повинні бути забезпечені наступні головні вимоги: врахування причинно-наслідкових системних зв'язків; перевагу слід віддавати відносним показникам; забезпечення органічного зв'язку між показниками; дія показників повинна бути односпрямованною; система показників повинна розглядатися як елемент (підсистема) більш складних систем.</w:t>
                  </w:r>
                </w:p>
                <w:p w14:paraId="331222FE" w14:textId="77777777" w:rsidR="00E711A0" w:rsidRPr="00E711A0" w:rsidRDefault="00E711A0" w:rsidP="00E711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11A0">
                    <w:rPr>
                      <w:rFonts w:ascii="Times New Roman" w:eastAsia="Times New Roman" w:hAnsi="Times New Roman" w:cs="Times New Roman"/>
                      <w:sz w:val="24"/>
                      <w:szCs w:val="24"/>
                    </w:rPr>
                    <w:lastRenderedPageBreak/>
                    <w:t>4. В основу оцінки еколого-економічного рейтингу підприємства має бути покладене порівняння підприємств по кожному показнику, що відображає стан еколого-економічного функціонування (розвитку), з еталонним, визначеним як середнє значення по групі технологічно подібних підприємств.</w:t>
                  </w:r>
                </w:p>
                <w:p w14:paraId="59D549BB" w14:textId="77777777" w:rsidR="00E711A0" w:rsidRPr="00E711A0" w:rsidRDefault="00E711A0" w:rsidP="00E711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11A0">
                    <w:rPr>
                      <w:rFonts w:ascii="Times New Roman" w:eastAsia="Times New Roman" w:hAnsi="Times New Roman" w:cs="Times New Roman"/>
                      <w:sz w:val="24"/>
                      <w:szCs w:val="24"/>
                    </w:rPr>
                    <w:t>5. Обгрунтовані основні напрямки удосконаленя системи управління природокористуванням на основі оцінок еколого-економічного рейтингу. Оскільки казенні заводи знаходяться в державній власності, головним напрямком використання оцінок є обґрунтування розподілу централізованих державних природоохоронних капіталовкладень між підприємствами галузі.</w:t>
                  </w:r>
                </w:p>
                <w:p w14:paraId="667A7481" w14:textId="77777777" w:rsidR="00E711A0" w:rsidRPr="00E711A0" w:rsidRDefault="00E711A0" w:rsidP="00E711A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711A0">
                    <w:rPr>
                      <w:rFonts w:ascii="Times New Roman" w:eastAsia="Times New Roman" w:hAnsi="Times New Roman" w:cs="Times New Roman"/>
                      <w:sz w:val="24"/>
                      <w:szCs w:val="24"/>
                    </w:rPr>
                    <w:t>6. Екологічно орієнтована трансформація системи управління підприємствами галузі, може бути досягнута лише за умови взаємопов’язаних дій як контролюючих державних органів, так і фінансових інституцій, які повинні реально, через фінансові механізми, стимулювати промислові підприємства дотримуватись затверджених природоохоронних норм. З цією метою пропонується впровадження процедури визначення екобалансу території, під яким слід розуміти еколого-економічний моніторинг місцевості та підприємств, спрямований на стале зниження навантаження на довкілля шляхом прийняття та практичної реалізації оперативних і стратегічних рішень.</w:t>
                  </w:r>
                </w:p>
              </w:tc>
            </w:tr>
          </w:tbl>
          <w:p w14:paraId="2BD0B760" w14:textId="77777777" w:rsidR="00E711A0" w:rsidRPr="00E711A0" w:rsidRDefault="00E711A0" w:rsidP="00E711A0">
            <w:pPr>
              <w:spacing w:after="0" w:line="240" w:lineRule="auto"/>
              <w:rPr>
                <w:rFonts w:ascii="Times New Roman" w:eastAsia="Times New Roman" w:hAnsi="Times New Roman" w:cs="Times New Roman"/>
                <w:sz w:val="24"/>
                <w:szCs w:val="24"/>
              </w:rPr>
            </w:pPr>
          </w:p>
        </w:tc>
      </w:tr>
    </w:tbl>
    <w:p w14:paraId="2A69B844" w14:textId="77777777" w:rsidR="00E711A0" w:rsidRPr="00E711A0" w:rsidRDefault="00E711A0" w:rsidP="00E711A0"/>
    <w:sectPr w:rsidR="00E711A0" w:rsidRPr="00E711A0">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806DE" w14:textId="77777777" w:rsidR="00941021" w:rsidRDefault="00941021">
      <w:pPr>
        <w:spacing w:after="0" w:line="240" w:lineRule="auto"/>
      </w:pPr>
      <w:r>
        <w:separator/>
      </w:r>
    </w:p>
  </w:endnote>
  <w:endnote w:type="continuationSeparator" w:id="0">
    <w:p w14:paraId="15921FA9" w14:textId="77777777" w:rsidR="00941021" w:rsidRDefault="00941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A5F8D" w14:textId="77777777" w:rsidR="00941021" w:rsidRDefault="00941021">
      <w:pPr>
        <w:spacing w:after="0" w:line="240" w:lineRule="auto"/>
      </w:pPr>
      <w:r>
        <w:separator/>
      </w:r>
    </w:p>
  </w:footnote>
  <w:footnote w:type="continuationSeparator" w:id="0">
    <w:p w14:paraId="3A9EB947" w14:textId="77777777" w:rsidR="00941021" w:rsidRDefault="009410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941021"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39B"/>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4FB3"/>
    <w:rsid w:val="0000511A"/>
    <w:rsid w:val="00005837"/>
    <w:rsid w:val="00006591"/>
    <w:rsid w:val="0000673C"/>
    <w:rsid w:val="00006797"/>
    <w:rsid w:val="0000688A"/>
    <w:rsid w:val="000072A2"/>
    <w:rsid w:val="00007A6D"/>
    <w:rsid w:val="00007AF7"/>
    <w:rsid w:val="00010210"/>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5E"/>
    <w:rsid w:val="00021CC1"/>
    <w:rsid w:val="00021FA3"/>
    <w:rsid w:val="00022068"/>
    <w:rsid w:val="00022143"/>
    <w:rsid w:val="000222B3"/>
    <w:rsid w:val="00022805"/>
    <w:rsid w:val="00022890"/>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66"/>
    <w:rsid w:val="00044C74"/>
    <w:rsid w:val="0004537C"/>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10F9"/>
    <w:rsid w:val="0005118E"/>
    <w:rsid w:val="00051384"/>
    <w:rsid w:val="00051571"/>
    <w:rsid w:val="00052ED0"/>
    <w:rsid w:val="0005310A"/>
    <w:rsid w:val="000534F7"/>
    <w:rsid w:val="00053577"/>
    <w:rsid w:val="000535E1"/>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BBB"/>
    <w:rsid w:val="00063C84"/>
    <w:rsid w:val="00064253"/>
    <w:rsid w:val="00064974"/>
    <w:rsid w:val="00064B67"/>
    <w:rsid w:val="00064E00"/>
    <w:rsid w:val="00064F86"/>
    <w:rsid w:val="0006512C"/>
    <w:rsid w:val="00065443"/>
    <w:rsid w:val="000656B9"/>
    <w:rsid w:val="00065922"/>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3BD"/>
    <w:rsid w:val="000705BB"/>
    <w:rsid w:val="00070747"/>
    <w:rsid w:val="00070BD3"/>
    <w:rsid w:val="0007167B"/>
    <w:rsid w:val="0007173E"/>
    <w:rsid w:val="00071E24"/>
    <w:rsid w:val="00071F37"/>
    <w:rsid w:val="00072199"/>
    <w:rsid w:val="00072618"/>
    <w:rsid w:val="00072628"/>
    <w:rsid w:val="0007264F"/>
    <w:rsid w:val="0007287E"/>
    <w:rsid w:val="00072923"/>
    <w:rsid w:val="00072B53"/>
    <w:rsid w:val="00072CD6"/>
    <w:rsid w:val="00072D51"/>
    <w:rsid w:val="00072D7C"/>
    <w:rsid w:val="00072F50"/>
    <w:rsid w:val="00073038"/>
    <w:rsid w:val="00073909"/>
    <w:rsid w:val="00073B2E"/>
    <w:rsid w:val="00073C19"/>
    <w:rsid w:val="00073D2E"/>
    <w:rsid w:val="00073E0F"/>
    <w:rsid w:val="000749C4"/>
    <w:rsid w:val="00074ADE"/>
    <w:rsid w:val="00074B0E"/>
    <w:rsid w:val="00074C55"/>
    <w:rsid w:val="000750AF"/>
    <w:rsid w:val="0007524C"/>
    <w:rsid w:val="00075339"/>
    <w:rsid w:val="00075681"/>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ADB"/>
    <w:rsid w:val="0009018F"/>
    <w:rsid w:val="000902ED"/>
    <w:rsid w:val="000906F3"/>
    <w:rsid w:val="00090A93"/>
    <w:rsid w:val="0009176B"/>
    <w:rsid w:val="00091C90"/>
    <w:rsid w:val="00091F23"/>
    <w:rsid w:val="0009247D"/>
    <w:rsid w:val="000925AA"/>
    <w:rsid w:val="00092857"/>
    <w:rsid w:val="0009289D"/>
    <w:rsid w:val="000928F4"/>
    <w:rsid w:val="00092AAB"/>
    <w:rsid w:val="00092F86"/>
    <w:rsid w:val="00093004"/>
    <w:rsid w:val="0009353D"/>
    <w:rsid w:val="00093647"/>
    <w:rsid w:val="00093CD8"/>
    <w:rsid w:val="00093D02"/>
    <w:rsid w:val="00093E85"/>
    <w:rsid w:val="000940A3"/>
    <w:rsid w:val="000942BA"/>
    <w:rsid w:val="0009448E"/>
    <w:rsid w:val="0009471C"/>
    <w:rsid w:val="00094CAA"/>
    <w:rsid w:val="00094D0F"/>
    <w:rsid w:val="00094ED1"/>
    <w:rsid w:val="000953BA"/>
    <w:rsid w:val="00095493"/>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9F5"/>
    <w:rsid w:val="00097CC5"/>
    <w:rsid w:val="000A0285"/>
    <w:rsid w:val="000A0665"/>
    <w:rsid w:val="000A077B"/>
    <w:rsid w:val="000A07D7"/>
    <w:rsid w:val="000A0A14"/>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826"/>
    <w:rsid w:val="000B3DE4"/>
    <w:rsid w:val="000B3E7B"/>
    <w:rsid w:val="000B3E9E"/>
    <w:rsid w:val="000B41B7"/>
    <w:rsid w:val="000B43BB"/>
    <w:rsid w:val="000B4434"/>
    <w:rsid w:val="000B45ED"/>
    <w:rsid w:val="000B467F"/>
    <w:rsid w:val="000B46C8"/>
    <w:rsid w:val="000B475A"/>
    <w:rsid w:val="000B47DB"/>
    <w:rsid w:val="000B48FD"/>
    <w:rsid w:val="000B496C"/>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1F3A"/>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8EB"/>
    <w:rsid w:val="000D4A68"/>
    <w:rsid w:val="000D4C93"/>
    <w:rsid w:val="000D4E2A"/>
    <w:rsid w:val="000D53A8"/>
    <w:rsid w:val="000D5604"/>
    <w:rsid w:val="000D5996"/>
    <w:rsid w:val="000D5998"/>
    <w:rsid w:val="000D5AD8"/>
    <w:rsid w:val="000D5FBD"/>
    <w:rsid w:val="000D61CF"/>
    <w:rsid w:val="000D64F6"/>
    <w:rsid w:val="000D65F6"/>
    <w:rsid w:val="000D7467"/>
    <w:rsid w:val="000D77A2"/>
    <w:rsid w:val="000D780B"/>
    <w:rsid w:val="000D799D"/>
    <w:rsid w:val="000E0475"/>
    <w:rsid w:val="000E0768"/>
    <w:rsid w:val="000E0AE2"/>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E50"/>
    <w:rsid w:val="000E6F44"/>
    <w:rsid w:val="000E70AD"/>
    <w:rsid w:val="000E721B"/>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2F5"/>
    <w:rsid w:val="000F2431"/>
    <w:rsid w:val="000F24A5"/>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938"/>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4A"/>
    <w:rsid w:val="00116AD6"/>
    <w:rsid w:val="00117CDA"/>
    <w:rsid w:val="00117F76"/>
    <w:rsid w:val="0012001D"/>
    <w:rsid w:val="0012032B"/>
    <w:rsid w:val="00120566"/>
    <w:rsid w:val="001206B1"/>
    <w:rsid w:val="00120DA4"/>
    <w:rsid w:val="00120F52"/>
    <w:rsid w:val="00120F67"/>
    <w:rsid w:val="001210A0"/>
    <w:rsid w:val="001211F7"/>
    <w:rsid w:val="001215B7"/>
    <w:rsid w:val="00121791"/>
    <w:rsid w:val="0012195B"/>
    <w:rsid w:val="00121EA1"/>
    <w:rsid w:val="001221AE"/>
    <w:rsid w:val="001228CF"/>
    <w:rsid w:val="0012293B"/>
    <w:rsid w:val="00122A7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AA5"/>
    <w:rsid w:val="001321E3"/>
    <w:rsid w:val="00132D15"/>
    <w:rsid w:val="00132FAE"/>
    <w:rsid w:val="001332BD"/>
    <w:rsid w:val="001333FE"/>
    <w:rsid w:val="00133CFC"/>
    <w:rsid w:val="00133F10"/>
    <w:rsid w:val="001340DA"/>
    <w:rsid w:val="001345FC"/>
    <w:rsid w:val="0013462E"/>
    <w:rsid w:val="00134996"/>
    <w:rsid w:val="00134AA7"/>
    <w:rsid w:val="00134C48"/>
    <w:rsid w:val="001350F6"/>
    <w:rsid w:val="001351E9"/>
    <w:rsid w:val="0013546E"/>
    <w:rsid w:val="001356C8"/>
    <w:rsid w:val="0013576D"/>
    <w:rsid w:val="001357AE"/>
    <w:rsid w:val="00135A8D"/>
    <w:rsid w:val="00135B44"/>
    <w:rsid w:val="001366D4"/>
    <w:rsid w:val="00136DA2"/>
    <w:rsid w:val="0013757A"/>
    <w:rsid w:val="001377DF"/>
    <w:rsid w:val="00137C6C"/>
    <w:rsid w:val="00137F35"/>
    <w:rsid w:val="001402C2"/>
    <w:rsid w:val="00140653"/>
    <w:rsid w:val="00140A00"/>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2FB4"/>
    <w:rsid w:val="00143127"/>
    <w:rsid w:val="00143807"/>
    <w:rsid w:val="00143A60"/>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BE9"/>
    <w:rsid w:val="00156C84"/>
    <w:rsid w:val="00156DBD"/>
    <w:rsid w:val="0015776E"/>
    <w:rsid w:val="001577ED"/>
    <w:rsid w:val="00160B38"/>
    <w:rsid w:val="00160D1E"/>
    <w:rsid w:val="00160D31"/>
    <w:rsid w:val="00161125"/>
    <w:rsid w:val="00161211"/>
    <w:rsid w:val="001615C4"/>
    <w:rsid w:val="001623EE"/>
    <w:rsid w:val="00162895"/>
    <w:rsid w:val="00162952"/>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9D"/>
    <w:rsid w:val="00172412"/>
    <w:rsid w:val="0017261F"/>
    <w:rsid w:val="00172626"/>
    <w:rsid w:val="00172BAE"/>
    <w:rsid w:val="001730E7"/>
    <w:rsid w:val="00173DA4"/>
    <w:rsid w:val="00173DFF"/>
    <w:rsid w:val="00173E85"/>
    <w:rsid w:val="0017409A"/>
    <w:rsid w:val="00174498"/>
    <w:rsid w:val="00174BF1"/>
    <w:rsid w:val="00174C27"/>
    <w:rsid w:val="00174C30"/>
    <w:rsid w:val="00175234"/>
    <w:rsid w:val="001752AC"/>
    <w:rsid w:val="001752E1"/>
    <w:rsid w:val="001755BB"/>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852"/>
    <w:rsid w:val="001808EC"/>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73A"/>
    <w:rsid w:val="001A18E5"/>
    <w:rsid w:val="001A194C"/>
    <w:rsid w:val="001A1F47"/>
    <w:rsid w:val="001A238E"/>
    <w:rsid w:val="001A2394"/>
    <w:rsid w:val="001A27BF"/>
    <w:rsid w:val="001A2A55"/>
    <w:rsid w:val="001A2AD6"/>
    <w:rsid w:val="001A395B"/>
    <w:rsid w:val="001A3E08"/>
    <w:rsid w:val="001A450F"/>
    <w:rsid w:val="001A463A"/>
    <w:rsid w:val="001A4740"/>
    <w:rsid w:val="001A49F8"/>
    <w:rsid w:val="001A4B1A"/>
    <w:rsid w:val="001A504E"/>
    <w:rsid w:val="001A5271"/>
    <w:rsid w:val="001A5519"/>
    <w:rsid w:val="001A5539"/>
    <w:rsid w:val="001A5CEA"/>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904"/>
    <w:rsid w:val="001B1A85"/>
    <w:rsid w:val="001B1B33"/>
    <w:rsid w:val="001B1F0A"/>
    <w:rsid w:val="001B271C"/>
    <w:rsid w:val="001B3127"/>
    <w:rsid w:val="001B3B8C"/>
    <w:rsid w:val="001B3F3B"/>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20"/>
    <w:rsid w:val="001C319F"/>
    <w:rsid w:val="001C347B"/>
    <w:rsid w:val="001C3786"/>
    <w:rsid w:val="001C3946"/>
    <w:rsid w:val="001C3A58"/>
    <w:rsid w:val="001C44DE"/>
    <w:rsid w:val="001C48FC"/>
    <w:rsid w:val="001C55B7"/>
    <w:rsid w:val="001C5634"/>
    <w:rsid w:val="001C586D"/>
    <w:rsid w:val="001C5A17"/>
    <w:rsid w:val="001C5BCF"/>
    <w:rsid w:val="001C5C4C"/>
    <w:rsid w:val="001C5CF9"/>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11"/>
    <w:rsid w:val="001E0446"/>
    <w:rsid w:val="001E08CA"/>
    <w:rsid w:val="001E08D5"/>
    <w:rsid w:val="001E0ADE"/>
    <w:rsid w:val="001E0C5A"/>
    <w:rsid w:val="001E10EF"/>
    <w:rsid w:val="001E13E4"/>
    <w:rsid w:val="001E165D"/>
    <w:rsid w:val="001E17C1"/>
    <w:rsid w:val="001E1E2A"/>
    <w:rsid w:val="001E1EEE"/>
    <w:rsid w:val="001E1F72"/>
    <w:rsid w:val="001E2176"/>
    <w:rsid w:val="001E21A5"/>
    <w:rsid w:val="001E23EB"/>
    <w:rsid w:val="001E23FD"/>
    <w:rsid w:val="001E2BB4"/>
    <w:rsid w:val="001E2FC0"/>
    <w:rsid w:val="001E33B4"/>
    <w:rsid w:val="001E3491"/>
    <w:rsid w:val="001E395F"/>
    <w:rsid w:val="001E3A34"/>
    <w:rsid w:val="001E3C3F"/>
    <w:rsid w:val="001E3CB1"/>
    <w:rsid w:val="001E3E46"/>
    <w:rsid w:val="001E419A"/>
    <w:rsid w:val="001E4FBB"/>
    <w:rsid w:val="001E53BC"/>
    <w:rsid w:val="001E5635"/>
    <w:rsid w:val="001E6056"/>
    <w:rsid w:val="001E6297"/>
    <w:rsid w:val="001E680A"/>
    <w:rsid w:val="001E6ACC"/>
    <w:rsid w:val="001E6FB4"/>
    <w:rsid w:val="001E701C"/>
    <w:rsid w:val="001E70B4"/>
    <w:rsid w:val="001E7251"/>
    <w:rsid w:val="001E7257"/>
    <w:rsid w:val="001E7845"/>
    <w:rsid w:val="001E788E"/>
    <w:rsid w:val="001E78E3"/>
    <w:rsid w:val="001E7C53"/>
    <w:rsid w:val="001E7CC3"/>
    <w:rsid w:val="001E7D32"/>
    <w:rsid w:val="001E7D8D"/>
    <w:rsid w:val="001F0273"/>
    <w:rsid w:val="001F0449"/>
    <w:rsid w:val="001F0A40"/>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2ED"/>
    <w:rsid w:val="002078FC"/>
    <w:rsid w:val="00207A24"/>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3D5"/>
    <w:rsid w:val="0022091A"/>
    <w:rsid w:val="00220A4C"/>
    <w:rsid w:val="00220D2F"/>
    <w:rsid w:val="002214C8"/>
    <w:rsid w:val="0022152D"/>
    <w:rsid w:val="002217CD"/>
    <w:rsid w:val="002217E2"/>
    <w:rsid w:val="00221C93"/>
    <w:rsid w:val="00221EB9"/>
    <w:rsid w:val="002221C8"/>
    <w:rsid w:val="002221D3"/>
    <w:rsid w:val="00222368"/>
    <w:rsid w:val="00222943"/>
    <w:rsid w:val="00223558"/>
    <w:rsid w:val="0022379B"/>
    <w:rsid w:val="0022394D"/>
    <w:rsid w:val="00223AA0"/>
    <w:rsid w:val="00223CD1"/>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D7B"/>
    <w:rsid w:val="00227FB3"/>
    <w:rsid w:val="0023002E"/>
    <w:rsid w:val="00230037"/>
    <w:rsid w:val="0023021F"/>
    <w:rsid w:val="0023035F"/>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C8"/>
    <w:rsid w:val="0023291B"/>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4D4F"/>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F5D"/>
    <w:rsid w:val="002370DF"/>
    <w:rsid w:val="00237198"/>
    <w:rsid w:val="002373D9"/>
    <w:rsid w:val="002375B7"/>
    <w:rsid w:val="002378E6"/>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3F70"/>
    <w:rsid w:val="002441DD"/>
    <w:rsid w:val="00244F9D"/>
    <w:rsid w:val="002453AD"/>
    <w:rsid w:val="002453E5"/>
    <w:rsid w:val="002453F0"/>
    <w:rsid w:val="0024560B"/>
    <w:rsid w:val="00245A91"/>
    <w:rsid w:val="00245D8C"/>
    <w:rsid w:val="00246218"/>
    <w:rsid w:val="0024629F"/>
    <w:rsid w:val="0024670E"/>
    <w:rsid w:val="00246AC8"/>
    <w:rsid w:val="00246F39"/>
    <w:rsid w:val="00246F44"/>
    <w:rsid w:val="00247341"/>
    <w:rsid w:val="002473DE"/>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465"/>
    <w:rsid w:val="002544BC"/>
    <w:rsid w:val="0025465E"/>
    <w:rsid w:val="00254841"/>
    <w:rsid w:val="002549FC"/>
    <w:rsid w:val="00254D0B"/>
    <w:rsid w:val="00254FE6"/>
    <w:rsid w:val="00255869"/>
    <w:rsid w:val="0025613C"/>
    <w:rsid w:val="002562A9"/>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249"/>
    <w:rsid w:val="00263B54"/>
    <w:rsid w:val="00263B79"/>
    <w:rsid w:val="00263C4B"/>
    <w:rsid w:val="00264088"/>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1E2"/>
    <w:rsid w:val="002663B1"/>
    <w:rsid w:val="00266654"/>
    <w:rsid w:val="002668CC"/>
    <w:rsid w:val="00266C53"/>
    <w:rsid w:val="00267055"/>
    <w:rsid w:val="0026754A"/>
    <w:rsid w:val="00267C83"/>
    <w:rsid w:val="002700DB"/>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29"/>
    <w:rsid w:val="00274972"/>
    <w:rsid w:val="00274B5F"/>
    <w:rsid w:val="002750D3"/>
    <w:rsid w:val="002753A0"/>
    <w:rsid w:val="0027553D"/>
    <w:rsid w:val="0027581D"/>
    <w:rsid w:val="0027588F"/>
    <w:rsid w:val="002768CD"/>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978"/>
    <w:rsid w:val="00282A44"/>
    <w:rsid w:val="00282B2A"/>
    <w:rsid w:val="00282B3D"/>
    <w:rsid w:val="00282DC6"/>
    <w:rsid w:val="0028345D"/>
    <w:rsid w:val="00283737"/>
    <w:rsid w:val="002837C8"/>
    <w:rsid w:val="00283A67"/>
    <w:rsid w:val="00283B2E"/>
    <w:rsid w:val="00284077"/>
    <w:rsid w:val="002840EF"/>
    <w:rsid w:val="00284397"/>
    <w:rsid w:val="002843A7"/>
    <w:rsid w:val="00284750"/>
    <w:rsid w:val="00284970"/>
    <w:rsid w:val="00284B31"/>
    <w:rsid w:val="00284BB8"/>
    <w:rsid w:val="00284CE8"/>
    <w:rsid w:val="0028505C"/>
    <w:rsid w:val="0028505E"/>
    <w:rsid w:val="002853F5"/>
    <w:rsid w:val="002856E3"/>
    <w:rsid w:val="00285BBB"/>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40D"/>
    <w:rsid w:val="00292429"/>
    <w:rsid w:val="002927F0"/>
    <w:rsid w:val="00292877"/>
    <w:rsid w:val="00293F28"/>
    <w:rsid w:val="00294061"/>
    <w:rsid w:val="002944A5"/>
    <w:rsid w:val="00294789"/>
    <w:rsid w:val="0029486E"/>
    <w:rsid w:val="00294A8C"/>
    <w:rsid w:val="00294C7C"/>
    <w:rsid w:val="00295121"/>
    <w:rsid w:val="002952A6"/>
    <w:rsid w:val="00295524"/>
    <w:rsid w:val="0029563E"/>
    <w:rsid w:val="002957EA"/>
    <w:rsid w:val="002958C8"/>
    <w:rsid w:val="00295AC9"/>
    <w:rsid w:val="00295BA0"/>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B0113"/>
    <w:rsid w:val="002B03ED"/>
    <w:rsid w:val="002B09AF"/>
    <w:rsid w:val="002B0A36"/>
    <w:rsid w:val="002B0C12"/>
    <w:rsid w:val="002B0D0A"/>
    <w:rsid w:val="002B131D"/>
    <w:rsid w:val="002B1362"/>
    <w:rsid w:val="002B162B"/>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982"/>
    <w:rsid w:val="002C2B94"/>
    <w:rsid w:val="002C2E6B"/>
    <w:rsid w:val="002C3228"/>
    <w:rsid w:val="002C33C7"/>
    <w:rsid w:val="002C35C8"/>
    <w:rsid w:val="002C380D"/>
    <w:rsid w:val="002C3CC5"/>
    <w:rsid w:val="002C4166"/>
    <w:rsid w:val="002C4399"/>
    <w:rsid w:val="002C4777"/>
    <w:rsid w:val="002C568D"/>
    <w:rsid w:val="002C59E3"/>
    <w:rsid w:val="002C5D87"/>
    <w:rsid w:val="002C5EE0"/>
    <w:rsid w:val="002C63AE"/>
    <w:rsid w:val="002C6411"/>
    <w:rsid w:val="002C658A"/>
    <w:rsid w:val="002C6B5E"/>
    <w:rsid w:val="002C6DA5"/>
    <w:rsid w:val="002C716F"/>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31"/>
    <w:rsid w:val="002D2653"/>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8E4"/>
    <w:rsid w:val="002F194C"/>
    <w:rsid w:val="002F1A22"/>
    <w:rsid w:val="002F1A2F"/>
    <w:rsid w:val="002F1D9C"/>
    <w:rsid w:val="002F20F7"/>
    <w:rsid w:val="002F22D3"/>
    <w:rsid w:val="002F2C32"/>
    <w:rsid w:val="002F2F61"/>
    <w:rsid w:val="002F387D"/>
    <w:rsid w:val="002F3A4C"/>
    <w:rsid w:val="002F3B0A"/>
    <w:rsid w:val="002F4021"/>
    <w:rsid w:val="002F40A5"/>
    <w:rsid w:val="002F40A7"/>
    <w:rsid w:val="002F45F1"/>
    <w:rsid w:val="002F4E3F"/>
    <w:rsid w:val="002F5290"/>
    <w:rsid w:val="002F53E2"/>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B1B"/>
    <w:rsid w:val="00313E82"/>
    <w:rsid w:val="00313F6A"/>
    <w:rsid w:val="003145D7"/>
    <w:rsid w:val="00314AF8"/>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77"/>
    <w:rsid w:val="00317BAB"/>
    <w:rsid w:val="00317BD9"/>
    <w:rsid w:val="00317DE5"/>
    <w:rsid w:val="003202DB"/>
    <w:rsid w:val="003204E4"/>
    <w:rsid w:val="00320546"/>
    <w:rsid w:val="003207D9"/>
    <w:rsid w:val="0032092E"/>
    <w:rsid w:val="00320B38"/>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49E"/>
    <w:rsid w:val="00325C7D"/>
    <w:rsid w:val="00325CBF"/>
    <w:rsid w:val="00325ED5"/>
    <w:rsid w:val="003260B8"/>
    <w:rsid w:val="00326253"/>
    <w:rsid w:val="0032641C"/>
    <w:rsid w:val="003265B4"/>
    <w:rsid w:val="003266F1"/>
    <w:rsid w:val="0032696A"/>
    <w:rsid w:val="00326A1C"/>
    <w:rsid w:val="00326E6C"/>
    <w:rsid w:val="00326ED4"/>
    <w:rsid w:val="0032768B"/>
    <w:rsid w:val="00327814"/>
    <w:rsid w:val="00327985"/>
    <w:rsid w:val="00327DD4"/>
    <w:rsid w:val="00327E2C"/>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4B"/>
    <w:rsid w:val="00334276"/>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B55"/>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B1D"/>
    <w:rsid w:val="00350BF8"/>
    <w:rsid w:val="00351555"/>
    <w:rsid w:val="003515D7"/>
    <w:rsid w:val="00351746"/>
    <w:rsid w:val="003517F1"/>
    <w:rsid w:val="00351ADB"/>
    <w:rsid w:val="00351DB3"/>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F3"/>
    <w:rsid w:val="00366381"/>
    <w:rsid w:val="0036642A"/>
    <w:rsid w:val="00366F0D"/>
    <w:rsid w:val="00367E13"/>
    <w:rsid w:val="00367EC3"/>
    <w:rsid w:val="00370260"/>
    <w:rsid w:val="003703E8"/>
    <w:rsid w:val="0037076D"/>
    <w:rsid w:val="00370B35"/>
    <w:rsid w:val="00370B98"/>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89"/>
    <w:rsid w:val="003742EE"/>
    <w:rsid w:val="00374AE2"/>
    <w:rsid w:val="00374B63"/>
    <w:rsid w:val="00375006"/>
    <w:rsid w:val="003754D5"/>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9DF"/>
    <w:rsid w:val="00380A71"/>
    <w:rsid w:val="00381094"/>
    <w:rsid w:val="0038127E"/>
    <w:rsid w:val="003818EE"/>
    <w:rsid w:val="00381A21"/>
    <w:rsid w:val="00381DB2"/>
    <w:rsid w:val="00381E29"/>
    <w:rsid w:val="0038216C"/>
    <w:rsid w:val="0038246B"/>
    <w:rsid w:val="00382ED5"/>
    <w:rsid w:val="00383333"/>
    <w:rsid w:val="003835CF"/>
    <w:rsid w:val="003839F0"/>
    <w:rsid w:val="00383BC9"/>
    <w:rsid w:val="00383D72"/>
    <w:rsid w:val="00383E6A"/>
    <w:rsid w:val="00383EBD"/>
    <w:rsid w:val="00383F7E"/>
    <w:rsid w:val="003840A4"/>
    <w:rsid w:val="003843A4"/>
    <w:rsid w:val="00384403"/>
    <w:rsid w:val="00384746"/>
    <w:rsid w:val="00384B89"/>
    <w:rsid w:val="00384BA4"/>
    <w:rsid w:val="00384E27"/>
    <w:rsid w:val="00385007"/>
    <w:rsid w:val="003850AA"/>
    <w:rsid w:val="00385549"/>
    <w:rsid w:val="003858BA"/>
    <w:rsid w:val="00385BFE"/>
    <w:rsid w:val="00386185"/>
    <w:rsid w:val="00386197"/>
    <w:rsid w:val="00386304"/>
    <w:rsid w:val="00386540"/>
    <w:rsid w:val="003869AE"/>
    <w:rsid w:val="00386C16"/>
    <w:rsid w:val="00386EDA"/>
    <w:rsid w:val="00386FCD"/>
    <w:rsid w:val="003874D7"/>
    <w:rsid w:val="00387645"/>
    <w:rsid w:val="003876D5"/>
    <w:rsid w:val="00387897"/>
    <w:rsid w:val="00387E49"/>
    <w:rsid w:val="00387E8D"/>
    <w:rsid w:val="00387F55"/>
    <w:rsid w:val="003900E0"/>
    <w:rsid w:val="0039033D"/>
    <w:rsid w:val="00390976"/>
    <w:rsid w:val="003909D1"/>
    <w:rsid w:val="00390D08"/>
    <w:rsid w:val="00390E85"/>
    <w:rsid w:val="00391133"/>
    <w:rsid w:val="003913CF"/>
    <w:rsid w:val="00391A62"/>
    <w:rsid w:val="00391C29"/>
    <w:rsid w:val="00392119"/>
    <w:rsid w:val="003921A2"/>
    <w:rsid w:val="0039250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F1D"/>
    <w:rsid w:val="003A241D"/>
    <w:rsid w:val="003A24FD"/>
    <w:rsid w:val="003A296B"/>
    <w:rsid w:val="003A2CAC"/>
    <w:rsid w:val="003A2DFC"/>
    <w:rsid w:val="003A370D"/>
    <w:rsid w:val="003A37EA"/>
    <w:rsid w:val="003A38E6"/>
    <w:rsid w:val="003A3D81"/>
    <w:rsid w:val="003A3F2E"/>
    <w:rsid w:val="003A4373"/>
    <w:rsid w:val="003A469C"/>
    <w:rsid w:val="003A46FD"/>
    <w:rsid w:val="003A4726"/>
    <w:rsid w:val="003A47DA"/>
    <w:rsid w:val="003A48DA"/>
    <w:rsid w:val="003A4C71"/>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8E7"/>
    <w:rsid w:val="003B0A1F"/>
    <w:rsid w:val="003B0BDD"/>
    <w:rsid w:val="003B0DE0"/>
    <w:rsid w:val="003B1202"/>
    <w:rsid w:val="003B14B3"/>
    <w:rsid w:val="003B163F"/>
    <w:rsid w:val="003B18A4"/>
    <w:rsid w:val="003B20D4"/>
    <w:rsid w:val="003B235B"/>
    <w:rsid w:val="003B271E"/>
    <w:rsid w:val="003B2A78"/>
    <w:rsid w:val="003B2CC1"/>
    <w:rsid w:val="003B2D70"/>
    <w:rsid w:val="003B2EA2"/>
    <w:rsid w:val="003B32F5"/>
    <w:rsid w:val="003B341E"/>
    <w:rsid w:val="003B3698"/>
    <w:rsid w:val="003B36D5"/>
    <w:rsid w:val="003B36FF"/>
    <w:rsid w:val="003B3863"/>
    <w:rsid w:val="003B3A43"/>
    <w:rsid w:val="003B427E"/>
    <w:rsid w:val="003B431D"/>
    <w:rsid w:val="003B43EB"/>
    <w:rsid w:val="003B4552"/>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88E"/>
    <w:rsid w:val="003D5563"/>
    <w:rsid w:val="003D6151"/>
    <w:rsid w:val="003D620E"/>
    <w:rsid w:val="003D6508"/>
    <w:rsid w:val="003D6509"/>
    <w:rsid w:val="003D6968"/>
    <w:rsid w:val="003D6FB3"/>
    <w:rsid w:val="003D6FD7"/>
    <w:rsid w:val="003D72E5"/>
    <w:rsid w:val="003D74B8"/>
    <w:rsid w:val="003D77EE"/>
    <w:rsid w:val="003D7A57"/>
    <w:rsid w:val="003D7B83"/>
    <w:rsid w:val="003D7BF7"/>
    <w:rsid w:val="003D7EA0"/>
    <w:rsid w:val="003E0100"/>
    <w:rsid w:val="003E024F"/>
    <w:rsid w:val="003E057F"/>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7C9"/>
    <w:rsid w:val="003F0E61"/>
    <w:rsid w:val="003F0FC3"/>
    <w:rsid w:val="003F148E"/>
    <w:rsid w:val="003F1587"/>
    <w:rsid w:val="003F159A"/>
    <w:rsid w:val="003F1D47"/>
    <w:rsid w:val="003F1E8E"/>
    <w:rsid w:val="003F1F10"/>
    <w:rsid w:val="003F2A6C"/>
    <w:rsid w:val="003F3257"/>
    <w:rsid w:val="003F33C8"/>
    <w:rsid w:val="003F3691"/>
    <w:rsid w:val="003F36ED"/>
    <w:rsid w:val="003F3B8C"/>
    <w:rsid w:val="003F47E6"/>
    <w:rsid w:val="003F4810"/>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48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0A"/>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35"/>
    <w:rsid w:val="00440F99"/>
    <w:rsid w:val="00440FA1"/>
    <w:rsid w:val="00440FFB"/>
    <w:rsid w:val="004412A7"/>
    <w:rsid w:val="004413F2"/>
    <w:rsid w:val="00441567"/>
    <w:rsid w:val="00441673"/>
    <w:rsid w:val="004419AB"/>
    <w:rsid w:val="00441A58"/>
    <w:rsid w:val="00441B2B"/>
    <w:rsid w:val="00441C20"/>
    <w:rsid w:val="00441D85"/>
    <w:rsid w:val="00442291"/>
    <w:rsid w:val="00442673"/>
    <w:rsid w:val="004427F0"/>
    <w:rsid w:val="00442C9D"/>
    <w:rsid w:val="00442DC1"/>
    <w:rsid w:val="0044306D"/>
    <w:rsid w:val="0044354E"/>
    <w:rsid w:val="00443757"/>
    <w:rsid w:val="004439D7"/>
    <w:rsid w:val="00443A8F"/>
    <w:rsid w:val="00443B67"/>
    <w:rsid w:val="004444DA"/>
    <w:rsid w:val="004448D4"/>
    <w:rsid w:val="004449AE"/>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49"/>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033"/>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884"/>
    <w:rsid w:val="004819F9"/>
    <w:rsid w:val="004828FE"/>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A33"/>
    <w:rsid w:val="00494B43"/>
    <w:rsid w:val="004951E8"/>
    <w:rsid w:val="004953A2"/>
    <w:rsid w:val="00495754"/>
    <w:rsid w:val="00495885"/>
    <w:rsid w:val="00495915"/>
    <w:rsid w:val="00495E0B"/>
    <w:rsid w:val="004962B1"/>
    <w:rsid w:val="00496683"/>
    <w:rsid w:val="00496B75"/>
    <w:rsid w:val="00496D87"/>
    <w:rsid w:val="00496E40"/>
    <w:rsid w:val="00497277"/>
    <w:rsid w:val="004973AB"/>
    <w:rsid w:val="004973E0"/>
    <w:rsid w:val="00497500"/>
    <w:rsid w:val="004978DD"/>
    <w:rsid w:val="00497E61"/>
    <w:rsid w:val="00497F8A"/>
    <w:rsid w:val="004A016B"/>
    <w:rsid w:val="004A0563"/>
    <w:rsid w:val="004A05CE"/>
    <w:rsid w:val="004A0667"/>
    <w:rsid w:val="004A0830"/>
    <w:rsid w:val="004A0974"/>
    <w:rsid w:val="004A0A77"/>
    <w:rsid w:val="004A0F75"/>
    <w:rsid w:val="004A0F99"/>
    <w:rsid w:val="004A12EB"/>
    <w:rsid w:val="004A1574"/>
    <w:rsid w:val="004A16AA"/>
    <w:rsid w:val="004A1AF1"/>
    <w:rsid w:val="004A1B4A"/>
    <w:rsid w:val="004A1BD9"/>
    <w:rsid w:val="004A1FD9"/>
    <w:rsid w:val="004A285C"/>
    <w:rsid w:val="004A2B7E"/>
    <w:rsid w:val="004A2C7C"/>
    <w:rsid w:val="004A2DA5"/>
    <w:rsid w:val="004A2E14"/>
    <w:rsid w:val="004A309C"/>
    <w:rsid w:val="004A31C5"/>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B47"/>
    <w:rsid w:val="004A6E57"/>
    <w:rsid w:val="004A6EC2"/>
    <w:rsid w:val="004A72D8"/>
    <w:rsid w:val="004A7626"/>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445"/>
    <w:rsid w:val="004B3817"/>
    <w:rsid w:val="004B38F2"/>
    <w:rsid w:val="004B3929"/>
    <w:rsid w:val="004B3C15"/>
    <w:rsid w:val="004B3EEA"/>
    <w:rsid w:val="004B41EE"/>
    <w:rsid w:val="004B47E6"/>
    <w:rsid w:val="004B543F"/>
    <w:rsid w:val="004B54C1"/>
    <w:rsid w:val="004B54E3"/>
    <w:rsid w:val="004B5988"/>
    <w:rsid w:val="004B5B01"/>
    <w:rsid w:val="004B5C30"/>
    <w:rsid w:val="004B5CB8"/>
    <w:rsid w:val="004B5E35"/>
    <w:rsid w:val="004B67A6"/>
    <w:rsid w:val="004B69F3"/>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6384"/>
    <w:rsid w:val="004D6671"/>
    <w:rsid w:val="004D68CD"/>
    <w:rsid w:val="004D7151"/>
    <w:rsid w:val="004D7334"/>
    <w:rsid w:val="004D7673"/>
    <w:rsid w:val="004D76AE"/>
    <w:rsid w:val="004D78BF"/>
    <w:rsid w:val="004E03CC"/>
    <w:rsid w:val="004E048C"/>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E7C"/>
    <w:rsid w:val="004E5EB3"/>
    <w:rsid w:val="004E60AB"/>
    <w:rsid w:val="004E6321"/>
    <w:rsid w:val="004E6343"/>
    <w:rsid w:val="004E6470"/>
    <w:rsid w:val="004E6833"/>
    <w:rsid w:val="004E702D"/>
    <w:rsid w:val="004E7048"/>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3C2"/>
    <w:rsid w:val="00507444"/>
    <w:rsid w:val="005074D4"/>
    <w:rsid w:val="00507D8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B1"/>
    <w:rsid w:val="005218D8"/>
    <w:rsid w:val="00521959"/>
    <w:rsid w:val="00521A65"/>
    <w:rsid w:val="00521A6B"/>
    <w:rsid w:val="005226A4"/>
    <w:rsid w:val="005227FF"/>
    <w:rsid w:val="005231F2"/>
    <w:rsid w:val="005235F9"/>
    <w:rsid w:val="005238D3"/>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640"/>
    <w:rsid w:val="00536995"/>
    <w:rsid w:val="00537768"/>
    <w:rsid w:val="005377F1"/>
    <w:rsid w:val="00537BEF"/>
    <w:rsid w:val="00537CBA"/>
    <w:rsid w:val="0054041C"/>
    <w:rsid w:val="005405ED"/>
    <w:rsid w:val="00540646"/>
    <w:rsid w:val="0054066A"/>
    <w:rsid w:val="00540686"/>
    <w:rsid w:val="0054088C"/>
    <w:rsid w:val="00541BFB"/>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4EB5"/>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9B9"/>
    <w:rsid w:val="00570034"/>
    <w:rsid w:val="00570B1B"/>
    <w:rsid w:val="00570DC7"/>
    <w:rsid w:val="00570F19"/>
    <w:rsid w:val="0057102A"/>
    <w:rsid w:val="00571039"/>
    <w:rsid w:val="005711D7"/>
    <w:rsid w:val="00571247"/>
    <w:rsid w:val="00571290"/>
    <w:rsid w:val="005714D2"/>
    <w:rsid w:val="00571A4A"/>
    <w:rsid w:val="00571CB5"/>
    <w:rsid w:val="00571CDA"/>
    <w:rsid w:val="00571D22"/>
    <w:rsid w:val="005721F4"/>
    <w:rsid w:val="00572B06"/>
    <w:rsid w:val="00572C64"/>
    <w:rsid w:val="00572E24"/>
    <w:rsid w:val="00572E5B"/>
    <w:rsid w:val="0057352E"/>
    <w:rsid w:val="005737EC"/>
    <w:rsid w:val="00573CA3"/>
    <w:rsid w:val="00573D4E"/>
    <w:rsid w:val="00573DE2"/>
    <w:rsid w:val="00573F4A"/>
    <w:rsid w:val="005740D4"/>
    <w:rsid w:val="0057429B"/>
    <w:rsid w:val="00574487"/>
    <w:rsid w:val="005746CB"/>
    <w:rsid w:val="00574708"/>
    <w:rsid w:val="00574966"/>
    <w:rsid w:val="00574B51"/>
    <w:rsid w:val="00574C8F"/>
    <w:rsid w:val="00574E19"/>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77A33"/>
    <w:rsid w:val="0058054C"/>
    <w:rsid w:val="00580622"/>
    <w:rsid w:val="005808FD"/>
    <w:rsid w:val="00580A1D"/>
    <w:rsid w:val="00581047"/>
    <w:rsid w:val="0058105A"/>
    <w:rsid w:val="005811AD"/>
    <w:rsid w:val="0058126E"/>
    <w:rsid w:val="005812EC"/>
    <w:rsid w:val="00581354"/>
    <w:rsid w:val="00581562"/>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0D2"/>
    <w:rsid w:val="00585235"/>
    <w:rsid w:val="005853E7"/>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23C"/>
    <w:rsid w:val="005913DE"/>
    <w:rsid w:val="00591499"/>
    <w:rsid w:val="005921BC"/>
    <w:rsid w:val="005921F3"/>
    <w:rsid w:val="00592412"/>
    <w:rsid w:val="00592475"/>
    <w:rsid w:val="00592614"/>
    <w:rsid w:val="00592CE0"/>
    <w:rsid w:val="00592F40"/>
    <w:rsid w:val="00592F62"/>
    <w:rsid w:val="0059308B"/>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477"/>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76F"/>
    <w:rsid w:val="005A28F7"/>
    <w:rsid w:val="005A2C0D"/>
    <w:rsid w:val="005A3057"/>
    <w:rsid w:val="005A3683"/>
    <w:rsid w:val="005A3F92"/>
    <w:rsid w:val="005A3FF9"/>
    <w:rsid w:val="005A442F"/>
    <w:rsid w:val="005A49C2"/>
    <w:rsid w:val="005A4A91"/>
    <w:rsid w:val="005A4C8D"/>
    <w:rsid w:val="005A4D0C"/>
    <w:rsid w:val="005A4E85"/>
    <w:rsid w:val="005A4F11"/>
    <w:rsid w:val="005A5284"/>
    <w:rsid w:val="005A543C"/>
    <w:rsid w:val="005A5867"/>
    <w:rsid w:val="005A5EC0"/>
    <w:rsid w:val="005A61C9"/>
    <w:rsid w:val="005A6370"/>
    <w:rsid w:val="005A6ACF"/>
    <w:rsid w:val="005A6CD2"/>
    <w:rsid w:val="005A6DB6"/>
    <w:rsid w:val="005A6FF8"/>
    <w:rsid w:val="005A7551"/>
    <w:rsid w:val="005A7753"/>
    <w:rsid w:val="005A78AD"/>
    <w:rsid w:val="005A7B88"/>
    <w:rsid w:val="005A7CA9"/>
    <w:rsid w:val="005A7DFC"/>
    <w:rsid w:val="005A7E39"/>
    <w:rsid w:val="005B0A08"/>
    <w:rsid w:val="005B0CA5"/>
    <w:rsid w:val="005B0D09"/>
    <w:rsid w:val="005B0E48"/>
    <w:rsid w:val="005B110B"/>
    <w:rsid w:val="005B11E3"/>
    <w:rsid w:val="005B14D5"/>
    <w:rsid w:val="005B170C"/>
    <w:rsid w:val="005B182C"/>
    <w:rsid w:val="005B1929"/>
    <w:rsid w:val="005B1B7A"/>
    <w:rsid w:val="005B1F00"/>
    <w:rsid w:val="005B20D0"/>
    <w:rsid w:val="005B2248"/>
    <w:rsid w:val="005B2289"/>
    <w:rsid w:val="005B2886"/>
    <w:rsid w:val="005B2A6D"/>
    <w:rsid w:val="005B2AC4"/>
    <w:rsid w:val="005B2FD2"/>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DB2"/>
    <w:rsid w:val="005C2FD5"/>
    <w:rsid w:val="005C3410"/>
    <w:rsid w:val="005C39F9"/>
    <w:rsid w:val="005C4011"/>
    <w:rsid w:val="005C4203"/>
    <w:rsid w:val="005C461E"/>
    <w:rsid w:val="005C4730"/>
    <w:rsid w:val="005C4A86"/>
    <w:rsid w:val="005C4BAD"/>
    <w:rsid w:val="005C4CBF"/>
    <w:rsid w:val="005C4FE6"/>
    <w:rsid w:val="005C51C2"/>
    <w:rsid w:val="005C5353"/>
    <w:rsid w:val="005C53A0"/>
    <w:rsid w:val="005C571C"/>
    <w:rsid w:val="005C575A"/>
    <w:rsid w:val="005C5799"/>
    <w:rsid w:val="005C5902"/>
    <w:rsid w:val="005C5BA9"/>
    <w:rsid w:val="005C5BC6"/>
    <w:rsid w:val="005C5C2B"/>
    <w:rsid w:val="005C5E1B"/>
    <w:rsid w:val="005C6005"/>
    <w:rsid w:val="005C61E5"/>
    <w:rsid w:val="005C6808"/>
    <w:rsid w:val="005C6A27"/>
    <w:rsid w:val="005C6A66"/>
    <w:rsid w:val="005C79AB"/>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5B4"/>
    <w:rsid w:val="005D35D8"/>
    <w:rsid w:val="005D3A19"/>
    <w:rsid w:val="005D3BB8"/>
    <w:rsid w:val="005D3D61"/>
    <w:rsid w:val="005D3D63"/>
    <w:rsid w:val="005D4493"/>
    <w:rsid w:val="005D550F"/>
    <w:rsid w:val="005D5A9C"/>
    <w:rsid w:val="005D5F8E"/>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0DD3"/>
    <w:rsid w:val="005E14C3"/>
    <w:rsid w:val="005E1B4F"/>
    <w:rsid w:val="005E1B82"/>
    <w:rsid w:val="005E214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D99"/>
    <w:rsid w:val="005F7DD6"/>
    <w:rsid w:val="005F7FD0"/>
    <w:rsid w:val="006000FB"/>
    <w:rsid w:val="0060015E"/>
    <w:rsid w:val="0060020C"/>
    <w:rsid w:val="00600A99"/>
    <w:rsid w:val="00600F8A"/>
    <w:rsid w:val="006012BE"/>
    <w:rsid w:val="0060163D"/>
    <w:rsid w:val="00601848"/>
    <w:rsid w:val="006020A9"/>
    <w:rsid w:val="006020C2"/>
    <w:rsid w:val="00602390"/>
    <w:rsid w:val="00602D7F"/>
    <w:rsid w:val="00602E09"/>
    <w:rsid w:val="00602F2D"/>
    <w:rsid w:val="00603096"/>
    <w:rsid w:val="00603550"/>
    <w:rsid w:val="00603A74"/>
    <w:rsid w:val="00603A85"/>
    <w:rsid w:val="00603DD0"/>
    <w:rsid w:val="00604376"/>
    <w:rsid w:val="00605140"/>
    <w:rsid w:val="00605377"/>
    <w:rsid w:val="00605530"/>
    <w:rsid w:val="0060556C"/>
    <w:rsid w:val="00605D3A"/>
    <w:rsid w:val="0060627A"/>
    <w:rsid w:val="00606445"/>
    <w:rsid w:val="00606685"/>
    <w:rsid w:val="00606859"/>
    <w:rsid w:val="00606D72"/>
    <w:rsid w:val="00606D88"/>
    <w:rsid w:val="0060711E"/>
    <w:rsid w:val="0060753C"/>
    <w:rsid w:val="006076E5"/>
    <w:rsid w:val="0060783C"/>
    <w:rsid w:val="00610225"/>
    <w:rsid w:val="00610252"/>
    <w:rsid w:val="0061072F"/>
    <w:rsid w:val="00610774"/>
    <w:rsid w:val="00610D79"/>
    <w:rsid w:val="00610E84"/>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C8B"/>
    <w:rsid w:val="00613D46"/>
    <w:rsid w:val="00613E6F"/>
    <w:rsid w:val="00613F83"/>
    <w:rsid w:val="00614F22"/>
    <w:rsid w:val="0061565C"/>
    <w:rsid w:val="00615662"/>
    <w:rsid w:val="00615D56"/>
    <w:rsid w:val="00616230"/>
    <w:rsid w:val="0061624A"/>
    <w:rsid w:val="006162C0"/>
    <w:rsid w:val="006165BB"/>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736"/>
    <w:rsid w:val="0062296E"/>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1B8"/>
    <w:rsid w:val="00634339"/>
    <w:rsid w:val="0063479D"/>
    <w:rsid w:val="00634AB8"/>
    <w:rsid w:val="00634C92"/>
    <w:rsid w:val="00634D86"/>
    <w:rsid w:val="0063509D"/>
    <w:rsid w:val="0063534E"/>
    <w:rsid w:val="0063560C"/>
    <w:rsid w:val="00635690"/>
    <w:rsid w:val="006356C0"/>
    <w:rsid w:val="00635A33"/>
    <w:rsid w:val="00635C2A"/>
    <w:rsid w:val="006361C8"/>
    <w:rsid w:val="00636332"/>
    <w:rsid w:val="006363BE"/>
    <w:rsid w:val="00636558"/>
    <w:rsid w:val="006366DD"/>
    <w:rsid w:val="0063699A"/>
    <w:rsid w:val="0063707A"/>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CF"/>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2A47"/>
    <w:rsid w:val="00653D2B"/>
    <w:rsid w:val="00653F73"/>
    <w:rsid w:val="00653FB5"/>
    <w:rsid w:val="00654541"/>
    <w:rsid w:val="0065476F"/>
    <w:rsid w:val="00654901"/>
    <w:rsid w:val="00654C11"/>
    <w:rsid w:val="00654E9A"/>
    <w:rsid w:val="00654F37"/>
    <w:rsid w:val="006552BE"/>
    <w:rsid w:val="00655315"/>
    <w:rsid w:val="00655683"/>
    <w:rsid w:val="0065577B"/>
    <w:rsid w:val="00655802"/>
    <w:rsid w:val="0065612F"/>
    <w:rsid w:val="0065640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0FC"/>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2ED1"/>
    <w:rsid w:val="0068326A"/>
    <w:rsid w:val="00683586"/>
    <w:rsid w:val="00683A7A"/>
    <w:rsid w:val="006841D1"/>
    <w:rsid w:val="00684651"/>
    <w:rsid w:val="0068497B"/>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88"/>
    <w:rsid w:val="006875D7"/>
    <w:rsid w:val="00687D53"/>
    <w:rsid w:val="00687EBB"/>
    <w:rsid w:val="0069043E"/>
    <w:rsid w:val="00690F32"/>
    <w:rsid w:val="0069106B"/>
    <w:rsid w:val="00691129"/>
    <w:rsid w:val="00691560"/>
    <w:rsid w:val="0069169D"/>
    <w:rsid w:val="00691722"/>
    <w:rsid w:val="0069182E"/>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806"/>
    <w:rsid w:val="006B2CCE"/>
    <w:rsid w:val="006B3060"/>
    <w:rsid w:val="006B3174"/>
    <w:rsid w:val="006B33C4"/>
    <w:rsid w:val="006B38E2"/>
    <w:rsid w:val="006B4419"/>
    <w:rsid w:val="006B4F49"/>
    <w:rsid w:val="006B5021"/>
    <w:rsid w:val="006B50FE"/>
    <w:rsid w:val="006B53F1"/>
    <w:rsid w:val="006B55CC"/>
    <w:rsid w:val="006B5625"/>
    <w:rsid w:val="006B56D4"/>
    <w:rsid w:val="006B5B47"/>
    <w:rsid w:val="006B5E3D"/>
    <w:rsid w:val="006B5FBC"/>
    <w:rsid w:val="006B6099"/>
    <w:rsid w:val="006B63B9"/>
    <w:rsid w:val="006B64E2"/>
    <w:rsid w:val="006B6849"/>
    <w:rsid w:val="006B6921"/>
    <w:rsid w:val="006B6BB6"/>
    <w:rsid w:val="006B6E6A"/>
    <w:rsid w:val="006B70FA"/>
    <w:rsid w:val="006B72D5"/>
    <w:rsid w:val="006B730E"/>
    <w:rsid w:val="006B7A03"/>
    <w:rsid w:val="006B7A5A"/>
    <w:rsid w:val="006B7D5A"/>
    <w:rsid w:val="006C04EF"/>
    <w:rsid w:val="006C0508"/>
    <w:rsid w:val="006C0A02"/>
    <w:rsid w:val="006C0CBD"/>
    <w:rsid w:val="006C114E"/>
    <w:rsid w:val="006C12E1"/>
    <w:rsid w:val="006C1797"/>
    <w:rsid w:val="006C17E7"/>
    <w:rsid w:val="006C1B15"/>
    <w:rsid w:val="006C1C60"/>
    <w:rsid w:val="006C1FE6"/>
    <w:rsid w:val="006C1FFC"/>
    <w:rsid w:val="006C2334"/>
    <w:rsid w:val="006C24B8"/>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325C"/>
    <w:rsid w:val="006D33B7"/>
    <w:rsid w:val="006D349A"/>
    <w:rsid w:val="006D34FC"/>
    <w:rsid w:val="006D3A54"/>
    <w:rsid w:val="006D3C05"/>
    <w:rsid w:val="006D3DEF"/>
    <w:rsid w:val="006D416D"/>
    <w:rsid w:val="006D46C3"/>
    <w:rsid w:val="006D4731"/>
    <w:rsid w:val="006D4996"/>
    <w:rsid w:val="006D4CE3"/>
    <w:rsid w:val="006D4F3D"/>
    <w:rsid w:val="006D51AD"/>
    <w:rsid w:val="006D53DE"/>
    <w:rsid w:val="006D55E6"/>
    <w:rsid w:val="006D5CF0"/>
    <w:rsid w:val="006D5DE3"/>
    <w:rsid w:val="006D61A6"/>
    <w:rsid w:val="006D62F8"/>
    <w:rsid w:val="006D6365"/>
    <w:rsid w:val="006D6473"/>
    <w:rsid w:val="006D679C"/>
    <w:rsid w:val="006D6901"/>
    <w:rsid w:val="006D6979"/>
    <w:rsid w:val="006D697F"/>
    <w:rsid w:val="006D6A73"/>
    <w:rsid w:val="006D6C68"/>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4ACF"/>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715E"/>
    <w:rsid w:val="006F7790"/>
    <w:rsid w:val="007002EC"/>
    <w:rsid w:val="0070044E"/>
    <w:rsid w:val="007008FA"/>
    <w:rsid w:val="007010C4"/>
    <w:rsid w:val="0070112E"/>
    <w:rsid w:val="00701374"/>
    <w:rsid w:val="007016F9"/>
    <w:rsid w:val="00701896"/>
    <w:rsid w:val="00701B1A"/>
    <w:rsid w:val="00701D91"/>
    <w:rsid w:val="00702007"/>
    <w:rsid w:val="00702127"/>
    <w:rsid w:val="007021ED"/>
    <w:rsid w:val="007026B5"/>
    <w:rsid w:val="00702805"/>
    <w:rsid w:val="00703060"/>
    <w:rsid w:val="0070373C"/>
    <w:rsid w:val="00703D37"/>
    <w:rsid w:val="007040B6"/>
    <w:rsid w:val="0070433D"/>
    <w:rsid w:val="00704569"/>
    <w:rsid w:val="007046AC"/>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FEA"/>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2017"/>
    <w:rsid w:val="007321CD"/>
    <w:rsid w:val="00732BDD"/>
    <w:rsid w:val="00732EB2"/>
    <w:rsid w:val="00733329"/>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DFC"/>
    <w:rsid w:val="00737E1D"/>
    <w:rsid w:val="00737E7E"/>
    <w:rsid w:val="00740409"/>
    <w:rsid w:val="00740E1B"/>
    <w:rsid w:val="00740E89"/>
    <w:rsid w:val="0074130E"/>
    <w:rsid w:val="007413BC"/>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AD0"/>
    <w:rsid w:val="007455FE"/>
    <w:rsid w:val="007459F4"/>
    <w:rsid w:val="00745A0B"/>
    <w:rsid w:val="00745E28"/>
    <w:rsid w:val="00745E9E"/>
    <w:rsid w:val="00746500"/>
    <w:rsid w:val="00746923"/>
    <w:rsid w:val="00746B2D"/>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53"/>
    <w:rsid w:val="007576D2"/>
    <w:rsid w:val="007577CE"/>
    <w:rsid w:val="00757FAF"/>
    <w:rsid w:val="0076017A"/>
    <w:rsid w:val="007602F9"/>
    <w:rsid w:val="00760596"/>
    <w:rsid w:val="007605A9"/>
    <w:rsid w:val="007609A6"/>
    <w:rsid w:val="007609EA"/>
    <w:rsid w:val="00760F60"/>
    <w:rsid w:val="0076147C"/>
    <w:rsid w:val="007614B8"/>
    <w:rsid w:val="007615AD"/>
    <w:rsid w:val="00761756"/>
    <w:rsid w:val="00761762"/>
    <w:rsid w:val="0076193B"/>
    <w:rsid w:val="00761A0E"/>
    <w:rsid w:val="00761A40"/>
    <w:rsid w:val="00761DDF"/>
    <w:rsid w:val="00762139"/>
    <w:rsid w:val="00762190"/>
    <w:rsid w:val="0076228F"/>
    <w:rsid w:val="007622FA"/>
    <w:rsid w:val="007625CE"/>
    <w:rsid w:val="00762B65"/>
    <w:rsid w:val="00763117"/>
    <w:rsid w:val="007631B7"/>
    <w:rsid w:val="00763314"/>
    <w:rsid w:val="007637F0"/>
    <w:rsid w:val="00763C78"/>
    <w:rsid w:val="00763CB7"/>
    <w:rsid w:val="00764050"/>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291"/>
    <w:rsid w:val="007723C0"/>
    <w:rsid w:val="00772457"/>
    <w:rsid w:val="007725B8"/>
    <w:rsid w:val="0077286C"/>
    <w:rsid w:val="00772C9E"/>
    <w:rsid w:val="00772D33"/>
    <w:rsid w:val="007730A8"/>
    <w:rsid w:val="00773788"/>
    <w:rsid w:val="00773B82"/>
    <w:rsid w:val="00773E7A"/>
    <w:rsid w:val="007741CE"/>
    <w:rsid w:val="00774239"/>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A96"/>
    <w:rsid w:val="00786CE6"/>
    <w:rsid w:val="00786DBB"/>
    <w:rsid w:val="00786DD5"/>
    <w:rsid w:val="007875FA"/>
    <w:rsid w:val="00787607"/>
    <w:rsid w:val="00787659"/>
    <w:rsid w:val="007876EB"/>
    <w:rsid w:val="007877F0"/>
    <w:rsid w:val="007878E2"/>
    <w:rsid w:val="007878E6"/>
    <w:rsid w:val="00787ECC"/>
    <w:rsid w:val="007904CB"/>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5E3"/>
    <w:rsid w:val="007A5D70"/>
    <w:rsid w:val="007A62D2"/>
    <w:rsid w:val="007A68D2"/>
    <w:rsid w:val="007A6916"/>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A45"/>
    <w:rsid w:val="007B3C5A"/>
    <w:rsid w:val="007B3D27"/>
    <w:rsid w:val="007B4004"/>
    <w:rsid w:val="007B4128"/>
    <w:rsid w:val="007B4C31"/>
    <w:rsid w:val="007B5279"/>
    <w:rsid w:val="007B5359"/>
    <w:rsid w:val="007B55AF"/>
    <w:rsid w:val="007B55C5"/>
    <w:rsid w:val="007B55E6"/>
    <w:rsid w:val="007B6041"/>
    <w:rsid w:val="007B6194"/>
    <w:rsid w:val="007B6370"/>
    <w:rsid w:val="007B64C2"/>
    <w:rsid w:val="007B66F0"/>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A4"/>
    <w:rsid w:val="007C4B21"/>
    <w:rsid w:val="007C500F"/>
    <w:rsid w:val="007C511F"/>
    <w:rsid w:val="007C5241"/>
    <w:rsid w:val="007C5B6A"/>
    <w:rsid w:val="007C5C14"/>
    <w:rsid w:val="007C5E12"/>
    <w:rsid w:val="007C5EB0"/>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A8"/>
    <w:rsid w:val="007E1D96"/>
    <w:rsid w:val="007E2065"/>
    <w:rsid w:val="007E21CA"/>
    <w:rsid w:val="007E22FB"/>
    <w:rsid w:val="007E3208"/>
    <w:rsid w:val="007E3731"/>
    <w:rsid w:val="007E393E"/>
    <w:rsid w:val="007E3C64"/>
    <w:rsid w:val="007E3D4B"/>
    <w:rsid w:val="007E3F21"/>
    <w:rsid w:val="007E3F5F"/>
    <w:rsid w:val="007E430B"/>
    <w:rsid w:val="007E4AF3"/>
    <w:rsid w:val="007E4C24"/>
    <w:rsid w:val="007E4C72"/>
    <w:rsid w:val="007E4CC6"/>
    <w:rsid w:val="007E5018"/>
    <w:rsid w:val="007E52BD"/>
    <w:rsid w:val="007E5323"/>
    <w:rsid w:val="007E59EE"/>
    <w:rsid w:val="007E5A67"/>
    <w:rsid w:val="007E5D85"/>
    <w:rsid w:val="007E658A"/>
    <w:rsid w:val="007E6A5A"/>
    <w:rsid w:val="007E6B86"/>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65C3"/>
    <w:rsid w:val="007F67C0"/>
    <w:rsid w:val="007F69E9"/>
    <w:rsid w:val="007F6B89"/>
    <w:rsid w:val="007F6D15"/>
    <w:rsid w:val="007F6FD0"/>
    <w:rsid w:val="007F7237"/>
    <w:rsid w:val="007F7452"/>
    <w:rsid w:val="007F777A"/>
    <w:rsid w:val="007F78C4"/>
    <w:rsid w:val="007F7951"/>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804"/>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F48"/>
    <w:rsid w:val="00813301"/>
    <w:rsid w:val="00813C29"/>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718D"/>
    <w:rsid w:val="008171E7"/>
    <w:rsid w:val="00817241"/>
    <w:rsid w:val="008173FD"/>
    <w:rsid w:val="0081799F"/>
    <w:rsid w:val="00817A74"/>
    <w:rsid w:val="00817A9C"/>
    <w:rsid w:val="00817BA2"/>
    <w:rsid w:val="00817BDB"/>
    <w:rsid w:val="00820016"/>
    <w:rsid w:val="00820044"/>
    <w:rsid w:val="008201C1"/>
    <w:rsid w:val="008205EF"/>
    <w:rsid w:val="0082093C"/>
    <w:rsid w:val="00820D16"/>
    <w:rsid w:val="00820E56"/>
    <w:rsid w:val="00820EAD"/>
    <w:rsid w:val="008212E0"/>
    <w:rsid w:val="0082134A"/>
    <w:rsid w:val="00821608"/>
    <w:rsid w:val="00821BCB"/>
    <w:rsid w:val="00821F4F"/>
    <w:rsid w:val="00822079"/>
    <w:rsid w:val="0082242B"/>
    <w:rsid w:val="00822837"/>
    <w:rsid w:val="00822AF1"/>
    <w:rsid w:val="00822B82"/>
    <w:rsid w:val="00822E0C"/>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7375"/>
    <w:rsid w:val="00827558"/>
    <w:rsid w:val="008278DB"/>
    <w:rsid w:val="00827A14"/>
    <w:rsid w:val="00827A19"/>
    <w:rsid w:val="00827A81"/>
    <w:rsid w:val="00827B3F"/>
    <w:rsid w:val="00827B5B"/>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E4F"/>
    <w:rsid w:val="00832025"/>
    <w:rsid w:val="008322F9"/>
    <w:rsid w:val="00832383"/>
    <w:rsid w:val="008329CD"/>
    <w:rsid w:val="00832CD3"/>
    <w:rsid w:val="00833744"/>
    <w:rsid w:val="00833873"/>
    <w:rsid w:val="00833ACD"/>
    <w:rsid w:val="00833B01"/>
    <w:rsid w:val="00834014"/>
    <w:rsid w:val="00834016"/>
    <w:rsid w:val="008342D4"/>
    <w:rsid w:val="008342FB"/>
    <w:rsid w:val="0083446F"/>
    <w:rsid w:val="0083462A"/>
    <w:rsid w:val="00834728"/>
    <w:rsid w:val="0083486E"/>
    <w:rsid w:val="00834D9B"/>
    <w:rsid w:val="00834E25"/>
    <w:rsid w:val="00834E84"/>
    <w:rsid w:val="00835014"/>
    <w:rsid w:val="0083502F"/>
    <w:rsid w:val="008350FF"/>
    <w:rsid w:val="00835285"/>
    <w:rsid w:val="008356D7"/>
    <w:rsid w:val="008357E7"/>
    <w:rsid w:val="00835863"/>
    <w:rsid w:val="00835943"/>
    <w:rsid w:val="00835A6E"/>
    <w:rsid w:val="00835A8E"/>
    <w:rsid w:val="00835BF6"/>
    <w:rsid w:val="008362A2"/>
    <w:rsid w:val="00836535"/>
    <w:rsid w:val="00836675"/>
    <w:rsid w:val="00836D65"/>
    <w:rsid w:val="00836FA3"/>
    <w:rsid w:val="00837E0C"/>
    <w:rsid w:val="008401F7"/>
    <w:rsid w:val="0084028E"/>
    <w:rsid w:val="0084051F"/>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95"/>
    <w:rsid w:val="00844CAE"/>
    <w:rsid w:val="008454D6"/>
    <w:rsid w:val="0084586D"/>
    <w:rsid w:val="008458A2"/>
    <w:rsid w:val="00845CAE"/>
    <w:rsid w:val="00845E0A"/>
    <w:rsid w:val="00846249"/>
    <w:rsid w:val="00846947"/>
    <w:rsid w:val="00846A32"/>
    <w:rsid w:val="00846C51"/>
    <w:rsid w:val="00846C9C"/>
    <w:rsid w:val="00846EB9"/>
    <w:rsid w:val="00847053"/>
    <w:rsid w:val="008471F1"/>
    <w:rsid w:val="0084770D"/>
    <w:rsid w:val="00847721"/>
    <w:rsid w:val="008477DA"/>
    <w:rsid w:val="00847AB4"/>
    <w:rsid w:val="00847BD4"/>
    <w:rsid w:val="00847D3D"/>
    <w:rsid w:val="0085002E"/>
    <w:rsid w:val="00850230"/>
    <w:rsid w:val="0085033C"/>
    <w:rsid w:val="00850DC8"/>
    <w:rsid w:val="00850F93"/>
    <w:rsid w:val="0085117E"/>
    <w:rsid w:val="00851388"/>
    <w:rsid w:val="008513D3"/>
    <w:rsid w:val="00851AA1"/>
    <w:rsid w:val="00851B4E"/>
    <w:rsid w:val="00851D56"/>
    <w:rsid w:val="00851D59"/>
    <w:rsid w:val="00851EFB"/>
    <w:rsid w:val="00852276"/>
    <w:rsid w:val="0085241C"/>
    <w:rsid w:val="00852E17"/>
    <w:rsid w:val="00852ECE"/>
    <w:rsid w:val="008531D1"/>
    <w:rsid w:val="008533ED"/>
    <w:rsid w:val="008534E7"/>
    <w:rsid w:val="0085354B"/>
    <w:rsid w:val="008537BE"/>
    <w:rsid w:val="008537E2"/>
    <w:rsid w:val="00853D46"/>
    <w:rsid w:val="0085413C"/>
    <w:rsid w:val="008543BC"/>
    <w:rsid w:val="00854694"/>
    <w:rsid w:val="00854783"/>
    <w:rsid w:val="0085481E"/>
    <w:rsid w:val="00855068"/>
    <w:rsid w:val="00855262"/>
    <w:rsid w:val="008552B3"/>
    <w:rsid w:val="008552F4"/>
    <w:rsid w:val="00855398"/>
    <w:rsid w:val="0085558F"/>
    <w:rsid w:val="00855767"/>
    <w:rsid w:val="00855DFB"/>
    <w:rsid w:val="00856138"/>
    <w:rsid w:val="00856446"/>
    <w:rsid w:val="008564F7"/>
    <w:rsid w:val="0085685A"/>
    <w:rsid w:val="00856E47"/>
    <w:rsid w:val="00856E9F"/>
    <w:rsid w:val="00857333"/>
    <w:rsid w:val="00857504"/>
    <w:rsid w:val="00857603"/>
    <w:rsid w:val="0085775F"/>
    <w:rsid w:val="00860830"/>
    <w:rsid w:val="008609B1"/>
    <w:rsid w:val="008609EA"/>
    <w:rsid w:val="00860FF3"/>
    <w:rsid w:val="00861100"/>
    <w:rsid w:val="00861485"/>
    <w:rsid w:val="008619A8"/>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F0"/>
    <w:rsid w:val="008674B2"/>
    <w:rsid w:val="008677C0"/>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71F"/>
    <w:rsid w:val="008807E7"/>
    <w:rsid w:val="00880917"/>
    <w:rsid w:val="00880CC6"/>
    <w:rsid w:val="008813E4"/>
    <w:rsid w:val="0088175F"/>
    <w:rsid w:val="00881F74"/>
    <w:rsid w:val="00882398"/>
    <w:rsid w:val="0088259F"/>
    <w:rsid w:val="0088288F"/>
    <w:rsid w:val="00882B02"/>
    <w:rsid w:val="00882B81"/>
    <w:rsid w:val="00882BDF"/>
    <w:rsid w:val="00882C69"/>
    <w:rsid w:val="00882D73"/>
    <w:rsid w:val="00882E44"/>
    <w:rsid w:val="00883000"/>
    <w:rsid w:val="00883235"/>
    <w:rsid w:val="008833CA"/>
    <w:rsid w:val="00883414"/>
    <w:rsid w:val="00883734"/>
    <w:rsid w:val="00883E74"/>
    <w:rsid w:val="00883F90"/>
    <w:rsid w:val="00883FE7"/>
    <w:rsid w:val="00884355"/>
    <w:rsid w:val="00884387"/>
    <w:rsid w:val="00884D45"/>
    <w:rsid w:val="00884DBD"/>
    <w:rsid w:val="00884F8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9B0"/>
    <w:rsid w:val="008A0CC9"/>
    <w:rsid w:val="008A10E9"/>
    <w:rsid w:val="008A114A"/>
    <w:rsid w:val="008A11EA"/>
    <w:rsid w:val="008A1331"/>
    <w:rsid w:val="008A14AE"/>
    <w:rsid w:val="008A1507"/>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E6"/>
    <w:rsid w:val="008B6D68"/>
    <w:rsid w:val="008B6D89"/>
    <w:rsid w:val="008B6EB9"/>
    <w:rsid w:val="008B702B"/>
    <w:rsid w:val="008B73CF"/>
    <w:rsid w:val="008B76A6"/>
    <w:rsid w:val="008B781C"/>
    <w:rsid w:val="008B781E"/>
    <w:rsid w:val="008B7B80"/>
    <w:rsid w:val="008B7C01"/>
    <w:rsid w:val="008B7E2F"/>
    <w:rsid w:val="008C043D"/>
    <w:rsid w:val="008C04FC"/>
    <w:rsid w:val="008C07ED"/>
    <w:rsid w:val="008C082F"/>
    <w:rsid w:val="008C130D"/>
    <w:rsid w:val="008C1430"/>
    <w:rsid w:val="008C1490"/>
    <w:rsid w:val="008C14E5"/>
    <w:rsid w:val="008C15B5"/>
    <w:rsid w:val="008C169A"/>
    <w:rsid w:val="008C1CE6"/>
    <w:rsid w:val="008C1E39"/>
    <w:rsid w:val="008C1F17"/>
    <w:rsid w:val="008C1F50"/>
    <w:rsid w:val="008C2423"/>
    <w:rsid w:val="008C2534"/>
    <w:rsid w:val="008C259F"/>
    <w:rsid w:val="008C26DB"/>
    <w:rsid w:val="008C2EED"/>
    <w:rsid w:val="008C3113"/>
    <w:rsid w:val="008C32DB"/>
    <w:rsid w:val="008C3671"/>
    <w:rsid w:val="008C3C42"/>
    <w:rsid w:val="008C451A"/>
    <w:rsid w:val="008C46D7"/>
    <w:rsid w:val="008C4DB5"/>
    <w:rsid w:val="008C4F12"/>
    <w:rsid w:val="008C5092"/>
    <w:rsid w:val="008C50C4"/>
    <w:rsid w:val="008C555E"/>
    <w:rsid w:val="008C5F71"/>
    <w:rsid w:val="008C6C5D"/>
    <w:rsid w:val="008C6FD0"/>
    <w:rsid w:val="008C707D"/>
    <w:rsid w:val="008C73CC"/>
    <w:rsid w:val="008C7497"/>
    <w:rsid w:val="008C749C"/>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1A8"/>
    <w:rsid w:val="008E1215"/>
    <w:rsid w:val="008E15BF"/>
    <w:rsid w:val="008E1C2A"/>
    <w:rsid w:val="008E2126"/>
    <w:rsid w:val="008E2396"/>
    <w:rsid w:val="008E2A38"/>
    <w:rsid w:val="008E2BF8"/>
    <w:rsid w:val="008E361D"/>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845"/>
    <w:rsid w:val="008E6A0B"/>
    <w:rsid w:val="008E6A84"/>
    <w:rsid w:val="008E6F4B"/>
    <w:rsid w:val="008E6F52"/>
    <w:rsid w:val="008E7057"/>
    <w:rsid w:val="008E7063"/>
    <w:rsid w:val="008E7450"/>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7A1"/>
    <w:rsid w:val="008F3896"/>
    <w:rsid w:val="008F3B45"/>
    <w:rsid w:val="008F3D88"/>
    <w:rsid w:val="008F40D9"/>
    <w:rsid w:val="008F4A4B"/>
    <w:rsid w:val="008F4D9C"/>
    <w:rsid w:val="008F4DD7"/>
    <w:rsid w:val="008F4EE7"/>
    <w:rsid w:val="008F518D"/>
    <w:rsid w:val="008F51B2"/>
    <w:rsid w:val="008F51FC"/>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5F7"/>
    <w:rsid w:val="008F76E6"/>
    <w:rsid w:val="008F78D1"/>
    <w:rsid w:val="008F7F1B"/>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E94"/>
    <w:rsid w:val="009252A0"/>
    <w:rsid w:val="009252E3"/>
    <w:rsid w:val="00925406"/>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DC1"/>
    <w:rsid w:val="00931E16"/>
    <w:rsid w:val="00931F16"/>
    <w:rsid w:val="009323D1"/>
    <w:rsid w:val="00932709"/>
    <w:rsid w:val="009327FC"/>
    <w:rsid w:val="00932C85"/>
    <w:rsid w:val="00932DAA"/>
    <w:rsid w:val="0093311C"/>
    <w:rsid w:val="00933A86"/>
    <w:rsid w:val="00933FBC"/>
    <w:rsid w:val="00933FD9"/>
    <w:rsid w:val="0093412A"/>
    <w:rsid w:val="009341F7"/>
    <w:rsid w:val="00934764"/>
    <w:rsid w:val="00934F31"/>
    <w:rsid w:val="00935083"/>
    <w:rsid w:val="009350A4"/>
    <w:rsid w:val="009355D3"/>
    <w:rsid w:val="00935869"/>
    <w:rsid w:val="009358FD"/>
    <w:rsid w:val="0093590D"/>
    <w:rsid w:val="00935AFD"/>
    <w:rsid w:val="00935BCC"/>
    <w:rsid w:val="00935CED"/>
    <w:rsid w:val="00935FD7"/>
    <w:rsid w:val="009360C2"/>
    <w:rsid w:val="009364C3"/>
    <w:rsid w:val="00936ACA"/>
    <w:rsid w:val="00936C1E"/>
    <w:rsid w:val="00936D08"/>
    <w:rsid w:val="00936DC9"/>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742"/>
    <w:rsid w:val="00940E86"/>
    <w:rsid w:val="00941021"/>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464"/>
    <w:rsid w:val="00944520"/>
    <w:rsid w:val="009446C7"/>
    <w:rsid w:val="00944EBF"/>
    <w:rsid w:val="009457A8"/>
    <w:rsid w:val="0094585B"/>
    <w:rsid w:val="00945ACC"/>
    <w:rsid w:val="00945B00"/>
    <w:rsid w:val="00945C1E"/>
    <w:rsid w:val="009462E0"/>
    <w:rsid w:val="00946396"/>
    <w:rsid w:val="00946636"/>
    <w:rsid w:val="009466E9"/>
    <w:rsid w:val="00946741"/>
    <w:rsid w:val="009467C7"/>
    <w:rsid w:val="009467CD"/>
    <w:rsid w:val="00947162"/>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C5D"/>
    <w:rsid w:val="00960D53"/>
    <w:rsid w:val="00960EBC"/>
    <w:rsid w:val="009611BE"/>
    <w:rsid w:val="00961659"/>
    <w:rsid w:val="00961761"/>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EFF"/>
    <w:rsid w:val="0096517A"/>
    <w:rsid w:val="009653DB"/>
    <w:rsid w:val="00965697"/>
    <w:rsid w:val="009657B2"/>
    <w:rsid w:val="00965875"/>
    <w:rsid w:val="00965932"/>
    <w:rsid w:val="00965B5E"/>
    <w:rsid w:val="00965F16"/>
    <w:rsid w:val="00965F9D"/>
    <w:rsid w:val="00966120"/>
    <w:rsid w:val="00966252"/>
    <w:rsid w:val="00966509"/>
    <w:rsid w:val="00966783"/>
    <w:rsid w:val="00966A83"/>
    <w:rsid w:val="00966ABB"/>
    <w:rsid w:val="00966C50"/>
    <w:rsid w:val="00966C7B"/>
    <w:rsid w:val="00966D46"/>
    <w:rsid w:val="00966FC5"/>
    <w:rsid w:val="00967323"/>
    <w:rsid w:val="00967605"/>
    <w:rsid w:val="00967CA6"/>
    <w:rsid w:val="0097005C"/>
    <w:rsid w:val="009700BD"/>
    <w:rsid w:val="009708E3"/>
    <w:rsid w:val="009709BF"/>
    <w:rsid w:val="00970AED"/>
    <w:rsid w:val="0097163B"/>
    <w:rsid w:val="00971865"/>
    <w:rsid w:val="009719C6"/>
    <w:rsid w:val="009719E3"/>
    <w:rsid w:val="009720A7"/>
    <w:rsid w:val="0097224E"/>
    <w:rsid w:val="00972276"/>
    <w:rsid w:val="009726A9"/>
    <w:rsid w:val="00972D91"/>
    <w:rsid w:val="00973739"/>
    <w:rsid w:val="00973846"/>
    <w:rsid w:val="00973B1E"/>
    <w:rsid w:val="00973B7A"/>
    <w:rsid w:val="009744E9"/>
    <w:rsid w:val="0097488A"/>
    <w:rsid w:val="009748EB"/>
    <w:rsid w:val="009749D6"/>
    <w:rsid w:val="00974B0A"/>
    <w:rsid w:val="00974ECF"/>
    <w:rsid w:val="009756E5"/>
    <w:rsid w:val="009757E7"/>
    <w:rsid w:val="00975861"/>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CD"/>
    <w:rsid w:val="00981562"/>
    <w:rsid w:val="009816B5"/>
    <w:rsid w:val="00981729"/>
    <w:rsid w:val="00981E9E"/>
    <w:rsid w:val="00981F45"/>
    <w:rsid w:val="00982657"/>
    <w:rsid w:val="00982671"/>
    <w:rsid w:val="00982874"/>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2146"/>
    <w:rsid w:val="00992335"/>
    <w:rsid w:val="009923B4"/>
    <w:rsid w:val="009923DB"/>
    <w:rsid w:val="0099297F"/>
    <w:rsid w:val="00992CF3"/>
    <w:rsid w:val="00992D10"/>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DE0"/>
    <w:rsid w:val="009A0F2E"/>
    <w:rsid w:val="009A0FEB"/>
    <w:rsid w:val="009A149F"/>
    <w:rsid w:val="009A169B"/>
    <w:rsid w:val="009A1C98"/>
    <w:rsid w:val="009A1D10"/>
    <w:rsid w:val="009A1D32"/>
    <w:rsid w:val="009A20C3"/>
    <w:rsid w:val="009A21F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C3E"/>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586"/>
    <w:rsid w:val="009A77FA"/>
    <w:rsid w:val="009A795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7B6"/>
    <w:rsid w:val="009B5942"/>
    <w:rsid w:val="009B5DF0"/>
    <w:rsid w:val="009B5FA2"/>
    <w:rsid w:val="009B60FF"/>
    <w:rsid w:val="009B6348"/>
    <w:rsid w:val="009B63EE"/>
    <w:rsid w:val="009B683A"/>
    <w:rsid w:val="009B6CA0"/>
    <w:rsid w:val="009B6D94"/>
    <w:rsid w:val="009B6DC7"/>
    <w:rsid w:val="009B74E7"/>
    <w:rsid w:val="009B7B17"/>
    <w:rsid w:val="009B7BDB"/>
    <w:rsid w:val="009C04F1"/>
    <w:rsid w:val="009C0B94"/>
    <w:rsid w:val="009C0C9E"/>
    <w:rsid w:val="009C1346"/>
    <w:rsid w:val="009C163C"/>
    <w:rsid w:val="009C19AE"/>
    <w:rsid w:val="009C1DFF"/>
    <w:rsid w:val="009C1E88"/>
    <w:rsid w:val="009C1E97"/>
    <w:rsid w:val="009C1F8B"/>
    <w:rsid w:val="009C2039"/>
    <w:rsid w:val="009C21D0"/>
    <w:rsid w:val="009C25A1"/>
    <w:rsid w:val="009C25F2"/>
    <w:rsid w:val="009C2888"/>
    <w:rsid w:val="009C288B"/>
    <w:rsid w:val="009C28ED"/>
    <w:rsid w:val="009C2AB9"/>
    <w:rsid w:val="009C2BDE"/>
    <w:rsid w:val="009C3016"/>
    <w:rsid w:val="009C3586"/>
    <w:rsid w:val="009C376E"/>
    <w:rsid w:val="009C37B0"/>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66"/>
    <w:rsid w:val="009E365F"/>
    <w:rsid w:val="009E3710"/>
    <w:rsid w:val="009E39DA"/>
    <w:rsid w:val="009E3D7C"/>
    <w:rsid w:val="009E3DBB"/>
    <w:rsid w:val="009E4059"/>
    <w:rsid w:val="009E453B"/>
    <w:rsid w:val="009E468C"/>
    <w:rsid w:val="009E49E8"/>
    <w:rsid w:val="009E4A47"/>
    <w:rsid w:val="009E4EF9"/>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0B8"/>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791"/>
    <w:rsid w:val="009F58D2"/>
    <w:rsid w:val="009F5B33"/>
    <w:rsid w:val="009F5B3C"/>
    <w:rsid w:val="009F5B67"/>
    <w:rsid w:val="009F6045"/>
    <w:rsid w:val="009F649E"/>
    <w:rsid w:val="009F6598"/>
    <w:rsid w:val="009F66AD"/>
    <w:rsid w:val="009F72E1"/>
    <w:rsid w:val="009F7336"/>
    <w:rsid w:val="009F743C"/>
    <w:rsid w:val="009F75EF"/>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3B33"/>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D5"/>
    <w:rsid w:val="00A31781"/>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401D2"/>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4C5"/>
    <w:rsid w:val="00A505FB"/>
    <w:rsid w:val="00A507FC"/>
    <w:rsid w:val="00A50A9C"/>
    <w:rsid w:val="00A50D06"/>
    <w:rsid w:val="00A512EE"/>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8DF"/>
    <w:rsid w:val="00A65927"/>
    <w:rsid w:val="00A65A3D"/>
    <w:rsid w:val="00A661D8"/>
    <w:rsid w:val="00A662A4"/>
    <w:rsid w:val="00A66571"/>
    <w:rsid w:val="00A6662D"/>
    <w:rsid w:val="00A66B0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A5F"/>
    <w:rsid w:val="00A75CB5"/>
    <w:rsid w:val="00A75E86"/>
    <w:rsid w:val="00A76571"/>
    <w:rsid w:val="00A766D9"/>
    <w:rsid w:val="00A76B4B"/>
    <w:rsid w:val="00A76BEA"/>
    <w:rsid w:val="00A76D97"/>
    <w:rsid w:val="00A7794E"/>
    <w:rsid w:val="00A77E8D"/>
    <w:rsid w:val="00A77EB3"/>
    <w:rsid w:val="00A802AE"/>
    <w:rsid w:val="00A809D9"/>
    <w:rsid w:val="00A80A87"/>
    <w:rsid w:val="00A80B42"/>
    <w:rsid w:val="00A80BE1"/>
    <w:rsid w:val="00A80CE3"/>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766"/>
    <w:rsid w:val="00A84F23"/>
    <w:rsid w:val="00A84F8D"/>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D03"/>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BCA"/>
    <w:rsid w:val="00A93C0A"/>
    <w:rsid w:val="00A93DBC"/>
    <w:rsid w:val="00A94325"/>
    <w:rsid w:val="00A94724"/>
    <w:rsid w:val="00A94A3D"/>
    <w:rsid w:val="00A94C76"/>
    <w:rsid w:val="00A94DB9"/>
    <w:rsid w:val="00A950DE"/>
    <w:rsid w:val="00A952B1"/>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515"/>
    <w:rsid w:val="00A977CB"/>
    <w:rsid w:val="00A9783B"/>
    <w:rsid w:val="00A97DF2"/>
    <w:rsid w:val="00A97EA3"/>
    <w:rsid w:val="00AA00B0"/>
    <w:rsid w:val="00AA010C"/>
    <w:rsid w:val="00AA021F"/>
    <w:rsid w:val="00AA0508"/>
    <w:rsid w:val="00AA051C"/>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086"/>
    <w:rsid w:val="00AB3108"/>
    <w:rsid w:val="00AB3224"/>
    <w:rsid w:val="00AB33D3"/>
    <w:rsid w:val="00AB387E"/>
    <w:rsid w:val="00AB3B05"/>
    <w:rsid w:val="00AB3B9E"/>
    <w:rsid w:val="00AB3E63"/>
    <w:rsid w:val="00AB452F"/>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4C8"/>
    <w:rsid w:val="00AC6619"/>
    <w:rsid w:val="00AC6692"/>
    <w:rsid w:val="00AC69EC"/>
    <w:rsid w:val="00AC6F45"/>
    <w:rsid w:val="00AC70AB"/>
    <w:rsid w:val="00AC71CF"/>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1329"/>
    <w:rsid w:val="00AE150C"/>
    <w:rsid w:val="00AE153E"/>
    <w:rsid w:val="00AE1595"/>
    <w:rsid w:val="00AE177A"/>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B52"/>
    <w:rsid w:val="00AF324E"/>
    <w:rsid w:val="00AF3362"/>
    <w:rsid w:val="00AF33C0"/>
    <w:rsid w:val="00AF3838"/>
    <w:rsid w:val="00AF38DF"/>
    <w:rsid w:val="00AF3BC2"/>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0E0"/>
    <w:rsid w:val="00B012C2"/>
    <w:rsid w:val="00B01363"/>
    <w:rsid w:val="00B014D3"/>
    <w:rsid w:val="00B01617"/>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390"/>
    <w:rsid w:val="00B1152E"/>
    <w:rsid w:val="00B11C12"/>
    <w:rsid w:val="00B11C2B"/>
    <w:rsid w:val="00B12029"/>
    <w:rsid w:val="00B12162"/>
    <w:rsid w:val="00B12768"/>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7A4"/>
    <w:rsid w:val="00B1590D"/>
    <w:rsid w:val="00B15FD8"/>
    <w:rsid w:val="00B16199"/>
    <w:rsid w:val="00B16701"/>
    <w:rsid w:val="00B16757"/>
    <w:rsid w:val="00B16893"/>
    <w:rsid w:val="00B168E6"/>
    <w:rsid w:val="00B1696A"/>
    <w:rsid w:val="00B16EDD"/>
    <w:rsid w:val="00B17122"/>
    <w:rsid w:val="00B17429"/>
    <w:rsid w:val="00B1773C"/>
    <w:rsid w:val="00B1784C"/>
    <w:rsid w:val="00B17E61"/>
    <w:rsid w:val="00B17EE3"/>
    <w:rsid w:val="00B20064"/>
    <w:rsid w:val="00B204D1"/>
    <w:rsid w:val="00B20595"/>
    <w:rsid w:val="00B20774"/>
    <w:rsid w:val="00B20794"/>
    <w:rsid w:val="00B208D2"/>
    <w:rsid w:val="00B2107A"/>
    <w:rsid w:val="00B210CF"/>
    <w:rsid w:val="00B21481"/>
    <w:rsid w:val="00B2166E"/>
    <w:rsid w:val="00B21924"/>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423"/>
    <w:rsid w:val="00B3061E"/>
    <w:rsid w:val="00B309DA"/>
    <w:rsid w:val="00B30E6A"/>
    <w:rsid w:val="00B310B6"/>
    <w:rsid w:val="00B3111D"/>
    <w:rsid w:val="00B3132C"/>
    <w:rsid w:val="00B3145F"/>
    <w:rsid w:val="00B318AF"/>
    <w:rsid w:val="00B31B49"/>
    <w:rsid w:val="00B31F51"/>
    <w:rsid w:val="00B32301"/>
    <w:rsid w:val="00B3261D"/>
    <w:rsid w:val="00B3327A"/>
    <w:rsid w:val="00B33492"/>
    <w:rsid w:val="00B33CD5"/>
    <w:rsid w:val="00B33E0F"/>
    <w:rsid w:val="00B33E7F"/>
    <w:rsid w:val="00B3414A"/>
    <w:rsid w:val="00B3437C"/>
    <w:rsid w:val="00B347C9"/>
    <w:rsid w:val="00B34CE1"/>
    <w:rsid w:val="00B34D12"/>
    <w:rsid w:val="00B35029"/>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562"/>
    <w:rsid w:val="00B37712"/>
    <w:rsid w:val="00B37DF4"/>
    <w:rsid w:val="00B402BE"/>
    <w:rsid w:val="00B4036E"/>
    <w:rsid w:val="00B4036F"/>
    <w:rsid w:val="00B404F7"/>
    <w:rsid w:val="00B407CE"/>
    <w:rsid w:val="00B40812"/>
    <w:rsid w:val="00B40CE6"/>
    <w:rsid w:val="00B41020"/>
    <w:rsid w:val="00B4125D"/>
    <w:rsid w:val="00B4149A"/>
    <w:rsid w:val="00B417AA"/>
    <w:rsid w:val="00B41ED8"/>
    <w:rsid w:val="00B42424"/>
    <w:rsid w:val="00B424B8"/>
    <w:rsid w:val="00B425AC"/>
    <w:rsid w:val="00B42D82"/>
    <w:rsid w:val="00B4365F"/>
    <w:rsid w:val="00B436B3"/>
    <w:rsid w:val="00B43CFE"/>
    <w:rsid w:val="00B43E8A"/>
    <w:rsid w:val="00B442C8"/>
    <w:rsid w:val="00B44771"/>
    <w:rsid w:val="00B44775"/>
    <w:rsid w:val="00B44BC3"/>
    <w:rsid w:val="00B44D24"/>
    <w:rsid w:val="00B454A3"/>
    <w:rsid w:val="00B45567"/>
    <w:rsid w:val="00B45A0A"/>
    <w:rsid w:val="00B45D6C"/>
    <w:rsid w:val="00B45E98"/>
    <w:rsid w:val="00B46381"/>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19E"/>
    <w:rsid w:val="00B53382"/>
    <w:rsid w:val="00B53C21"/>
    <w:rsid w:val="00B53E71"/>
    <w:rsid w:val="00B54087"/>
    <w:rsid w:val="00B5438E"/>
    <w:rsid w:val="00B54856"/>
    <w:rsid w:val="00B54880"/>
    <w:rsid w:val="00B548E0"/>
    <w:rsid w:val="00B54E23"/>
    <w:rsid w:val="00B54F68"/>
    <w:rsid w:val="00B54FFE"/>
    <w:rsid w:val="00B555CE"/>
    <w:rsid w:val="00B55755"/>
    <w:rsid w:val="00B55757"/>
    <w:rsid w:val="00B557F5"/>
    <w:rsid w:val="00B55B0A"/>
    <w:rsid w:val="00B560C0"/>
    <w:rsid w:val="00B5704A"/>
    <w:rsid w:val="00B572A1"/>
    <w:rsid w:val="00B57790"/>
    <w:rsid w:val="00B578B9"/>
    <w:rsid w:val="00B578C4"/>
    <w:rsid w:val="00B60D65"/>
    <w:rsid w:val="00B60EAB"/>
    <w:rsid w:val="00B61444"/>
    <w:rsid w:val="00B61760"/>
    <w:rsid w:val="00B61F22"/>
    <w:rsid w:val="00B6223F"/>
    <w:rsid w:val="00B62375"/>
    <w:rsid w:val="00B62A02"/>
    <w:rsid w:val="00B62A7F"/>
    <w:rsid w:val="00B62BFA"/>
    <w:rsid w:val="00B63032"/>
    <w:rsid w:val="00B63257"/>
    <w:rsid w:val="00B63377"/>
    <w:rsid w:val="00B63398"/>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9A4"/>
    <w:rsid w:val="00B70AED"/>
    <w:rsid w:val="00B70D3D"/>
    <w:rsid w:val="00B70E8E"/>
    <w:rsid w:val="00B7138E"/>
    <w:rsid w:val="00B713D1"/>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4F"/>
    <w:rsid w:val="00B75C94"/>
    <w:rsid w:val="00B75E83"/>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A96"/>
    <w:rsid w:val="00B81F22"/>
    <w:rsid w:val="00B820BE"/>
    <w:rsid w:val="00B82307"/>
    <w:rsid w:val="00B82317"/>
    <w:rsid w:val="00B8242D"/>
    <w:rsid w:val="00B828D2"/>
    <w:rsid w:val="00B82985"/>
    <w:rsid w:val="00B829CF"/>
    <w:rsid w:val="00B82BF2"/>
    <w:rsid w:val="00B83387"/>
    <w:rsid w:val="00B833F0"/>
    <w:rsid w:val="00B83589"/>
    <w:rsid w:val="00B83DCA"/>
    <w:rsid w:val="00B83E00"/>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30E"/>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E00"/>
    <w:rsid w:val="00B9310C"/>
    <w:rsid w:val="00B93228"/>
    <w:rsid w:val="00B93271"/>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A000C"/>
    <w:rsid w:val="00BA136A"/>
    <w:rsid w:val="00BA168E"/>
    <w:rsid w:val="00BA1A4F"/>
    <w:rsid w:val="00BA1F81"/>
    <w:rsid w:val="00BA20C5"/>
    <w:rsid w:val="00BA23CE"/>
    <w:rsid w:val="00BA27BF"/>
    <w:rsid w:val="00BA2A0D"/>
    <w:rsid w:val="00BA2A21"/>
    <w:rsid w:val="00BA2DE0"/>
    <w:rsid w:val="00BA2FBB"/>
    <w:rsid w:val="00BA30E5"/>
    <w:rsid w:val="00BA3210"/>
    <w:rsid w:val="00BA32E2"/>
    <w:rsid w:val="00BA384A"/>
    <w:rsid w:val="00BA39AF"/>
    <w:rsid w:val="00BA3C29"/>
    <w:rsid w:val="00BA477C"/>
    <w:rsid w:val="00BA4813"/>
    <w:rsid w:val="00BA4840"/>
    <w:rsid w:val="00BA4866"/>
    <w:rsid w:val="00BA49D6"/>
    <w:rsid w:val="00BA4C31"/>
    <w:rsid w:val="00BA4D2D"/>
    <w:rsid w:val="00BA4D5F"/>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56E"/>
    <w:rsid w:val="00BB1675"/>
    <w:rsid w:val="00BB19B8"/>
    <w:rsid w:val="00BB2503"/>
    <w:rsid w:val="00BB27BF"/>
    <w:rsid w:val="00BB28C8"/>
    <w:rsid w:val="00BB29BB"/>
    <w:rsid w:val="00BB2DEA"/>
    <w:rsid w:val="00BB3153"/>
    <w:rsid w:val="00BB3408"/>
    <w:rsid w:val="00BB3446"/>
    <w:rsid w:val="00BB3937"/>
    <w:rsid w:val="00BB39A1"/>
    <w:rsid w:val="00BB3C3A"/>
    <w:rsid w:val="00BB3F5E"/>
    <w:rsid w:val="00BB4139"/>
    <w:rsid w:val="00BB49F6"/>
    <w:rsid w:val="00BB4C82"/>
    <w:rsid w:val="00BB4CC0"/>
    <w:rsid w:val="00BB4E39"/>
    <w:rsid w:val="00BB53C6"/>
    <w:rsid w:val="00BB53E7"/>
    <w:rsid w:val="00BB5453"/>
    <w:rsid w:val="00BB55B7"/>
    <w:rsid w:val="00BB589F"/>
    <w:rsid w:val="00BB5A72"/>
    <w:rsid w:val="00BB5A83"/>
    <w:rsid w:val="00BB5F37"/>
    <w:rsid w:val="00BB5FC6"/>
    <w:rsid w:val="00BB6469"/>
    <w:rsid w:val="00BB6610"/>
    <w:rsid w:val="00BB67FB"/>
    <w:rsid w:val="00BB6CAA"/>
    <w:rsid w:val="00BB716E"/>
    <w:rsid w:val="00BB7275"/>
    <w:rsid w:val="00BB74CD"/>
    <w:rsid w:val="00BB755E"/>
    <w:rsid w:val="00BB764F"/>
    <w:rsid w:val="00BB7B2C"/>
    <w:rsid w:val="00BB7FCA"/>
    <w:rsid w:val="00BC002C"/>
    <w:rsid w:val="00BC0389"/>
    <w:rsid w:val="00BC038D"/>
    <w:rsid w:val="00BC05F2"/>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1B"/>
    <w:rsid w:val="00BD0341"/>
    <w:rsid w:val="00BD0394"/>
    <w:rsid w:val="00BD04BF"/>
    <w:rsid w:val="00BD05C1"/>
    <w:rsid w:val="00BD067A"/>
    <w:rsid w:val="00BD09AC"/>
    <w:rsid w:val="00BD0A0F"/>
    <w:rsid w:val="00BD0C56"/>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B4"/>
    <w:rsid w:val="00BE15D9"/>
    <w:rsid w:val="00BE1A86"/>
    <w:rsid w:val="00BE2214"/>
    <w:rsid w:val="00BE2253"/>
    <w:rsid w:val="00BE2399"/>
    <w:rsid w:val="00BE2C38"/>
    <w:rsid w:val="00BE318D"/>
    <w:rsid w:val="00BE3275"/>
    <w:rsid w:val="00BE3833"/>
    <w:rsid w:val="00BE39FC"/>
    <w:rsid w:val="00BE3B67"/>
    <w:rsid w:val="00BE3FBC"/>
    <w:rsid w:val="00BE426F"/>
    <w:rsid w:val="00BE4314"/>
    <w:rsid w:val="00BE43C3"/>
    <w:rsid w:val="00BE44E9"/>
    <w:rsid w:val="00BE4649"/>
    <w:rsid w:val="00BE493E"/>
    <w:rsid w:val="00BE4B49"/>
    <w:rsid w:val="00BE4DB3"/>
    <w:rsid w:val="00BE51E7"/>
    <w:rsid w:val="00BE54BF"/>
    <w:rsid w:val="00BE5A40"/>
    <w:rsid w:val="00BE5DB8"/>
    <w:rsid w:val="00BE5ED7"/>
    <w:rsid w:val="00BE61DD"/>
    <w:rsid w:val="00BE65EF"/>
    <w:rsid w:val="00BE6DDC"/>
    <w:rsid w:val="00BE715E"/>
    <w:rsid w:val="00BE7332"/>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F1F"/>
    <w:rsid w:val="00BF502C"/>
    <w:rsid w:val="00BF509A"/>
    <w:rsid w:val="00BF5124"/>
    <w:rsid w:val="00BF55F3"/>
    <w:rsid w:val="00BF5823"/>
    <w:rsid w:val="00BF5B4A"/>
    <w:rsid w:val="00BF5BD2"/>
    <w:rsid w:val="00BF5C84"/>
    <w:rsid w:val="00BF5F5D"/>
    <w:rsid w:val="00BF602D"/>
    <w:rsid w:val="00BF626A"/>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12A8"/>
    <w:rsid w:val="00C01622"/>
    <w:rsid w:val="00C017D4"/>
    <w:rsid w:val="00C01D27"/>
    <w:rsid w:val="00C01F4B"/>
    <w:rsid w:val="00C01F92"/>
    <w:rsid w:val="00C02024"/>
    <w:rsid w:val="00C02348"/>
    <w:rsid w:val="00C02529"/>
    <w:rsid w:val="00C02AF6"/>
    <w:rsid w:val="00C02B31"/>
    <w:rsid w:val="00C02C73"/>
    <w:rsid w:val="00C02CE5"/>
    <w:rsid w:val="00C03835"/>
    <w:rsid w:val="00C0388A"/>
    <w:rsid w:val="00C038A2"/>
    <w:rsid w:val="00C03B2A"/>
    <w:rsid w:val="00C03D0C"/>
    <w:rsid w:val="00C03EF1"/>
    <w:rsid w:val="00C04724"/>
    <w:rsid w:val="00C0473A"/>
    <w:rsid w:val="00C0499D"/>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8C0"/>
    <w:rsid w:val="00C0798A"/>
    <w:rsid w:val="00C07B8D"/>
    <w:rsid w:val="00C07ED5"/>
    <w:rsid w:val="00C1069B"/>
    <w:rsid w:val="00C10B60"/>
    <w:rsid w:val="00C1103F"/>
    <w:rsid w:val="00C117F1"/>
    <w:rsid w:val="00C11834"/>
    <w:rsid w:val="00C11A10"/>
    <w:rsid w:val="00C11BB5"/>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387"/>
    <w:rsid w:val="00C213C1"/>
    <w:rsid w:val="00C2143E"/>
    <w:rsid w:val="00C215CD"/>
    <w:rsid w:val="00C21A96"/>
    <w:rsid w:val="00C21F3B"/>
    <w:rsid w:val="00C21F7F"/>
    <w:rsid w:val="00C22269"/>
    <w:rsid w:val="00C22278"/>
    <w:rsid w:val="00C22290"/>
    <w:rsid w:val="00C22848"/>
    <w:rsid w:val="00C22A56"/>
    <w:rsid w:val="00C22B46"/>
    <w:rsid w:val="00C22CAA"/>
    <w:rsid w:val="00C23054"/>
    <w:rsid w:val="00C232ED"/>
    <w:rsid w:val="00C23337"/>
    <w:rsid w:val="00C2344B"/>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9B"/>
    <w:rsid w:val="00C301CA"/>
    <w:rsid w:val="00C30379"/>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9B"/>
    <w:rsid w:val="00C36788"/>
    <w:rsid w:val="00C3695B"/>
    <w:rsid w:val="00C3697A"/>
    <w:rsid w:val="00C369B8"/>
    <w:rsid w:val="00C36F89"/>
    <w:rsid w:val="00C3704D"/>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28C"/>
    <w:rsid w:val="00C46385"/>
    <w:rsid w:val="00C46F6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488"/>
    <w:rsid w:val="00C675C8"/>
    <w:rsid w:val="00C67697"/>
    <w:rsid w:val="00C67C43"/>
    <w:rsid w:val="00C67E24"/>
    <w:rsid w:val="00C67E5F"/>
    <w:rsid w:val="00C701C6"/>
    <w:rsid w:val="00C7057C"/>
    <w:rsid w:val="00C70657"/>
    <w:rsid w:val="00C70832"/>
    <w:rsid w:val="00C70B39"/>
    <w:rsid w:val="00C70C8F"/>
    <w:rsid w:val="00C7170D"/>
    <w:rsid w:val="00C717DF"/>
    <w:rsid w:val="00C71D69"/>
    <w:rsid w:val="00C71FC6"/>
    <w:rsid w:val="00C7207C"/>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19"/>
    <w:rsid w:val="00C82FB4"/>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220"/>
    <w:rsid w:val="00CA6AB4"/>
    <w:rsid w:val="00CA6B48"/>
    <w:rsid w:val="00CA6DAC"/>
    <w:rsid w:val="00CA6EA1"/>
    <w:rsid w:val="00CA72D2"/>
    <w:rsid w:val="00CA737F"/>
    <w:rsid w:val="00CA73CB"/>
    <w:rsid w:val="00CA7A6F"/>
    <w:rsid w:val="00CA7B85"/>
    <w:rsid w:val="00CA7C2A"/>
    <w:rsid w:val="00CA7E9F"/>
    <w:rsid w:val="00CA7F89"/>
    <w:rsid w:val="00CA7FA4"/>
    <w:rsid w:val="00CB0268"/>
    <w:rsid w:val="00CB06D2"/>
    <w:rsid w:val="00CB077F"/>
    <w:rsid w:val="00CB0B33"/>
    <w:rsid w:val="00CB0BD7"/>
    <w:rsid w:val="00CB0D71"/>
    <w:rsid w:val="00CB0D9C"/>
    <w:rsid w:val="00CB0E5F"/>
    <w:rsid w:val="00CB1113"/>
    <w:rsid w:val="00CB1352"/>
    <w:rsid w:val="00CB1966"/>
    <w:rsid w:val="00CB1ACE"/>
    <w:rsid w:val="00CB1B5B"/>
    <w:rsid w:val="00CB1CC5"/>
    <w:rsid w:val="00CB1E3E"/>
    <w:rsid w:val="00CB1F1B"/>
    <w:rsid w:val="00CB21D8"/>
    <w:rsid w:val="00CB22B1"/>
    <w:rsid w:val="00CB232C"/>
    <w:rsid w:val="00CB235D"/>
    <w:rsid w:val="00CB281D"/>
    <w:rsid w:val="00CB2CE1"/>
    <w:rsid w:val="00CB2E23"/>
    <w:rsid w:val="00CB3231"/>
    <w:rsid w:val="00CB33DF"/>
    <w:rsid w:val="00CB34E7"/>
    <w:rsid w:val="00CB35EB"/>
    <w:rsid w:val="00CB377C"/>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C5"/>
    <w:rsid w:val="00CC11FE"/>
    <w:rsid w:val="00CC16C2"/>
    <w:rsid w:val="00CC1712"/>
    <w:rsid w:val="00CC230A"/>
    <w:rsid w:val="00CC2335"/>
    <w:rsid w:val="00CC2566"/>
    <w:rsid w:val="00CC282F"/>
    <w:rsid w:val="00CC2A4D"/>
    <w:rsid w:val="00CC2FAC"/>
    <w:rsid w:val="00CC330D"/>
    <w:rsid w:val="00CC3574"/>
    <w:rsid w:val="00CC37D4"/>
    <w:rsid w:val="00CC4C03"/>
    <w:rsid w:val="00CC4EB8"/>
    <w:rsid w:val="00CC512D"/>
    <w:rsid w:val="00CC5289"/>
    <w:rsid w:val="00CC5464"/>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893"/>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3C4"/>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D43"/>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A29"/>
    <w:rsid w:val="00CF2CB2"/>
    <w:rsid w:val="00CF3238"/>
    <w:rsid w:val="00CF3305"/>
    <w:rsid w:val="00CF34E7"/>
    <w:rsid w:val="00CF35BD"/>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2207"/>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939"/>
    <w:rsid w:val="00D24BC5"/>
    <w:rsid w:val="00D24C05"/>
    <w:rsid w:val="00D24C3B"/>
    <w:rsid w:val="00D24E3C"/>
    <w:rsid w:val="00D24FBC"/>
    <w:rsid w:val="00D25749"/>
    <w:rsid w:val="00D25C06"/>
    <w:rsid w:val="00D25EFB"/>
    <w:rsid w:val="00D26854"/>
    <w:rsid w:val="00D26A9E"/>
    <w:rsid w:val="00D26B2A"/>
    <w:rsid w:val="00D27683"/>
    <w:rsid w:val="00D27C7B"/>
    <w:rsid w:val="00D27C97"/>
    <w:rsid w:val="00D27F3F"/>
    <w:rsid w:val="00D27F57"/>
    <w:rsid w:val="00D301B5"/>
    <w:rsid w:val="00D30801"/>
    <w:rsid w:val="00D30920"/>
    <w:rsid w:val="00D30975"/>
    <w:rsid w:val="00D31333"/>
    <w:rsid w:val="00D316EA"/>
    <w:rsid w:val="00D3192D"/>
    <w:rsid w:val="00D31C01"/>
    <w:rsid w:val="00D31E0F"/>
    <w:rsid w:val="00D3248B"/>
    <w:rsid w:val="00D324ED"/>
    <w:rsid w:val="00D326CE"/>
    <w:rsid w:val="00D32B52"/>
    <w:rsid w:val="00D3391D"/>
    <w:rsid w:val="00D33CDE"/>
    <w:rsid w:val="00D33D11"/>
    <w:rsid w:val="00D33EDF"/>
    <w:rsid w:val="00D3407D"/>
    <w:rsid w:val="00D34372"/>
    <w:rsid w:val="00D347D9"/>
    <w:rsid w:val="00D348A5"/>
    <w:rsid w:val="00D34DD9"/>
    <w:rsid w:val="00D35362"/>
    <w:rsid w:val="00D35430"/>
    <w:rsid w:val="00D35607"/>
    <w:rsid w:val="00D358FB"/>
    <w:rsid w:val="00D359E1"/>
    <w:rsid w:val="00D35B0E"/>
    <w:rsid w:val="00D35BAB"/>
    <w:rsid w:val="00D36308"/>
    <w:rsid w:val="00D365B8"/>
    <w:rsid w:val="00D36CC2"/>
    <w:rsid w:val="00D370F2"/>
    <w:rsid w:val="00D371D7"/>
    <w:rsid w:val="00D37BDF"/>
    <w:rsid w:val="00D4001F"/>
    <w:rsid w:val="00D40145"/>
    <w:rsid w:val="00D403AF"/>
    <w:rsid w:val="00D40591"/>
    <w:rsid w:val="00D40696"/>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D3D"/>
    <w:rsid w:val="00D51E76"/>
    <w:rsid w:val="00D51E84"/>
    <w:rsid w:val="00D5267D"/>
    <w:rsid w:val="00D53072"/>
    <w:rsid w:val="00D5328E"/>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74"/>
    <w:rsid w:val="00D600D4"/>
    <w:rsid w:val="00D6026D"/>
    <w:rsid w:val="00D60C8B"/>
    <w:rsid w:val="00D610D3"/>
    <w:rsid w:val="00D61476"/>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6F"/>
    <w:rsid w:val="00D65120"/>
    <w:rsid w:val="00D652B0"/>
    <w:rsid w:val="00D65369"/>
    <w:rsid w:val="00D6575B"/>
    <w:rsid w:val="00D65BA4"/>
    <w:rsid w:val="00D660FB"/>
    <w:rsid w:val="00D66247"/>
    <w:rsid w:val="00D662CE"/>
    <w:rsid w:val="00D66551"/>
    <w:rsid w:val="00D66791"/>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7E"/>
    <w:rsid w:val="00D727BA"/>
    <w:rsid w:val="00D72820"/>
    <w:rsid w:val="00D728F8"/>
    <w:rsid w:val="00D72A4E"/>
    <w:rsid w:val="00D72C1B"/>
    <w:rsid w:val="00D72D38"/>
    <w:rsid w:val="00D72D54"/>
    <w:rsid w:val="00D7342C"/>
    <w:rsid w:val="00D7385A"/>
    <w:rsid w:val="00D7397A"/>
    <w:rsid w:val="00D73F6B"/>
    <w:rsid w:val="00D7411C"/>
    <w:rsid w:val="00D74182"/>
    <w:rsid w:val="00D7467C"/>
    <w:rsid w:val="00D74A54"/>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641"/>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D8"/>
    <w:rsid w:val="00D91BBB"/>
    <w:rsid w:val="00D91C01"/>
    <w:rsid w:val="00D91F5E"/>
    <w:rsid w:val="00D91FBA"/>
    <w:rsid w:val="00D920E2"/>
    <w:rsid w:val="00D92254"/>
    <w:rsid w:val="00D924E1"/>
    <w:rsid w:val="00D925D7"/>
    <w:rsid w:val="00D9266D"/>
    <w:rsid w:val="00D92CC2"/>
    <w:rsid w:val="00D92D38"/>
    <w:rsid w:val="00D93719"/>
    <w:rsid w:val="00D93949"/>
    <w:rsid w:val="00D93B4B"/>
    <w:rsid w:val="00D93CCF"/>
    <w:rsid w:val="00D93CF7"/>
    <w:rsid w:val="00D94517"/>
    <w:rsid w:val="00D94AC8"/>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9F0"/>
    <w:rsid w:val="00DA3A25"/>
    <w:rsid w:val="00DA3A96"/>
    <w:rsid w:val="00DA3B74"/>
    <w:rsid w:val="00DA3EC7"/>
    <w:rsid w:val="00DA4218"/>
    <w:rsid w:val="00DA4528"/>
    <w:rsid w:val="00DA46FC"/>
    <w:rsid w:val="00DA475F"/>
    <w:rsid w:val="00DA48B0"/>
    <w:rsid w:val="00DA4DE6"/>
    <w:rsid w:val="00DA501D"/>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8CB"/>
    <w:rsid w:val="00DB0A53"/>
    <w:rsid w:val="00DB15A8"/>
    <w:rsid w:val="00DB17D8"/>
    <w:rsid w:val="00DB19B0"/>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B7B0B"/>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BEF"/>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A0F"/>
    <w:rsid w:val="00DD0374"/>
    <w:rsid w:val="00DD03C6"/>
    <w:rsid w:val="00DD050D"/>
    <w:rsid w:val="00DD09E6"/>
    <w:rsid w:val="00DD0C2A"/>
    <w:rsid w:val="00DD0EA9"/>
    <w:rsid w:val="00DD0F3D"/>
    <w:rsid w:val="00DD0FEE"/>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48D1"/>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0E44"/>
    <w:rsid w:val="00DF1222"/>
    <w:rsid w:val="00DF1A80"/>
    <w:rsid w:val="00DF1C07"/>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1"/>
    <w:rsid w:val="00E24036"/>
    <w:rsid w:val="00E24360"/>
    <w:rsid w:val="00E245E1"/>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664"/>
    <w:rsid w:val="00E2775F"/>
    <w:rsid w:val="00E27E09"/>
    <w:rsid w:val="00E30129"/>
    <w:rsid w:val="00E30403"/>
    <w:rsid w:val="00E30755"/>
    <w:rsid w:val="00E30847"/>
    <w:rsid w:val="00E30A35"/>
    <w:rsid w:val="00E30C8E"/>
    <w:rsid w:val="00E31048"/>
    <w:rsid w:val="00E3120A"/>
    <w:rsid w:val="00E313B4"/>
    <w:rsid w:val="00E31755"/>
    <w:rsid w:val="00E31DD9"/>
    <w:rsid w:val="00E32413"/>
    <w:rsid w:val="00E32591"/>
    <w:rsid w:val="00E327B5"/>
    <w:rsid w:val="00E3293C"/>
    <w:rsid w:val="00E32ACD"/>
    <w:rsid w:val="00E32B2D"/>
    <w:rsid w:val="00E32F12"/>
    <w:rsid w:val="00E32FDA"/>
    <w:rsid w:val="00E332E5"/>
    <w:rsid w:val="00E33662"/>
    <w:rsid w:val="00E3383A"/>
    <w:rsid w:val="00E33A67"/>
    <w:rsid w:val="00E33AF5"/>
    <w:rsid w:val="00E33B38"/>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2C20"/>
    <w:rsid w:val="00E4322B"/>
    <w:rsid w:val="00E4339D"/>
    <w:rsid w:val="00E436FF"/>
    <w:rsid w:val="00E43B5F"/>
    <w:rsid w:val="00E43EA9"/>
    <w:rsid w:val="00E43FB8"/>
    <w:rsid w:val="00E44091"/>
    <w:rsid w:val="00E444D4"/>
    <w:rsid w:val="00E44653"/>
    <w:rsid w:val="00E44761"/>
    <w:rsid w:val="00E4476F"/>
    <w:rsid w:val="00E44AF7"/>
    <w:rsid w:val="00E44B88"/>
    <w:rsid w:val="00E44D0C"/>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5016D"/>
    <w:rsid w:val="00E503A1"/>
    <w:rsid w:val="00E503D7"/>
    <w:rsid w:val="00E508E5"/>
    <w:rsid w:val="00E50FCD"/>
    <w:rsid w:val="00E51249"/>
    <w:rsid w:val="00E5132C"/>
    <w:rsid w:val="00E517BF"/>
    <w:rsid w:val="00E518DC"/>
    <w:rsid w:val="00E51B53"/>
    <w:rsid w:val="00E51BC6"/>
    <w:rsid w:val="00E51FD7"/>
    <w:rsid w:val="00E522C4"/>
    <w:rsid w:val="00E522DE"/>
    <w:rsid w:val="00E52714"/>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D38"/>
    <w:rsid w:val="00E63FF1"/>
    <w:rsid w:val="00E64204"/>
    <w:rsid w:val="00E644E1"/>
    <w:rsid w:val="00E650D6"/>
    <w:rsid w:val="00E655B7"/>
    <w:rsid w:val="00E655F1"/>
    <w:rsid w:val="00E65784"/>
    <w:rsid w:val="00E6578F"/>
    <w:rsid w:val="00E65882"/>
    <w:rsid w:val="00E6588B"/>
    <w:rsid w:val="00E658DA"/>
    <w:rsid w:val="00E659A6"/>
    <w:rsid w:val="00E659EE"/>
    <w:rsid w:val="00E66184"/>
    <w:rsid w:val="00E661BE"/>
    <w:rsid w:val="00E6688F"/>
    <w:rsid w:val="00E66B41"/>
    <w:rsid w:val="00E66BC9"/>
    <w:rsid w:val="00E66BFC"/>
    <w:rsid w:val="00E66E83"/>
    <w:rsid w:val="00E67136"/>
    <w:rsid w:val="00E6739F"/>
    <w:rsid w:val="00E675C5"/>
    <w:rsid w:val="00E6762E"/>
    <w:rsid w:val="00E677F4"/>
    <w:rsid w:val="00E67EEF"/>
    <w:rsid w:val="00E67F00"/>
    <w:rsid w:val="00E7015B"/>
    <w:rsid w:val="00E70ED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737"/>
    <w:rsid w:val="00E73A41"/>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A21"/>
    <w:rsid w:val="00E80C52"/>
    <w:rsid w:val="00E816EE"/>
    <w:rsid w:val="00E81D22"/>
    <w:rsid w:val="00E81F62"/>
    <w:rsid w:val="00E8292B"/>
    <w:rsid w:val="00E82970"/>
    <w:rsid w:val="00E82B52"/>
    <w:rsid w:val="00E82E34"/>
    <w:rsid w:val="00E82EAB"/>
    <w:rsid w:val="00E832F7"/>
    <w:rsid w:val="00E83B0A"/>
    <w:rsid w:val="00E83B56"/>
    <w:rsid w:val="00E841DD"/>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B11"/>
    <w:rsid w:val="00E942E9"/>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B1"/>
    <w:rsid w:val="00EA1728"/>
    <w:rsid w:val="00EA1AA6"/>
    <w:rsid w:val="00EA1B36"/>
    <w:rsid w:val="00EA1CA7"/>
    <w:rsid w:val="00EA1FCE"/>
    <w:rsid w:val="00EA219D"/>
    <w:rsid w:val="00EA2DFB"/>
    <w:rsid w:val="00EA2E75"/>
    <w:rsid w:val="00EA331D"/>
    <w:rsid w:val="00EA3CEC"/>
    <w:rsid w:val="00EA43A7"/>
    <w:rsid w:val="00EA46F7"/>
    <w:rsid w:val="00EA4CA7"/>
    <w:rsid w:val="00EA4D59"/>
    <w:rsid w:val="00EA4E1C"/>
    <w:rsid w:val="00EA5046"/>
    <w:rsid w:val="00EA53A1"/>
    <w:rsid w:val="00EA5782"/>
    <w:rsid w:val="00EA5868"/>
    <w:rsid w:val="00EA5ACD"/>
    <w:rsid w:val="00EA5DF4"/>
    <w:rsid w:val="00EA5F7F"/>
    <w:rsid w:val="00EA6198"/>
    <w:rsid w:val="00EA6386"/>
    <w:rsid w:val="00EA66CD"/>
    <w:rsid w:val="00EA6BF9"/>
    <w:rsid w:val="00EA6FFF"/>
    <w:rsid w:val="00EA7041"/>
    <w:rsid w:val="00EA7499"/>
    <w:rsid w:val="00EA7624"/>
    <w:rsid w:val="00EA7BA6"/>
    <w:rsid w:val="00EA7C02"/>
    <w:rsid w:val="00EA7CD3"/>
    <w:rsid w:val="00EB09B6"/>
    <w:rsid w:val="00EB0F6C"/>
    <w:rsid w:val="00EB1173"/>
    <w:rsid w:val="00EB1462"/>
    <w:rsid w:val="00EB15BA"/>
    <w:rsid w:val="00EB16F7"/>
    <w:rsid w:val="00EB19FA"/>
    <w:rsid w:val="00EB1A24"/>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5183"/>
    <w:rsid w:val="00EB5694"/>
    <w:rsid w:val="00EB5812"/>
    <w:rsid w:val="00EB58EA"/>
    <w:rsid w:val="00EB5C90"/>
    <w:rsid w:val="00EB5E77"/>
    <w:rsid w:val="00EB601D"/>
    <w:rsid w:val="00EB61BC"/>
    <w:rsid w:val="00EB638F"/>
    <w:rsid w:val="00EB63E3"/>
    <w:rsid w:val="00EB63F9"/>
    <w:rsid w:val="00EB67E0"/>
    <w:rsid w:val="00EB6966"/>
    <w:rsid w:val="00EB6B4D"/>
    <w:rsid w:val="00EB6D99"/>
    <w:rsid w:val="00EB77FA"/>
    <w:rsid w:val="00EB79F9"/>
    <w:rsid w:val="00EB7DF0"/>
    <w:rsid w:val="00EC03D4"/>
    <w:rsid w:val="00EC0731"/>
    <w:rsid w:val="00EC089B"/>
    <w:rsid w:val="00EC0A61"/>
    <w:rsid w:val="00EC0AA6"/>
    <w:rsid w:val="00EC1045"/>
    <w:rsid w:val="00EC10D4"/>
    <w:rsid w:val="00EC12AD"/>
    <w:rsid w:val="00EC12E2"/>
    <w:rsid w:val="00EC1507"/>
    <w:rsid w:val="00EC16FA"/>
    <w:rsid w:val="00EC19C0"/>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056"/>
    <w:rsid w:val="00ED02F6"/>
    <w:rsid w:val="00ED0375"/>
    <w:rsid w:val="00ED0836"/>
    <w:rsid w:val="00ED0839"/>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D9D"/>
    <w:rsid w:val="00ED6F0D"/>
    <w:rsid w:val="00ED730E"/>
    <w:rsid w:val="00ED7487"/>
    <w:rsid w:val="00ED7762"/>
    <w:rsid w:val="00ED7DD0"/>
    <w:rsid w:val="00EE02AD"/>
    <w:rsid w:val="00EE05A2"/>
    <w:rsid w:val="00EE064F"/>
    <w:rsid w:val="00EE0AFF"/>
    <w:rsid w:val="00EE0BF4"/>
    <w:rsid w:val="00EE11B7"/>
    <w:rsid w:val="00EE1442"/>
    <w:rsid w:val="00EE15D0"/>
    <w:rsid w:val="00EE16AE"/>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BE"/>
    <w:rsid w:val="00EE7307"/>
    <w:rsid w:val="00EE7631"/>
    <w:rsid w:val="00EE78F0"/>
    <w:rsid w:val="00EE7902"/>
    <w:rsid w:val="00EF015C"/>
    <w:rsid w:val="00EF02A6"/>
    <w:rsid w:val="00EF09EC"/>
    <w:rsid w:val="00EF0C31"/>
    <w:rsid w:val="00EF0F2F"/>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4F70"/>
    <w:rsid w:val="00F05147"/>
    <w:rsid w:val="00F05737"/>
    <w:rsid w:val="00F05AAB"/>
    <w:rsid w:val="00F05D83"/>
    <w:rsid w:val="00F05E26"/>
    <w:rsid w:val="00F06026"/>
    <w:rsid w:val="00F0671F"/>
    <w:rsid w:val="00F06B2B"/>
    <w:rsid w:val="00F06C44"/>
    <w:rsid w:val="00F07600"/>
    <w:rsid w:val="00F07801"/>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D5"/>
    <w:rsid w:val="00F154C1"/>
    <w:rsid w:val="00F15690"/>
    <w:rsid w:val="00F1590D"/>
    <w:rsid w:val="00F159E4"/>
    <w:rsid w:val="00F16528"/>
    <w:rsid w:val="00F16A1A"/>
    <w:rsid w:val="00F16A5D"/>
    <w:rsid w:val="00F16E8F"/>
    <w:rsid w:val="00F16F3D"/>
    <w:rsid w:val="00F1713F"/>
    <w:rsid w:val="00F175D2"/>
    <w:rsid w:val="00F176CC"/>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D74"/>
    <w:rsid w:val="00F51E0D"/>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816"/>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39A"/>
    <w:rsid w:val="00F6364F"/>
    <w:rsid w:val="00F6377D"/>
    <w:rsid w:val="00F639B0"/>
    <w:rsid w:val="00F63ECC"/>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B92"/>
    <w:rsid w:val="00F67BA7"/>
    <w:rsid w:val="00F67CB1"/>
    <w:rsid w:val="00F70040"/>
    <w:rsid w:val="00F70273"/>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EF5"/>
    <w:rsid w:val="00F7604C"/>
    <w:rsid w:val="00F76137"/>
    <w:rsid w:val="00F76235"/>
    <w:rsid w:val="00F76265"/>
    <w:rsid w:val="00F766B8"/>
    <w:rsid w:val="00F76879"/>
    <w:rsid w:val="00F76918"/>
    <w:rsid w:val="00F773D2"/>
    <w:rsid w:val="00F77AD2"/>
    <w:rsid w:val="00F8008C"/>
    <w:rsid w:val="00F80550"/>
    <w:rsid w:val="00F8084C"/>
    <w:rsid w:val="00F80A38"/>
    <w:rsid w:val="00F80B82"/>
    <w:rsid w:val="00F80E58"/>
    <w:rsid w:val="00F80F2D"/>
    <w:rsid w:val="00F80FE9"/>
    <w:rsid w:val="00F81152"/>
    <w:rsid w:val="00F81725"/>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54E"/>
    <w:rsid w:val="00FA76E5"/>
    <w:rsid w:val="00FA7D9D"/>
    <w:rsid w:val="00FA7E6A"/>
    <w:rsid w:val="00FA7EF6"/>
    <w:rsid w:val="00FA7FFC"/>
    <w:rsid w:val="00FB05AE"/>
    <w:rsid w:val="00FB05FC"/>
    <w:rsid w:val="00FB072E"/>
    <w:rsid w:val="00FB164A"/>
    <w:rsid w:val="00FB18A4"/>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8B2"/>
    <w:rsid w:val="00FB4A85"/>
    <w:rsid w:val="00FB4FB6"/>
    <w:rsid w:val="00FB514B"/>
    <w:rsid w:val="00FB53DF"/>
    <w:rsid w:val="00FB5409"/>
    <w:rsid w:val="00FB5477"/>
    <w:rsid w:val="00FB54DB"/>
    <w:rsid w:val="00FB5824"/>
    <w:rsid w:val="00FB639F"/>
    <w:rsid w:val="00FB63C8"/>
    <w:rsid w:val="00FB647D"/>
    <w:rsid w:val="00FB64EF"/>
    <w:rsid w:val="00FB65DE"/>
    <w:rsid w:val="00FB6856"/>
    <w:rsid w:val="00FB692A"/>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515C"/>
    <w:rsid w:val="00FD51A0"/>
    <w:rsid w:val="00FD5428"/>
    <w:rsid w:val="00FD5686"/>
    <w:rsid w:val="00FD5747"/>
    <w:rsid w:val="00FD5BF7"/>
    <w:rsid w:val="00FD5CA9"/>
    <w:rsid w:val="00FD5D82"/>
    <w:rsid w:val="00FD5E9E"/>
    <w:rsid w:val="00FD60E3"/>
    <w:rsid w:val="00FD6495"/>
    <w:rsid w:val="00FD66CB"/>
    <w:rsid w:val="00FD67D1"/>
    <w:rsid w:val="00FD67F5"/>
    <w:rsid w:val="00FD690A"/>
    <w:rsid w:val="00FD690E"/>
    <w:rsid w:val="00FD6A78"/>
    <w:rsid w:val="00FD6B2F"/>
    <w:rsid w:val="00FD6BB2"/>
    <w:rsid w:val="00FD6BDC"/>
    <w:rsid w:val="00FD73DC"/>
    <w:rsid w:val="00FD7862"/>
    <w:rsid w:val="00FD78AD"/>
    <w:rsid w:val="00FD79A5"/>
    <w:rsid w:val="00FD7B20"/>
    <w:rsid w:val="00FE0169"/>
    <w:rsid w:val="00FE028E"/>
    <w:rsid w:val="00FE042C"/>
    <w:rsid w:val="00FE04A1"/>
    <w:rsid w:val="00FE04AF"/>
    <w:rsid w:val="00FE04D4"/>
    <w:rsid w:val="00FE12FB"/>
    <w:rsid w:val="00FE1609"/>
    <w:rsid w:val="00FE160D"/>
    <w:rsid w:val="00FE17AF"/>
    <w:rsid w:val="00FE2392"/>
    <w:rsid w:val="00FE2941"/>
    <w:rsid w:val="00FE2991"/>
    <w:rsid w:val="00FE2F0B"/>
    <w:rsid w:val="00FE3455"/>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B4B"/>
    <w:rsid w:val="00FE5B58"/>
    <w:rsid w:val="00FE5C84"/>
    <w:rsid w:val="00FE5FC4"/>
    <w:rsid w:val="00FE62DD"/>
    <w:rsid w:val="00FE62E6"/>
    <w:rsid w:val="00FE6362"/>
    <w:rsid w:val="00FE6574"/>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454F"/>
    <w:rsid w:val="00FF4745"/>
    <w:rsid w:val="00FF47C0"/>
    <w:rsid w:val="00FF4853"/>
    <w:rsid w:val="00FF48E9"/>
    <w:rsid w:val="00FF55C3"/>
    <w:rsid w:val="00FF585E"/>
    <w:rsid w:val="00FF5883"/>
    <w:rsid w:val="00FF5B11"/>
    <w:rsid w:val="00FF5B64"/>
    <w:rsid w:val="00FF5C69"/>
    <w:rsid w:val="00FF628C"/>
    <w:rsid w:val="00FF63CB"/>
    <w:rsid w:val="00FF67B0"/>
    <w:rsid w:val="00FF6926"/>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58346</TotalTime>
  <Pages>3</Pages>
  <Words>669</Words>
  <Characters>3818</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11892</cp:revision>
  <dcterms:created xsi:type="dcterms:W3CDTF">2024-06-20T08:51:00Z</dcterms:created>
  <dcterms:modified xsi:type="dcterms:W3CDTF">2024-08-22T18:46:00Z</dcterms:modified>
  <cp:category/>
</cp:coreProperties>
</file>