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26EC6" w14:textId="77777777" w:rsidR="0078110B" w:rsidRDefault="0078110B" w:rsidP="0078110B">
      <w:pPr>
        <w:pStyle w:val="afffffffffffffffffffffffffff5"/>
        <w:rPr>
          <w:rFonts w:ascii="Verdana" w:hAnsi="Verdana"/>
          <w:color w:val="000000"/>
          <w:sz w:val="21"/>
          <w:szCs w:val="21"/>
        </w:rPr>
      </w:pPr>
      <w:r>
        <w:rPr>
          <w:rFonts w:ascii="Helvetica" w:hAnsi="Helvetica" w:cs="Helvetica"/>
          <w:b/>
          <w:bCs w:val="0"/>
          <w:color w:val="222222"/>
          <w:sz w:val="21"/>
          <w:szCs w:val="21"/>
        </w:rPr>
        <w:t>Камалян, Армен Грачикович.</w:t>
      </w:r>
    </w:p>
    <w:p w14:paraId="25D06A63" w14:textId="77777777" w:rsidR="0078110B" w:rsidRDefault="0078110B" w:rsidP="0078110B">
      <w:pPr>
        <w:pStyle w:val="20"/>
        <w:spacing w:before="0" w:after="312"/>
        <w:rPr>
          <w:rFonts w:ascii="Arial" w:hAnsi="Arial" w:cs="Arial"/>
          <w:caps/>
          <w:color w:val="333333"/>
          <w:sz w:val="27"/>
          <w:szCs w:val="27"/>
        </w:rPr>
      </w:pPr>
      <w:r>
        <w:rPr>
          <w:rFonts w:ascii="Helvetica" w:hAnsi="Helvetica" w:cs="Helvetica"/>
          <w:caps/>
          <w:color w:val="222222"/>
          <w:sz w:val="21"/>
          <w:szCs w:val="21"/>
        </w:rPr>
        <w:t>Интегральные операторы с ядрами, близкими к разностно-</w:t>
      </w:r>
      <w:proofErr w:type="gramStart"/>
      <w:r>
        <w:rPr>
          <w:rFonts w:ascii="Helvetica" w:hAnsi="Helvetica" w:cs="Helvetica"/>
          <w:caps/>
          <w:color w:val="222222"/>
          <w:sz w:val="21"/>
          <w:szCs w:val="21"/>
        </w:rPr>
        <w:t>суммарным :</w:t>
      </w:r>
      <w:proofErr w:type="gramEnd"/>
      <w:r>
        <w:rPr>
          <w:rFonts w:ascii="Helvetica" w:hAnsi="Helvetica" w:cs="Helvetica"/>
          <w:caps/>
          <w:color w:val="222222"/>
          <w:sz w:val="21"/>
          <w:szCs w:val="21"/>
        </w:rPr>
        <w:t xml:space="preserve"> диссертация ... кандидата физико-математических наук : 01.01.02. - Ереван, 1985. - 116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78E243E" w14:textId="77777777" w:rsidR="0078110B" w:rsidRDefault="0078110B" w:rsidP="0078110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Камалян, Армен Грачикович</w:t>
      </w:r>
    </w:p>
    <w:p w14:paraId="331134EB" w14:textId="77777777" w:rsidR="0078110B" w:rsidRDefault="0078110B" w:rsidP="007811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627DF68" w14:textId="77777777" w:rsidR="0078110B" w:rsidRDefault="0078110B" w:rsidP="007811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ПРЕДВАРИТЕЛЬНЫЕ СВЕДЕНИЯ</w:t>
      </w:r>
    </w:p>
    <w:p w14:paraId="32B26FED" w14:textId="77777777" w:rsidR="0078110B" w:rsidRDefault="0078110B" w:rsidP="007811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Некоторые сведения о нётеровых операторах.</w:t>
      </w:r>
    </w:p>
    <w:p w14:paraId="027C9418" w14:textId="77777777" w:rsidR="0078110B" w:rsidRDefault="0078110B" w:rsidP="007811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Некоторые сведения из теории сингулярных интегральных операторов.</w:t>
      </w:r>
    </w:p>
    <w:p w14:paraId="004A0AA7" w14:textId="77777777" w:rsidR="0078110B" w:rsidRDefault="0078110B" w:rsidP="007811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Обращение некоторых интегральных операторов</w:t>
      </w:r>
    </w:p>
    <w:p w14:paraId="33876969" w14:textId="77777777" w:rsidR="0078110B" w:rsidRDefault="0078110B" w:rsidP="007811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НЁТЕРОВОСТЬ ИНТЕГРАЛЬНЫХ ОПЕРАТОРОВ С ЯДРАМИ,</w:t>
      </w:r>
    </w:p>
    <w:p w14:paraId="6CE3A938" w14:textId="77777777" w:rsidR="0078110B" w:rsidRDefault="0078110B" w:rsidP="007811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БЛИЗКИМИ К РАЗН0СТН0-СУММАРНЫМ. ДИСКРЕТНЫЕ АНАЛОГИ.</w:t>
      </w:r>
    </w:p>
    <w:p w14:paraId="74DFAF3E" w14:textId="77777777" w:rsidR="0078110B" w:rsidRDefault="0078110B" w:rsidP="007811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Нётеровость интегральных операторов парного типа.</w:t>
      </w:r>
    </w:p>
    <w:p w14:paraId="4452DEED" w14:textId="77777777" w:rsidR="0078110B" w:rsidRDefault="0078110B" w:rsidP="007811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Нётеровость дискретных аналогов интегральных операторов с почти разностно-суммарным ядром.</w:t>
      </w:r>
    </w:p>
    <w:p w14:paraId="3A3EF840" w14:textId="77777777" w:rsidR="0078110B" w:rsidRDefault="0078110B" w:rsidP="007811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Нётеровость почти тёплицевых операторов</w:t>
      </w:r>
    </w:p>
    <w:p w14:paraId="1CC67409" w14:textId="77777777" w:rsidR="0078110B" w:rsidRDefault="0078110B" w:rsidP="007811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ОБРАЩЕНИЯ ОБЩИХ ИНТЕГРАЛЬНЫХ ОПЕРАТОРОВ С ПОЧТИ</w:t>
      </w:r>
    </w:p>
    <w:p w14:paraId="045E4D5F" w14:textId="77777777" w:rsidR="0078110B" w:rsidRDefault="0078110B" w:rsidP="007811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РАЗНОСТНО-СУММАРНЫМ ЯДРОМ</w:t>
      </w:r>
    </w:p>
    <w:p w14:paraId="30CAEFA8" w14:textId="77777777" w:rsidR="0078110B" w:rsidRDefault="0078110B" w:rsidP="007811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Построение обратного оператора.</w:t>
      </w:r>
    </w:p>
    <w:p w14:paraId="7458D812" w14:textId="77777777" w:rsidR="0078110B" w:rsidRDefault="0078110B" w:rsidP="007811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Системы уравнений со специальной правой частью.</w:t>
      </w:r>
    </w:p>
    <w:p w14:paraId="0F6614CA" w14:textId="77777777" w:rsidR="0078110B" w:rsidRDefault="0078110B" w:rsidP="007811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Построение правого обратного оператора.</w:t>
      </w:r>
    </w:p>
    <w:p w14:paraId="5A3852BD" w14:textId="77777777" w:rsidR="0078110B" w:rsidRDefault="0078110B" w:rsidP="007811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Случай мозаичного ядра.</w:t>
      </w:r>
    </w:p>
    <w:p w14:paraId="4FDAD129" w14:textId="276CB006" w:rsidR="00BD642D" w:rsidRPr="0078110B" w:rsidRDefault="00BD642D" w:rsidP="0078110B"/>
    <w:sectPr w:rsidR="00BD642D" w:rsidRPr="0078110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87550" w14:textId="77777777" w:rsidR="002E76EA" w:rsidRDefault="002E76EA">
      <w:pPr>
        <w:spacing w:after="0" w:line="240" w:lineRule="auto"/>
      </w:pPr>
      <w:r>
        <w:separator/>
      </w:r>
    </w:p>
  </w:endnote>
  <w:endnote w:type="continuationSeparator" w:id="0">
    <w:p w14:paraId="2A915209" w14:textId="77777777" w:rsidR="002E76EA" w:rsidRDefault="002E7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FFE99" w14:textId="77777777" w:rsidR="002E76EA" w:rsidRDefault="002E76EA"/>
    <w:p w14:paraId="0306EC62" w14:textId="77777777" w:rsidR="002E76EA" w:rsidRDefault="002E76EA"/>
    <w:p w14:paraId="3BA712F1" w14:textId="77777777" w:rsidR="002E76EA" w:rsidRDefault="002E76EA"/>
    <w:p w14:paraId="138E68E5" w14:textId="77777777" w:rsidR="002E76EA" w:rsidRDefault="002E76EA"/>
    <w:p w14:paraId="595ACC4B" w14:textId="77777777" w:rsidR="002E76EA" w:rsidRDefault="002E76EA"/>
    <w:p w14:paraId="0B5C2E71" w14:textId="77777777" w:rsidR="002E76EA" w:rsidRDefault="002E76EA"/>
    <w:p w14:paraId="6A6E6CAE" w14:textId="77777777" w:rsidR="002E76EA" w:rsidRDefault="002E76E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52882F" wp14:editId="513F3F4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5C289" w14:textId="77777777" w:rsidR="002E76EA" w:rsidRDefault="002E76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52882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25C289" w14:textId="77777777" w:rsidR="002E76EA" w:rsidRDefault="002E76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4C41EE" w14:textId="77777777" w:rsidR="002E76EA" w:rsidRDefault="002E76EA"/>
    <w:p w14:paraId="6D89FE75" w14:textId="77777777" w:rsidR="002E76EA" w:rsidRDefault="002E76EA"/>
    <w:p w14:paraId="61F3B4C7" w14:textId="77777777" w:rsidR="002E76EA" w:rsidRDefault="002E76E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6B5639" wp14:editId="6AD76A7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9E274" w14:textId="77777777" w:rsidR="002E76EA" w:rsidRDefault="002E76EA"/>
                          <w:p w14:paraId="46614259" w14:textId="77777777" w:rsidR="002E76EA" w:rsidRDefault="002E76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6B563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EA9E274" w14:textId="77777777" w:rsidR="002E76EA" w:rsidRDefault="002E76EA"/>
                    <w:p w14:paraId="46614259" w14:textId="77777777" w:rsidR="002E76EA" w:rsidRDefault="002E76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6B343F" w14:textId="77777777" w:rsidR="002E76EA" w:rsidRDefault="002E76EA"/>
    <w:p w14:paraId="74C03BAF" w14:textId="77777777" w:rsidR="002E76EA" w:rsidRDefault="002E76EA">
      <w:pPr>
        <w:rPr>
          <w:sz w:val="2"/>
          <w:szCs w:val="2"/>
        </w:rPr>
      </w:pPr>
    </w:p>
    <w:p w14:paraId="0DBEB0DF" w14:textId="77777777" w:rsidR="002E76EA" w:rsidRDefault="002E76EA"/>
    <w:p w14:paraId="67941E12" w14:textId="77777777" w:rsidR="002E76EA" w:rsidRDefault="002E76EA">
      <w:pPr>
        <w:spacing w:after="0" w:line="240" w:lineRule="auto"/>
      </w:pPr>
    </w:p>
  </w:footnote>
  <w:footnote w:type="continuationSeparator" w:id="0">
    <w:p w14:paraId="38DB39A9" w14:textId="77777777" w:rsidR="002E76EA" w:rsidRDefault="002E7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EA"/>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94877</TotalTime>
  <Pages>1</Pages>
  <Words>153</Words>
  <Characters>878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349</cp:revision>
  <cp:lastPrinted>2009-02-06T05:36:00Z</cp:lastPrinted>
  <dcterms:created xsi:type="dcterms:W3CDTF">2024-01-07T13:43:00Z</dcterms:created>
  <dcterms:modified xsi:type="dcterms:W3CDTF">2025-05-16T12:32:00Z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