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F" w:rsidRPr="00AD03E6" w:rsidRDefault="00AD03E6" w:rsidP="00AD03E6">
      <w:r w:rsidRPr="00FC5A63">
        <w:rPr>
          <w:rStyle w:val="afffffa"/>
          <w:rFonts w:ascii="Times New Roman" w:hAnsi="Times New Roman" w:cs="Times New Roman"/>
          <w:sz w:val="24"/>
          <w:szCs w:val="24"/>
        </w:rPr>
        <w:t>Онай Микола Володимирович</w:t>
      </w:r>
      <w:r w:rsidRPr="00FC5A63">
        <w:rPr>
          <w:rFonts w:ascii="Times New Roman" w:hAnsi="Times New Roman" w:cs="Times New Roman"/>
          <w:sz w:val="24"/>
          <w:szCs w:val="24"/>
        </w:rPr>
        <w:t>, старший викладач ка</w:t>
      </w:r>
      <w:r w:rsidRPr="00FC5A63">
        <w:rPr>
          <w:rFonts w:ascii="Times New Roman" w:hAnsi="Times New Roman" w:cs="Times New Roman"/>
          <w:sz w:val="24"/>
          <w:szCs w:val="24"/>
        </w:rPr>
        <w:softHyphen/>
        <w:t xml:space="preserve">федри програмного забезпечення комп’ютерних </w:t>
      </w:r>
      <w:r w:rsidRPr="00FC5A63">
        <w:rPr>
          <w:rFonts w:ascii="Times New Roman" w:hAnsi="Times New Roman" w:cs="Times New Roman"/>
          <w:sz w:val="24"/>
          <w:szCs w:val="24"/>
          <w:lang w:eastAsia="ru-RU" w:bidi="ru-RU"/>
        </w:rPr>
        <w:t xml:space="preserve">систем </w:t>
      </w:r>
      <w:r w:rsidRPr="00FC5A63">
        <w:rPr>
          <w:rFonts w:ascii="Times New Roman" w:hAnsi="Times New Roman" w:cs="Times New Roman"/>
          <w:sz w:val="24"/>
          <w:szCs w:val="24"/>
        </w:rPr>
        <w:t>Національного технічного університету України «Київський політехнічний інститут імені Ігоря Сікорського»: «Методи та засоби підвищення ефективності реалізації обчислюваль</w:t>
      </w:r>
      <w:r w:rsidRPr="00FC5A63">
        <w:rPr>
          <w:rFonts w:ascii="Times New Roman" w:hAnsi="Times New Roman" w:cs="Times New Roman"/>
          <w:sz w:val="24"/>
          <w:szCs w:val="24"/>
        </w:rPr>
        <w:softHyphen/>
        <w:t>них операцій у скінченних полях» (05.13.05 - комп’ютерні системи та компоненти). Спецрада Д 26.002.02 у Націо</w:t>
      </w:r>
      <w:r w:rsidRPr="00FC5A63">
        <w:rPr>
          <w:rFonts w:ascii="Times New Roman" w:hAnsi="Times New Roman" w:cs="Times New Roman"/>
          <w:sz w:val="24"/>
          <w:szCs w:val="24"/>
        </w:rPr>
        <w:softHyphen/>
        <w:t>нальному технічному університеті України «Київський по</w:t>
      </w:r>
      <w:r w:rsidRPr="00FC5A63">
        <w:rPr>
          <w:rFonts w:ascii="Times New Roman" w:hAnsi="Times New Roman" w:cs="Times New Roman"/>
          <w:sz w:val="24"/>
          <w:szCs w:val="24"/>
        </w:rPr>
        <w:softHyphen/>
        <w:t>літехнічний інститут імені Ігоря Сікорського»</w:t>
      </w:r>
      <w:bookmarkStart w:id="0" w:name="_GoBack"/>
      <w:bookmarkEnd w:id="0"/>
    </w:p>
    <w:sectPr w:rsidR="0093543F" w:rsidRPr="00AD03E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60B" w:rsidRDefault="0093560B">
      <w:pPr>
        <w:spacing w:after="0" w:line="240" w:lineRule="auto"/>
      </w:pPr>
      <w:r>
        <w:separator/>
      </w:r>
    </w:p>
  </w:endnote>
  <w:endnote w:type="continuationSeparator" w:id="0">
    <w:p w:rsidR="0093560B" w:rsidRDefault="0093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93560B">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60B" w:rsidRDefault="0093560B"/>
    <w:p w:rsidR="0093560B" w:rsidRDefault="0093560B"/>
    <w:p w:rsidR="0093560B" w:rsidRDefault="0093560B"/>
    <w:p w:rsidR="0093560B" w:rsidRDefault="0093560B"/>
    <w:p w:rsidR="0093560B" w:rsidRDefault="0093560B">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93560B" w:rsidRDefault="009356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93560B" w:rsidRDefault="0093560B"/>
    <w:p w:rsidR="0093560B" w:rsidRDefault="0093560B"/>
    <w:p w:rsidR="0093560B" w:rsidRDefault="0093560B">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93560B" w:rsidRDefault="0093560B"/>
              </w:txbxContent>
            </v:textbox>
            <w10:wrap anchorx="page" anchory="page"/>
          </v:shape>
        </w:pict>
      </w:r>
    </w:p>
    <w:p w:rsidR="0093560B" w:rsidRDefault="0093560B"/>
    <w:p w:rsidR="0093560B" w:rsidRDefault="0093560B">
      <w:pPr>
        <w:rPr>
          <w:sz w:val="2"/>
          <w:szCs w:val="2"/>
        </w:rPr>
      </w:pPr>
    </w:p>
    <w:p w:rsidR="0093560B" w:rsidRDefault="0093560B"/>
    <w:p w:rsidR="0093560B" w:rsidRDefault="0093560B">
      <w:pPr>
        <w:spacing w:after="0" w:line="240" w:lineRule="auto"/>
      </w:pPr>
    </w:p>
  </w:footnote>
  <w:footnote w:type="continuationSeparator" w:id="0">
    <w:p w:rsidR="0093560B" w:rsidRDefault="00935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0B"/>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7B0C07-0CA8-4E80-83BA-EC2D1C40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20346</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4220</cp:revision>
  <cp:lastPrinted>2009-02-06T05:36:00Z</cp:lastPrinted>
  <dcterms:created xsi:type="dcterms:W3CDTF">2019-12-11T19:28:00Z</dcterms:created>
  <dcterms:modified xsi:type="dcterms:W3CDTF">2020-02-12T10:06:00Z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