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b"/>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7552A6" w:rsidRDefault="007552A6" w:rsidP="00713E29">
      <w:pPr>
        <w:ind w:right="27"/>
        <w:jc w:val="both"/>
        <w:rPr>
          <w:spacing w:val="10"/>
          <w:lang w:val="uk-UA"/>
        </w:rPr>
      </w:pPr>
    </w:p>
    <w:p w:rsidR="00A30D04" w:rsidRDefault="00A30D04" w:rsidP="006F2638">
      <w:pPr>
        <w:pStyle w:val="afffffff7"/>
        <w:rPr>
          <w:lang w:val="uk-UA"/>
        </w:rPr>
      </w:pPr>
    </w:p>
    <w:p w:rsidR="003B6616" w:rsidRPr="00980BB6" w:rsidRDefault="003B6616" w:rsidP="003B6616">
      <w:pPr>
        <w:pStyle w:val="1"/>
        <w:jc w:val="center"/>
        <w:rPr>
          <w:b w:val="0"/>
          <w:szCs w:val="28"/>
          <w:lang w:val="uk-UA"/>
        </w:rPr>
      </w:pPr>
      <w:bookmarkStart w:id="0" w:name="_Toc320851040"/>
      <w:bookmarkStart w:id="1" w:name="_Toc241737295"/>
      <w:bookmarkStart w:id="2" w:name="_Toc241738603"/>
      <w:bookmarkStart w:id="3" w:name="_Toc252939042"/>
      <w:bookmarkStart w:id="4" w:name="_Toc252942034"/>
      <w:r w:rsidRPr="00C50964">
        <w:rPr>
          <w:b w:val="0"/>
          <w:szCs w:val="28"/>
          <w:lang w:val="uk-UA"/>
        </w:rPr>
        <w:t>МІЖНАРОДНИЙ УНІВЕРСИТЕТ БІЗНЕСУ І ПРАВА</w:t>
      </w:r>
      <w:r w:rsidRPr="00980BB6">
        <w:rPr>
          <w:b w:val="0"/>
          <w:noProof/>
          <w:lang w:eastAsia="ru-RU"/>
        </w:rPr>
        <mc:AlternateContent>
          <mc:Choice Requires="wps">
            <w:drawing>
              <wp:anchor distT="0" distB="0" distL="114300" distR="114300" simplePos="0" relativeHeight="251660288" behindDoc="0" locked="0" layoutInCell="1" allowOverlap="1">
                <wp:simplePos x="0" y="0"/>
                <wp:positionH relativeFrom="column">
                  <wp:posOffset>5678170</wp:posOffset>
                </wp:positionH>
                <wp:positionV relativeFrom="paragraph">
                  <wp:posOffset>-362585</wp:posOffset>
                </wp:positionV>
                <wp:extent cx="453390" cy="334010"/>
                <wp:effectExtent l="0" t="0" r="0" b="381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4E36E" id="Прямоугольник 7" o:spid="_x0000_s1026" style="position:absolute;margin-left:447.1pt;margin-top:-28.55pt;width:35.7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" stroked="f"/>
            </w:pict>
          </mc:Fallback>
        </mc:AlternateContent>
      </w:r>
    </w:p>
    <w:p w:rsidR="003B6616" w:rsidRPr="00980BB6" w:rsidRDefault="003B6616" w:rsidP="003B6616">
      <w:pPr>
        <w:pStyle w:val="1"/>
        <w:jc w:val="center"/>
        <w:rPr>
          <w:b w:val="0"/>
          <w:szCs w:val="28"/>
          <w:lang w:val="uk-UA"/>
        </w:rPr>
      </w:pPr>
    </w:p>
    <w:p w:rsidR="003B6616" w:rsidRPr="00980BB6" w:rsidRDefault="003B6616" w:rsidP="003B6616">
      <w:pPr>
        <w:pStyle w:val="1"/>
        <w:jc w:val="center"/>
        <w:rPr>
          <w:b w:val="0"/>
          <w:szCs w:val="28"/>
          <w:lang w:val="uk-UA"/>
        </w:rPr>
      </w:pPr>
    </w:p>
    <w:p w:rsidR="003B6616" w:rsidRPr="00980BB6" w:rsidRDefault="003B6616" w:rsidP="003B6616">
      <w:pPr>
        <w:pStyle w:val="1"/>
        <w:jc w:val="center"/>
        <w:rPr>
          <w:szCs w:val="28"/>
          <w:lang w:val="uk-UA"/>
        </w:rPr>
      </w:pPr>
    </w:p>
    <w:bookmarkEnd w:id="0"/>
    <w:p w:rsidR="003B6616" w:rsidRPr="00980BB6" w:rsidRDefault="003B6616" w:rsidP="003B6616">
      <w:pPr>
        <w:pStyle w:val="1"/>
        <w:jc w:val="center"/>
        <w:rPr>
          <w:szCs w:val="28"/>
          <w:lang w:val="uk-UA"/>
        </w:rPr>
      </w:pPr>
    </w:p>
    <w:p w:rsidR="003B6616" w:rsidRPr="00980BB6" w:rsidRDefault="003B6616" w:rsidP="003B6616">
      <w:pPr>
        <w:pStyle w:val="1"/>
        <w:jc w:val="center"/>
        <w:rPr>
          <w:szCs w:val="28"/>
          <w:lang w:val="uk-UA"/>
        </w:rPr>
      </w:pPr>
    </w:p>
    <w:p w:rsidR="003B6616" w:rsidRPr="00980BB6" w:rsidRDefault="003B6616" w:rsidP="003B6616">
      <w:pPr>
        <w:pStyle w:val="1"/>
        <w:rPr>
          <w:szCs w:val="28"/>
          <w:lang w:val="uk-UA"/>
        </w:rPr>
      </w:pPr>
      <w:bookmarkStart w:id="5" w:name="_Toc275061933"/>
      <w:bookmarkStart w:id="6" w:name="_Toc320851042"/>
      <w:bookmarkStart w:id="7" w:name="_Toc321047718"/>
      <w:bookmarkStart w:id="8" w:name="_Toc329526344"/>
      <w:r w:rsidRPr="00980BB6">
        <w:rPr>
          <w:szCs w:val="28"/>
          <w:lang w:val="uk-UA"/>
        </w:rPr>
        <w:t>На правах рукопис</w:t>
      </w:r>
      <w:bookmarkEnd w:id="5"/>
      <w:r w:rsidRPr="00980BB6">
        <w:rPr>
          <w:szCs w:val="28"/>
          <w:lang w:val="uk-UA"/>
        </w:rPr>
        <w:t>у</w:t>
      </w:r>
      <w:bookmarkEnd w:id="6"/>
      <w:bookmarkEnd w:id="7"/>
      <w:bookmarkEnd w:id="8"/>
    </w:p>
    <w:p w:rsidR="003B6616" w:rsidRPr="00980BB6" w:rsidRDefault="003B6616" w:rsidP="003B6616">
      <w:pPr>
        <w:pStyle w:val="1"/>
        <w:rPr>
          <w:szCs w:val="28"/>
          <w:lang w:val="uk-UA"/>
        </w:rPr>
      </w:pPr>
    </w:p>
    <w:p w:rsidR="003B6616" w:rsidRPr="00980BB6" w:rsidRDefault="003B6616" w:rsidP="003B6616">
      <w:pPr>
        <w:pStyle w:val="1"/>
        <w:jc w:val="center"/>
        <w:rPr>
          <w:b w:val="0"/>
          <w:caps/>
          <w:szCs w:val="28"/>
          <w:lang w:val="uk-UA"/>
        </w:rPr>
      </w:pPr>
      <w:bookmarkStart w:id="9" w:name="_Toc329526345"/>
      <w:r w:rsidRPr="00980BB6">
        <w:rPr>
          <w:b w:val="0"/>
          <w:caps/>
          <w:szCs w:val="28"/>
          <w:lang w:val="uk-UA"/>
        </w:rPr>
        <w:t>ГАЛСТЯН АРМЕН СЕРЬОЖАйович</w:t>
      </w:r>
      <w:bookmarkEnd w:id="9"/>
    </w:p>
    <w:p w:rsidR="003B6616" w:rsidRPr="00980BB6" w:rsidRDefault="003B6616" w:rsidP="003B6616">
      <w:pPr>
        <w:pStyle w:val="1"/>
        <w:jc w:val="center"/>
        <w:rPr>
          <w:szCs w:val="28"/>
          <w:lang w:val="uk-UA"/>
        </w:rPr>
      </w:pPr>
    </w:p>
    <w:p w:rsidR="003B6616" w:rsidRPr="00980BB6" w:rsidRDefault="003B6616" w:rsidP="003B6616">
      <w:pPr>
        <w:spacing w:line="360" w:lineRule="auto"/>
        <w:ind w:left="5664" w:firstLine="6"/>
        <w:jc w:val="right"/>
        <w:rPr>
          <w:rFonts w:ascii="Times New Roman" w:hAnsi="Times New Roman"/>
          <w:bCs/>
          <w:sz w:val="28"/>
          <w:szCs w:val="28"/>
          <w:lang w:val="uk-UA"/>
        </w:rPr>
      </w:pPr>
      <w:r w:rsidRPr="00980BB6">
        <w:rPr>
          <w:rFonts w:ascii="Times New Roman" w:hAnsi="Times New Roman"/>
          <w:sz w:val="28"/>
          <w:szCs w:val="28"/>
          <w:lang w:val="uk-UA"/>
        </w:rPr>
        <w:t>УДК 338.43:331.582</w:t>
      </w:r>
    </w:p>
    <w:p w:rsidR="003B6616" w:rsidRPr="00980BB6" w:rsidRDefault="003B6616" w:rsidP="003B6616">
      <w:pPr>
        <w:pStyle w:val="1"/>
        <w:rPr>
          <w:szCs w:val="28"/>
          <w:lang w:val="uk-UA"/>
        </w:rPr>
      </w:pPr>
    </w:p>
    <w:p w:rsidR="003B6616" w:rsidRPr="00980BB6" w:rsidRDefault="003B6616" w:rsidP="003B6616">
      <w:pPr>
        <w:rPr>
          <w:rFonts w:ascii="Times New Roman" w:hAnsi="Times New Roman"/>
          <w:lang w:val="uk-UA"/>
        </w:rPr>
      </w:pPr>
    </w:p>
    <w:p w:rsidR="003B6616" w:rsidRPr="00980BB6" w:rsidRDefault="003B6616" w:rsidP="003B6616">
      <w:pPr>
        <w:pStyle w:val="1"/>
        <w:jc w:val="center"/>
        <w:rPr>
          <w:b w:val="0"/>
          <w:szCs w:val="28"/>
          <w:lang w:val="uk-UA"/>
        </w:rPr>
      </w:pPr>
      <w:bookmarkStart w:id="10" w:name="_Toc329526346"/>
      <w:r w:rsidRPr="00980BB6">
        <w:rPr>
          <w:b w:val="0"/>
          <w:szCs w:val="28"/>
          <w:lang w:val="uk-UA"/>
        </w:rPr>
        <w:lastRenderedPageBreak/>
        <w:t>ФОРМУВАННЯ ТА РОЗВИТОК РИНКУ ПРОДУКЦІЇ СКОТАРСТВА</w:t>
      </w:r>
      <w:bookmarkEnd w:id="10"/>
    </w:p>
    <w:p w:rsidR="003B6616" w:rsidRPr="00980BB6" w:rsidRDefault="003B6616" w:rsidP="003B6616">
      <w:pPr>
        <w:pStyle w:val="1"/>
        <w:jc w:val="center"/>
        <w:rPr>
          <w:b w:val="0"/>
          <w:szCs w:val="28"/>
          <w:lang w:val="uk-UA"/>
        </w:rPr>
      </w:pPr>
    </w:p>
    <w:p w:rsidR="003B6616" w:rsidRPr="00980BB6" w:rsidRDefault="003B6616" w:rsidP="003B6616">
      <w:pPr>
        <w:pStyle w:val="1"/>
        <w:jc w:val="center"/>
        <w:rPr>
          <w:szCs w:val="28"/>
          <w:lang w:val="uk-UA"/>
        </w:rPr>
      </w:pPr>
    </w:p>
    <w:p w:rsidR="003B6616" w:rsidRPr="00980BB6" w:rsidRDefault="003B6616" w:rsidP="003B6616">
      <w:pPr>
        <w:pStyle w:val="1"/>
        <w:jc w:val="center"/>
        <w:rPr>
          <w:szCs w:val="28"/>
          <w:lang w:val="uk-UA"/>
        </w:rPr>
      </w:pPr>
      <w:bookmarkStart w:id="11" w:name="_Toc275061937"/>
      <w:bookmarkStart w:id="12" w:name="_Toc320851045"/>
      <w:bookmarkStart w:id="13" w:name="_Toc321047721"/>
      <w:bookmarkStart w:id="14" w:name="_Toc329526347"/>
      <w:r w:rsidRPr="00980BB6">
        <w:rPr>
          <w:szCs w:val="28"/>
          <w:lang w:val="uk-UA"/>
        </w:rPr>
        <w:t xml:space="preserve">08.00.03 – економіка та управління національним </w:t>
      </w:r>
      <w:bookmarkEnd w:id="11"/>
      <w:r w:rsidRPr="00980BB6">
        <w:rPr>
          <w:szCs w:val="28"/>
          <w:lang w:val="uk-UA"/>
        </w:rPr>
        <w:t>господарством</w:t>
      </w:r>
      <w:bookmarkEnd w:id="12"/>
      <w:bookmarkEnd w:id="13"/>
      <w:bookmarkEnd w:id="14"/>
    </w:p>
    <w:p w:rsidR="003B6616" w:rsidRPr="00980BB6" w:rsidRDefault="003B6616" w:rsidP="003B6616">
      <w:pPr>
        <w:pStyle w:val="1"/>
        <w:jc w:val="center"/>
        <w:rPr>
          <w:szCs w:val="28"/>
          <w:lang w:val="uk-UA"/>
        </w:rPr>
      </w:pPr>
    </w:p>
    <w:p w:rsidR="003B6616" w:rsidRPr="00980BB6" w:rsidRDefault="003B6616" w:rsidP="003B6616">
      <w:pPr>
        <w:pStyle w:val="1"/>
        <w:jc w:val="center"/>
        <w:rPr>
          <w:szCs w:val="28"/>
          <w:lang w:val="uk-UA"/>
        </w:rPr>
      </w:pPr>
    </w:p>
    <w:p w:rsidR="003B6616" w:rsidRPr="00980BB6" w:rsidRDefault="003B6616" w:rsidP="003B6616">
      <w:pPr>
        <w:pStyle w:val="1"/>
        <w:jc w:val="center"/>
        <w:rPr>
          <w:b w:val="0"/>
          <w:szCs w:val="28"/>
          <w:lang w:val="uk-UA"/>
        </w:rPr>
      </w:pPr>
      <w:bookmarkStart w:id="15" w:name="_Toc275061938"/>
      <w:bookmarkStart w:id="16" w:name="_Toc320851046"/>
      <w:bookmarkStart w:id="17" w:name="_Toc321047722"/>
      <w:bookmarkStart w:id="18" w:name="_Toc329526348"/>
      <w:r w:rsidRPr="00980BB6">
        <w:rPr>
          <w:b w:val="0"/>
          <w:szCs w:val="28"/>
          <w:lang w:val="uk-UA"/>
        </w:rPr>
        <w:t>Дисертація</w:t>
      </w:r>
    </w:p>
    <w:p w:rsidR="003B6616" w:rsidRPr="00980BB6" w:rsidRDefault="003B6616" w:rsidP="003B6616">
      <w:pPr>
        <w:pStyle w:val="1"/>
        <w:jc w:val="center"/>
        <w:rPr>
          <w:szCs w:val="28"/>
          <w:lang w:val="uk-UA"/>
        </w:rPr>
      </w:pPr>
      <w:r w:rsidRPr="00980BB6">
        <w:rPr>
          <w:szCs w:val="28"/>
          <w:lang w:val="uk-UA"/>
        </w:rPr>
        <w:t>на здобуття наукового ступен</w:t>
      </w:r>
      <w:bookmarkEnd w:id="15"/>
      <w:r w:rsidRPr="00980BB6">
        <w:rPr>
          <w:szCs w:val="28"/>
          <w:lang w:val="uk-UA"/>
        </w:rPr>
        <w:t>я</w:t>
      </w:r>
      <w:bookmarkEnd w:id="16"/>
      <w:bookmarkEnd w:id="17"/>
      <w:bookmarkEnd w:id="18"/>
      <w:r w:rsidRPr="00980BB6">
        <w:rPr>
          <w:szCs w:val="28"/>
          <w:lang w:val="uk-UA"/>
        </w:rPr>
        <w:t xml:space="preserve"> </w:t>
      </w:r>
    </w:p>
    <w:p w:rsidR="003B6616" w:rsidRPr="00980BB6" w:rsidRDefault="003B6616" w:rsidP="003B6616">
      <w:pPr>
        <w:pStyle w:val="1"/>
        <w:jc w:val="center"/>
        <w:rPr>
          <w:szCs w:val="28"/>
          <w:lang w:val="uk-UA"/>
        </w:rPr>
      </w:pPr>
      <w:bookmarkStart w:id="19" w:name="_Toc275061939"/>
      <w:bookmarkStart w:id="20" w:name="_Toc320851047"/>
      <w:bookmarkStart w:id="21" w:name="_Toc321047723"/>
      <w:bookmarkStart w:id="22" w:name="_Toc329526349"/>
      <w:r w:rsidRPr="00980BB6">
        <w:rPr>
          <w:szCs w:val="28"/>
          <w:lang w:val="uk-UA"/>
        </w:rPr>
        <w:t>кандидата економічних наук</w:t>
      </w:r>
      <w:bookmarkEnd w:id="19"/>
      <w:bookmarkEnd w:id="20"/>
      <w:bookmarkEnd w:id="21"/>
      <w:bookmarkEnd w:id="22"/>
    </w:p>
    <w:p w:rsidR="003B6616" w:rsidRPr="00980BB6" w:rsidRDefault="003B6616" w:rsidP="003B6616">
      <w:pPr>
        <w:pStyle w:val="1"/>
        <w:jc w:val="center"/>
        <w:rPr>
          <w:szCs w:val="28"/>
          <w:lang w:val="uk-UA"/>
        </w:rPr>
      </w:pPr>
    </w:p>
    <w:p w:rsidR="003B6616" w:rsidRPr="00980BB6" w:rsidRDefault="003B6616" w:rsidP="003B6616">
      <w:pPr>
        <w:pStyle w:val="1"/>
        <w:jc w:val="center"/>
        <w:rPr>
          <w:szCs w:val="28"/>
          <w:lang w:val="uk-UA"/>
        </w:rPr>
      </w:pPr>
    </w:p>
    <w:p w:rsidR="003B6616" w:rsidRPr="00980BB6" w:rsidRDefault="003B6616" w:rsidP="003B6616">
      <w:pPr>
        <w:pStyle w:val="1"/>
        <w:ind w:left="4820"/>
        <w:rPr>
          <w:szCs w:val="28"/>
          <w:lang w:val="uk-UA"/>
        </w:rPr>
      </w:pPr>
      <w:bookmarkStart w:id="23" w:name="_Toc275061940"/>
      <w:bookmarkStart w:id="24" w:name="_Toc320851048"/>
      <w:bookmarkStart w:id="25" w:name="_Toc321047724"/>
      <w:bookmarkStart w:id="26" w:name="_Toc329526350"/>
      <w:r w:rsidRPr="00980BB6">
        <w:rPr>
          <w:szCs w:val="28"/>
          <w:lang w:val="uk-UA"/>
        </w:rPr>
        <w:t>Нау</w:t>
      </w:r>
      <w:bookmarkEnd w:id="23"/>
      <w:r w:rsidRPr="00980BB6">
        <w:rPr>
          <w:szCs w:val="28"/>
          <w:lang w:val="uk-UA"/>
        </w:rPr>
        <w:t>ковий керівник:</w:t>
      </w:r>
      <w:bookmarkEnd w:id="24"/>
      <w:bookmarkEnd w:id="25"/>
      <w:bookmarkEnd w:id="26"/>
    </w:p>
    <w:p w:rsidR="003B6616" w:rsidRPr="00980BB6" w:rsidRDefault="003B6616" w:rsidP="003B6616">
      <w:pPr>
        <w:spacing w:line="360" w:lineRule="auto"/>
        <w:ind w:left="4820"/>
        <w:rPr>
          <w:rFonts w:ascii="Times New Roman" w:hAnsi="Times New Roman"/>
          <w:sz w:val="28"/>
          <w:szCs w:val="28"/>
          <w:lang w:val="uk-UA"/>
        </w:rPr>
      </w:pPr>
      <w:r w:rsidRPr="00980BB6">
        <w:rPr>
          <w:rFonts w:ascii="Times New Roman" w:hAnsi="Times New Roman"/>
          <w:sz w:val="28"/>
          <w:szCs w:val="28"/>
          <w:lang w:val="uk-UA"/>
        </w:rPr>
        <w:t>доктор економічних наук, професор</w:t>
      </w:r>
    </w:p>
    <w:p w:rsidR="003B6616" w:rsidRPr="00980BB6" w:rsidRDefault="003B6616" w:rsidP="003B6616">
      <w:pPr>
        <w:spacing w:line="360" w:lineRule="auto"/>
        <w:ind w:left="4820"/>
        <w:rPr>
          <w:rFonts w:ascii="Times New Roman" w:hAnsi="Times New Roman"/>
          <w:sz w:val="28"/>
          <w:szCs w:val="28"/>
          <w:lang w:val="uk-UA"/>
        </w:rPr>
      </w:pPr>
      <w:r w:rsidRPr="00980BB6">
        <w:rPr>
          <w:rFonts w:ascii="Times New Roman" w:hAnsi="Times New Roman"/>
          <w:sz w:val="28"/>
          <w:szCs w:val="28"/>
          <w:lang w:val="uk-UA"/>
        </w:rPr>
        <w:t>Копитко Василь Іванович</w:t>
      </w:r>
    </w:p>
    <w:p w:rsidR="003B6616" w:rsidRPr="00980BB6" w:rsidRDefault="003B6616" w:rsidP="003B6616">
      <w:pPr>
        <w:pStyle w:val="1"/>
        <w:rPr>
          <w:szCs w:val="28"/>
          <w:lang w:val="uk-UA"/>
        </w:rPr>
      </w:pPr>
    </w:p>
    <w:p w:rsidR="003B6616" w:rsidRPr="00980BB6" w:rsidRDefault="003B6616" w:rsidP="003B6616">
      <w:pPr>
        <w:pStyle w:val="1"/>
        <w:jc w:val="center"/>
        <w:rPr>
          <w:szCs w:val="28"/>
          <w:lang w:val="uk-UA"/>
        </w:rPr>
      </w:pPr>
    </w:p>
    <w:p w:rsidR="003B6616" w:rsidRPr="00980BB6" w:rsidRDefault="003B6616" w:rsidP="003B6616">
      <w:pPr>
        <w:rPr>
          <w:lang w:val="uk-UA"/>
        </w:rPr>
      </w:pPr>
    </w:p>
    <w:p w:rsidR="003B6616" w:rsidRPr="00980BB6" w:rsidRDefault="003B6616" w:rsidP="003B6616">
      <w:pPr>
        <w:rPr>
          <w:lang w:val="uk-UA"/>
        </w:rPr>
      </w:pPr>
    </w:p>
    <w:p w:rsidR="003B6616" w:rsidRPr="00980BB6" w:rsidRDefault="003B6616" w:rsidP="003B6616">
      <w:pPr>
        <w:rPr>
          <w:lang w:val="uk-UA"/>
        </w:rPr>
      </w:pPr>
    </w:p>
    <w:p w:rsidR="003B6616" w:rsidRPr="00980BB6" w:rsidRDefault="003B6616" w:rsidP="003B6616">
      <w:pPr>
        <w:jc w:val="center"/>
        <w:rPr>
          <w:rFonts w:ascii="Times New Roman" w:hAnsi="Times New Roman"/>
          <w:b/>
          <w:sz w:val="28"/>
          <w:szCs w:val="28"/>
          <w:lang w:val="uk-UA"/>
        </w:rPr>
      </w:pPr>
      <w:r>
        <w:rPr>
          <w:rFonts w:ascii="Times New Roman" w:hAnsi="Times New Roman"/>
          <w:b/>
          <w:sz w:val="28"/>
          <w:szCs w:val="28"/>
          <w:lang w:val="uk-UA"/>
        </w:rPr>
        <w:t>Херсон</w:t>
      </w:r>
      <w:r w:rsidRPr="00980BB6">
        <w:rPr>
          <w:rFonts w:ascii="Times New Roman" w:hAnsi="Times New Roman"/>
          <w:b/>
          <w:sz w:val="28"/>
          <w:szCs w:val="28"/>
          <w:lang w:val="uk-UA"/>
        </w:rPr>
        <w:t xml:space="preserve"> – 2012</w:t>
      </w:r>
    </w:p>
    <w:p w:rsidR="003B6616" w:rsidRPr="00980BB6" w:rsidRDefault="003B6616" w:rsidP="003B6616">
      <w:pPr>
        <w:spacing w:line="360" w:lineRule="auto"/>
        <w:jc w:val="center"/>
        <w:rPr>
          <w:rFonts w:ascii="Times New Roman" w:hAnsi="Times New Roman"/>
          <w:b/>
          <w:bCs/>
          <w:smallCaps/>
          <w:sz w:val="28"/>
          <w:szCs w:val="28"/>
          <w:lang w:val="uk-UA"/>
        </w:rPr>
      </w:pPr>
      <w:r w:rsidRPr="00980BB6">
        <w:rPr>
          <w:rFonts w:ascii="Times New Roman" w:hAnsi="Times New Roman"/>
          <w:b/>
          <w:sz w:val="28"/>
          <w:szCs w:val="28"/>
          <w:lang w:val="uk-UA"/>
        </w:rPr>
        <w:br w:type="page"/>
      </w:r>
      <w:bookmarkEnd w:id="1"/>
      <w:bookmarkEnd w:id="2"/>
      <w:bookmarkEnd w:id="3"/>
      <w:bookmarkEnd w:id="4"/>
      <w:r w:rsidRPr="00980BB6">
        <w:rPr>
          <w:rFonts w:ascii="Times New Roman" w:hAnsi="Times New Roman"/>
          <w:b/>
          <w:noProof/>
          <w:sz w:val="28"/>
          <w:szCs w:val="28"/>
          <w:lang w:eastAsia="ru-RU"/>
        </w:rPr>
        <w:lastRenderedPageBreak/>
        <mc:AlternateContent>
          <mc:Choice Requires="wps">
            <w:drawing>
              <wp:anchor distT="0" distB="0" distL="114300" distR="114300" simplePos="0" relativeHeight="251659264" behindDoc="0" locked="0" layoutInCell="0" allowOverlap="1">
                <wp:simplePos x="0" y="0"/>
                <wp:positionH relativeFrom="column">
                  <wp:posOffset>5401310</wp:posOffset>
                </wp:positionH>
                <wp:positionV relativeFrom="paragraph">
                  <wp:posOffset>-828675</wp:posOffset>
                </wp:positionV>
                <wp:extent cx="588010" cy="408305"/>
                <wp:effectExtent l="4445" t="5715" r="7620" b="508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408305"/>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4F1D50" id="Овал 6" o:spid="_x0000_s1026" style="position:absolute;margin-left:425.3pt;margin-top:-65.25pt;width:46.3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" o:allowincell="f" stroked="f" strokeweight="0"/>
            </w:pict>
          </mc:Fallback>
        </mc:AlternateContent>
      </w:r>
      <w:r w:rsidRPr="00980BB6">
        <w:rPr>
          <w:rFonts w:ascii="Times New Roman" w:hAnsi="Times New Roman"/>
          <w:b/>
          <w:sz w:val="28"/>
          <w:szCs w:val="28"/>
          <w:lang w:val="uk-UA"/>
        </w:rPr>
        <w:t>ЗМІСТ</w:t>
      </w:r>
    </w:p>
    <w:p w:rsidR="003B6616" w:rsidRPr="00980BB6" w:rsidRDefault="003B6616" w:rsidP="003B6616">
      <w:pPr>
        <w:spacing w:line="360" w:lineRule="auto"/>
        <w:jc w:val="center"/>
        <w:rPr>
          <w:rFonts w:ascii="Times New Roman" w:hAnsi="Times New Roman"/>
          <w:b/>
          <w:bCs/>
          <w:smallCaps/>
          <w:sz w:val="28"/>
          <w:szCs w:val="28"/>
          <w:lang w:val="uk-UA"/>
        </w:rPr>
      </w:pPr>
    </w:p>
    <w:p w:rsidR="003B6616" w:rsidRPr="00980BB6" w:rsidRDefault="003B6616" w:rsidP="003B6616">
      <w:pPr>
        <w:pStyle w:val="2"/>
        <w:keepNext w:val="0"/>
        <w:rPr>
          <w:lang w:val="uk-UA"/>
        </w:rPr>
      </w:pPr>
      <w:r w:rsidRPr="00980BB6">
        <w:rPr>
          <w:lang w:val="uk-UA"/>
        </w:rPr>
        <w:t>ВСТУП……………………………………………………………………………..3</w:t>
      </w:r>
    </w:p>
    <w:p w:rsidR="003B6616" w:rsidRPr="00980BB6" w:rsidRDefault="003B6616" w:rsidP="003B6616">
      <w:pPr>
        <w:spacing w:line="360" w:lineRule="auto"/>
        <w:rPr>
          <w:rFonts w:ascii="Times New Roman" w:hAnsi="Times New Roman"/>
          <w:sz w:val="28"/>
          <w:szCs w:val="28"/>
          <w:lang w:val="uk-UA"/>
        </w:rPr>
      </w:pPr>
      <w:r w:rsidRPr="00980BB6">
        <w:rPr>
          <w:rFonts w:ascii="Times New Roman" w:hAnsi="Times New Roman"/>
          <w:sz w:val="28"/>
          <w:szCs w:val="28"/>
          <w:lang w:val="uk-UA"/>
        </w:rPr>
        <w:t xml:space="preserve">РОЗДІЛ 1. Теоретико-методичні аспекти формування та розвитку </w:t>
      </w:r>
    </w:p>
    <w:p w:rsidR="003B6616" w:rsidRPr="00980BB6" w:rsidRDefault="003B6616" w:rsidP="003B6616">
      <w:pPr>
        <w:spacing w:line="360" w:lineRule="auto"/>
        <w:rPr>
          <w:rFonts w:ascii="Times New Roman" w:hAnsi="Times New Roman"/>
          <w:sz w:val="28"/>
          <w:szCs w:val="28"/>
          <w:lang w:val="uk-UA"/>
        </w:rPr>
      </w:pPr>
      <w:r w:rsidRPr="00980BB6">
        <w:rPr>
          <w:rFonts w:ascii="Times New Roman" w:hAnsi="Times New Roman"/>
          <w:sz w:val="28"/>
          <w:szCs w:val="28"/>
          <w:lang w:val="uk-UA"/>
        </w:rPr>
        <w:t>ринку продукції скотарства……………………………………………………..10</w:t>
      </w:r>
    </w:p>
    <w:p w:rsidR="003B6616" w:rsidRPr="00980BB6" w:rsidRDefault="003B6616" w:rsidP="003B6616">
      <w:pPr>
        <w:pStyle w:val="2"/>
        <w:keepNext w:val="0"/>
        <w:rPr>
          <w:lang w:val="uk-UA"/>
        </w:rPr>
      </w:pPr>
      <w:r w:rsidRPr="00980BB6">
        <w:rPr>
          <w:lang w:val="uk-UA"/>
        </w:rPr>
        <w:t xml:space="preserve">1.1. Економічна сутність та особливості розвитку ринкових </w:t>
      </w:r>
    </w:p>
    <w:p w:rsidR="003B6616" w:rsidRPr="00980BB6" w:rsidRDefault="003B6616" w:rsidP="003B6616">
      <w:pPr>
        <w:pStyle w:val="2"/>
        <w:keepNext w:val="0"/>
        <w:rPr>
          <w:lang w:val="uk-UA"/>
        </w:rPr>
      </w:pPr>
      <w:r w:rsidRPr="00980BB6">
        <w:rPr>
          <w:lang w:val="uk-UA"/>
        </w:rPr>
        <w:t>відносин в аграрному секторі…………………………………………………...10</w:t>
      </w:r>
    </w:p>
    <w:p w:rsidR="003B6616" w:rsidRPr="00980BB6" w:rsidRDefault="003B6616" w:rsidP="003B6616">
      <w:pPr>
        <w:pStyle w:val="2"/>
        <w:keepNext w:val="0"/>
        <w:rPr>
          <w:lang w:val="uk-UA"/>
        </w:rPr>
      </w:pPr>
      <w:r w:rsidRPr="00980BB6">
        <w:rPr>
          <w:lang w:val="uk-UA"/>
        </w:rPr>
        <w:t>1.2. Особливості формування та розвитку ринку скотарської продукції……28</w:t>
      </w:r>
    </w:p>
    <w:p w:rsidR="003B6616" w:rsidRPr="00980BB6" w:rsidRDefault="003B6616" w:rsidP="003B6616">
      <w:pPr>
        <w:pStyle w:val="2"/>
        <w:keepNext w:val="0"/>
        <w:rPr>
          <w:lang w:val="uk-UA"/>
        </w:rPr>
      </w:pPr>
      <w:r w:rsidRPr="00980BB6">
        <w:rPr>
          <w:lang w:val="uk-UA"/>
        </w:rPr>
        <w:t>1.3. Методичні аспекти дослідження ринку продукції скотарства…………...50</w:t>
      </w:r>
    </w:p>
    <w:p w:rsidR="003B6616" w:rsidRPr="00980BB6" w:rsidRDefault="003B6616" w:rsidP="003B6616">
      <w:pPr>
        <w:pStyle w:val="2"/>
        <w:keepNext w:val="0"/>
        <w:rPr>
          <w:lang w:val="uk-UA"/>
        </w:rPr>
      </w:pPr>
      <w:r w:rsidRPr="00980BB6">
        <w:rPr>
          <w:lang w:val="uk-UA"/>
        </w:rPr>
        <w:t>Висновки до розділу 1…………………………………………………………...64</w:t>
      </w:r>
    </w:p>
    <w:p w:rsidR="003B6616" w:rsidRPr="00980BB6" w:rsidRDefault="003B6616" w:rsidP="003B6616">
      <w:pPr>
        <w:spacing w:line="360" w:lineRule="auto"/>
        <w:rPr>
          <w:rFonts w:ascii="Times New Roman" w:hAnsi="Times New Roman"/>
          <w:sz w:val="28"/>
          <w:szCs w:val="28"/>
          <w:lang w:val="uk-UA"/>
        </w:rPr>
      </w:pPr>
      <w:r w:rsidRPr="00980BB6">
        <w:rPr>
          <w:rFonts w:ascii="Times New Roman" w:hAnsi="Times New Roman"/>
          <w:sz w:val="28"/>
          <w:szCs w:val="28"/>
          <w:lang w:val="uk-UA"/>
        </w:rPr>
        <w:t>РОЗДІЛ 2. Основні тенденції у формуванні ринку продукції скотарства…...66</w:t>
      </w:r>
    </w:p>
    <w:p w:rsidR="003B6616" w:rsidRPr="00980BB6" w:rsidRDefault="003B6616" w:rsidP="003B6616">
      <w:pPr>
        <w:pStyle w:val="2"/>
        <w:keepNext w:val="0"/>
        <w:rPr>
          <w:lang w:val="uk-UA"/>
        </w:rPr>
      </w:pPr>
      <w:r w:rsidRPr="00980BB6">
        <w:rPr>
          <w:lang w:val="uk-UA"/>
        </w:rPr>
        <w:t xml:space="preserve">2.1. Платоспроможний попит на продукцію скотарства та його вплив </w:t>
      </w:r>
    </w:p>
    <w:p w:rsidR="003B6616" w:rsidRPr="00980BB6" w:rsidRDefault="003B6616" w:rsidP="003B6616">
      <w:pPr>
        <w:pStyle w:val="2"/>
        <w:keepNext w:val="0"/>
        <w:rPr>
          <w:lang w:val="uk-UA"/>
        </w:rPr>
      </w:pPr>
      <w:r w:rsidRPr="00980BB6">
        <w:rPr>
          <w:lang w:val="uk-UA"/>
        </w:rPr>
        <w:t>на тенденцію споживання……………………………………………………….66</w:t>
      </w:r>
    </w:p>
    <w:p w:rsidR="003B6616" w:rsidRPr="00980BB6" w:rsidRDefault="003B6616" w:rsidP="003B6616">
      <w:pPr>
        <w:pStyle w:val="2"/>
        <w:keepNext w:val="0"/>
        <w:rPr>
          <w:lang w:val="uk-UA"/>
        </w:rPr>
      </w:pPr>
      <w:r w:rsidRPr="00980BB6">
        <w:rPr>
          <w:lang w:val="uk-UA"/>
        </w:rPr>
        <w:t>2.2. Вплив ринкових регуляторів на економічну поведінку виробників скотарської продукції……………………………………………………………89</w:t>
      </w:r>
    </w:p>
    <w:p w:rsidR="003B6616" w:rsidRPr="00980BB6" w:rsidRDefault="003B6616" w:rsidP="003B6616">
      <w:pPr>
        <w:pStyle w:val="2"/>
        <w:keepNext w:val="0"/>
        <w:rPr>
          <w:lang w:val="uk-UA"/>
        </w:rPr>
      </w:pPr>
      <w:r w:rsidRPr="00980BB6">
        <w:rPr>
          <w:lang w:val="uk-UA"/>
        </w:rPr>
        <w:lastRenderedPageBreak/>
        <w:t>2.3. Стан і проблеми розвитку переробки продукції скотарства……………104</w:t>
      </w:r>
    </w:p>
    <w:p w:rsidR="003B6616" w:rsidRPr="00980BB6" w:rsidRDefault="003B6616" w:rsidP="003B6616">
      <w:pPr>
        <w:pStyle w:val="2"/>
        <w:keepNext w:val="0"/>
        <w:rPr>
          <w:lang w:val="uk-UA"/>
        </w:rPr>
      </w:pPr>
      <w:r w:rsidRPr="00980BB6">
        <w:rPr>
          <w:lang w:val="uk-UA"/>
        </w:rPr>
        <w:t>Висновки до розділу 2………………………………………………………….117</w:t>
      </w:r>
    </w:p>
    <w:p w:rsidR="003B6616" w:rsidRPr="00980BB6" w:rsidRDefault="003B6616" w:rsidP="003B6616">
      <w:pPr>
        <w:spacing w:line="360" w:lineRule="auto"/>
        <w:rPr>
          <w:rFonts w:ascii="Times New Roman" w:hAnsi="Times New Roman"/>
          <w:sz w:val="28"/>
          <w:szCs w:val="28"/>
          <w:lang w:val="uk-UA"/>
        </w:rPr>
      </w:pPr>
      <w:r w:rsidRPr="00980BB6">
        <w:rPr>
          <w:rFonts w:ascii="Times New Roman" w:hAnsi="Times New Roman"/>
          <w:sz w:val="28"/>
          <w:szCs w:val="28"/>
          <w:lang w:val="uk-UA"/>
        </w:rPr>
        <w:t>РОЗДІЛ 3. Перспективи розвитку ринку продукції скотарства……………..120</w:t>
      </w:r>
    </w:p>
    <w:p w:rsidR="003B6616" w:rsidRPr="00980BB6" w:rsidRDefault="003B6616" w:rsidP="003B6616">
      <w:pPr>
        <w:pStyle w:val="2"/>
        <w:keepNext w:val="0"/>
        <w:rPr>
          <w:lang w:val="uk-UA"/>
        </w:rPr>
      </w:pPr>
      <w:r w:rsidRPr="00980BB6">
        <w:rPr>
          <w:lang w:val="uk-UA"/>
        </w:rPr>
        <w:t>3.1. Першочергові шляхи розвитку ринку продукції скотарства…………...120</w:t>
      </w:r>
    </w:p>
    <w:p w:rsidR="003B6616" w:rsidRPr="00980BB6" w:rsidRDefault="003B6616" w:rsidP="003B6616">
      <w:pPr>
        <w:pStyle w:val="2"/>
        <w:keepNext w:val="0"/>
        <w:rPr>
          <w:lang w:val="uk-UA"/>
        </w:rPr>
      </w:pPr>
      <w:r w:rsidRPr="00980BB6">
        <w:rPr>
          <w:lang w:val="uk-UA"/>
        </w:rPr>
        <w:t xml:space="preserve">3.2. Удосконалення економічних відносин на ринку </w:t>
      </w:r>
    </w:p>
    <w:p w:rsidR="003B6616" w:rsidRPr="00980BB6" w:rsidRDefault="003B6616" w:rsidP="003B6616">
      <w:pPr>
        <w:pStyle w:val="2"/>
        <w:keepNext w:val="0"/>
        <w:rPr>
          <w:lang w:val="uk-UA"/>
        </w:rPr>
      </w:pPr>
      <w:r w:rsidRPr="00980BB6">
        <w:rPr>
          <w:lang w:val="uk-UA"/>
        </w:rPr>
        <w:t>продукції скотарства…………………………………………………………...137</w:t>
      </w:r>
    </w:p>
    <w:p w:rsidR="003B6616" w:rsidRPr="00980BB6" w:rsidRDefault="003B6616" w:rsidP="003B6616">
      <w:pPr>
        <w:pStyle w:val="2"/>
        <w:keepNext w:val="0"/>
        <w:rPr>
          <w:lang w:val="uk-UA"/>
        </w:rPr>
      </w:pPr>
      <w:r w:rsidRPr="00980BB6">
        <w:rPr>
          <w:lang w:val="uk-UA"/>
        </w:rPr>
        <w:t xml:space="preserve">3.3. Державне регулювання процесу формування та розвитку ринку </w:t>
      </w:r>
    </w:p>
    <w:p w:rsidR="003B6616" w:rsidRPr="00980BB6" w:rsidRDefault="003B6616" w:rsidP="003B6616">
      <w:pPr>
        <w:pStyle w:val="2"/>
        <w:keepNext w:val="0"/>
        <w:rPr>
          <w:lang w:val="uk-UA"/>
        </w:rPr>
      </w:pPr>
      <w:r w:rsidRPr="00980BB6">
        <w:rPr>
          <w:lang w:val="uk-UA"/>
        </w:rPr>
        <w:t>продукції скотарства…………………………………………………………...153</w:t>
      </w:r>
    </w:p>
    <w:p w:rsidR="003B6616" w:rsidRPr="00980BB6" w:rsidRDefault="003B6616" w:rsidP="003B6616">
      <w:pPr>
        <w:pStyle w:val="2"/>
        <w:keepNext w:val="0"/>
        <w:rPr>
          <w:lang w:val="uk-UA"/>
        </w:rPr>
      </w:pPr>
      <w:r w:rsidRPr="00980BB6">
        <w:rPr>
          <w:lang w:val="uk-UA"/>
        </w:rPr>
        <w:t>Висновки до розділу 3………………………………………………………….166</w:t>
      </w:r>
    </w:p>
    <w:p w:rsidR="003B6616" w:rsidRPr="00980BB6" w:rsidRDefault="003B6616" w:rsidP="003B6616">
      <w:pPr>
        <w:spacing w:line="360" w:lineRule="auto"/>
        <w:rPr>
          <w:rFonts w:ascii="Times New Roman" w:hAnsi="Times New Roman"/>
          <w:sz w:val="28"/>
          <w:szCs w:val="28"/>
          <w:lang w:val="uk-UA"/>
        </w:rPr>
      </w:pPr>
      <w:r w:rsidRPr="00980BB6">
        <w:rPr>
          <w:rFonts w:ascii="Times New Roman" w:hAnsi="Times New Roman"/>
          <w:sz w:val="28"/>
          <w:szCs w:val="28"/>
          <w:lang w:val="uk-UA"/>
        </w:rPr>
        <w:t>ВИСНОВКИ…………………………………………………………………….168</w:t>
      </w:r>
    </w:p>
    <w:p w:rsidR="003B6616" w:rsidRPr="00980BB6" w:rsidRDefault="003B6616" w:rsidP="003B6616">
      <w:pPr>
        <w:spacing w:line="360" w:lineRule="auto"/>
        <w:rPr>
          <w:rFonts w:ascii="Times New Roman" w:hAnsi="Times New Roman"/>
          <w:sz w:val="28"/>
          <w:szCs w:val="28"/>
          <w:lang w:val="uk-UA"/>
        </w:rPr>
      </w:pPr>
      <w:r w:rsidRPr="00980BB6">
        <w:rPr>
          <w:rFonts w:ascii="Times New Roman" w:hAnsi="Times New Roman"/>
          <w:sz w:val="28"/>
          <w:szCs w:val="28"/>
          <w:lang w:val="uk-UA"/>
        </w:rPr>
        <w:t>СПИСОК ВИКОРИСТАНИХ ДЖЕРЕЛ……………………………………...172</w:t>
      </w:r>
    </w:p>
    <w:p w:rsidR="003B6616" w:rsidRPr="00980BB6" w:rsidRDefault="003B6616" w:rsidP="003B6616">
      <w:pPr>
        <w:pStyle w:val="2"/>
        <w:keepNext w:val="0"/>
        <w:rPr>
          <w:lang w:val="uk-UA"/>
        </w:rPr>
      </w:pPr>
      <w:r w:rsidRPr="00980BB6">
        <w:rPr>
          <w:lang w:val="uk-UA"/>
        </w:rPr>
        <w:t>ДОДАТКИ………………………………………………………………………191</w:t>
      </w:r>
    </w:p>
    <w:p w:rsidR="003B6616" w:rsidRPr="00980BB6" w:rsidRDefault="003B6616" w:rsidP="003B6616">
      <w:pPr>
        <w:spacing w:line="360" w:lineRule="auto"/>
        <w:rPr>
          <w:rFonts w:ascii="Times New Roman" w:hAnsi="Times New Roman"/>
          <w:sz w:val="28"/>
          <w:szCs w:val="28"/>
          <w:lang w:val="uk-UA"/>
        </w:rPr>
      </w:pPr>
    </w:p>
    <w:p w:rsidR="003B6616" w:rsidRPr="00980BB6" w:rsidRDefault="003B6616" w:rsidP="003B6616">
      <w:pPr>
        <w:spacing w:line="360" w:lineRule="auto"/>
        <w:jc w:val="center"/>
        <w:rPr>
          <w:rFonts w:ascii="Times New Roman" w:hAnsi="Times New Roman"/>
          <w:b/>
          <w:sz w:val="28"/>
          <w:szCs w:val="28"/>
          <w:lang w:val="uk-UA"/>
        </w:rPr>
      </w:pPr>
      <w:r w:rsidRPr="00980BB6">
        <w:rPr>
          <w:lang w:val="uk-UA"/>
        </w:rPr>
        <w:br w:type="page"/>
      </w:r>
      <w:bookmarkStart w:id="27" w:name="_Toc329526351"/>
      <w:bookmarkStart w:id="28" w:name="_Toc321047725"/>
      <w:r w:rsidRPr="00980BB6">
        <w:rPr>
          <w:rFonts w:ascii="Times New Roman" w:hAnsi="Times New Roman"/>
          <w:b/>
          <w:sz w:val="28"/>
          <w:szCs w:val="28"/>
          <w:lang w:val="uk-UA"/>
        </w:rPr>
        <w:lastRenderedPageBreak/>
        <w:t>ВСТУП</w:t>
      </w:r>
      <w:bookmarkEnd w:id="27"/>
    </w:p>
    <w:p w:rsidR="003B6616" w:rsidRPr="00A53B08" w:rsidRDefault="003B6616" w:rsidP="003B6616">
      <w:pPr>
        <w:spacing w:line="360" w:lineRule="auto"/>
        <w:ind w:firstLine="709"/>
        <w:jc w:val="both"/>
        <w:rPr>
          <w:rFonts w:ascii="Times New Roman" w:hAnsi="Times New Roman"/>
          <w:b/>
          <w:sz w:val="28"/>
          <w:szCs w:val="28"/>
          <w:lang w:val="uk-UA"/>
        </w:rPr>
      </w:pPr>
    </w:p>
    <w:bookmarkEnd w:id="28"/>
    <w:p w:rsidR="003B6616" w:rsidRPr="00A53B08" w:rsidRDefault="003B6616" w:rsidP="003B6616">
      <w:pPr>
        <w:shd w:val="clear" w:color="auto" w:fill="FFFFFF"/>
        <w:spacing w:line="360" w:lineRule="auto"/>
        <w:ind w:firstLine="709"/>
        <w:jc w:val="both"/>
        <w:rPr>
          <w:rFonts w:ascii="Times New Roman" w:hAnsi="Times New Roman"/>
          <w:sz w:val="28"/>
          <w:szCs w:val="28"/>
          <w:lang w:val="uk-UA"/>
        </w:rPr>
      </w:pPr>
      <w:r w:rsidRPr="00A53B08">
        <w:rPr>
          <w:rFonts w:ascii="Times New Roman" w:hAnsi="Times New Roman"/>
          <w:b/>
          <w:bCs/>
          <w:sz w:val="28"/>
          <w:szCs w:val="28"/>
          <w:lang w:val="uk-UA"/>
        </w:rPr>
        <w:t xml:space="preserve">Актуальність теми дослідження. </w:t>
      </w:r>
      <w:r w:rsidRPr="00A53B08">
        <w:rPr>
          <w:rFonts w:ascii="Times New Roman" w:hAnsi="Times New Roman"/>
          <w:bCs/>
          <w:sz w:val="28"/>
          <w:szCs w:val="28"/>
          <w:lang w:val="uk-UA"/>
        </w:rPr>
        <w:t>Ринок продукції скотарства</w:t>
      </w:r>
      <w:r w:rsidRPr="00A53B08">
        <w:rPr>
          <w:rFonts w:ascii="Times New Roman" w:hAnsi="Times New Roman"/>
          <w:b/>
          <w:bCs/>
          <w:sz w:val="28"/>
          <w:szCs w:val="28"/>
          <w:lang w:val="uk-UA"/>
        </w:rPr>
        <w:t xml:space="preserve"> </w:t>
      </w:r>
      <w:r w:rsidRPr="00A53B08">
        <w:rPr>
          <w:rFonts w:ascii="Times New Roman" w:hAnsi="Times New Roman"/>
          <w:sz w:val="28"/>
          <w:szCs w:val="28"/>
          <w:lang w:val="uk-UA"/>
        </w:rPr>
        <w:t xml:space="preserve">є складовою частиною продовольчого ринку й у цьому зв'язку  відображає суперечливі процеси, що відбуваються в умовах глобалізації. Сформований тип відтворювального процесу в галузі скотарства визначив довгострокову негативну тенденцію розвитку скотарського ринку. На даному етапі для України актуальна проблема досягнення дореформених обсягів виробництва різних видів скотарської продукції. </w:t>
      </w:r>
    </w:p>
    <w:p w:rsidR="003B6616" w:rsidRPr="00A53B08" w:rsidRDefault="003B6616" w:rsidP="003B6616">
      <w:pPr>
        <w:shd w:val="clear" w:color="auto" w:fill="FFFFFF"/>
        <w:spacing w:line="360" w:lineRule="auto"/>
        <w:ind w:firstLine="709"/>
        <w:jc w:val="both"/>
        <w:rPr>
          <w:rFonts w:ascii="Times New Roman" w:hAnsi="Times New Roman"/>
          <w:sz w:val="28"/>
          <w:szCs w:val="28"/>
          <w:lang w:val="uk-UA"/>
        </w:rPr>
      </w:pPr>
      <w:r w:rsidRPr="00A53B08">
        <w:rPr>
          <w:rFonts w:ascii="Times New Roman" w:hAnsi="Times New Roman"/>
          <w:sz w:val="28"/>
          <w:szCs w:val="28"/>
          <w:lang w:val="uk-UA"/>
        </w:rPr>
        <w:t xml:space="preserve">Необхідна розробка й реалізація стратегії розвитку вітчизняного ринку продукції скотарства на основі концентрації зусиль держави й товаровиробників, застосуванні ресурсозберігаючих технологій виробництва м'ясо-молочної продукції та підвищення її конкурентоспроможності для поступового імпортозаміщення й виходу на зовнішній ринок. </w:t>
      </w:r>
    </w:p>
    <w:p w:rsidR="003B6616" w:rsidRPr="00A53B08" w:rsidRDefault="003B6616" w:rsidP="003B6616">
      <w:pPr>
        <w:spacing w:line="360" w:lineRule="auto"/>
        <w:ind w:firstLine="709"/>
        <w:jc w:val="both"/>
        <w:rPr>
          <w:rFonts w:ascii="Times New Roman" w:hAnsi="Times New Roman"/>
          <w:sz w:val="28"/>
          <w:szCs w:val="28"/>
          <w:lang w:val="uk-UA"/>
        </w:rPr>
      </w:pPr>
      <w:r w:rsidRPr="00A53B08">
        <w:rPr>
          <w:rFonts w:ascii="Times New Roman" w:hAnsi="Times New Roman"/>
          <w:sz w:val="28"/>
          <w:szCs w:val="28"/>
          <w:lang w:val="uk-UA"/>
        </w:rPr>
        <w:t>Одне з визначальних місць в продуктовому балансі України історично належить продукції скотарства, замінити яку іншими видами  практично неможливо. Різкий спад обсягів виробництва продукції скотарства призвів до значного  скорочення  споживання молока та яловичини населенням на фоні зменшення пропозиції вітчизняної м'ясо-молочної продукції та значного зростання імпортних поставок, більша частина яких доводиться на країни далекого зарубіжжя.</w:t>
      </w:r>
    </w:p>
    <w:p w:rsidR="003B6616" w:rsidRPr="00A53B08" w:rsidRDefault="003B6616" w:rsidP="003B6616">
      <w:pPr>
        <w:autoSpaceDE w:val="0"/>
        <w:autoSpaceDN w:val="0"/>
        <w:adjustRightInd w:val="0"/>
        <w:spacing w:line="360" w:lineRule="auto"/>
        <w:ind w:firstLine="709"/>
        <w:jc w:val="both"/>
        <w:rPr>
          <w:rFonts w:ascii="Times New Roman" w:hAnsi="Times New Roman"/>
          <w:sz w:val="28"/>
          <w:szCs w:val="28"/>
          <w:lang w:val="uk-UA"/>
        </w:rPr>
      </w:pPr>
      <w:r w:rsidRPr="00A53B08">
        <w:rPr>
          <w:rFonts w:ascii="Times New Roman" w:hAnsi="Times New Roman"/>
          <w:sz w:val="28"/>
          <w:szCs w:val="28"/>
          <w:lang w:val="uk-UA"/>
        </w:rPr>
        <w:t>Питання формування та розвитку ринку продукції скотарства є предметом дослідження багатьох вітчизняних та зарубіжних вчених і фахівців. Теоретичні, методологічні та практичні аспекти цих проблем досліджені в роботах таких науковців, як В.Я. Амбросов, З.П. Березівський, В.І. Бойко, С.В.Васильчак, Ю.П. Воскобійник, О.М. Гіржева, А.Ф. Головчук, А.В. Гримак, Б.В. Губський, І.Г. Гуров, М.Я. Дем’яненко, А.Д. Діброва, Н.А. Добрянська, В.Н. Зимовець, М.М. Ільчук, Г.М. Калетник, С.Р. Камілова, Н.Г.Копитець, В.І.Копитко, Л.Ю. Кучер, К.А. Лебедєв, А.М. Лисенко, Н.В. Лагодієнко, Н.А.Мазур, А.В. Македонський, Л.О. Мармуль, В.Я. Месель-</w:t>
      </w:r>
      <w:r w:rsidRPr="00A53B08">
        <w:rPr>
          <w:rFonts w:ascii="Times New Roman" w:hAnsi="Times New Roman"/>
          <w:sz w:val="28"/>
          <w:szCs w:val="28"/>
          <w:lang w:val="uk-UA"/>
        </w:rPr>
        <w:lastRenderedPageBreak/>
        <w:t>Веселяк, М.В.Місюк, П.М. Музика, Я.М. Надворняк, Ю.Ф. Наумов, Т.І. Олійник, М.К.Пархомець, П.Т. Саблук, В.Б. Смолінський, О.М. Шпичак, І.Н. Топіха, В.І. Топіха, О.М. Шпичак.</w:t>
      </w:r>
    </w:p>
    <w:p w:rsidR="003B6616" w:rsidRPr="00A53B08" w:rsidRDefault="003B6616" w:rsidP="003B6616">
      <w:pPr>
        <w:spacing w:line="360" w:lineRule="auto"/>
        <w:ind w:firstLine="709"/>
        <w:jc w:val="both"/>
        <w:rPr>
          <w:rFonts w:ascii="Times New Roman" w:hAnsi="Times New Roman"/>
          <w:sz w:val="28"/>
          <w:szCs w:val="28"/>
          <w:lang w:val="uk-UA"/>
        </w:rPr>
      </w:pPr>
      <w:r w:rsidRPr="00A53B08">
        <w:rPr>
          <w:rFonts w:ascii="Times New Roman" w:hAnsi="Times New Roman"/>
          <w:sz w:val="28"/>
          <w:szCs w:val="28"/>
          <w:lang w:val="uk-UA"/>
        </w:rPr>
        <w:t>У представлених дослідженнях розглядаються, головним чином, питання розвитку галузі скотарства в цілому. Але вивчення питань формування та розвитку ринку продукції скотарства вимагають додаткового теоретичного осмислення й обґрунтування системи заходів щодо  стимулювання й регулювання як галузі  скотарства, так і ринку продукції скотарства з метою забезпечення продовольчої безпеки, що й визначило вибір теми дисертаційної роботи, визначило її структурну побудову, мету, предмет, об’єкт та завдання.</w:t>
      </w:r>
    </w:p>
    <w:p w:rsidR="003B6616" w:rsidRPr="00A53B08" w:rsidRDefault="003B6616" w:rsidP="003B6616">
      <w:pPr>
        <w:spacing w:line="360" w:lineRule="auto"/>
        <w:ind w:firstLine="709"/>
        <w:jc w:val="both"/>
        <w:rPr>
          <w:rFonts w:ascii="Times New Roman" w:hAnsi="Times New Roman"/>
          <w:sz w:val="28"/>
          <w:szCs w:val="28"/>
          <w:lang w:val="uk-UA"/>
        </w:rPr>
      </w:pPr>
      <w:r w:rsidRPr="00A53B08">
        <w:rPr>
          <w:rFonts w:ascii="Times New Roman" w:hAnsi="Times New Roman"/>
          <w:b/>
          <w:sz w:val="28"/>
          <w:szCs w:val="28"/>
          <w:lang w:val="uk-UA"/>
        </w:rPr>
        <w:t xml:space="preserve">Зв'язок роботи з науковими програмами, планами, темами. </w:t>
      </w:r>
      <w:r w:rsidRPr="00A53B08">
        <w:rPr>
          <w:rFonts w:ascii="Times New Roman" w:hAnsi="Times New Roman"/>
          <w:sz w:val="28"/>
          <w:szCs w:val="28"/>
          <w:lang w:val="uk-UA"/>
        </w:rPr>
        <w:t>Дослідження виконано відповідно до плану науково-дослідної роботи Міжнародного університету бізнесу і права в рамках науково-дослідної теми “Стратегічні напрями та пріоритети розвитку ринків АПК в умовах інтеграції та глобалізації” (номер державної реєстрації 0109U002937), де автором обґрунтовано основні напрями формування та розвитку ринку продукції скотарства.</w:t>
      </w:r>
    </w:p>
    <w:p w:rsidR="003B6616" w:rsidRPr="00A53B08" w:rsidRDefault="003B6616" w:rsidP="003B6616">
      <w:pPr>
        <w:spacing w:line="360" w:lineRule="auto"/>
        <w:ind w:firstLine="709"/>
        <w:jc w:val="both"/>
        <w:rPr>
          <w:rFonts w:ascii="Times New Roman" w:hAnsi="Times New Roman"/>
          <w:sz w:val="28"/>
          <w:szCs w:val="28"/>
          <w:lang w:val="uk-UA"/>
        </w:rPr>
      </w:pPr>
      <w:r w:rsidRPr="00A53B08">
        <w:rPr>
          <w:rFonts w:ascii="Times New Roman" w:hAnsi="Times New Roman"/>
          <w:b/>
          <w:sz w:val="28"/>
          <w:szCs w:val="28"/>
          <w:lang w:val="uk-UA"/>
        </w:rPr>
        <w:t>Мета й задачі дослідження.</w:t>
      </w:r>
      <w:r w:rsidRPr="00A53B08">
        <w:rPr>
          <w:rFonts w:ascii="Times New Roman" w:hAnsi="Times New Roman"/>
          <w:sz w:val="28"/>
          <w:szCs w:val="28"/>
          <w:lang w:val="uk-UA"/>
        </w:rPr>
        <w:t xml:space="preserve"> Мета дослідження полягає в обґрунтуванні теоретико-методичних засад та розробці практичних пропозицій щодо формування та розвитку ринку продукції скотарства. Відповідно до мети в роботі поставлено такі завдання:</w:t>
      </w:r>
    </w:p>
    <w:p w:rsidR="003B6616" w:rsidRPr="00A53B08" w:rsidRDefault="003B6616" w:rsidP="003B6616">
      <w:pPr>
        <w:spacing w:line="360" w:lineRule="auto"/>
        <w:ind w:firstLine="709"/>
        <w:jc w:val="both"/>
        <w:rPr>
          <w:rFonts w:ascii="Times New Roman" w:hAnsi="Times New Roman"/>
          <w:sz w:val="28"/>
          <w:szCs w:val="28"/>
          <w:lang w:val="uk-UA"/>
        </w:rPr>
      </w:pPr>
      <w:r w:rsidRPr="00A53B08">
        <w:rPr>
          <w:rFonts w:ascii="Times New Roman" w:hAnsi="Times New Roman"/>
          <w:sz w:val="28"/>
          <w:szCs w:val="28"/>
          <w:lang w:val="uk-UA"/>
        </w:rPr>
        <w:t>- обґрунтувати концептуальну модель функціонування ринку продукції скотарства;</w:t>
      </w:r>
    </w:p>
    <w:p w:rsidR="003B6616" w:rsidRPr="00A53B08" w:rsidRDefault="003B6616" w:rsidP="003B6616">
      <w:pPr>
        <w:spacing w:line="360" w:lineRule="auto"/>
        <w:ind w:firstLine="709"/>
        <w:jc w:val="both"/>
        <w:rPr>
          <w:rFonts w:ascii="Times New Roman" w:hAnsi="Times New Roman"/>
          <w:sz w:val="28"/>
          <w:szCs w:val="28"/>
          <w:lang w:val="uk-UA"/>
        </w:rPr>
      </w:pPr>
      <w:r w:rsidRPr="00A53B08">
        <w:rPr>
          <w:rFonts w:ascii="Times New Roman" w:hAnsi="Times New Roman"/>
          <w:sz w:val="28"/>
          <w:szCs w:val="28"/>
          <w:lang w:val="uk-UA"/>
        </w:rPr>
        <w:t>- удосконалити методичний підхід щодо оцінки потенціалу можливостей ринку продукції скотарства;</w:t>
      </w:r>
    </w:p>
    <w:p w:rsidR="003B6616" w:rsidRPr="00A53B08" w:rsidRDefault="003B6616" w:rsidP="003B6616">
      <w:pPr>
        <w:spacing w:line="360" w:lineRule="auto"/>
        <w:ind w:firstLine="709"/>
        <w:jc w:val="both"/>
        <w:rPr>
          <w:rFonts w:ascii="Times New Roman" w:hAnsi="Times New Roman"/>
          <w:i/>
          <w:iCs/>
          <w:sz w:val="28"/>
          <w:szCs w:val="28"/>
          <w:lang w:val="uk-UA"/>
        </w:rPr>
      </w:pPr>
      <w:r w:rsidRPr="00A53B08">
        <w:rPr>
          <w:rFonts w:ascii="Times New Roman" w:hAnsi="Times New Roman"/>
          <w:sz w:val="28"/>
          <w:szCs w:val="28"/>
          <w:lang w:val="uk-UA"/>
        </w:rPr>
        <w:t xml:space="preserve">- удосконалити </w:t>
      </w:r>
      <w:r w:rsidRPr="00A53B08">
        <w:rPr>
          <w:rFonts w:ascii="Times New Roman" w:hAnsi="Times New Roman"/>
          <w:bCs/>
          <w:sz w:val="28"/>
          <w:szCs w:val="28"/>
          <w:lang w:val="uk-UA"/>
        </w:rPr>
        <w:t xml:space="preserve">алгоритм побудови й коректування організаційно-економічних відносин інтегрованого формування на ринку продукції скотарства, </w:t>
      </w:r>
    </w:p>
    <w:p w:rsidR="003B6616" w:rsidRPr="00A53B08" w:rsidRDefault="003B6616" w:rsidP="003B6616">
      <w:pPr>
        <w:shd w:val="clear" w:color="auto" w:fill="FFFFFF"/>
        <w:spacing w:line="360" w:lineRule="auto"/>
        <w:ind w:firstLine="709"/>
        <w:jc w:val="both"/>
        <w:rPr>
          <w:rFonts w:ascii="Times New Roman" w:hAnsi="Times New Roman"/>
          <w:sz w:val="28"/>
          <w:szCs w:val="28"/>
          <w:lang w:val="uk-UA"/>
        </w:rPr>
      </w:pPr>
      <w:r w:rsidRPr="00A53B08">
        <w:rPr>
          <w:rFonts w:ascii="Times New Roman" w:hAnsi="Times New Roman"/>
          <w:sz w:val="28"/>
          <w:szCs w:val="28"/>
          <w:lang w:val="uk-UA"/>
        </w:rPr>
        <w:lastRenderedPageBreak/>
        <w:t>- розробити пропозиції з кластеризації агроформувань за рівнем розвитку скотарства;</w:t>
      </w:r>
    </w:p>
    <w:p w:rsidR="003B6616" w:rsidRPr="00A53B08" w:rsidRDefault="003B6616" w:rsidP="003B6616">
      <w:pPr>
        <w:shd w:val="clear" w:color="auto" w:fill="FFFFFF"/>
        <w:spacing w:line="360" w:lineRule="auto"/>
        <w:ind w:firstLine="709"/>
        <w:jc w:val="both"/>
        <w:rPr>
          <w:rFonts w:ascii="Times New Roman" w:hAnsi="Times New Roman"/>
          <w:sz w:val="28"/>
          <w:szCs w:val="28"/>
          <w:lang w:val="uk-UA"/>
        </w:rPr>
      </w:pPr>
      <w:r w:rsidRPr="00A53B08">
        <w:rPr>
          <w:rFonts w:ascii="Times New Roman" w:hAnsi="Times New Roman"/>
          <w:sz w:val="28"/>
          <w:szCs w:val="28"/>
          <w:lang w:val="uk-UA"/>
        </w:rPr>
        <w:t xml:space="preserve">- обґрунтувати систему трансфертних цін на ринку продукції скотарства; </w:t>
      </w:r>
    </w:p>
    <w:p w:rsidR="003B6616" w:rsidRPr="00A53B08" w:rsidRDefault="003B6616" w:rsidP="003B6616">
      <w:pPr>
        <w:shd w:val="clear" w:color="auto" w:fill="FFFFFF"/>
        <w:spacing w:line="360" w:lineRule="auto"/>
        <w:ind w:firstLine="709"/>
        <w:jc w:val="both"/>
        <w:rPr>
          <w:rFonts w:ascii="Times New Roman" w:hAnsi="Times New Roman"/>
          <w:sz w:val="28"/>
          <w:szCs w:val="28"/>
          <w:lang w:val="uk-UA"/>
        </w:rPr>
      </w:pPr>
      <w:r w:rsidRPr="00A53B08">
        <w:rPr>
          <w:rFonts w:ascii="Times New Roman" w:hAnsi="Times New Roman"/>
          <w:sz w:val="28"/>
          <w:szCs w:val="28"/>
          <w:lang w:val="uk-UA"/>
        </w:rPr>
        <w:t>-  розробити пропозиції щодо удосконалення механізму державного регулювання ринку продукції скотарства.</w:t>
      </w:r>
    </w:p>
    <w:p w:rsidR="003B6616" w:rsidRPr="00A53B08" w:rsidRDefault="003B6616" w:rsidP="003B6616">
      <w:pPr>
        <w:spacing w:line="360" w:lineRule="auto"/>
        <w:ind w:firstLine="709"/>
        <w:jc w:val="both"/>
        <w:rPr>
          <w:rFonts w:ascii="Times New Roman" w:hAnsi="Times New Roman"/>
          <w:sz w:val="28"/>
          <w:szCs w:val="28"/>
          <w:lang w:val="uk-UA"/>
        </w:rPr>
      </w:pPr>
      <w:r w:rsidRPr="00A53B08">
        <w:rPr>
          <w:rFonts w:ascii="Times New Roman" w:hAnsi="Times New Roman"/>
          <w:i/>
          <w:sz w:val="28"/>
          <w:szCs w:val="28"/>
          <w:lang w:val="uk-UA"/>
        </w:rPr>
        <w:t>Об'єктом дослідження</w:t>
      </w:r>
      <w:r w:rsidRPr="00A53B08">
        <w:rPr>
          <w:rFonts w:ascii="Times New Roman" w:hAnsi="Times New Roman"/>
          <w:sz w:val="28"/>
          <w:szCs w:val="28"/>
          <w:lang w:val="uk-UA"/>
        </w:rPr>
        <w:t xml:space="preserve"> виступають сучасні процеси формування та розвитку ринку продукції скотарства.</w:t>
      </w:r>
    </w:p>
    <w:p w:rsidR="003B6616" w:rsidRPr="00A53B08" w:rsidRDefault="003B6616" w:rsidP="003B6616">
      <w:pPr>
        <w:spacing w:line="360" w:lineRule="auto"/>
        <w:ind w:firstLine="709"/>
        <w:jc w:val="both"/>
        <w:rPr>
          <w:rFonts w:ascii="Times New Roman" w:hAnsi="Times New Roman"/>
          <w:sz w:val="28"/>
          <w:szCs w:val="28"/>
          <w:lang w:val="uk-UA"/>
        </w:rPr>
      </w:pPr>
      <w:r w:rsidRPr="00A53B08">
        <w:rPr>
          <w:rFonts w:ascii="Times New Roman" w:hAnsi="Times New Roman"/>
          <w:i/>
          <w:sz w:val="28"/>
          <w:szCs w:val="28"/>
          <w:lang w:val="uk-UA"/>
        </w:rPr>
        <w:t>Предметом дослідження</w:t>
      </w:r>
      <w:r w:rsidRPr="00A53B08">
        <w:rPr>
          <w:rFonts w:ascii="Times New Roman" w:hAnsi="Times New Roman"/>
          <w:sz w:val="28"/>
          <w:szCs w:val="28"/>
          <w:lang w:val="uk-UA"/>
        </w:rPr>
        <w:t xml:space="preserve"> є теоретико-методичні та прикладні засади формування та ефективного розвитку ринку продукції скотарства.</w:t>
      </w:r>
    </w:p>
    <w:p w:rsidR="003B6616" w:rsidRPr="00A53B08" w:rsidRDefault="003B6616" w:rsidP="003B6616">
      <w:pPr>
        <w:spacing w:line="360" w:lineRule="auto"/>
        <w:ind w:firstLine="709"/>
        <w:jc w:val="both"/>
        <w:rPr>
          <w:rFonts w:ascii="Times New Roman" w:hAnsi="Times New Roman"/>
          <w:sz w:val="28"/>
          <w:szCs w:val="28"/>
          <w:lang w:val="uk-UA"/>
        </w:rPr>
      </w:pPr>
      <w:r w:rsidRPr="00A53B08">
        <w:rPr>
          <w:rFonts w:ascii="Times New Roman" w:hAnsi="Times New Roman"/>
          <w:b/>
          <w:sz w:val="28"/>
          <w:szCs w:val="28"/>
          <w:lang w:val="uk-UA"/>
        </w:rPr>
        <w:t>Методи дослідження</w:t>
      </w:r>
      <w:r w:rsidRPr="00A53B08">
        <w:rPr>
          <w:rFonts w:ascii="Times New Roman" w:hAnsi="Times New Roman"/>
          <w:b/>
          <w:i/>
          <w:sz w:val="28"/>
          <w:szCs w:val="28"/>
          <w:lang w:val="uk-UA"/>
        </w:rPr>
        <w:t xml:space="preserve">. </w:t>
      </w:r>
      <w:r w:rsidRPr="00A53B08">
        <w:rPr>
          <w:rFonts w:ascii="Times New Roman" w:hAnsi="Times New Roman"/>
          <w:sz w:val="28"/>
          <w:szCs w:val="28"/>
          <w:lang w:val="uk-UA"/>
        </w:rPr>
        <w:t>Теоретико-методологічну базу досліджень становить діалектичний метод пізнання; комплексний системний підхід до вивчення економічних процесів і явищ в аграрному секторі; законодавчі та нормативні акти України з питань формування та розвитку ринку продукції скотарства; положення класичної та сучасної економічної теорії, а також наукові розробки і публікації вітчизняних та зарубіжних вчених і фахівців з проблем формування та розвитку ринку продукції скотарства.</w:t>
      </w:r>
    </w:p>
    <w:p w:rsidR="003B6616" w:rsidRPr="00A53B08" w:rsidRDefault="003B6616" w:rsidP="003B6616">
      <w:pPr>
        <w:spacing w:line="360" w:lineRule="auto"/>
        <w:ind w:firstLine="709"/>
        <w:jc w:val="both"/>
        <w:rPr>
          <w:rFonts w:ascii="Times New Roman" w:hAnsi="Times New Roman"/>
          <w:sz w:val="28"/>
          <w:szCs w:val="28"/>
          <w:lang w:val="uk-UA"/>
        </w:rPr>
      </w:pPr>
      <w:r w:rsidRPr="00A53B08">
        <w:rPr>
          <w:rFonts w:ascii="Times New Roman" w:hAnsi="Times New Roman"/>
          <w:sz w:val="28"/>
          <w:szCs w:val="28"/>
          <w:lang w:val="uk-UA"/>
        </w:rPr>
        <w:t>При опрацюванні завдань формування та розвитку ринку продукції скотарства, визначених у дисертаційній роботі, застосовувалися загальнонаукові методи: економіко-статистичний, статистичних групувань – для аналізу стану галузі скотарства та його ринку; розрахунково-конструктивний, екстраполяції, нормативний і  балансовий – для планування та прогнозування розвитку виробництва м’яса та молока.</w:t>
      </w:r>
    </w:p>
    <w:p w:rsidR="003B6616" w:rsidRPr="00A53B08" w:rsidRDefault="003B6616" w:rsidP="003B6616">
      <w:pPr>
        <w:spacing w:line="360" w:lineRule="auto"/>
        <w:ind w:firstLine="709"/>
        <w:jc w:val="both"/>
        <w:rPr>
          <w:rFonts w:ascii="Times New Roman" w:hAnsi="Times New Roman"/>
          <w:sz w:val="28"/>
          <w:szCs w:val="28"/>
          <w:lang w:val="uk-UA"/>
        </w:rPr>
      </w:pPr>
      <w:r w:rsidRPr="00A53B08">
        <w:rPr>
          <w:rFonts w:ascii="Times New Roman" w:hAnsi="Times New Roman"/>
          <w:i/>
          <w:sz w:val="28"/>
          <w:szCs w:val="28"/>
          <w:lang w:val="uk-UA"/>
        </w:rPr>
        <w:t>Інформаційною базою</w:t>
      </w:r>
      <w:r w:rsidRPr="00A53B08">
        <w:rPr>
          <w:rFonts w:ascii="Times New Roman" w:hAnsi="Times New Roman"/>
          <w:sz w:val="28"/>
          <w:szCs w:val="28"/>
          <w:lang w:val="uk-UA"/>
        </w:rPr>
        <w:t xml:space="preserve"> в процесі дослідження були дані Державної служби статистики України, звітність і аналітична інформація Міністерства аграрної політики та продовольства України та АР Крим, річні звіти сільськогосподарських підприємств, наукові праці вчених-економістів, результати особистих досліджень і спостережень.</w:t>
      </w:r>
    </w:p>
    <w:p w:rsidR="003B6616" w:rsidRPr="00A53B08" w:rsidRDefault="003B6616" w:rsidP="003B6616">
      <w:pPr>
        <w:spacing w:line="360" w:lineRule="auto"/>
        <w:ind w:firstLine="709"/>
        <w:jc w:val="both"/>
        <w:rPr>
          <w:rFonts w:ascii="Times New Roman" w:hAnsi="Times New Roman"/>
          <w:sz w:val="28"/>
          <w:szCs w:val="28"/>
          <w:lang w:val="uk-UA"/>
        </w:rPr>
      </w:pPr>
      <w:r w:rsidRPr="00A53B08">
        <w:rPr>
          <w:rFonts w:ascii="Times New Roman" w:hAnsi="Times New Roman"/>
          <w:b/>
          <w:sz w:val="28"/>
          <w:szCs w:val="28"/>
          <w:lang w:val="uk-UA"/>
        </w:rPr>
        <w:t>Наукова новизна одержаних результатів</w:t>
      </w:r>
      <w:r w:rsidRPr="00A53B08">
        <w:rPr>
          <w:rFonts w:ascii="Times New Roman" w:hAnsi="Times New Roman"/>
          <w:sz w:val="28"/>
          <w:szCs w:val="28"/>
          <w:lang w:val="uk-UA"/>
        </w:rPr>
        <w:t xml:space="preserve"> </w:t>
      </w:r>
      <w:r w:rsidRPr="00A53B08">
        <w:rPr>
          <w:rFonts w:ascii="Times New Roman" w:hAnsi="Times New Roman"/>
          <w:bCs/>
          <w:sz w:val="28"/>
          <w:szCs w:val="28"/>
          <w:lang w:val="uk-UA"/>
        </w:rPr>
        <w:t xml:space="preserve">дисертаційного дослідження полягає у поглибленні теоретико-методичних основ та розробці практичних рекомендацій щодо </w:t>
      </w:r>
      <w:r w:rsidRPr="00A53B08">
        <w:rPr>
          <w:rFonts w:ascii="Times New Roman" w:hAnsi="Times New Roman"/>
          <w:sz w:val="28"/>
          <w:szCs w:val="28"/>
          <w:lang w:val="uk-UA"/>
        </w:rPr>
        <w:t xml:space="preserve">формування та розвитку ринку продукції скотарства. </w:t>
      </w:r>
    </w:p>
    <w:p w:rsidR="003B6616" w:rsidRPr="00A53B08" w:rsidRDefault="003B6616" w:rsidP="003B6616">
      <w:pPr>
        <w:pStyle w:val="001"/>
        <w:spacing w:line="360" w:lineRule="auto"/>
        <w:ind w:firstLine="709"/>
      </w:pPr>
      <w:r w:rsidRPr="00A53B08">
        <w:lastRenderedPageBreak/>
        <w:t>Наукова новизна найважливіших результатів дослідження полягає у наступному:</w:t>
      </w:r>
    </w:p>
    <w:p w:rsidR="003B6616" w:rsidRPr="00A53B08" w:rsidRDefault="003B6616" w:rsidP="003B6616">
      <w:pPr>
        <w:spacing w:line="360" w:lineRule="auto"/>
        <w:ind w:firstLine="709"/>
        <w:jc w:val="both"/>
        <w:rPr>
          <w:rFonts w:ascii="Times New Roman" w:hAnsi="Times New Roman"/>
          <w:i/>
          <w:iCs/>
          <w:sz w:val="28"/>
          <w:szCs w:val="28"/>
          <w:lang w:val="uk-UA"/>
        </w:rPr>
      </w:pPr>
      <w:r w:rsidRPr="00A53B08">
        <w:rPr>
          <w:rFonts w:ascii="Times New Roman" w:hAnsi="Times New Roman"/>
          <w:i/>
          <w:iCs/>
          <w:sz w:val="28"/>
          <w:szCs w:val="28"/>
          <w:lang w:val="uk-UA"/>
        </w:rPr>
        <w:t>вперше:</w:t>
      </w:r>
    </w:p>
    <w:p w:rsidR="003B6616" w:rsidRPr="00A53B08" w:rsidRDefault="003B6616" w:rsidP="003B6616">
      <w:pPr>
        <w:spacing w:line="360" w:lineRule="auto"/>
        <w:ind w:firstLine="709"/>
        <w:jc w:val="both"/>
        <w:rPr>
          <w:rFonts w:ascii="Times New Roman" w:hAnsi="Times New Roman"/>
          <w:sz w:val="28"/>
          <w:szCs w:val="28"/>
          <w:lang w:val="uk-UA"/>
        </w:rPr>
      </w:pPr>
      <w:r w:rsidRPr="00A53B08">
        <w:rPr>
          <w:rFonts w:ascii="Times New Roman" w:hAnsi="Times New Roman"/>
          <w:sz w:val="28"/>
          <w:szCs w:val="28"/>
          <w:lang w:val="uk-UA"/>
        </w:rPr>
        <w:t>- обґрунтовано концептуальну модель функціонування ринку продукції скотарства, яка представляє собою систему взаємодії сільськогосподарських товаровиробників, переробних підприємств, торгівельних підприємств та дозволяє за допомогою системи показників у спрощеному виді охарактеризувати якісну своєрідність розвитку всіх основних елементів ринку продукції скотарства на сучасному етапі й на заданому відрізку часу в майбутньому;</w:t>
      </w:r>
    </w:p>
    <w:p w:rsidR="003B6616" w:rsidRPr="00A53B08" w:rsidRDefault="003B6616" w:rsidP="003B6616">
      <w:pPr>
        <w:spacing w:line="360" w:lineRule="auto"/>
        <w:ind w:firstLine="709"/>
        <w:jc w:val="both"/>
        <w:rPr>
          <w:rFonts w:ascii="Times New Roman" w:hAnsi="Times New Roman"/>
          <w:i/>
          <w:iCs/>
          <w:sz w:val="28"/>
          <w:szCs w:val="28"/>
          <w:lang w:val="uk-UA"/>
        </w:rPr>
      </w:pPr>
      <w:r w:rsidRPr="00A53B08">
        <w:rPr>
          <w:rFonts w:ascii="Times New Roman" w:hAnsi="Times New Roman"/>
          <w:i/>
          <w:iCs/>
          <w:sz w:val="28"/>
          <w:szCs w:val="28"/>
          <w:lang w:val="uk-UA"/>
        </w:rPr>
        <w:t>удосконалено:</w:t>
      </w:r>
    </w:p>
    <w:p w:rsidR="003B6616" w:rsidRPr="00A53B08" w:rsidRDefault="003B6616" w:rsidP="003B6616">
      <w:pPr>
        <w:spacing w:line="360" w:lineRule="auto"/>
        <w:ind w:firstLine="709"/>
        <w:jc w:val="both"/>
        <w:rPr>
          <w:rFonts w:ascii="Times New Roman" w:hAnsi="Times New Roman"/>
          <w:sz w:val="28"/>
          <w:szCs w:val="28"/>
          <w:lang w:val="uk-UA"/>
        </w:rPr>
      </w:pPr>
      <w:r w:rsidRPr="00A53B08">
        <w:rPr>
          <w:rFonts w:ascii="Times New Roman" w:hAnsi="Times New Roman"/>
          <w:sz w:val="28"/>
          <w:szCs w:val="28"/>
          <w:lang w:val="uk-UA"/>
        </w:rPr>
        <w:t>- методичний підхід щодо оцінки потенціалу можливостей ринку продукції скотарства, який дозволяє встановити обсяг пропозиції товарних ресурсів скотарської продукції та враховує кількість підприємств, що виробляють продукцію скотарства, виробничий потенціал кожного підприємства, коефіцієнти еластичності пропозиції від цін на сировину та кінцеву продукцію та дозволяє встановити обсяг пропозиції товарних ресурсів скотарської продукції;</w:t>
      </w:r>
    </w:p>
    <w:p w:rsidR="003B6616" w:rsidRPr="00A53B08" w:rsidRDefault="003B6616" w:rsidP="003B6616">
      <w:pPr>
        <w:shd w:val="clear" w:color="auto" w:fill="FFFFFF"/>
        <w:spacing w:line="360" w:lineRule="auto"/>
        <w:ind w:firstLine="709"/>
        <w:jc w:val="both"/>
        <w:rPr>
          <w:rFonts w:ascii="Times New Roman" w:hAnsi="Times New Roman"/>
          <w:bCs/>
          <w:sz w:val="28"/>
          <w:szCs w:val="28"/>
          <w:lang w:val="uk-UA"/>
        </w:rPr>
      </w:pPr>
      <w:r w:rsidRPr="00A53B08">
        <w:rPr>
          <w:rFonts w:ascii="Times New Roman" w:hAnsi="Times New Roman"/>
          <w:bCs/>
          <w:sz w:val="28"/>
          <w:szCs w:val="28"/>
          <w:lang w:val="uk-UA"/>
        </w:rPr>
        <w:t xml:space="preserve">- алгоритм побудови й коректування організаційно-економічних відносин інтегрованого формування на ринку продукції скотарства, який враховує оцінку фінансової стабільності, еквівалентність організаційно-економічних відносин, встановлення формалізованих правил, організацію саморегулювання та дозволяє вибрати оптимальну </w:t>
      </w:r>
      <w:r w:rsidRPr="00A53B08">
        <w:rPr>
          <w:rFonts w:ascii="Times New Roman" w:hAnsi="Times New Roman"/>
          <w:sz w:val="28"/>
          <w:szCs w:val="28"/>
          <w:lang w:val="uk-UA"/>
        </w:rPr>
        <w:t>організаційну структуру агропромислового формування на ринку продукції скотарства;</w:t>
      </w:r>
    </w:p>
    <w:p w:rsidR="003B6616" w:rsidRPr="00A53B08" w:rsidRDefault="003B6616" w:rsidP="003B6616">
      <w:pPr>
        <w:spacing w:line="360" w:lineRule="auto"/>
        <w:ind w:firstLine="709"/>
        <w:jc w:val="both"/>
        <w:rPr>
          <w:rFonts w:ascii="Times New Roman" w:hAnsi="Times New Roman"/>
          <w:i/>
          <w:iCs/>
          <w:sz w:val="28"/>
          <w:szCs w:val="28"/>
          <w:lang w:val="uk-UA"/>
        </w:rPr>
      </w:pPr>
      <w:r w:rsidRPr="00A53B08">
        <w:rPr>
          <w:rFonts w:ascii="Times New Roman" w:hAnsi="Times New Roman"/>
          <w:i/>
          <w:iCs/>
          <w:sz w:val="28"/>
          <w:szCs w:val="28"/>
          <w:lang w:val="uk-UA"/>
        </w:rPr>
        <w:t>дістало подальшого розвитку:</w:t>
      </w:r>
    </w:p>
    <w:p w:rsidR="003B6616" w:rsidRPr="00A53B08" w:rsidRDefault="003B6616" w:rsidP="003B6616">
      <w:pPr>
        <w:shd w:val="clear" w:color="auto" w:fill="FFFFFF"/>
        <w:spacing w:line="360" w:lineRule="auto"/>
        <w:ind w:firstLine="709"/>
        <w:jc w:val="both"/>
        <w:rPr>
          <w:rFonts w:ascii="Times New Roman" w:hAnsi="Times New Roman"/>
          <w:sz w:val="28"/>
          <w:szCs w:val="28"/>
          <w:lang w:val="uk-UA"/>
        </w:rPr>
      </w:pPr>
      <w:r w:rsidRPr="00A53B08">
        <w:rPr>
          <w:rFonts w:ascii="Times New Roman" w:hAnsi="Times New Roman"/>
          <w:sz w:val="28"/>
          <w:szCs w:val="28"/>
          <w:lang w:val="uk-UA"/>
        </w:rPr>
        <w:t>- пропозиції з кластеризації агроформувань за рівнем розвитку скотарства з метою виявлення найбільш оптимальних параметрів факторів, що забезпечують ефективне виробництво м’яса та молока, а також можливість розвитку інноваційних процесів.</w:t>
      </w:r>
    </w:p>
    <w:p w:rsidR="003B6616" w:rsidRPr="00A53B08" w:rsidRDefault="003B6616" w:rsidP="003B6616">
      <w:pPr>
        <w:shd w:val="clear" w:color="auto" w:fill="FFFFFF"/>
        <w:spacing w:line="360" w:lineRule="auto"/>
        <w:ind w:firstLine="709"/>
        <w:jc w:val="both"/>
        <w:rPr>
          <w:rFonts w:ascii="Times New Roman" w:hAnsi="Times New Roman"/>
          <w:sz w:val="28"/>
          <w:szCs w:val="28"/>
          <w:lang w:val="uk-UA"/>
        </w:rPr>
      </w:pPr>
      <w:r w:rsidRPr="00A53B08">
        <w:rPr>
          <w:rFonts w:ascii="Times New Roman" w:hAnsi="Times New Roman"/>
          <w:sz w:val="28"/>
          <w:szCs w:val="28"/>
          <w:lang w:val="uk-UA"/>
        </w:rPr>
        <w:lastRenderedPageBreak/>
        <w:t>- система трансфертних цін, за якої продукція скотарства буде передаватися від одного учасника іншому, що буде стимулювати учасників ринку до підвищення ефективності виробництва й зниження фактичних витрат;</w:t>
      </w:r>
    </w:p>
    <w:p w:rsidR="003B6616" w:rsidRPr="00A53B08" w:rsidRDefault="003B6616" w:rsidP="003B6616">
      <w:pPr>
        <w:shd w:val="clear" w:color="auto" w:fill="FFFFFF"/>
        <w:spacing w:line="360" w:lineRule="auto"/>
        <w:ind w:firstLine="709"/>
        <w:jc w:val="both"/>
        <w:rPr>
          <w:rFonts w:ascii="Times New Roman" w:hAnsi="Times New Roman"/>
          <w:sz w:val="28"/>
          <w:szCs w:val="28"/>
          <w:lang w:val="uk-UA"/>
        </w:rPr>
      </w:pPr>
      <w:r w:rsidRPr="00A53B08">
        <w:rPr>
          <w:rFonts w:ascii="Times New Roman" w:hAnsi="Times New Roman"/>
          <w:sz w:val="28"/>
          <w:szCs w:val="28"/>
          <w:lang w:val="uk-UA"/>
        </w:rPr>
        <w:t>- пропозиції щодо удосконалення механізму державного регулювання ринку продукції скотарства, які враховують щорічне встановлення фіксованих закупівельних цін на молоко й яловичину, товарні інтервенції, організацію ярмарок та дозволяють стабілізувати попит та пропозицію на ринку.</w:t>
      </w:r>
    </w:p>
    <w:p w:rsidR="003B6616" w:rsidRPr="00A53B08" w:rsidRDefault="003B6616" w:rsidP="003B6616">
      <w:pPr>
        <w:pStyle w:val="BodyTextIndent22"/>
        <w:widowControl/>
        <w:suppressAutoHyphens w:val="0"/>
        <w:spacing w:line="360" w:lineRule="auto"/>
        <w:ind w:firstLine="709"/>
        <w:rPr>
          <w:rFonts w:ascii="Times New Roman" w:hAnsi="Times New Roman"/>
          <w:kern w:val="0"/>
          <w:sz w:val="28"/>
          <w:szCs w:val="28"/>
        </w:rPr>
      </w:pPr>
      <w:r w:rsidRPr="00A53B08">
        <w:rPr>
          <w:rFonts w:ascii="Times New Roman" w:eastAsia="Times New Roman" w:hAnsi="Times New Roman"/>
          <w:b/>
          <w:bCs/>
          <w:kern w:val="0"/>
          <w:sz w:val="28"/>
          <w:szCs w:val="28"/>
        </w:rPr>
        <w:t>Практичне значення одержаних результатів</w:t>
      </w:r>
      <w:r w:rsidRPr="00A53B08">
        <w:rPr>
          <w:rFonts w:ascii="Times New Roman" w:eastAsia="Times New Roman" w:hAnsi="Times New Roman"/>
          <w:kern w:val="0"/>
          <w:sz w:val="28"/>
          <w:szCs w:val="28"/>
        </w:rPr>
        <w:t xml:space="preserve"> полягає в тому, що зроблені загально-методичні висновки та теоретичні узагальнення являють собою певний внесок у подальшу розробку шляхів удосконалення формування </w:t>
      </w:r>
      <w:r w:rsidRPr="00A53B08">
        <w:rPr>
          <w:rFonts w:ascii="Times New Roman" w:hAnsi="Times New Roman"/>
          <w:kern w:val="0"/>
          <w:sz w:val="28"/>
          <w:szCs w:val="28"/>
        </w:rPr>
        <w:t xml:space="preserve"> та розвитку ринку продукції скотарства</w:t>
      </w:r>
      <w:r w:rsidRPr="00A53B08">
        <w:rPr>
          <w:rFonts w:ascii="Times New Roman" w:eastAsia="Times New Roman" w:hAnsi="Times New Roman"/>
          <w:kern w:val="0"/>
          <w:sz w:val="28"/>
          <w:szCs w:val="28"/>
        </w:rPr>
        <w:t xml:space="preserve">. </w:t>
      </w:r>
      <w:r w:rsidRPr="00A53B08">
        <w:rPr>
          <w:rFonts w:ascii="Times New Roman" w:hAnsi="Times New Roman"/>
          <w:kern w:val="0"/>
          <w:sz w:val="28"/>
          <w:szCs w:val="28"/>
        </w:rPr>
        <w:t xml:space="preserve">Реалізація основних положень дисертаційної роботи сприятиме рентабельному веденню галузі скотарства та вирішенню важливої проблеми забезпечення продукцією скотарства населення країни. </w:t>
      </w:r>
    </w:p>
    <w:p w:rsidR="003B6616" w:rsidRPr="00A53B08" w:rsidRDefault="003B6616" w:rsidP="003B6616">
      <w:pPr>
        <w:pStyle w:val="001"/>
        <w:spacing w:line="360" w:lineRule="auto"/>
        <w:ind w:firstLine="709"/>
      </w:pPr>
      <w:r w:rsidRPr="00A53B08">
        <w:t xml:space="preserve">Запропоновані автором методичний підхід щодо оцінки ефективності виробництва продукції скотарства, та модель інтегруючої структури, що спрямована на створення кластеру з виробництва продукції скотарства та взаємодію учасників інтегрованого об’єднання будуть використані в роботі Головного управління агропромислового розвитку Херсонської облдержадміністрації (довідка №118/1708 від 28.06.2012 р.) та Управлінням агропромислового розвитку Красногвардійської районної державної адміністрації АР Крим  (довідка № 432/01-01 від 05.06.2012р.). СТОВ «Дружба Народів» будуть використані схема раціонального розміщення сировинних зон м’ясопереробних підприємств та заходи щодо ефективної організації системи заготівлі, переробки й реалізації продукції м’ясного скотарства (довідка № 676 від 11.06.2012 р.). СВК «Україна» будуть використані заходи щодо підвищення ефективності виробництва продукції скотарства в залежності від комбінування функціональних параметрів виробничого процесу та система заходів, що дозволяє </w:t>
      </w:r>
      <w:r w:rsidRPr="00A53B08">
        <w:rPr>
          <w:rFonts w:eastAsia="Times-Roman"/>
        </w:rPr>
        <w:t xml:space="preserve">реалізувати резерви сировинних </w:t>
      </w:r>
      <w:r w:rsidRPr="00A53B08">
        <w:rPr>
          <w:rFonts w:eastAsia="Times-Roman"/>
        </w:rPr>
        <w:lastRenderedPageBreak/>
        <w:t xml:space="preserve">джерел й визначити найбільш ефективні форми організації виробництва й реалізації молочних та м'ясних продуктів </w:t>
      </w:r>
      <w:r w:rsidRPr="00A53B08">
        <w:t xml:space="preserve">(довідка № 137 від 15.06.2012 р.). Результати дослідження використовуються в навчальному процесі Херсонського економічно-правового інституту (№ 130-1 від 03.05.2012 р.). </w:t>
      </w:r>
    </w:p>
    <w:p w:rsidR="003B6616" w:rsidRPr="00A53B08" w:rsidRDefault="003B6616" w:rsidP="003B6616">
      <w:pPr>
        <w:pStyle w:val="001"/>
        <w:spacing w:line="360" w:lineRule="auto"/>
        <w:ind w:firstLine="709"/>
      </w:pPr>
      <w:r w:rsidRPr="00A53B08">
        <w:rPr>
          <w:b/>
        </w:rPr>
        <w:t xml:space="preserve">Особистий внесок здобувача. </w:t>
      </w:r>
      <w:r w:rsidRPr="00A53B08">
        <w:t>Дисертаційна робота є самостійно виконаною науковою працею, у якій відображено підхід автора до обґрунтування методичних та практичних рекомендацій щодо напрямів формування  та розвитку ринку продукції скотарства. Всі викладені в дисертації наукові результати отримані автором самостійно. Дисертація є завершеним науковим дослідженням, виконаним автором особисто.</w:t>
      </w:r>
    </w:p>
    <w:p w:rsidR="003B6616" w:rsidRPr="00A53B08" w:rsidRDefault="003B6616" w:rsidP="003B6616">
      <w:pPr>
        <w:pStyle w:val="001"/>
        <w:spacing w:line="360" w:lineRule="auto"/>
        <w:ind w:firstLine="709"/>
      </w:pPr>
      <w:r w:rsidRPr="00A53B08">
        <w:rPr>
          <w:b/>
        </w:rPr>
        <w:t>Апробація результатів дисертації.</w:t>
      </w:r>
      <w:r w:rsidRPr="00A53B08">
        <w:t xml:space="preserve"> Основні положення, наукові результати та практичні розробки дисертації доповідались та обговорювались  на таких науково-практичних конференціях: міжвузівська науково-практична конференція «Соціально-економічний розвиток Криму в сучасних ринкових умовах», 8-9 грудня 2011 р., м. Сімферополь; IV Міжнародна науково-практична конференція «Маркетингове забезпечення ринку продовольства», 15-16 травня 2012 р., м. Полтава; Міжнародна науково-практична конференція «Концептуальні основи трансформації земельних відносин в Україні», 17-18 травня 2012 р., м. Луганськ; І Міжнародна науково-практична інтернет-конференція «Ефективність функціонування сільськогосподарських підприємств», 22 травня 2012 р., м. Львів;  ІІ Міжнародна науково-практична конференція «Економіка: сучасний стан та пріоритети розвитку», 25 травня 2012 р., м. Сімферополь; VІІІ Всеукраїнська науково-практична конференція молодих вчених і спеціалістів «Агропромислове виробництво України – стан та перспективи розвитку», 31 травня – 1 червня 2012 р., м. Кіровоград; Міжнародна науково-практична конференція «Сучасні технології виробництва та переробки продукції тваринництва і забезпечення її якості», 21-22 червня 2012 р., м. Біла Церква.</w:t>
      </w:r>
    </w:p>
    <w:p w:rsidR="003B6616" w:rsidRPr="00A53B08" w:rsidRDefault="003B6616" w:rsidP="003B6616">
      <w:pPr>
        <w:pStyle w:val="001"/>
        <w:spacing w:line="360" w:lineRule="auto"/>
        <w:ind w:firstLine="709"/>
        <w:rPr>
          <w:b/>
        </w:rPr>
      </w:pPr>
      <w:r w:rsidRPr="00A53B08">
        <w:rPr>
          <w:b/>
        </w:rPr>
        <w:lastRenderedPageBreak/>
        <w:t xml:space="preserve">Публікації. </w:t>
      </w:r>
      <w:r w:rsidRPr="00A53B08">
        <w:t>За темою дисертаційного дослідження опубліковано 10 наукових праць загальним обсягом 3,1 ум. друк. арк., у тому числі 5 − у наукових фахових виданнях, 5 – у матеріалах наукових конференцій.</w:t>
      </w:r>
    </w:p>
    <w:p w:rsidR="004B5B8B" w:rsidRDefault="004B5B8B" w:rsidP="006F2638">
      <w:pPr>
        <w:pStyle w:val="afffffff7"/>
        <w:rPr>
          <w:lang w:val="uk-UA"/>
        </w:rPr>
      </w:pPr>
    </w:p>
    <w:p w:rsidR="003B6616" w:rsidRDefault="003B6616" w:rsidP="006F2638">
      <w:pPr>
        <w:pStyle w:val="afffffff7"/>
        <w:rPr>
          <w:lang w:val="uk-UA"/>
        </w:rPr>
      </w:pPr>
    </w:p>
    <w:p w:rsidR="003B6616" w:rsidRDefault="003B6616" w:rsidP="006F2638">
      <w:pPr>
        <w:pStyle w:val="afffffff7"/>
        <w:rPr>
          <w:lang w:val="uk-UA"/>
        </w:rPr>
      </w:pPr>
    </w:p>
    <w:p w:rsidR="003B6616" w:rsidRDefault="003B6616" w:rsidP="006F2638">
      <w:pPr>
        <w:pStyle w:val="afffffff7"/>
        <w:rPr>
          <w:lang w:val="uk-UA"/>
        </w:rPr>
      </w:pPr>
    </w:p>
    <w:p w:rsidR="003B6616" w:rsidRPr="00980BB6" w:rsidRDefault="003B6616" w:rsidP="003B6616">
      <w:pPr>
        <w:spacing w:line="360" w:lineRule="auto"/>
        <w:jc w:val="center"/>
        <w:rPr>
          <w:rFonts w:ascii="Times New Roman" w:hAnsi="Times New Roman"/>
          <w:b/>
          <w:sz w:val="28"/>
          <w:szCs w:val="28"/>
          <w:lang w:val="uk-UA"/>
        </w:rPr>
      </w:pPr>
      <w:bookmarkStart w:id="29" w:name="_Toc321047745"/>
      <w:bookmarkStart w:id="30" w:name="_Toc329526370"/>
      <w:r w:rsidRPr="00980BB6">
        <w:rPr>
          <w:rFonts w:ascii="Times New Roman" w:hAnsi="Times New Roman"/>
          <w:b/>
          <w:sz w:val="28"/>
          <w:szCs w:val="28"/>
          <w:lang w:val="uk-UA"/>
        </w:rPr>
        <w:t>ВИСНОВКИ</w:t>
      </w:r>
      <w:bookmarkEnd w:id="29"/>
      <w:bookmarkEnd w:id="30"/>
    </w:p>
    <w:p w:rsidR="003B6616" w:rsidRPr="00980BB6" w:rsidRDefault="003B6616" w:rsidP="003B6616">
      <w:pPr>
        <w:shd w:val="clear" w:color="auto" w:fill="FFFFFF"/>
        <w:spacing w:line="360" w:lineRule="auto"/>
        <w:ind w:firstLine="709"/>
        <w:jc w:val="both"/>
        <w:rPr>
          <w:rFonts w:ascii="Times New Roman" w:hAnsi="Times New Roman"/>
          <w:b/>
          <w:sz w:val="28"/>
          <w:szCs w:val="28"/>
          <w:lang w:val="uk-UA"/>
        </w:rPr>
      </w:pPr>
    </w:p>
    <w:p w:rsidR="003B6616" w:rsidRPr="00980BB6" w:rsidRDefault="003B6616" w:rsidP="003B6616">
      <w:pPr>
        <w:pStyle w:val="001"/>
        <w:spacing w:line="360" w:lineRule="auto"/>
        <w:ind w:firstLine="709"/>
        <w:rPr>
          <w:bCs/>
          <w:iCs/>
        </w:rPr>
      </w:pPr>
      <w:r w:rsidRPr="00980BB6">
        <w:rPr>
          <w:bCs/>
          <w:iCs/>
        </w:rPr>
        <w:t xml:space="preserve">У дисертації розв’язано важливе наукове завдання формування та розвитку ринку продукції скотарства шляхом обґрунтування теоретико-методичних засад і розробки практичних рекомендацій в напрямі </w:t>
      </w:r>
      <w:r w:rsidRPr="00980BB6">
        <w:t>підвищення ефективності виробництва продукції скотарства, розвитку інфраструктури ринку продукції скотарства та удосконалення інструментів державного його регулювання.</w:t>
      </w:r>
    </w:p>
    <w:p w:rsidR="003B6616" w:rsidRPr="00980BB6" w:rsidRDefault="003B6616" w:rsidP="003B6616">
      <w:pPr>
        <w:pStyle w:val="001"/>
        <w:spacing w:line="360" w:lineRule="auto"/>
        <w:ind w:firstLine="709"/>
        <w:rPr>
          <w:bCs/>
          <w:iCs/>
        </w:rPr>
      </w:pPr>
      <w:r w:rsidRPr="00980BB6">
        <w:rPr>
          <w:bCs/>
          <w:iCs/>
        </w:rPr>
        <w:t>Проведені дослідження дозволяють зробити такі висновки та пропозиції:</w:t>
      </w:r>
    </w:p>
    <w:p w:rsidR="003B6616" w:rsidRPr="00980BB6" w:rsidRDefault="003B6616" w:rsidP="003B6616">
      <w:pPr>
        <w:spacing w:line="360" w:lineRule="auto"/>
        <w:ind w:firstLine="709"/>
        <w:jc w:val="both"/>
        <w:rPr>
          <w:rFonts w:ascii="Times New Roman" w:hAnsi="Times New Roman"/>
          <w:sz w:val="28"/>
          <w:szCs w:val="28"/>
          <w:lang w:val="uk-UA"/>
        </w:rPr>
      </w:pPr>
      <w:r w:rsidRPr="00980BB6">
        <w:rPr>
          <w:rFonts w:ascii="Times New Roman" w:hAnsi="Times New Roman"/>
          <w:sz w:val="28"/>
          <w:szCs w:val="28"/>
          <w:lang w:val="uk-UA"/>
        </w:rPr>
        <w:t>1. Ринок продукції скотарства як найважливіший сегмент продовольчого ринку представляє особливу сферу прояву економічних відносин між виробниками й споживачами м'яса та молока й продуктів їх переробки й узгодження їхніх економічних інтересів. Основою цих відносин, з одного боку, є пропозиція м'ясо-молочної сировини та продуктів їх переробки, з іншого боку - попит на них. Пристосування пропозиції, основу якої становить обсяг виробництва м'ясо-молочної продукції та її видова структура, до платоспроможного попиту й споживчих переваг населення проявляється у формі економічної змагальності між продавцями й покупцями, всіма учасниками м'ясо-молочного ринку.</w:t>
      </w:r>
    </w:p>
    <w:p w:rsidR="003B6616" w:rsidRPr="00980BB6" w:rsidRDefault="003B6616" w:rsidP="003B6616">
      <w:pPr>
        <w:spacing w:line="360" w:lineRule="auto"/>
        <w:ind w:firstLine="709"/>
        <w:jc w:val="both"/>
        <w:rPr>
          <w:rFonts w:ascii="Times New Roman" w:hAnsi="Times New Roman"/>
          <w:sz w:val="28"/>
          <w:szCs w:val="28"/>
          <w:lang w:val="uk-UA"/>
        </w:rPr>
      </w:pPr>
      <w:r w:rsidRPr="00980BB6">
        <w:rPr>
          <w:rFonts w:ascii="Times New Roman" w:hAnsi="Times New Roman"/>
          <w:sz w:val="28"/>
          <w:szCs w:val="28"/>
          <w:lang w:val="uk-UA"/>
        </w:rPr>
        <w:t xml:space="preserve">2. Встановлено, що основна причина високої частки витрат на продовольство в структурі витрат населення - постійне зростання цін на продукти харчування. Найбільш дорогою серед продовольчих товарів є </w:t>
      </w:r>
      <w:r w:rsidRPr="00980BB6">
        <w:rPr>
          <w:rFonts w:ascii="Times New Roman" w:hAnsi="Times New Roman"/>
          <w:sz w:val="28"/>
          <w:szCs w:val="28"/>
          <w:lang w:val="uk-UA"/>
        </w:rPr>
        <w:lastRenderedPageBreak/>
        <w:t>продукція тваринництва. До кінця 2011 р. у порівнянні з 2010 р. м'ясо стало обходиться споживачам дорожче в середньому на 28,3 %, з них яловичина - на 35,6 %. У результаті відбулося зниження частки витрат на м'ясо, м'ясні продукти та молоко. Так, витрати на покупку м'яса та м'ясних продуктів в 2011 р. у порівнянні з 2007 р. зменшилися на 1 пункт, молока - на 2,5 пункти.</w:t>
      </w:r>
    </w:p>
    <w:p w:rsidR="003B6616" w:rsidRPr="00980BB6" w:rsidRDefault="003B6616" w:rsidP="003B6616">
      <w:pPr>
        <w:shd w:val="clear" w:color="auto" w:fill="FFFFFF"/>
        <w:tabs>
          <w:tab w:val="left" w:pos="2155"/>
          <w:tab w:val="left" w:pos="4565"/>
          <w:tab w:val="left" w:pos="6643"/>
          <w:tab w:val="left" w:pos="9874"/>
        </w:tabs>
        <w:spacing w:line="360" w:lineRule="auto"/>
        <w:ind w:firstLine="709"/>
        <w:jc w:val="both"/>
        <w:rPr>
          <w:rFonts w:ascii="Times New Roman" w:hAnsi="Times New Roman"/>
          <w:sz w:val="28"/>
          <w:szCs w:val="28"/>
          <w:lang w:val="uk-UA"/>
        </w:rPr>
      </w:pPr>
      <w:r w:rsidRPr="00980BB6">
        <w:rPr>
          <w:rFonts w:ascii="Times New Roman" w:hAnsi="Times New Roman"/>
          <w:sz w:val="28"/>
          <w:szCs w:val="28"/>
          <w:lang w:val="uk-UA"/>
        </w:rPr>
        <w:t>3. Зменшилося споживання основних продуктів скотарства в розрахунку на душу населення. Якщо в 1990 р. рівень споживання цих продуктів був вище або близький до раціонального, то до 2011 р. за всіма видами намітилася тенденція до зниження. У середньому споживання скотарської продукції в розрахунку на душу населення з 1990 по 2011 рр. зменшилося більш ніж в 1,5 рази. Найбільше зниження спостерігалося за рівнем споживання молока: в 1990 р. - 365 кг, в 2011 р. - 189 кг або на 48,1 % нижче, споживання м'яса й м'ясопродуктів знизилося з 82 до 48 кг (на 41,5 %).</w:t>
      </w:r>
    </w:p>
    <w:p w:rsidR="003B6616" w:rsidRPr="00980BB6" w:rsidRDefault="003B6616" w:rsidP="003B6616">
      <w:pPr>
        <w:spacing w:line="360" w:lineRule="auto"/>
        <w:ind w:firstLine="709"/>
        <w:jc w:val="both"/>
        <w:rPr>
          <w:rFonts w:ascii="Times New Roman" w:hAnsi="Times New Roman"/>
          <w:sz w:val="28"/>
          <w:szCs w:val="28"/>
          <w:lang w:val="uk-UA"/>
        </w:rPr>
      </w:pPr>
      <w:r w:rsidRPr="00980BB6">
        <w:rPr>
          <w:rFonts w:ascii="Times New Roman" w:hAnsi="Times New Roman"/>
          <w:sz w:val="28"/>
          <w:szCs w:val="28"/>
          <w:lang w:val="uk-UA"/>
        </w:rPr>
        <w:t>4. Обґрунтовано модель функціонування ринку продукції скотарства, яка представляє собою систему взаємодії сільськогосподарських товаровиробників, переробних підприємств, торгівельних підприємств та дозволяє за допомогою системи показників у спрощеному виді охарактеризувати якісну своєрідність розвитку всіх основних елементів ринку продукції скотарства на сучасному етапі й на заданому відрізку часу в майбутньому. Всередині запропонованої моделі існує замкнуте коло взаємин. Сільськогосподарські товаровиробники поставляють основну частину продукції скотарства на переробні підприємства, які, у свою чергу, роблять замовлення на скотарську сировину. Частину, що залишилася, сільськогосподарські товаровиробники поставляють безпосередньо на продовольчий ринок. Переробні підприємства одержують замовлення на продукцію скотарства від мережі торгівельних підприємств, після чого поставляють продукти на оптові торгівельні підприємства, а також у власну роздрібну торгівельну мережу. Оптові й роздрібні торгівельні підприємства одержують «замовлення» на кількість і якість продуктів харчування від кінцевого споживача (сукупність населення в регіоні).</w:t>
      </w:r>
    </w:p>
    <w:p w:rsidR="003B6616" w:rsidRPr="00980BB6" w:rsidRDefault="003B6616" w:rsidP="003B6616">
      <w:pPr>
        <w:spacing w:line="360" w:lineRule="auto"/>
        <w:ind w:firstLine="709"/>
        <w:jc w:val="both"/>
        <w:rPr>
          <w:rFonts w:ascii="Times New Roman" w:hAnsi="Times New Roman"/>
          <w:sz w:val="28"/>
          <w:szCs w:val="28"/>
          <w:lang w:val="uk-UA"/>
        </w:rPr>
      </w:pPr>
      <w:r w:rsidRPr="00980BB6">
        <w:rPr>
          <w:rFonts w:ascii="Times New Roman" w:hAnsi="Times New Roman"/>
          <w:sz w:val="28"/>
          <w:szCs w:val="28"/>
          <w:lang w:val="uk-UA"/>
        </w:rPr>
        <w:lastRenderedPageBreak/>
        <w:t>5. Сформований методичний підхід щодо оцінки потенціалу можливостей ринку продукції скотарства дозволяє встановити обсяг пропозиції товарних ресурсів скотарської продукції та враховує кількість підприємств, що виробляють продукцію скотарства, виробничий потенціал кожного підприємства, коефіцієнти еластичності пропозиції від цін на сировину та кінцеву продукцію. Вивчення купівельного попиту допускає визначення споживчого потенціалу ринку, що розраховується на основі нормативних показників. Кількісною мірою потенціалу служить місткість ринку.</w:t>
      </w:r>
    </w:p>
    <w:p w:rsidR="003B6616" w:rsidRPr="00980BB6" w:rsidRDefault="003B6616" w:rsidP="003B6616">
      <w:pPr>
        <w:shd w:val="clear" w:color="auto" w:fill="FFFFFF"/>
        <w:spacing w:line="360" w:lineRule="auto"/>
        <w:ind w:firstLine="709"/>
        <w:jc w:val="both"/>
        <w:rPr>
          <w:rFonts w:ascii="Times New Roman" w:hAnsi="Times New Roman"/>
          <w:bCs/>
          <w:sz w:val="28"/>
          <w:szCs w:val="28"/>
          <w:lang w:val="uk-UA"/>
        </w:rPr>
      </w:pPr>
      <w:r w:rsidRPr="00980BB6">
        <w:rPr>
          <w:rFonts w:ascii="Times New Roman" w:hAnsi="Times New Roman"/>
          <w:bCs/>
          <w:sz w:val="28"/>
          <w:szCs w:val="28"/>
          <w:lang w:val="uk-UA"/>
        </w:rPr>
        <w:t xml:space="preserve">6. Обґрунтовано алгоритм побудови й коректування організаційно-економічних відносин інтегрованого формування на ринку продукції скотарства, який враховує оцінку фінансової стабільності, еквівалентність організаційно-економічних відносин, встановлення формалізованих правил, організацію саморегулювання та дозволяє вибрати оптимальну </w:t>
      </w:r>
      <w:r w:rsidRPr="00980BB6">
        <w:rPr>
          <w:rFonts w:ascii="Times New Roman" w:hAnsi="Times New Roman"/>
          <w:sz w:val="28"/>
          <w:szCs w:val="28"/>
          <w:lang w:val="uk-UA"/>
        </w:rPr>
        <w:t>організаційну структуру агропромислового формування на ринку продукції скотарства.</w:t>
      </w:r>
      <w:r w:rsidRPr="00980BB6">
        <w:rPr>
          <w:rFonts w:ascii="Times New Roman" w:hAnsi="Times New Roman"/>
          <w:bCs/>
          <w:sz w:val="28"/>
          <w:szCs w:val="28"/>
          <w:lang w:val="uk-UA"/>
        </w:rPr>
        <w:t xml:space="preserve"> </w:t>
      </w:r>
      <w:r w:rsidRPr="00980BB6">
        <w:rPr>
          <w:rFonts w:ascii="Times New Roman" w:hAnsi="Times New Roman"/>
          <w:sz w:val="28"/>
          <w:szCs w:val="28"/>
          <w:lang w:val="uk-UA"/>
        </w:rPr>
        <w:t>Якщо в результаті використання одного з варіантів побудови організаційно-економічних відносин на ринку продукції скотарства не досягнута еквівалентність міжгалузевого обміну, то необхідно їхнє коректування через організації саморегулювання.</w:t>
      </w:r>
    </w:p>
    <w:p w:rsidR="003B6616" w:rsidRPr="00980BB6" w:rsidRDefault="003B6616" w:rsidP="003B6616">
      <w:pPr>
        <w:shd w:val="clear" w:color="auto" w:fill="FFFFFF"/>
        <w:spacing w:line="360" w:lineRule="auto"/>
        <w:ind w:firstLine="709"/>
        <w:jc w:val="both"/>
        <w:rPr>
          <w:rFonts w:ascii="Times New Roman" w:hAnsi="Times New Roman"/>
          <w:sz w:val="28"/>
          <w:szCs w:val="28"/>
          <w:lang w:val="uk-UA"/>
        </w:rPr>
      </w:pPr>
      <w:r w:rsidRPr="00980BB6">
        <w:rPr>
          <w:rFonts w:ascii="Times New Roman" w:hAnsi="Times New Roman"/>
          <w:sz w:val="28"/>
          <w:szCs w:val="28"/>
          <w:lang w:val="uk-UA"/>
        </w:rPr>
        <w:t>7.Розроблені пропозиції з кластерізації агроформувань за рівнем розвитку скотарства спрямовані на виявлення найбільш оптимальних параметрів факторів, що забезпечують ефективне виробництво м’яса та молока, а також можливість розвитку інноваційних процесів. У процесі дослідження була проведена ієрархічна класифікація, яка дозволила встановити, що досліджувані підприємства, які виробляють скотарську продукцію можна об’єднати в 2 більших кластери, які потім потрібно розбити на чотири.</w:t>
      </w:r>
    </w:p>
    <w:p w:rsidR="003B6616" w:rsidRPr="00980BB6" w:rsidRDefault="003B6616" w:rsidP="003B6616">
      <w:pPr>
        <w:shd w:val="clear" w:color="auto" w:fill="FFFFFF"/>
        <w:spacing w:line="360" w:lineRule="auto"/>
        <w:ind w:firstLine="709"/>
        <w:jc w:val="both"/>
        <w:rPr>
          <w:rFonts w:ascii="Times New Roman" w:hAnsi="Times New Roman"/>
          <w:sz w:val="28"/>
          <w:szCs w:val="28"/>
          <w:lang w:val="uk-UA"/>
        </w:rPr>
      </w:pPr>
      <w:r w:rsidRPr="00980BB6">
        <w:rPr>
          <w:rFonts w:ascii="Times New Roman" w:hAnsi="Times New Roman"/>
          <w:sz w:val="28"/>
          <w:szCs w:val="28"/>
          <w:lang w:val="uk-UA"/>
        </w:rPr>
        <w:t xml:space="preserve">8. Встановлено, що система трансфертних цін, за якої продукція скотарства буде передаватися від одного учасника іншому буде стимулювати учасників ринку до підвищення ефективності виробництва й зниження </w:t>
      </w:r>
      <w:r w:rsidRPr="00980BB6">
        <w:rPr>
          <w:rFonts w:ascii="Times New Roman" w:hAnsi="Times New Roman"/>
          <w:sz w:val="28"/>
          <w:szCs w:val="28"/>
          <w:lang w:val="uk-UA"/>
        </w:rPr>
        <w:lastRenderedPageBreak/>
        <w:t>фактичних витрат. В підприємствах із замкнутим циклом, за умови завантаженості власною сировиною, доцільно використати двохетапну модель розрахунків: перший етап - компенсація нормативних витрат за всім ланцюгом руху скотарської продукції; другий етап – розподіл фінансового результату пропорційно внеску кожного підрозділу, оцінка якого залежить від величини нормативних витрат.</w:t>
      </w:r>
    </w:p>
    <w:p w:rsidR="003B6616" w:rsidRPr="00980BB6" w:rsidRDefault="003B6616" w:rsidP="003B6616">
      <w:pPr>
        <w:tabs>
          <w:tab w:val="left" w:pos="1940"/>
        </w:tabs>
        <w:spacing w:line="360" w:lineRule="auto"/>
        <w:ind w:firstLine="709"/>
        <w:jc w:val="both"/>
        <w:rPr>
          <w:rFonts w:ascii="Times New Roman" w:hAnsi="Times New Roman"/>
          <w:sz w:val="28"/>
          <w:szCs w:val="28"/>
          <w:lang w:val="uk-UA"/>
        </w:rPr>
      </w:pPr>
      <w:r w:rsidRPr="00980BB6">
        <w:rPr>
          <w:rFonts w:ascii="Times New Roman" w:hAnsi="Times New Roman"/>
          <w:sz w:val="28"/>
          <w:szCs w:val="28"/>
          <w:lang w:val="uk-UA"/>
        </w:rPr>
        <w:t>9. З метою удосконалювання механізму управління й фінансування інформаційного забезпечення, поширення передового досвіду й освоєння науково-технічних досягнень у галузі скотарства на базі численних служб нині діючої системи науково-технічної інформації доцільно створити єдину державну консультативну службу як структурний підрозділ Міністерства аграрної політики та продовольства.</w:t>
      </w:r>
    </w:p>
    <w:p w:rsidR="003B6616" w:rsidRPr="00980BB6" w:rsidRDefault="003B6616" w:rsidP="003B6616">
      <w:pPr>
        <w:shd w:val="clear" w:color="auto" w:fill="FFFFFF"/>
        <w:spacing w:line="360" w:lineRule="auto"/>
        <w:ind w:firstLine="709"/>
        <w:jc w:val="both"/>
        <w:rPr>
          <w:rFonts w:ascii="Times New Roman" w:hAnsi="Times New Roman"/>
          <w:sz w:val="28"/>
          <w:szCs w:val="28"/>
          <w:lang w:val="uk-UA"/>
        </w:rPr>
      </w:pPr>
      <w:r w:rsidRPr="00980BB6">
        <w:rPr>
          <w:rFonts w:ascii="Times New Roman" w:hAnsi="Times New Roman"/>
          <w:sz w:val="28"/>
          <w:szCs w:val="28"/>
          <w:lang w:val="uk-UA"/>
        </w:rPr>
        <w:t>10. Для стабілізації ринку молока та м’яса необхідне формування збалансованої системи протекціоністських заходів з активною політикою з нарощування обсягів національного виробництва продукції скотарства. Необхідно вибудувати системну роботу як з моніторингу ситуації на світовому ринку молока та м’яса, так і з моніторингу ситуації на внутрішньому ринку продукції скотарства. Механізм державного регулювання ринку продукції скотарства повинен враховувати щорічне встановлення фіксованих закупівельних цін на молоко й яловичину, товарні інтервенції, організацію ярмарок та дозволяють стабілізувати попит та пропозицію на ринку.</w:t>
      </w:r>
    </w:p>
    <w:p w:rsidR="003B6616" w:rsidRPr="00980BB6" w:rsidRDefault="003B6616" w:rsidP="003B6616">
      <w:pPr>
        <w:spacing w:line="360" w:lineRule="auto"/>
        <w:jc w:val="center"/>
        <w:rPr>
          <w:rFonts w:ascii="Times New Roman" w:hAnsi="Times New Roman"/>
          <w:b/>
          <w:sz w:val="28"/>
          <w:szCs w:val="28"/>
          <w:lang w:val="uk-UA"/>
        </w:rPr>
      </w:pPr>
      <w:r w:rsidRPr="00980BB6">
        <w:rPr>
          <w:lang w:val="uk-UA"/>
        </w:rPr>
        <w:br w:type="page"/>
      </w:r>
      <w:bookmarkStart w:id="31" w:name="_Toc329526371"/>
      <w:r w:rsidRPr="00980BB6">
        <w:rPr>
          <w:rFonts w:ascii="Times New Roman" w:hAnsi="Times New Roman"/>
          <w:b/>
          <w:sz w:val="28"/>
          <w:szCs w:val="28"/>
          <w:lang w:val="uk-UA"/>
        </w:rPr>
        <w:lastRenderedPageBreak/>
        <w:t>СПИСОК ВИКОРИСТАНИХ ДЖЕРЕЛ</w:t>
      </w:r>
      <w:bookmarkEnd w:id="31"/>
    </w:p>
    <w:p w:rsidR="003B6616" w:rsidRPr="00980BB6" w:rsidRDefault="003B6616" w:rsidP="003B6616">
      <w:pPr>
        <w:spacing w:line="360" w:lineRule="auto"/>
        <w:ind w:firstLine="709"/>
        <w:jc w:val="both"/>
        <w:rPr>
          <w:rFonts w:ascii="Times New Roman" w:hAnsi="Times New Roman"/>
          <w:sz w:val="28"/>
          <w:szCs w:val="28"/>
          <w:lang w:val="uk-UA"/>
        </w:rPr>
      </w:pPr>
    </w:p>
    <w:p w:rsidR="003B6616" w:rsidRPr="00980BB6" w:rsidRDefault="003B6616" w:rsidP="00E14B13">
      <w:pPr>
        <w:pStyle w:val="afffffffe"/>
        <w:numPr>
          <w:ilvl w:val="0"/>
          <w:numId w:val="47"/>
        </w:numPr>
        <w:tabs>
          <w:tab w:val="num" w:pos="284"/>
          <w:tab w:val="num" w:pos="495"/>
          <w:tab w:val="left" w:pos="567"/>
          <w:tab w:val="left" w:pos="993"/>
          <w:tab w:val="num" w:pos="1276"/>
        </w:tabs>
        <w:suppressAutoHyphens w:val="0"/>
        <w:autoSpaceDE w:val="0"/>
        <w:autoSpaceDN w:val="0"/>
        <w:spacing w:after="0" w:line="360" w:lineRule="auto"/>
        <w:ind w:left="0" w:firstLine="709"/>
        <w:jc w:val="both"/>
        <w:rPr>
          <w:rFonts w:ascii="Times New Roman" w:hAnsi="Times New Roman"/>
          <w:szCs w:val="28"/>
          <w:lang w:val="uk-UA"/>
        </w:rPr>
      </w:pPr>
      <w:r w:rsidRPr="00980BB6">
        <w:rPr>
          <w:rFonts w:ascii="Times New Roman" w:hAnsi="Times New Roman"/>
          <w:szCs w:val="28"/>
          <w:lang w:val="uk-UA"/>
        </w:rPr>
        <w:t>Амбросов В.Я. Забезпечення державної підтримки сільськогосподарського виробництва в умовах членства України у СОТ/ В.Я. Амбросов, В.М. Онегіна // Економіка АПК. – 2009. – № 2. – С. 15–24.</w:t>
      </w:r>
    </w:p>
    <w:p w:rsidR="003B6616" w:rsidRPr="00980BB6" w:rsidRDefault="003B6616" w:rsidP="00E14B13">
      <w:pPr>
        <w:pStyle w:val="afffffffe"/>
        <w:numPr>
          <w:ilvl w:val="0"/>
          <w:numId w:val="47"/>
        </w:numPr>
        <w:tabs>
          <w:tab w:val="num" w:pos="284"/>
          <w:tab w:val="num" w:pos="495"/>
          <w:tab w:val="left" w:pos="567"/>
          <w:tab w:val="left" w:pos="993"/>
          <w:tab w:val="num" w:pos="1276"/>
        </w:tabs>
        <w:suppressAutoHyphens w:val="0"/>
        <w:autoSpaceDE w:val="0"/>
        <w:autoSpaceDN w:val="0"/>
        <w:spacing w:after="0" w:line="360" w:lineRule="auto"/>
        <w:ind w:left="0" w:firstLine="709"/>
        <w:jc w:val="both"/>
        <w:rPr>
          <w:rFonts w:ascii="Times New Roman" w:hAnsi="Times New Roman"/>
          <w:szCs w:val="28"/>
          <w:lang w:val="uk-UA"/>
        </w:rPr>
      </w:pPr>
      <w:r w:rsidRPr="00980BB6">
        <w:rPr>
          <w:rFonts w:ascii="Times New Roman" w:hAnsi="Times New Roman"/>
          <w:szCs w:val="28"/>
          <w:lang w:val="uk-UA"/>
        </w:rPr>
        <w:t>Анфалов А.А. Методические подходы к оценке конкурентоспособности молочних товаров Крыма и ее стимулирования / А.А. Анфалов // Наукові праці ПФ «КАТУ» НАУ: економічні науки. – 2007. – Вип. 99. – С. 229-236.</w:t>
      </w:r>
    </w:p>
    <w:p w:rsidR="003B6616" w:rsidRPr="00980BB6" w:rsidRDefault="003B6616" w:rsidP="00E14B13">
      <w:pPr>
        <w:numPr>
          <w:ilvl w:val="0"/>
          <w:numId w:val="47"/>
        </w:numPr>
        <w:tabs>
          <w:tab w:val="num" w:pos="284"/>
          <w:tab w:val="num" w:pos="495"/>
          <w:tab w:val="num" w:pos="540"/>
          <w:tab w:val="left" w:pos="567"/>
          <w:tab w:val="left" w:pos="993"/>
          <w:tab w:val="left" w:pos="1134"/>
          <w:tab w:val="num" w:pos="1276"/>
        </w:tabs>
        <w:suppressAutoHyphens w:val="0"/>
        <w:spacing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Аналіз господарської діяльності сільськогосподарських підприємств. Лещенко Г.Т., Козак Г.Я., Савчук В.К. – 4-е вид., перероб. і доп. – К.: Вища школа. Головне вид-во, 1984. – 367 с.</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Аронова В.В. Формування комплексів робіт адміністративного управління розвитком системи маркетингу на підприємствах переробної галузі / В.В. Аронова // Экономика Крыма. – 2009. – №26. – С. 59-61.</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Бачуріна І.В. Сутність поняття «аграрний ринок» / І.В. Бачуріна // Економіка АПК. – 2009. – № 10. – С. 108–111.</w:t>
      </w:r>
    </w:p>
    <w:p w:rsidR="003B6616" w:rsidRPr="00980BB6" w:rsidRDefault="003B6616" w:rsidP="00E14B13">
      <w:pPr>
        <w:numPr>
          <w:ilvl w:val="0"/>
          <w:numId w:val="47"/>
        </w:numPr>
        <w:tabs>
          <w:tab w:val="num" w:pos="284"/>
          <w:tab w:val="num" w:pos="502"/>
          <w:tab w:val="left" w:pos="567"/>
          <w:tab w:val="left" w:pos="993"/>
        </w:tabs>
        <w:suppressAutoHyphens w:val="0"/>
        <w:autoSpaceDE w:val="0"/>
        <w:autoSpaceDN w:val="0"/>
        <w:spacing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Березівський З.П. Обґрунтування нормативів виробничих витрат і мінімально допустимої ціни продукції скотарства / З.П. Березівський // Економіка АПК. – 2003. – №3. – С.95-100.</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Березівський П.С. Відродження галузі скотарства у сільськогосподарських підприємствах Львівської області: оцінка, проблеми, прогнози / П.С. Березівський // Економіка АПК. – 2010. – № 2. – С. 15–20.</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 xml:space="preserve">Березівський П.С. Ефективність виробництва і формування ринку продукції скотарства в Карпатському регіоні/ П.С. Березівський. – Львів: «Українські технології», 2000. – 256 с. </w:t>
      </w:r>
    </w:p>
    <w:p w:rsidR="003B6616" w:rsidRPr="00980BB6" w:rsidRDefault="003B6616" w:rsidP="00E14B13">
      <w:pPr>
        <w:pStyle w:val="afffffff7"/>
        <w:numPr>
          <w:ilvl w:val="0"/>
          <w:numId w:val="47"/>
        </w:numPr>
        <w:tabs>
          <w:tab w:val="num" w:pos="284"/>
          <w:tab w:val="num" w:pos="502"/>
          <w:tab w:val="left" w:pos="567"/>
        </w:tabs>
        <w:suppressAutoHyphens w:val="0"/>
        <w:spacing w:after="0" w:line="360" w:lineRule="auto"/>
        <w:ind w:left="0" w:firstLine="709"/>
        <w:jc w:val="both"/>
        <w:rPr>
          <w:b/>
          <w:iCs/>
          <w:szCs w:val="28"/>
          <w:lang w:val="uk-UA"/>
        </w:rPr>
      </w:pPr>
      <w:r w:rsidRPr="00980BB6">
        <w:rPr>
          <w:b/>
          <w:szCs w:val="28"/>
          <w:lang w:val="uk-UA"/>
        </w:rPr>
        <w:t xml:space="preserve">Бей Н.О. Організаційно-економічні та екологічні проблеми відродження скотарства в Україні / Н.О. Бей, С.В. Толбатова // Вісник Сумського державного аграрного університету. Серія “Економіка та менеджмент”. </w:t>
      </w:r>
      <w:r w:rsidRPr="00980BB6">
        <w:rPr>
          <w:szCs w:val="28"/>
          <w:lang w:val="uk-UA"/>
        </w:rPr>
        <w:t>–</w:t>
      </w:r>
      <w:r w:rsidRPr="00980BB6">
        <w:rPr>
          <w:b/>
          <w:szCs w:val="28"/>
          <w:lang w:val="uk-UA"/>
        </w:rPr>
        <w:t xml:space="preserve"> 2001. </w:t>
      </w:r>
      <w:r w:rsidRPr="00980BB6">
        <w:rPr>
          <w:szCs w:val="28"/>
          <w:lang w:val="uk-UA"/>
        </w:rPr>
        <w:t>–</w:t>
      </w:r>
      <w:r w:rsidRPr="00980BB6">
        <w:rPr>
          <w:b/>
          <w:szCs w:val="28"/>
          <w:lang w:val="uk-UA"/>
        </w:rPr>
        <w:t xml:space="preserve"> №2. – С. 119-123.</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lastRenderedPageBreak/>
        <w:t>Біленький О.Ю. Виробництво та експорт продукції тваринництва у світі / О.Ю. Біленький // Економіка АПК. – 2012. – № 6. – С. 110-113.</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Бойко В.І. До проблеми визначення механізму державної підтримки виробників аграрної продукції / В.І. Бойко, О.А. Козак // Економіка АПК. – 2010. – № 7. – С. 37-39.</w:t>
      </w:r>
    </w:p>
    <w:p w:rsidR="003B6616" w:rsidRPr="00980BB6" w:rsidRDefault="003B6616" w:rsidP="00E14B13">
      <w:pPr>
        <w:pStyle w:val="afffffff8"/>
        <w:numPr>
          <w:ilvl w:val="0"/>
          <w:numId w:val="47"/>
        </w:numPr>
        <w:tabs>
          <w:tab w:val="clear" w:pos="644"/>
          <w:tab w:val="num" w:pos="284"/>
          <w:tab w:val="num" w:pos="495"/>
          <w:tab w:val="left" w:pos="567"/>
          <w:tab w:val="left" w:pos="851"/>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Бойко В.І. Регіональні аспекти формування ринку молока / В.І. Бойко, Ю.М.  Макаренко, М.П. Коржинський // Тваринництво України. – 1996. –№2. – С. 25-26.</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Бурлака О.А. Стратегічні напрями розвитку ринку молока і молокопродуктів Полтавської області / О.А. Бурлака, О.А. Галич // Вісник ХНАУ. – 2007. – № 5. – С. 64-69.</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Василенко Л.Ю. Формування спеціалізованих молочнотоварних підприємств оптимальних розмірів / Василенко Л.Ю., А.В. Кучер // Економіка АПК. – 2009. – № 6. – С. 41–49.</w:t>
      </w:r>
    </w:p>
    <w:p w:rsidR="003B6616" w:rsidRPr="00980BB6" w:rsidRDefault="003B6616" w:rsidP="00E14B13">
      <w:pPr>
        <w:pStyle w:val="ListParagraph"/>
        <w:numPr>
          <w:ilvl w:val="0"/>
          <w:numId w:val="47"/>
        </w:numPr>
        <w:tabs>
          <w:tab w:val="num" w:pos="284"/>
          <w:tab w:val="num" w:pos="495"/>
          <w:tab w:val="left" w:pos="567"/>
          <w:tab w:val="left" w:pos="993"/>
          <w:tab w:val="left" w:pos="1134"/>
          <w:tab w:val="num" w:pos="1276"/>
        </w:tabs>
        <w:spacing w:line="360" w:lineRule="auto"/>
        <w:ind w:left="0" w:firstLine="709"/>
        <w:contextualSpacing/>
        <w:jc w:val="both"/>
        <w:rPr>
          <w:sz w:val="28"/>
          <w:szCs w:val="28"/>
          <w:lang w:val="uk-UA"/>
        </w:rPr>
      </w:pPr>
      <w:r w:rsidRPr="00980BB6">
        <w:rPr>
          <w:sz w:val="28"/>
          <w:szCs w:val="28"/>
          <w:lang w:val="uk-UA"/>
        </w:rPr>
        <w:t>Васильчак С. Особливості молочного скотарства як галузі сільського господарства та його народногосподарське значення / С. Васильчак // Вісник ЛДАУ: Економіка АПК. – 2005. – №12. – С. 279-284.</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Васильчак С.В. Проблеми формування пропозиції продукції переробки молока / С.В. Васильчак // Збірник наукових праць «Економіка: проблеми теорії та практики». – 2005. – № 201. – Т.2. – С. 546-552.</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Велігіна А.І. Ефективність виробництва яловичини в підприємствах Хмельницької області / А.І. Велігіна // Економіка АПК. – 2010. – № 7. – С.53–56.</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Власов Д.В. Генезис формування поняття «ринок» / Д.В. Власов // Економіка АПК. – 2009. – № 4. – С. 121–124.</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Воронько Т.В. Маркетингові аспекти споживання молочних продуктів населенням Полтавської області / Т.В. Воронько // Актуальні проблеми соціально-економічного розвитку регіонів: тези доповідей Міжнародної науково-практичної конференції. – Сімферополь,                          2008. – С. 80-81.</w:t>
      </w:r>
    </w:p>
    <w:p w:rsidR="003B6616" w:rsidRPr="00980BB6" w:rsidRDefault="003B6616" w:rsidP="00E14B13">
      <w:pPr>
        <w:pStyle w:val="ListParagraph"/>
        <w:numPr>
          <w:ilvl w:val="0"/>
          <w:numId w:val="47"/>
        </w:numPr>
        <w:tabs>
          <w:tab w:val="num" w:pos="284"/>
          <w:tab w:val="num" w:pos="495"/>
          <w:tab w:val="left" w:pos="567"/>
          <w:tab w:val="left" w:pos="993"/>
          <w:tab w:val="left" w:pos="1134"/>
          <w:tab w:val="num" w:pos="1276"/>
        </w:tabs>
        <w:spacing w:line="360" w:lineRule="auto"/>
        <w:ind w:left="0" w:firstLine="709"/>
        <w:contextualSpacing/>
        <w:jc w:val="both"/>
        <w:rPr>
          <w:sz w:val="28"/>
          <w:szCs w:val="28"/>
          <w:lang w:val="uk-UA"/>
        </w:rPr>
      </w:pPr>
      <w:r w:rsidRPr="00980BB6">
        <w:rPr>
          <w:sz w:val="28"/>
          <w:szCs w:val="28"/>
          <w:lang w:val="uk-UA"/>
        </w:rPr>
        <w:lastRenderedPageBreak/>
        <w:t>Воскобійник Ю. Ринок молока / Ю. Воскобійник // Пропозиція. – 2007. – №2. – С. 24-29.</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Воскобійник Ю.П. Функціонування цінового механізму в сучасних умовах розвитку аграрного сектору / Ю.П.Воскобійник // Економіка АПК. – 2012. – № 1. – С. 185–187.</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rFonts w:eastAsia="Calibri"/>
          <w:sz w:val="28"/>
          <w:szCs w:val="28"/>
          <w:lang w:val="uk-UA"/>
        </w:rPr>
      </w:pPr>
      <w:r w:rsidRPr="00980BB6">
        <w:rPr>
          <w:sz w:val="28"/>
          <w:szCs w:val="28"/>
          <w:lang w:val="uk-UA"/>
        </w:rPr>
        <w:t xml:space="preserve">Вдовенко Л.О. Кредитоспроможність як критерій надійності та фінансових можливостей аграрних підприємств / Л.О. Вдовенко // Економіка АПК. – 2012. – № 1. – С. 74-77. </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Галстян А.С. Повышение конкурентоспособности производства в сельскохозяйственных предприятиях АР Крым / А.С. Галстян // Наукові праці Південного філіалу Національного університету біоресурсів і природокористування України «Кримський агротехнологічний університет»: Економічні науки. – 2011. – Вип. 140. – С. 323-329.</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Галстян А.С. Механізм підвищення конкурентоспроможності продукції скотарства в АР Крим / А.С. Галстян // Наукові праці Південного філіалу Національного університету біоресурсів і природокористування України «Кримський агротехнологічний університет»: Економічні науки. – 2012. – Вип. 141. – С. 303-306.</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Галстян А.С. Удосконалення процесу реалізації продукції скотарства/ А.С. Галстян // Культура народов Причерноморья. – 2012. –        № 223. – С. 145-149.</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Галстян А.С. Моделювання параметрів розвитку ринку продукції скотарства в АР Крим / А.С. Галстян // Наукові праці Південного філіалу Національного університету біоресурсів і природокористування України «Кримський агротехнологічний університет»: Економічні науки. – 2012. – Вип. 143. – С. 323-329.</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Галстян А.С. Формування ринку продукції скотарства в АР Крим / А.С. Галстян // Наукові праці Південного філіалу Національного університету біоресурсів і природокористування України «Кримський агротехнологічний університет»: Економічні науки. – 2012. –                       Вип. 144. – С. 323-329.</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rFonts w:eastAsia="Calibri"/>
          <w:sz w:val="28"/>
          <w:szCs w:val="28"/>
          <w:lang w:val="uk-UA" w:eastAsia="en-US"/>
        </w:rPr>
      </w:pPr>
      <w:r w:rsidRPr="00980BB6">
        <w:rPr>
          <w:sz w:val="28"/>
          <w:szCs w:val="28"/>
          <w:lang w:val="uk-UA"/>
        </w:rPr>
        <w:lastRenderedPageBreak/>
        <w:t>Галстян А.С. Підвищення економічної ефективності молочного скотарства в АР Крим / А.С. Галстян // Ефективність функціонування сільськогосподарських підприємств: матеріали І Міжнародної науково-практичної інтернет-конференції, Львів, 22 травня 2012 р. – Львів,                    2012. – С. 55-58.</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 xml:space="preserve">Галстян А.С. Розвиток ринку продукції скотарства в сучасних умовах / А.С. Галстян // Технологія виробництва і переробки продукції тваринництва: збірник наукових праць. –  Біла Церква, 2012. – Випуск 7(90). – С.153-155. </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Галстян А.С. Інформаційне забезпечення виробництва продукції скотарства в малому агробізнесі / А.С. Галстян //  Проблеми малого та середнього агробізнесу в Україні: матеріали 4 Науково-практичної конференції. –  Київ, 2012. – С. 3-4.</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Галстян А.С. Ефективність виробництва та формування ринку продукції скотарства / А.С. Галстян //  Економіка: сучасний стан та пріоритети розвитку: тези доповідей  2 Міжнародної науково-практичної конференції. – Сімферополь, 2012. – С.36-38.</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Галстян А.С. Напрями інтенсивного розвитку скотарства в Україні / А.С. Галстян // Агропромислове виробництво України - стан та перспективи розвитку: матеріали 8 Всеукраїнської науково-практичної  конференції молодих вчених і спеціалістів. – Кіровоград, 2012. – С.282-285.</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Галицький О.М Удосконалення механізму  формування  фінансових потоків АПК / І.Ю. Гришова, О.М.Галицький // Облік і фінанси АПК: науково-виробничий журнал. – 2011. – №3. – С. 139-144.</w:t>
      </w:r>
    </w:p>
    <w:p w:rsidR="003B6616" w:rsidRPr="00980BB6" w:rsidRDefault="003B6616" w:rsidP="00E14B13">
      <w:pPr>
        <w:pStyle w:val="ListParagraph"/>
        <w:numPr>
          <w:ilvl w:val="0"/>
          <w:numId w:val="47"/>
        </w:numPr>
        <w:tabs>
          <w:tab w:val="num" w:pos="284"/>
          <w:tab w:val="num" w:pos="495"/>
          <w:tab w:val="left" w:pos="567"/>
          <w:tab w:val="left" w:pos="993"/>
          <w:tab w:val="left" w:pos="1134"/>
          <w:tab w:val="num" w:pos="1276"/>
        </w:tabs>
        <w:spacing w:line="360" w:lineRule="auto"/>
        <w:ind w:left="0" w:firstLine="709"/>
        <w:contextualSpacing/>
        <w:jc w:val="both"/>
        <w:rPr>
          <w:sz w:val="28"/>
          <w:szCs w:val="28"/>
          <w:lang w:val="uk-UA"/>
        </w:rPr>
      </w:pPr>
      <w:r w:rsidRPr="00980BB6">
        <w:rPr>
          <w:sz w:val="28"/>
          <w:szCs w:val="28"/>
          <w:lang w:val="uk-UA"/>
        </w:rPr>
        <w:t>Гец А.А. Методологические аспекты оценки уровня и перспектив развития рынка молока и молочной продукции Республики Беларусь / А.А. Гец // Вісник ХНАУ. – 2008. – № 9. – С. 56-61.</w:t>
      </w:r>
    </w:p>
    <w:p w:rsidR="003B6616" w:rsidRPr="00980BB6" w:rsidRDefault="003B6616" w:rsidP="00E14B13">
      <w:pPr>
        <w:pStyle w:val="ListParagraph"/>
        <w:numPr>
          <w:ilvl w:val="0"/>
          <w:numId w:val="47"/>
        </w:numPr>
        <w:tabs>
          <w:tab w:val="num" w:pos="284"/>
          <w:tab w:val="num" w:pos="495"/>
          <w:tab w:val="left" w:pos="567"/>
          <w:tab w:val="left" w:pos="993"/>
          <w:tab w:val="left" w:pos="1134"/>
          <w:tab w:val="num" w:pos="1276"/>
        </w:tabs>
        <w:spacing w:line="360" w:lineRule="auto"/>
        <w:ind w:left="0" w:firstLine="709"/>
        <w:contextualSpacing/>
        <w:jc w:val="both"/>
        <w:rPr>
          <w:sz w:val="28"/>
          <w:szCs w:val="28"/>
          <w:lang w:val="uk-UA"/>
        </w:rPr>
      </w:pPr>
      <w:r w:rsidRPr="00980BB6">
        <w:rPr>
          <w:sz w:val="28"/>
          <w:szCs w:val="28"/>
          <w:lang w:val="uk-UA"/>
        </w:rPr>
        <w:t>Гіржева О.М. Інтенсифікація як чинник підвищення ефективності і конкурентоспроможності виробництва молока / О.М Гіржева // Вісник ХНТУСГ. – 2009. – № 84. – С. 123-34.</w:t>
      </w:r>
    </w:p>
    <w:p w:rsidR="003B6616" w:rsidRPr="00980BB6" w:rsidRDefault="003B6616" w:rsidP="00E14B13">
      <w:pPr>
        <w:pStyle w:val="ListParagraph"/>
        <w:numPr>
          <w:ilvl w:val="0"/>
          <w:numId w:val="47"/>
        </w:numPr>
        <w:tabs>
          <w:tab w:val="num" w:pos="284"/>
          <w:tab w:val="num" w:pos="495"/>
          <w:tab w:val="left" w:pos="567"/>
          <w:tab w:val="left" w:pos="993"/>
          <w:tab w:val="left" w:pos="1134"/>
          <w:tab w:val="num" w:pos="1276"/>
        </w:tabs>
        <w:spacing w:line="360" w:lineRule="auto"/>
        <w:ind w:left="0" w:firstLine="709"/>
        <w:contextualSpacing/>
        <w:jc w:val="both"/>
        <w:rPr>
          <w:sz w:val="28"/>
          <w:szCs w:val="28"/>
          <w:lang w:val="uk-UA"/>
        </w:rPr>
      </w:pPr>
      <w:r w:rsidRPr="00980BB6">
        <w:rPr>
          <w:sz w:val="28"/>
          <w:szCs w:val="28"/>
          <w:lang w:val="uk-UA"/>
        </w:rPr>
        <w:lastRenderedPageBreak/>
        <w:t>Гіржева О.М. Про розвиток молочного скотарства в контексті продовольчої безпеки / О.М. Гіржева // Наукові праці ПФ НУБіП України «КАТУ»: економічні науки. – 2008. – № 114. – С. 114-122.</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Головчук А.Ф. Державна підтримка галузі тваринництва / А.Ф. Головчук, Д.К. Семенда // Економіка АПК. – 2010. – № 10. – С. 47–50.</w:t>
      </w:r>
    </w:p>
    <w:p w:rsidR="003B6616" w:rsidRPr="00980BB6" w:rsidRDefault="003B6616" w:rsidP="00E14B13">
      <w:pPr>
        <w:pStyle w:val="ListParagraph"/>
        <w:numPr>
          <w:ilvl w:val="0"/>
          <w:numId w:val="47"/>
        </w:numPr>
        <w:tabs>
          <w:tab w:val="num" w:pos="284"/>
          <w:tab w:val="num" w:pos="495"/>
          <w:tab w:val="left" w:pos="567"/>
          <w:tab w:val="left" w:pos="993"/>
          <w:tab w:val="left" w:pos="1134"/>
          <w:tab w:val="num" w:pos="1276"/>
        </w:tabs>
        <w:spacing w:line="360" w:lineRule="auto"/>
        <w:ind w:left="0" w:firstLine="709"/>
        <w:contextualSpacing/>
        <w:jc w:val="both"/>
        <w:rPr>
          <w:sz w:val="28"/>
          <w:szCs w:val="28"/>
          <w:lang w:val="uk-UA"/>
        </w:rPr>
      </w:pPr>
      <w:r w:rsidRPr="00980BB6">
        <w:rPr>
          <w:sz w:val="28"/>
          <w:szCs w:val="28"/>
          <w:lang w:val="uk-UA"/>
        </w:rPr>
        <w:t>Головчук А.Ф. Розвиток молочного скотарства в Черкаській області / А.Ф. Головчук, Л.А. Корінний, О.В. Семенда // Економіка АПК. – 2011. – №12. – С.25-28.</w:t>
      </w:r>
    </w:p>
    <w:p w:rsidR="003B6616" w:rsidRPr="00980BB6" w:rsidRDefault="003B6616" w:rsidP="00E14B13">
      <w:pPr>
        <w:numPr>
          <w:ilvl w:val="0"/>
          <w:numId w:val="47"/>
        </w:numPr>
        <w:tabs>
          <w:tab w:val="left" w:pos="240"/>
          <w:tab w:val="num" w:pos="284"/>
          <w:tab w:val="num" w:pos="502"/>
          <w:tab w:val="left" w:pos="567"/>
          <w:tab w:val="left" w:pos="993"/>
          <w:tab w:val="left" w:pos="1080"/>
        </w:tabs>
        <w:suppressAutoHyphens w:val="0"/>
        <w:spacing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Гримак А.В. Маркетингові дослідження конкурентоспроможності на ринку м’яса і м’ясопродуктів / А.В. Гримак // Формування ринкової економіки: Зб. наук. пр. Спец. вип.: Сучасні проблеми теорії та практики – К.: КНЕУ, 2005. – С. 377-383.</w:t>
      </w:r>
    </w:p>
    <w:p w:rsidR="003B6616" w:rsidRPr="00980BB6" w:rsidRDefault="003B6616" w:rsidP="00E14B13">
      <w:pPr>
        <w:pStyle w:val="ListParagraph"/>
        <w:numPr>
          <w:ilvl w:val="0"/>
          <w:numId w:val="47"/>
        </w:numPr>
        <w:tabs>
          <w:tab w:val="num" w:pos="284"/>
          <w:tab w:val="left" w:pos="567"/>
        </w:tabs>
        <w:spacing w:line="360" w:lineRule="auto"/>
        <w:ind w:left="0" w:firstLine="709"/>
        <w:contextualSpacing/>
        <w:jc w:val="both"/>
        <w:rPr>
          <w:bCs/>
          <w:sz w:val="28"/>
          <w:szCs w:val="28"/>
          <w:lang w:val="uk-UA"/>
        </w:rPr>
      </w:pPr>
      <w:r w:rsidRPr="00980BB6">
        <w:rPr>
          <w:sz w:val="28"/>
          <w:szCs w:val="28"/>
          <w:lang w:val="uk-UA"/>
        </w:rPr>
        <w:t xml:space="preserve">Гримак А.В. Підприємництво в м'ясопродуктовому підкомплексі: економічні аспекти його становлення / А.В. Гримак // </w:t>
      </w:r>
      <w:r w:rsidRPr="00980BB6">
        <w:rPr>
          <w:bCs/>
          <w:sz w:val="28"/>
          <w:szCs w:val="28"/>
          <w:lang w:val="uk-UA"/>
        </w:rPr>
        <w:t xml:space="preserve">Вісник аграрної науки Причорномор’я. – 2006. </w:t>
      </w:r>
      <w:r w:rsidRPr="00980BB6">
        <w:rPr>
          <w:sz w:val="28"/>
          <w:szCs w:val="28"/>
          <w:lang w:val="uk-UA"/>
        </w:rPr>
        <w:t>–</w:t>
      </w:r>
      <w:r w:rsidRPr="00980BB6">
        <w:rPr>
          <w:bCs/>
          <w:sz w:val="28"/>
          <w:szCs w:val="28"/>
          <w:lang w:val="uk-UA"/>
        </w:rPr>
        <w:t xml:space="preserve"> № 1. </w:t>
      </w:r>
      <w:r w:rsidRPr="00980BB6">
        <w:rPr>
          <w:sz w:val="28"/>
          <w:szCs w:val="28"/>
          <w:lang w:val="uk-UA"/>
        </w:rPr>
        <w:t>–</w:t>
      </w:r>
      <w:r w:rsidRPr="00980BB6">
        <w:rPr>
          <w:bCs/>
          <w:sz w:val="28"/>
          <w:szCs w:val="28"/>
          <w:lang w:val="uk-UA"/>
        </w:rPr>
        <w:t xml:space="preserve"> С. 75 -81.</w:t>
      </w:r>
    </w:p>
    <w:p w:rsidR="003B6616" w:rsidRPr="00980BB6" w:rsidRDefault="003B6616" w:rsidP="00E14B13">
      <w:pPr>
        <w:pStyle w:val="afffffff7"/>
        <w:numPr>
          <w:ilvl w:val="0"/>
          <w:numId w:val="47"/>
        </w:numPr>
        <w:tabs>
          <w:tab w:val="num" w:pos="284"/>
          <w:tab w:val="num" w:pos="502"/>
          <w:tab w:val="left" w:pos="567"/>
        </w:tabs>
        <w:suppressAutoHyphens w:val="0"/>
        <w:spacing w:after="0" w:line="360" w:lineRule="auto"/>
        <w:ind w:left="0" w:firstLine="709"/>
        <w:jc w:val="both"/>
        <w:rPr>
          <w:b/>
          <w:iCs/>
          <w:szCs w:val="28"/>
          <w:lang w:val="uk-UA"/>
        </w:rPr>
      </w:pPr>
      <w:r w:rsidRPr="00980BB6">
        <w:rPr>
          <w:b/>
          <w:szCs w:val="28"/>
          <w:lang w:val="uk-UA"/>
        </w:rPr>
        <w:t xml:space="preserve">Грицина О.В. Вдосконалення форм реалізації продукції скотарства та шляхи підвищення його ефективності / О.В. Грицина, О.В. Калитка  // Вісн. Львів. держ. аграр. ун-ту. Сер. Економіка АПК. </w:t>
      </w:r>
      <w:r w:rsidRPr="00980BB6">
        <w:rPr>
          <w:szCs w:val="28"/>
          <w:lang w:val="uk-UA"/>
        </w:rPr>
        <w:t>–</w:t>
      </w:r>
      <w:r w:rsidRPr="00980BB6">
        <w:rPr>
          <w:b/>
          <w:szCs w:val="28"/>
          <w:lang w:val="uk-UA"/>
        </w:rPr>
        <w:t xml:space="preserve"> 2010. </w:t>
      </w:r>
      <w:r w:rsidRPr="00980BB6">
        <w:rPr>
          <w:szCs w:val="28"/>
          <w:lang w:val="uk-UA"/>
        </w:rPr>
        <w:t>–</w:t>
      </w:r>
      <w:r w:rsidRPr="00980BB6">
        <w:rPr>
          <w:b/>
          <w:szCs w:val="28"/>
          <w:lang w:val="uk-UA"/>
        </w:rPr>
        <w:t xml:space="preserve"> №9. – С. 154 -161.</w:t>
      </w:r>
    </w:p>
    <w:p w:rsidR="003B6616" w:rsidRPr="00980BB6" w:rsidRDefault="003B6616" w:rsidP="00E14B13">
      <w:pPr>
        <w:pStyle w:val="afffffff8"/>
        <w:numPr>
          <w:ilvl w:val="0"/>
          <w:numId w:val="47"/>
        </w:numPr>
        <w:tabs>
          <w:tab w:val="clear" w:pos="644"/>
          <w:tab w:val="left" w:pos="-142"/>
          <w:tab w:val="num" w:pos="284"/>
          <w:tab w:val="num" w:pos="495"/>
          <w:tab w:val="left" w:pos="567"/>
          <w:tab w:val="left" w:pos="851"/>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Губський Б.В. Аграрний ринок/ Б.В. Губський. – К.: «Нора-прінт», 1998. – 184с.</w:t>
      </w:r>
    </w:p>
    <w:p w:rsidR="003B6616" w:rsidRPr="00980BB6" w:rsidRDefault="003B6616" w:rsidP="00E14B13">
      <w:pPr>
        <w:pStyle w:val="ListParagraph"/>
        <w:numPr>
          <w:ilvl w:val="0"/>
          <w:numId w:val="47"/>
        </w:numPr>
        <w:tabs>
          <w:tab w:val="num" w:pos="284"/>
          <w:tab w:val="left" w:pos="567"/>
        </w:tabs>
        <w:spacing w:line="360" w:lineRule="auto"/>
        <w:ind w:left="0" w:firstLine="709"/>
        <w:contextualSpacing/>
        <w:jc w:val="both"/>
        <w:rPr>
          <w:bCs/>
          <w:sz w:val="28"/>
          <w:szCs w:val="28"/>
          <w:lang w:val="uk-UA"/>
        </w:rPr>
      </w:pPr>
      <w:r w:rsidRPr="00980BB6">
        <w:rPr>
          <w:sz w:val="28"/>
          <w:szCs w:val="28"/>
          <w:lang w:val="uk-UA"/>
        </w:rPr>
        <w:t>Гуров І.Г. Формування ринку продукції тваринництва / І.Г. Гуров //</w:t>
      </w:r>
      <w:r w:rsidRPr="00980BB6">
        <w:rPr>
          <w:bCs/>
          <w:sz w:val="28"/>
          <w:szCs w:val="28"/>
          <w:lang w:val="uk-UA"/>
        </w:rPr>
        <w:t xml:space="preserve"> Вісник аграрної науки Причорномор’я. – 2004. -№ 3. </w:t>
      </w:r>
      <w:r w:rsidRPr="00980BB6">
        <w:rPr>
          <w:sz w:val="28"/>
          <w:szCs w:val="28"/>
          <w:lang w:val="uk-UA"/>
        </w:rPr>
        <w:t>–</w:t>
      </w:r>
      <w:r w:rsidRPr="00980BB6">
        <w:rPr>
          <w:bCs/>
          <w:sz w:val="28"/>
          <w:szCs w:val="28"/>
          <w:lang w:val="uk-UA"/>
        </w:rPr>
        <w:t xml:space="preserve"> С. 68 -72.</w:t>
      </w:r>
    </w:p>
    <w:p w:rsidR="003B6616" w:rsidRPr="00980BB6" w:rsidRDefault="003B6616" w:rsidP="00E14B13">
      <w:pPr>
        <w:pStyle w:val="ListParagraph"/>
        <w:numPr>
          <w:ilvl w:val="0"/>
          <w:numId w:val="47"/>
        </w:numPr>
        <w:tabs>
          <w:tab w:val="num" w:pos="284"/>
          <w:tab w:val="left" w:pos="567"/>
        </w:tabs>
        <w:spacing w:line="360" w:lineRule="auto"/>
        <w:ind w:left="0" w:firstLine="709"/>
        <w:contextualSpacing/>
        <w:jc w:val="both"/>
        <w:rPr>
          <w:bCs/>
          <w:sz w:val="28"/>
          <w:szCs w:val="28"/>
          <w:lang w:val="uk-UA"/>
        </w:rPr>
      </w:pPr>
      <w:r w:rsidRPr="00980BB6">
        <w:rPr>
          <w:sz w:val="28"/>
          <w:szCs w:val="28"/>
          <w:lang w:val="uk-UA"/>
        </w:rPr>
        <w:t xml:space="preserve">Гуров І.Г. Формування та функціонування ринку продукції тваринництва / І.Г Гуров, В.В. Гречкосій // </w:t>
      </w:r>
      <w:r w:rsidRPr="00980BB6">
        <w:rPr>
          <w:bCs/>
          <w:sz w:val="28"/>
          <w:szCs w:val="28"/>
          <w:lang w:val="uk-UA"/>
        </w:rPr>
        <w:t xml:space="preserve">Вісник аграрної науки Причорномор’я. – 2008. </w:t>
      </w:r>
      <w:r w:rsidRPr="00980BB6">
        <w:rPr>
          <w:sz w:val="28"/>
          <w:szCs w:val="28"/>
          <w:lang w:val="uk-UA"/>
        </w:rPr>
        <w:t>–</w:t>
      </w:r>
      <w:r w:rsidRPr="00980BB6">
        <w:rPr>
          <w:bCs/>
          <w:sz w:val="28"/>
          <w:szCs w:val="28"/>
          <w:lang w:val="uk-UA"/>
        </w:rPr>
        <w:t xml:space="preserve"> № 3(46). </w:t>
      </w:r>
      <w:r w:rsidRPr="00980BB6">
        <w:rPr>
          <w:sz w:val="28"/>
          <w:szCs w:val="28"/>
          <w:lang w:val="uk-UA"/>
        </w:rPr>
        <w:t>–</w:t>
      </w:r>
      <w:r w:rsidRPr="00980BB6">
        <w:rPr>
          <w:bCs/>
          <w:sz w:val="28"/>
          <w:szCs w:val="28"/>
          <w:lang w:val="uk-UA"/>
        </w:rPr>
        <w:t xml:space="preserve"> С. 50-54.</w:t>
      </w:r>
    </w:p>
    <w:p w:rsidR="003B6616" w:rsidRPr="00980BB6" w:rsidRDefault="003B6616" w:rsidP="00E14B13">
      <w:pPr>
        <w:pStyle w:val="afffffff8"/>
        <w:numPr>
          <w:ilvl w:val="0"/>
          <w:numId w:val="47"/>
        </w:numPr>
        <w:tabs>
          <w:tab w:val="clear" w:pos="644"/>
          <w:tab w:val="left" w:pos="-142"/>
          <w:tab w:val="num" w:pos="284"/>
          <w:tab w:val="num" w:pos="495"/>
          <w:tab w:val="left" w:pos="567"/>
          <w:tab w:val="left" w:pos="851"/>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Даниленко А.С. Ціноутворення в умовах формування ринкових відносин  в АПК / А.С. Даниленко, Ю.Д. Болик, В.Н. Зимовець та ін. – К., 1997. – С. 112-119.</w:t>
      </w:r>
    </w:p>
    <w:p w:rsidR="003B6616" w:rsidRPr="00980BB6" w:rsidRDefault="003B6616" w:rsidP="00E14B13">
      <w:pPr>
        <w:pStyle w:val="afffffff8"/>
        <w:numPr>
          <w:ilvl w:val="0"/>
          <w:numId w:val="47"/>
        </w:numPr>
        <w:tabs>
          <w:tab w:val="clear" w:pos="644"/>
          <w:tab w:val="left" w:pos="-142"/>
          <w:tab w:val="num" w:pos="284"/>
          <w:tab w:val="num" w:pos="495"/>
          <w:tab w:val="left" w:pos="567"/>
          <w:tab w:val="left" w:pos="851"/>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lastRenderedPageBreak/>
        <w:t>Дем’яненко М.Я. Інституційне забезпечення розвитку аграрного ринку/ М.Я. Дем’яненко // Економіка АПК. – 2009. – №11. – С. 160.</w:t>
      </w:r>
    </w:p>
    <w:p w:rsidR="003B6616" w:rsidRPr="00980BB6" w:rsidRDefault="003B6616" w:rsidP="00E14B13">
      <w:pPr>
        <w:pStyle w:val="afffffff8"/>
        <w:numPr>
          <w:ilvl w:val="0"/>
          <w:numId w:val="47"/>
        </w:numPr>
        <w:tabs>
          <w:tab w:val="clear" w:pos="644"/>
          <w:tab w:val="left" w:pos="-142"/>
          <w:tab w:val="num" w:pos="284"/>
          <w:tab w:val="num" w:pos="495"/>
          <w:tab w:val="left" w:pos="567"/>
          <w:tab w:val="left" w:pos="851"/>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Діброва А.Д. Ефективність  державної підтримки виробництва продукції тваринництва / А.Д. Діброва // Економіка АПК. – 2010. –                    № 9. – С. 54-60.</w:t>
      </w:r>
    </w:p>
    <w:p w:rsidR="003B6616" w:rsidRPr="00980BB6" w:rsidRDefault="003B6616" w:rsidP="00E14B13">
      <w:pPr>
        <w:pStyle w:val="afffffff7"/>
        <w:numPr>
          <w:ilvl w:val="0"/>
          <w:numId w:val="47"/>
        </w:numPr>
        <w:tabs>
          <w:tab w:val="num" w:pos="284"/>
          <w:tab w:val="num" w:pos="502"/>
          <w:tab w:val="left" w:pos="567"/>
          <w:tab w:val="left" w:pos="993"/>
        </w:tabs>
        <w:suppressAutoHyphens w:val="0"/>
        <w:spacing w:after="0" w:line="360" w:lineRule="auto"/>
        <w:ind w:left="0" w:firstLine="709"/>
        <w:jc w:val="both"/>
        <w:rPr>
          <w:b/>
          <w:szCs w:val="28"/>
          <w:lang w:val="uk-UA"/>
        </w:rPr>
      </w:pPr>
      <w:r w:rsidRPr="00980BB6">
        <w:rPr>
          <w:b/>
          <w:szCs w:val="28"/>
          <w:lang w:val="uk-UA"/>
        </w:rPr>
        <w:t xml:space="preserve">Добрянська Н.А. Проблеми удосконалення конкурентоспроможності м'ясопродуктового підкомплексу / Н.А. Добрянська // Збірник наукових праць ЛНАУ. </w:t>
      </w:r>
      <w:r w:rsidRPr="00980BB6">
        <w:rPr>
          <w:szCs w:val="28"/>
          <w:lang w:val="uk-UA"/>
        </w:rPr>
        <w:t>–</w:t>
      </w:r>
      <w:r w:rsidRPr="00980BB6">
        <w:rPr>
          <w:b/>
          <w:szCs w:val="28"/>
          <w:lang w:val="uk-UA"/>
        </w:rPr>
        <w:t xml:space="preserve"> 2006. </w:t>
      </w:r>
      <w:r w:rsidRPr="00980BB6">
        <w:rPr>
          <w:szCs w:val="28"/>
          <w:lang w:val="uk-UA"/>
        </w:rPr>
        <w:t>–</w:t>
      </w:r>
      <w:r w:rsidRPr="00980BB6">
        <w:rPr>
          <w:b/>
          <w:szCs w:val="28"/>
          <w:lang w:val="uk-UA"/>
        </w:rPr>
        <w:t xml:space="preserve"> №61 (84). – С. 456-460.</w:t>
      </w:r>
    </w:p>
    <w:p w:rsidR="003B6616" w:rsidRPr="00980BB6" w:rsidRDefault="003B6616" w:rsidP="00E14B13">
      <w:pPr>
        <w:pStyle w:val="ListParagraph"/>
        <w:numPr>
          <w:ilvl w:val="0"/>
          <w:numId w:val="47"/>
        </w:numPr>
        <w:tabs>
          <w:tab w:val="num" w:pos="284"/>
          <w:tab w:val="left" w:pos="567"/>
        </w:tabs>
        <w:spacing w:line="360" w:lineRule="auto"/>
        <w:ind w:left="0" w:firstLine="709"/>
        <w:contextualSpacing/>
        <w:jc w:val="both"/>
        <w:rPr>
          <w:bCs/>
          <w:sz w:val="28"/>
          <w:szCs w:val="28"/>
          <w:lang w:val="uk-UA"/>
        </w:rPr>
      </w:pPr>
      <w:r w:rsidRPr="00980BB6">
        <w:rPr>
          <w:sz w:val="28"/>
          <w:szCs w:val="28"/>
          <w:lang w:val="uk-UA"/>
        </w:rPr>
        <w:t>Добрянська Н.А. Стан м’ясної галузі та причини її низької конкурентоспроможності / Н.А. Добрянська // Вісник ХНАУ ім. В.В. Докучаєва. Серія «Економіка АПК і природокористування». – 2007. –              №5. – С. 135-139.</w:t>
      </w:r>
    </w:p>
    <w:p w:rsidR="003B6616" w:rsidRPr="00980BB6" w:rsidRDefault="003B6616" w:rsidP="00E14B13">
      <w:pPr>
        <w:pStyle w:val="afffffff7"/>
        <w:numPr>
          <w:ilvl w:val="0"/>
          <w:numId w:val="47"/>
        </w:numPr>
        <w:tabs>
          <w:tab w:val="num" w:pos="284"/>
          <w:tab w:val="num" w:pos="502"/>
          <w:tab w:val="left" w:pos="567"/>
          <w:tab w:val="left" w:pos="993"/>
        </w:tabs>
        <w:suppressAutoHyphens w:val="0"/>
        <w:spacing w:after="0" w:line="360" w:lineRule="auto"/>
        <w:ind w:left="0" w:firstLine="709"/>
        <w:jc w:val="both"/>
        <w:rPr>
          <w:b/>
          <w:szCs w:val="28"/>
          <w:lang w:val="uk-UA"/>
        </w:rPr>
      </w:pPr>
      <w:r w:rsidRPr="00980BB6">
        <w:rPr>
          <w:b/>
          <w:snapToGrid w:val="0"/>
          <w:szCs w:val="28"/>
          <w:lang w:val="uk-UA"/>
        </w:rPr>
        <w:t xml:space="preserve">Журба І.О. Дослідження основних питань розвитку м'ясної промисловості в Україні / І.О. Журба // Вісник Полтавської державної аграрної академії. – 2002. </w:t>
      </w:r>
      <w:r w:rsidRPr="00980BB6">
        <w:rPr>
          <w:szCs w:val="28"/>
          <w:lang w:val="uk-UA"/>
        </w:rPr>
        <w:t>–</w:t>
      </w:r>
      <w:r w:rsidRPr="00980BB6">
        <w:rPr>
          <w:b/>
          <w:snapToGrid w:val="0"/>
          <w:szCs w:val="28"/>
          <w:lang w:val="uk-UA"/>
        </w:rPr>
        <w:t xml:space="preserve"> №1. </w:t>
      </w:r>
      <w:r w:rsidRPr="00980BB6">
        <w:rPr>
          <w:szCs w:val="28"/>
          <w:lang w:val="uk-UA"/>
        </w:rPr>
        <w:t>–</w:t>
      </w:r>
      <w:r w:rsidRPr="00980BB6">
        <w:rPr>
          <w:b/>
          <w:snapToGrid w:val="0"/>
          <w:szCs w:val="28"/>
          <w:lang w:val="uk-UA"/>
        </w:rPr>
        <w:t xml:space="preserve"> С. 102-106.</w:t>
      </w:r>
    </w:p>
    <w:p w:rsidR="003B6616" w:rsidRPr="00980BB6" w:rsidRDefault="003B6616" w:rsidP="00E14B13">
      <w:pPr>
        <w:pStyle w:val="ListParagraph"/>
        <w:numPr>
          <w:ilvl w:val="0"/>
          <w:numId w:val="47"/>
        </w:numPr>
        <w:tabs>
          <w:tab w:val="num" w:pos="284"/>
          <w:tab w:val="num" w:pos="495"/>
          <w:tab w:val="left" w:pos="567"/>
          <w:tab w:val="left" w:pos="993"/>
          <w:tab w:val="left" w:pos="1134"/>
          <w:tab w:val="num" w:pos="1276"/>
        </w:tabs>
        <w:spacing w:line="360" w:lineRule="auto"/>
        <w:ind w:left="0" w:firstLine="709"/>
        <w:contextualSpacing/>
        <w:jc w:val="both"/>
        <w:rPr>
          <w:sz w:val="28"/>
          <w:szCs w:val="28"/>
          <w:lang w:val="uk-UA"/>
        </w:rPr>
      </w:pPr>
      <w:r w:rsidRPr="00980BB6">
        <w:rPr>
          <w:sz w:val="28"/>
          <w:szCs w:val="28"/>
          <w:lang w:val="uk-UA"/>
        </w:rPr>
        <w:t>Заходим М.В. Розвиток прав власності молокопереробних підприємств / М.В. Заходим // Економіка АПК. – 2010. – № 2. – С. 126–130.</w:t>
      </w:r>
    </w:p>
    <w:p w:rsidR="003B6616" w:rsidRPr="00980BB6" w:rsidRDefault="003B6616" w:rsidP="00E14B13">
      <w:pPr>
        <w:pStyle w:val="ListParagraph"/>
        <w:numPr>
          <w:ilvl w:val="0"/>
          <w:numId w:val="47"/>
        </w:numPr>
        <w:tabs>
          <w:tab w:val="num" w:pos="284"/>
          <w:tab w:val="num" w:pos="495"/>
          <w:tab w:val="left" w:pos="567"/>
          <w:tab w:val="left" w:pos="993"/>
          <w:tab w:val="left" w:pos="1134"/>
          <w:tab w:val="num" w:pos="1276"/>
        </w:tabs>
        <w:spacing w:line="360" w:lineRule="auto"/>
        <w:ind w:left="0" w:firstLine="709"/>
        <w:contextualSpacing/>
        <w:jc w:val="both"/>
        <w:rPr>
          <w:sz w:val="28"/>
          <w:szCs w:val="28"/>
          <w:lang w:val="uk-UA"/>
        </w:rPr>
      </w:pPr>
      <w:r w:rsidRPr="00980BB6">
        <w:rPr>
          <w:sz w:val="28"/>
          <w:szCs w:val="28"/>
          <w:lang w:val="uk-UA"/>
        </w:rPr>
        <w:t>Зеленьська О.О. Особливості формування регіонального споживчого ринку/ О.О. Зеленьська // Економіка АПК. – 2009. –                          № 11. – С. 107–110.</w:t>
      </w:r>
    </w:p>
    <w:p w:rsidR="003B6616" w:rsidRPr="00980BB6" w:rsidRDefault="003B6616" w:rsidP="00E14B13">
      <w:pPr>
        <w:pStyle w:val="ListParagraph"/>
        <w:numPr>
          <w:ilvl w:val="0"/>
          <w:numId w:val="47"/>
        </w:numPr>
        <w:tabs>
          <w:tab w:val="num" w:pos="284"/>
          <w:tab w:val="num" w:pos="495"/>
          <w:tab w:val="left" w:pos="567"/>
          <w:tab w:val="left" w:pos="993"/>
          <w:tab w:val="left" w:pos="1134"/>
          <w:tab w:val="num" w:pos="1276"/>
        </w:tabs>
        <w:spacing w:line="360" w:lineRule="auto"/>
        <w:ind w:left="0" w:firstLine="709"/>
        <w:contextualSpacing/>
        <w:jc w:val="both"/>
        <w:rPr>
          <w:sz w:val="28"/>
          <w:szCs w:val="28"/>
          <w:lang w:val="uk-UA"/>
        </w:rPr>
      </w:pPr>
      <w:r w:rsidRPr="00980BB6">
        <w:rPr>
          <w:sz w:val="28"/>
          <w:szCs w:val="28"/>
          <w:lang w:val="uk-UA"/>
        </w:rPr>
        <w:t>Зелепухин А. Повышение эффективности использования производственного потенциала в скотоводстве / А. Зелепухин // АПК: экономика и управление. – 2001. – №8. – С. 3-7.</w:t>
      </w:r>
    </w:p>
    <w:p w:rsidR="003B6616" w:rsidRPr="00980BB6" w:rsidRDefault="003B6616" w:rsidP="00E14B13">
      <w:pPr>
        <w:pStyle w:val="afffffff7"/>
        <w:numPr>
          <w:ilvl w:val="0"/>
          <w:numId w:val="47"/>
        </w:numPr>
        <w:tabs>
          <w:tab w:val="num" w:pos="284"/>
          <w:tab w:val="num" w:pos="502"/>
          <w:tab w:val="left" w:pos="567"/>
        </w:tabs>
        <w:suppressAutoHyphens w:val="0"/>
        <w:spacing w:after="0" w:line="360" w:lineRule="auto"/>
        <w:ind w:left="0" w:firstLine="709"/>
        <w:jc w:val="both"/>
        <w:rPr>
          <w:b/>
          <w:iCs/>
          <w:szCs w:val="28"/>
          <w:lang w:val="uk-UA"/>
        </w:rPr>
      </w:pPr>
      <w:r w:rsidRPr="00980BB6">
        <w:rPr>
          <w:b/>
          <w:szCs w:val="28"/>
          <w:lang w:val="uk-UA"/>
        </w:rPr>
        <w:t>Зимовець В.Н. Впровадження досягнень науково-технічного прогресу в галузь скотарства / В.Н. Зимовець, О.А. Мартинчик // Економіка: проблеми теорії та практики. – 2007. – Т. 2. – № 229. – С. 512-516.</w:t>
      </w:r>
    </w:p>
    <w:p w:rsidR="003B6616" w:rsidRPr="00980BB6" w:rsidRDefault="003B6616" w:rsidP="00E14B13">
      <w:pPr>
        <w:pStyle w:val="afffffff8"/>
        <w:numPr>
          <w:ilvl w:val="0"/>
          <w:numId w:val="47"/>
        </w:numPr>
        <w:tabs>
          <w:tab w:val="clear" w:pos="644"/>
          <w:tab w:val="num" w:pos="284"/>
          <w:tab w:val="num" w:pos="495"/>
          <w:tab w:val="left" w:pos="567"/>
          <w:tab w:val="left" w:pos="851"/>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lastRenderedPageBreak/>
        <w:t>Зимовець В.Н. Економічне регулювання молочного виробництва в країнах Європейського Союзу / В.Н. Зимовець, М.М. Ільчук // Економіка АПК. – 2001. – №6. – С. 124-128.</w:t>
      </w:r>
    </w:p>
    <w:p w:rsidR="003B6616" w:rsidRPr="00980BB6" w:rsidRDefault="003B6616" w:rsidP="00E14B13">
      <w:pPr>
        <w:pStyle w:val="afffffff8"/>
        <w:numPr>
          <w:ilvl w:val="0"/>
          <w:numId w:val="47"/>
        </w:numPr>
        <w:tabs>
          <w:tab w:val="clear" w:pos="644"/>
          <w:tab w:val="num" w:pos="284"/>
          <w:tab w:val="num" w:pos="495"/>
          <w:tab w:val="left" w:pos="567"/>
          <w:tab w:val="left" w:pos="851"/>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Зинов'єв Ф.В. Формування ефективних механізмів господарювання в агропромисловому комплексі Криму / Зинов'єв Ф.В. – Сімферополь: Таврія, 2001. – 257с.</w:t>
      </w:r>
    </w:p>
    <w:p w:rsidR="003B6616" w:rsidRPr="00980BB6" w:rsidRDefault="003B6616" w:rsidP="00E14B13">
      <w:pPr>
        <w:pStyle w:val="ListParagraph"/>
        <w:numPr>
          <w:ilvl w:val="0"/>
          <w:numId w:val="47"/>
        </w:numPr>
        <w:tabs>
          <w:tab w:val="num" w:pos="284"/>
          <w:tab w:val="left" w:pos="567"/>
        </w:tabs>
        <w:spacing w:line="360" w:lineRule="auto"/>
        <w:ind w:left="0" w:firstLine="709"/>
        <w:contextualSpacing/>
        <w:jc w:val="both"/>
        <w:rPr>
          <w:bCs/>
          <w:sz w:val="28"/>
          <w:szCs w:val="28"/>
          <w:lang w:val="uk-UA"/>
        </w:rPr>
      </w:pPr>
      <w:r w:rsidRPr="00980BB6">
        <w:rPr>
          <w:bCs/>
          <w:sz w:val="28"/>
          <w:szCs w:val="28"/>
          <w:lang w:val="uk-UA"/>
        </w:rPr>
        <w:t xml:space="preserve">Золотих І.Б. Сучасній стан та основні напрямки розвитку молочної промисловості України / І.Б. Золотих // Вісник аграрної науки Причорномор’я. – 2006. </w:t>
      </w:r>
      <w:r w:rsidRPr="00980BB6">
        <w:rPr>
          <w:sz w:val="28"/>
          <w:szCs w:val="28"/>
          <w:lang w:val="uk-UA"/>
        </w:rPr>
        <w:t>–</w:t>
      </w:r>
      <w:r w:rsidRPr="00980BB6">
        <w:rPr>
          <w:bCs/>
          <w:sz w:val="28"/>
          <w:szCs w:val="28"/>
          <w:lang w:val="uk-UA"/>
        </w:rPr>
        <w:t xml:space="preserve"> № 4. </w:t>
      </w:r>
      <w:r w:rsidRPr="00980BB6">
        <w:rPr>
          <w:sz w:val="28"/>
          <w:szCs w:val="28"/>
          <w:lang w:val="uk-UA"/>
        </w:rPr>
        <w:t>–</w:t>
      </w:r>
      <w:r w:rsidRPr="00980BB6">
        <w:rPr>
          <w:bCs/>
          <w:sz w:val="28"/>
          <w:szCs w:val="28"/>
          <w:lang w:val="uk-UA"/>
        </w:rPr>
        <w:t xml:space="preserve"> С. 59 -64.</w:t>
      </w:r>
    </w:p>
    <w:p w:rsidR="003B6616" w:rsidRPr="00980BB6" w:rsidRDefault="003B6616" w:rsidP="00E14B13">
      <w:pPr>
        <w:pStyle w:val="afffffff8"/>
        <w:numPr>
          <w:ilvl w:val="0"/>
          <w:numId w:val="47"/>
        </w:numPr>
        <w:tabs>
          <w:tab w:val="clear" w:pos="644"/>
          <w:tab w:val="left" w:pos="-142"/>
          <w:tab w:val="num" w:pos="284"/>
          <w:tab w:val="num" w:pos="495"/>
          <w:tab w:val="left" w:pos="567"/>
          <w:tab w:val="left" w:pos="851"/>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Єресько С.А. Розроблення та впровадження державних стандартів – передумова високої якості молочних продуктів / С.А. Єресько, М.О. Яцюта // Вісник аграрної науки. – 2003. – №2. – С. 52-54.</w:t>
      </w:r>
    </w:p>
    <w:p w:rsidR="003B6616" w:rsidRPr="00980BB6" w:rsidRDefault="003B6616" w:rsidP="00E14B13">
      <w:pPr>
        <w:pStyle w:val="afffffff7"/>
        <w:numPr>
          <w:ilvl w:val="0"/>
          <w:numId w:val="47"/>
        </w:numPr>
        <w:tabs>
          <w:tab w:val="num" w:pos="284"/>
          <w:tab w:val="num" w:pos="502"/>
          <w:tab w:val="left" w:pos="567"/>
        </w:tabs>
        <w:suppressAutoHyphens w:val="0"/>
        <w:spacing w:after="0" w:line="360" w:lineRule="auto"/>
        <w:ind w:left="0" w:firstLine="709"/>
        <w:jc w:val="both"/>
        <w:rPr>
          <w:b/>
          <w:iCs/>
          <w:szCs w:val="28"/>
          <w:lang w:val="uk-UA"/>
        </w:rPr>
      </w:pPr>
      <w:r w:rsidRPr="00980BB6">
        <w:rPr>
          <w:b/>
          <w:szCs w:val="28"/>
          <w:lang w:val="uk-UA"/>
        </w:rPr>
        <w:t>Ільків Л.А. Економічна оцінка скотарства на сучасному етапі розвитку сільського господарства / Л.А. Ільків // Агроінком. – 2005. – № 11-12. – С. 73-76.</w:t>
      </w:r>
    </w:p>
    <w:p w:rsidR="003B6616" w:rsidRPr="00980BB6" w:rsidRDefault="003B6616" w:rsidP="00E14B13">
      <w:pPr>
        <w:pStyle w:val="afffffff8"/>
        <w:numPr>
          <w:ilvl w:val="0"/>
          <w:numId w:val="47"/>
        </w:numPr>
        <w:tabs>
          <w:tab w:val="clear" w:pos="644"/>
          <w:tab w:val="num" w:pos="284"/>
          <w:tab w:val="num" w:pos="495"/>
          <w:tab w:val="left" w:pos="567"/>
          <w:tab w:val="left" w:pos="851"/>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Ільчук М.М. Конкуренція та сегментація ринку молока в Україні / Ільчук М.М. // Економіка АПК. – 2002. – №11. – С. 62-69.</w:t>
      </w:r>
    </w:p>
    <w:p w:rsidR="003B6616" w:rsidRPr="00980BB6" w:rsidRDefault="003B6616" w:rsidP="00E14B13">
      <w:pPr>
        <w:pStyle w:val="ListParagraph"/>
        <w:numPr>
          <w:ilvl w:val="0"/>
          <w:numId w:val="47"/>
        </w:numPr>
        <w:tabs>
          <w:tab w:val="num" w:pos="284"/>
          <w:tab w:val="num" w:pos="495"/>
          <w:tab w:val="left" w:pos="567"/>
          <w:tab w:val="left" w:pos="993"/>
          <w:tab w:val="left" w:pos="1134"/>
          <w:tab w:val="num" w:pos="1276"/>
        </w:tabs>
        <w:spacing w:line="360" w:lineRule="auto"/>
        <w:ind w:left="0" w:firstLine="709"/>
        <w:contextualSpacing/>
        <w:jc w:val="both"/>
        <w:rPr>
          <w:sz w:val="28"/>
          <w:szCs w:val="28"/>
          <w:lang w:val="uk-UA"/>
        </w:rPr>
      </w:pPr>
      <w:r w:rsidRPr="00980BB6">
        <w:rPr>
          <w:sz w:val="28"/>
          <w:szCs w:val="28"/>
          <w:lang w:val="uk-UA"/>
        </w:rPr>
        <w:t>Кадюк З.С. Основні резерви збільшення та підвищення економічної ефективності виробництва продукції тваринництва / З.С. Кадюк // Вісник ЛДАУ: економіка АПК. – 2005. – №12. – С. 284-292.</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Калетник Г.М. Державна фінансова підтримка сільськогосподарських товаровиробників / Г.М. Калетник, Н.В. Пришляк // Економіка АПК. – 2010. – № 8. – С. 52–55.</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Калетник Г.М Роль інфраструктури аграрного ринку в ціноутворенні на сільськогосподарську продукцію / Г.М. Калетник,  Г.О. Пчелянська // Економіка АПК. – 2010. – № 3. – С. 21–25.</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Камілова С.Р. Розвиток молокопродуктового підкомплексу в Україні / С.Р. Камілова, О.Є. Данилевська // Економіка АПК. – 2002. –      №2.– С. 27-31.</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lastRenderedPageBreak/>
        <w:t>Канцевич С.І. Економіка ефективність виробництва молока в сільськогосподарських підприємствах Харківської області / С.І. Канцевич // Економіка АПК. – 2009. – № 11. – С. 88–91.</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Квятко Т.М. Суперечності вітчизняної системи державного регулювання виробництва м'ясопродукції / Т.М. Квятко// Ринкові трансформації та економічний механізм підвищення ефективності підприємств аграрного сектора: матеріали Міжнародної науково-практичної конференції, 8-9 жовтня 2009р. – Харків, 2009. - С. 156-157.</w:t>
      </w:r>
    </w:p>
    <w:p w:rsidR="003B6616" w:rsidRPr="00980BB6" w:rsidRDefault="003B6616" w:rsidP="00E14B13">
      <w:pPr>
        <w:pStyle w:val="afffffff8"/>
        <w:numPr>
          <w:ilvl w:val="0"/>
          <w:numId w:val="47"/>
        </w:numPr>
        <w:tabs>
          <w:tab w:val="clear" w:pos="644"/>
          <w:tab w:val="num" w:pos="284"/>
          <w:tab w:val="num" w:pos="495"/>
          <w:tab w:val="left" w:pos="567"/>
          <w:tab w:val="left" w:pos="851"/>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Ковальчук Т.Н. Оперативний аналіз кон’юнктури ринку / Т.Н. Ковальчук // Економіка АПК. – 2002. – №3. – С. 42-44.</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Кожем'якіна М.Ю. Оцінка економічних процесів у тваринництві / М.Ю. Кожем'якіна // Економіка АПК. – 2010. – № 9. – С. 60–66.</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Козіна Н.Ю. Ефективність розвитку скотарства у сільськогосподарських підприємствах Львівщини / Н.Ю. Козіна // Економіка АПК. – 2010. – № 5. – С. 31–34.</w:t>
      </w:r>
    </w:p>
    <w:p w:rsidR="003B6616" w:rsidRPr="00980BB6" w:rsidRDefault="003B6616" w:rsidP="00E14B13">
      <w:pPr>
        <w:pStyle w:val="afffffff8"/>
        <w:numPr>
          <w:ilvl w:val="0"/>
          <w:numId w:val="47"/>
        </w:numPr>
        <w:tabs>
          <w:tab w:val="clear" w:pos="644"/>
          <w:tab w:val="num" w:pos="284"/>
          <w:tab w:val="num" w:pos="495"/>
          <w:tab w:val="left" w:pos="567"/>
          <w:tab w:val="left" w:pos="851"/>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Козловський С.В. Визначення оптимального каналу реалізації молочної продукції / С.В. Козловський, Н.М. Тарасюк // Економіка АПК. – 2012. – № 2. – С. 46-50.</w:t>
      </w:r>
    </w:p>
    <w:p w:rsidR="003B6616" w:rsidRPr="00980BB6" w:rsidRDefault="003B6616" w:rsidP="00E14B13">
      <w:pPr>
        <w:pStyle w:val="afffffff7"/>
        <w:numPr>
          <w:ilvl w:val="0"/>
          <w:numId w:val="47"/>
        </w:numPr>
        <w:tabs>
          <w:tab w:val="num" w:pos="284"/>
          <w:tab w:val="num" w:pos="502"/>
          <w:tab w:val="left" w:pos="567"/>
          <w:tab w:val="left" w:pos="993"/>
        </w:tabs>
        <w:suppressAutoHyphens w:val="0"/>
        <w:spacing w:after="0" w:line="360" w:lineRule="auto"/>
        <w:ind w:left="0" w:firstLine="709"/>
        <w:jc w:val="both"/>
        <w:rPr>
          <w:b/>
          <w:bCs/>
          <w:szCs w:val="28"/>
          <w:lang w:val="uk-UA"/>
        </w:rPr>
      </w:pPr>
      <w:r w:rsidRPr="00980BB6">
        <w:rPr>
          <w:b/>
          <w:bCs/>
          <w:szCs w:val="28"/>
          <w:lang w:val="uk-UA"/>
        </w:rPr>
        <w:t xml:space="preserve">Копитець Н.Г. Стан, тенденції та перспективи розвитку скотарства України / Н.Г. Копитець // Агроінком. – 2005. </w:t>
      </w:r>
      <w:r w:rsidRPr="00980BB6">
        <w:rPr>
          <w:b/>
          <w:bCs/>
          <w:szCs w:val="28"/>
          <w:lang w:val="uk-UA"/>
        </w:rPr>
        <w:noBreakHyphen/>
        <w:t xml:space="preserve"> №1-2. – С. 49-53.</w:t>
      </w:r>
    </w:p>
    <w:p w:rsidR="003B6616" w:rsidRPr="00980BB6" w:rsidRDefault="003B6616" w:rsidP="00E14B13">
      <w:pPr>
        <w:pStyle w:val="afffffff8"/>
        <w:numPr>
          <w:ilvl w:val="0"/>
          <w:numId w:val="47"/>
        </w:numPr>
        <w:tabs>
          <w:tab w:val="clear" w:pos="644"/>
          <w:tab w:val="num" w:pos="284"/>
          <w:tab w:val="num" w:pos="495"/>
          <w:tab w:val="left" w:pos="567"/>
          <w:tab w:val="left" w:pos="851"/>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Коржинський М.П. Виробництво молока в умовах ринкових відносин / М.П. Коржинський // Економіка АПК. – 1995. – №3. – С. 23-26.</w:t>
      </w:r>
    </w:p>
    <w:p w:rsidR="003B6616" w:rsidRPr="00980BB6" w:rsidRDefault="003B6616" w:rsidP="00E14B13">
      <w:pPr>
        <w:pStyle w:val="ListParagraph"/>
        <w:numPr>
          <w:ilvl w:val="0"/>
          <w:numId w:val="47"/>
        </w:numPr>
        <w:tabs>
          <w:tab w:val="num" w:pos="284"/>
          <w:tab w:val="left" w:pos="567"/>
        </w:tabs>
        <w:spacing w:line="360" w:lineRule="auto"/>
        <w:ind w:left="0" w:firstLine="709"/>
        <w:contextualSpacing/>
        <w:jc w:val="both"/>
        <w:rPr>
          <w:bCs/>
          <w:sz w:val="28"/>
          <w:szCs w:val="28"/>
          <w:lang w:val="uk-UA"/>
        </w:rPr>
      </w:pPr>
      <w:r w:rsidRPr="00980BB6">
        <w:rPr>
          <w:sz w:val="28"/>
          <w:szCs w:val="28"/>
          <w:lang w:val="uk-UA"/>
        </w:rPr>
        <w:t xml:space="preserve">Корнєва Н.О. Основні шляхи збільшення виробництва продукції м’ясопродуктового підкомплексу / Н.О. Корнєва // </w:t>
      </w:r>
      <w:r w:rsidRPr="00980BB6">
        <w:rPr>
          <w:bCs/>
          <w:sz w:val="28"/>
          <w:szCs w:val="28"/>
          <w:lang w:val="uk-UA"/>
        </w:rPr>
        <w:t xml:space="preserve">Вісник аграрної науки Причорномор’я. – 2007. </w:t>
      </w:r>
      <w:r w:rsidRPr="00980BB6">
        <w:rPr>
          <w:sz w:val="28"/>
          <w:szCs w:val="28"/>
          <w:lang w:val="uk-UA"/>
        </w:rPr>
        <w:t>–</w:t>
      </w:r>
      <w:r w:rsidRPr="00980BB6">
        <w:rPr>
          <w:bCs/>
          <w:sz w:val="28"/>
          <w:szCs w:val="28"/>
          <w:lang w:val="uk-UA"/>
        </w:rPr>
        <w:t xml:space="preserve"> № 1. </w:t>
      </w:r>
      <w:r w:rsidRPr="00980BB6">
        <w:rPr>
          <w:sz w:val="28"/>
          <w:szCs w:val="28"/>
          <w:lang w:val="uk-UA"/>
        </w:rPr>
        <w:t>–</w:t>
      </w:r>
      <w:r w:rsidRPr="00980BB6">
        <w:rPr>
          <w:bCs/>
          <w:sz w:val="28"/>
          <w:szCs w:val="28"/>
          <w:lang w:val="uk-UA"/>
        </w:rPr>
        <w:t xml:space="preserve"> С. 70 -75.</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Котков В.П. Основні методичні положення розробки моделі розвитку  регіонального молокопродуктового підкомплексу / В.П. Котков // Економіка АПК. – 2000. – №5. – С. 11-15.</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lastRenderedPageBreak/>
        <w:t>Кравцова А.В. Оцінка та облік тваринницької продукції в сільському господарстві / А.В. Кравцова // Економіка АПК. – 2009. –              № 3. – С.135–140.</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Курило С.М. Факторний аналіз ефективності молочного скотарства / С.М. Курило // Економіка АПК. – 2002. – № 1. – С. 70-76.</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Кучер Л.Ю. Досвід країн близького зарубіжжя в забезпеченні прибутковості виробництва молока / Л.Ю. Кучер // Економіка АПК. – 2011. – № 6. – С.166-170.</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Кучер Л.Ю. Методологічні основи визначення прибутковості виробництва та реалізації молока / Л.Ю. Кучер // Економіка АПК. – 2010. – №9. – С. 43–48.</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Латинін М.А. Проблеми розвитку молочного скотарства в Україні / М.А. Латинін, С.І. Канцевіч //  Вісник ХНАУ. – 2007. – № 6. – С. 131-136.</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Летунов И. Повышение эффективности и конкурентоспособности производства молока / И. Летунов, М. Смирнова // АПК: экономика и управление. – 2000. – №8. – С. 34-40.</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Лисенко А. М. Державне регулювання ринку молочної продукції та основні напрями його удосконалення / А.М. Лисенко // Економіка АПК. –2002. – №1. – С. 100-103.</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Лисенко К.М. Вплив кон’юнктури світового ринку м’яса на вітчизняну м’ясопереробну галузь / К.М Лисенко // Економіка АПК. – 2011. – № 12. – С. 38–43.</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Логоша Р.В. Аналіз сучасного стану експорту м’ясної продукції / Р.В. Логоша // Економіка АПК. – 2009. – № 10. – С. 120–123.</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Лялина Н.С. Проблеми формування прибутковості виробництва продукції скотарства у Харківській області / Н.С. Лялина // Ринкові трансформації та економічний механізм підвищення ефективності підприємств аграрного сектора: матеріали Міжнародної науково-практичної конференції, 8-9 жовтня 2009 р. – Харків: 2009. – С.194-196.</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lastRenderedPageBreak/>
        <w:t>Мазур Г.Ф. Бюджетні важелі фінансово-економічного механізму розвитку агропромислового виробництва / Г.Ф.Мазур // Економіка АПК. – 2012. – № 3. – С. 59-63.</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Мазур Н.А. Проблеми розвитку молокопродуктового підкомплексу Поділля / Н.А. Мазур, Н.М. Суліма // Економіка АПК. – 2011. –                         № 12. – С. 32-37.</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Мазуренко О.В. Тенденції розвитку тваринництва в Україні / О.В. Мазуренко // Економіка АПК. – 2011. – № 8. – С. 16-21.</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Мазуренко О.В. Шляхи підвищення ефективності виробництва тваринницької продукції / О.В Мазуренко, Г.В. Ковальова // Економіка АПК. – 2011. – № 5. – С.41–46.</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Македонський А.В. Економічна ефективність інтенсивних технологій виробництва продукції скотарства / А.В. Македонський // Науковий вісник НАУ. – Вип. №51. – 2002. – С. 117-119.</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Манзій І.Б. Виробництво продукції тваринництва на Черкащині та її роль у забезпеченні продовольчої безпеки регіону / І.Б. Манзій // Економіка АПК. – 2010. – № 2. – С. 15–20.</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Маркевич Т.В. Інвестиції, як основний фактор відродження і стимулювання розвитку галузі тваринництва аграрного сектора економіки (на прикладі Сумської області) / Т.В. Маркевич // Вісник ХНАУ ім. В.В.Докучаєва. Серія «Економіка АПК і природокористування». – 2010. – №11. – С. 252-258.</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Мармуль Л.О. Обгрунтування механізму формування цін на тваринницьку продукцію / Л.О.Мармуль, О.В. Круковська // Наукові праці ПФ «КАТУ» НАУ: економічні науки. – 2008. – № 115. – С. 3-7.</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Мартинчик О.А. Ефективність виробництва продукції скотарства в сільськогосподарських підприємствах Рівненської області / О.А. Мартинчик // Вісник ДАУ. – 2005. – №1. – С. 339-345.</w:t>
      </w:r>
    </w:p>
    <w:p w:rsidR="003B6616" w:rsidRPr="00980BB6" w:rsidRDefault="003B6616" w:rsidP="00E14B13">
      <w:pPr>
        <w:pStyle w:val="afffffff7"/>
        <w:numPr>
          <w:ilvl w:val="0"/>
          <w:numId w:val="47"/>
        </w:numPr>
        <w:tabs>
          <w:tab w:val="num" w:pos="284"/>
          <w:tab w:val="num" w:pos="502"/>
          <w:tab w:val="left" w:pos="567"/>
          <w:tab w:val="left" w:pos="993"/>
        </w:tabs>
        <w:suppressAutoHyphens w:val="0"/>
        <w:spacing w:after="0" w:line="360" w:lineRule="auto"/>
        <w:ind w:left="0" w:firstLine="709"/>
        <w:jc w:val="both"/>
        <w:rPr>
          <w:b/>
          <w:szCs w:val="28"/>
          <w:lang w:val="uk-UA"/>
        </w:rPr>
      </w:pPr>
      <w:r w:rsidRPr="00980BB6">
        <w:rPr>
          <w:b/>
          <w:szCs w:val="28"/>
          <w:lang w:val="uk-UA"/>
        </w:rPr>
        <w:t xml:space="preserve">Мартинюк М.А. Резерви збільшення виробництва продукції скотарства / М.А. Мартинюк // Агроінком. – 2008. </w:t>
      </w:r>
      <w:r w:rsidRPr="00980BB6">
        <w:rPr>
          <w:szCs w:val="28"/>
          <w:lang w:val="uk-UA"/>
        </w:rPr>
        <w:t>–</w:t>
      </w:r>
      <w:r w:rsidRPr="00980BB6">
        <w:rPr>
          <w:b/>
          <w:szCs w:val="28"/>
          <w:lang w:val="uk-UA"/>
        </w:rPr>
        <w:t xml:space="preserve"> № 11-12. </w:t>
      </w:r>
      <w:r w:rsidRPr="00980BB6">
        <w:rPr>
          <w:szCs w:val="28"/>
          <w:lang w:val="uk-UA"/>
        </w:rPr>
        <w:t>–</w:t>
      </w:r>
      <w:r w:rsidRPr="00980BB6">
        <w:rPr>
          <w:b/>
          <w:szCs w:val="28"/>
          <w:lang w:val="uk-UA"/>
        </w:rPr>
        <w:t xml:space="preserve"> С. 18-19.</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lastRenderedPageBreak/>
        <w:t>Марченко О.М. Перспективи розвитку молокопереробного виробництва у західному регіоні України / О.М. Марченко // Ученые записки Крымского инженерно-педагогического университета. – 2009. –                     Вып.19. – С. 98-100.</w:t>
      </w:r>
    </w:p>
    <w:p w:rsidR="003B6616" w:rsidRPr="00980BB6" w:rsidRDefault="003B6616" w:rsidP="00E14B13">
      <w:pPr>
        <w:numPr>
          <w:ilvl w:val="0"/>
          <w:numId w:val="47"/>
        </w:numPr>
        <w:shd w:val="clear" w:color="auto" w:fill="FFFFFF"/>
        <w:tabs>
          <w:tab w:val="num" w:pos="284"/>
          <w:tab w:val="num" w:pos="495"/>
          <w:tab w:val="num" w:pos="540"/>
          <w:tab w:val="left" w:pos="567"/>
          <w:tab w:val="left" w:pos="900"/>
          <w:tab w:val="left" w:pos="993"/>
          <w:tab w:val="left" w:pos="1134"/>
          <w:tab w:val="num" w:pos="1276"/>
        </w:tabs>
        <w:suppressAutoHyphens w:val="0"/>
        <w:autoSpaceDE w:val="0"/>
        <w:autoSpaceDN w:val="0"/>
        <w:adjustRightInd w:val="0"/>
        <w:spacing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Мельник І.О. Сучасний стан молочного скотарства в Миколаївській області / І.О. Мельник // Економіка АПК. – 2002. – № 10. – С. 69.</w:t>
      </w:r>
    </w:p>
    <w:p w:rsidR="003B6616" w:rsidRPr="00980BB6" w:rsidRDefault="003B6616" w:rsidP="00E14B13">
      <w:pPr>
        <w:numPr>
          <w:ilvl w:val="0"/>
          <w:numId w:val="47"/>
        </w:numPr>
        <w:shd w:val="clear" w:color="auto" w:fill="FFFFFF"/>
        <w:tabs>
          <w:tab w:val="num" w:pos="284"/>
          <w:tab w:val="num" w:pos="495"/>
          <w:tab w:val="num" w:pos="540"/>
          <w:tab w:val="left" w:pos="567"/>
          <w:tab w:val="left" w:pos="900"/>
          <w:tab w:val="left" w:pos="993"/>
          <w:tab w:val="left" w:pos="1134"/>
          <w:tab w:val="num" w:pos="1276"/>
        </w:tabs>
        <w:suppressAutoHyphens w:val="0"/>
        <w:autoSpaceDE w:val="0"/>
        <w:autoSpaceDN w:val="0"/>
        <w:adjustRightInd w:val="0"/>
        <w:spacing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Месель-Веселяк В.Я. Економічні проблеми тваринництва / В.Я. Месель-Веселяк // Тваринництво України. – 1997. – № 7. – С. 48.</w:t>
      </w:r>
    </w:p>
    <w:p w:rsidR="003B6616" w:rsidRPr="00980BB6" w:rsidRDefault="003B6616" w:rsidP="00E14B13">
      <w:pPr>
        <w:pStyle w:val="afffffff8"/>
        <w:numPr>
          <w:ilvl w:val="0"/>
          <w:numId w:val="47"/>
        </w:numPr>
        <w:tabs>
          <w:tab w:val="clear" w:pos="644"/>
          <w:tab w:val="num" w:pos="284"/>
          <w:tab w:val="num" w:pos="495"/>
          <w:tab w:val="left" w:pos="567"/>
          <w:tab w:val="left" w:pos="851"/>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Методичні рекомендації по формуванню і розвитку ринку молока. – К.: ІАЕ УААН. – К., 1997. – 105 с.</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Міненко К.В. Економічна ефективність вирощування худоби на м’ясо в залежності від ритмічності комплектування спеціалізованого господарства молодняком / К.В. Міненко // Вісник ХНУСГ ім. П. Василенка. Серія «Економічні науки». – 2009.  – №84. – С. 210-216.</w:t>
      </w:r>
    </w:p>
    <w:p w:rsidR="003B6616" w:rsidRPr="00980BB6" w:rsidRDefault="003B6616" w:rsidP="00E14B13">
      <w:pPr>
        <w:pStyle w:val="ListParagraph"/>
        <w:numPr>
          <w:ilvl w:val="0"/>
          <w:numId w:val="47"/>
        </w:numPr>
        <w:tabs>
          <w:tab w:val="num" w:pos="284"/>
          <w:tab w:val="left" w:pos="567"/>
        </w:tabs>
        <w:spacing w:line="360" w:lineRule="auto"/>
        <w:ind w:left="0" w:firstLine="709"/>
        <w:contextualSpacing/>
        <w:jc w:val="both"/>
        <w:rPr>
          <w:bCs/>
          <w:sz w:val="28"/>
          <w:szCs w:val="28"/>
          <w:lang w:val="uk-UA"/>
        </w:rPr>
      </w:pPr>
      <w:r w:rsidRPr="00980BB6">
        <w:rPr>
          <w:sz w:val="28"/>
          <w:szCs w:val="28"/>
          <w:lang w:val="uk-UA"/>
        </w:rPr>
        <w:t>Мирось В.В. Роль наукових досліджень у виведенні тваринництва України з економічного колапсу / В.В. Мирось // Вісник ХНАУ ім. В.В.Докучаєва. Серія «Економіка АПК і природокористування». – 2009. – №6. – С. 50-56.</w:t>
      </w:r>
    </w:p>
    <w:p w:rsidR="003B6616" w:rsidRPr="00980BB6" w:rsidRDefault="003B6616" w:rsidP="00E14B13">
      <w:pPr>
        <w:pStyle w:val="afffffff7"/>
        <w:numPr>
          <w:ilvl w:val="0"/>
          <w:numId w:val="47"/>
        </w:numPr>
        <w:tabs>
          <w:tab w:val="num" w:pos="284"/>
          <w:tab w:val="num" w:pos="502"/>
          <w:tab w:val="left" w:pos="567"/>
          <w:tab w:val="left" w:pos="993"/>
        </w:tabs>
        <w:suppressAutoHyphens w:val="0"/>
        <w:spacing w:after="0" w:line="360" w:lineRule="auto"/>
        <w:ind w:left="0" w:firstLine="709"/>
        <w:jc w:val="both"/>
        <w:rPr>
          <w:b/>
          <w:szCs w:val="28"/>
          <w:lang w:val="uk-UA"/>
        </w:rPr>
      </w:pPr>
      <w:r w:rsidRPr="00980BB6">
        <w:rPr>
          <w:b/>
          <w:szCs w:val="28"/>
          <w:lang w:val="uk-UA"/>
        </w:rPr>
        <w:t>Місюк М.В. Організаційно-економічні засади відродження виробництва продовольчої продукції / М.В. Місюк // Організаційно-економічні проблеми розвитку АПК. У чотирьох томах. За редакцією П.Т. Саблука. ч.І. Організаційно-економічні проблеми села. – К.: ІАЕ,                  2001. – С.213-215.</w:t>
      </w:r>
    </w:p>
    <w:p w:rsidR="003B6616" w:rsidRPr="00980BB6" w:rsidRDefault="003B6616" w:rsidP="00E14B13">
      <w:pPr>
        <w:pStyle w:val="afffffff7"/>
        <w:numPr>
          <w:ilvl w:val="0"/>
          <w:numId w:val="47"/>
        </w:numPr>
        <w:tabs>
          <w:tab w:val="num" w:pos="284"/>
          <w:tab w:val="num" w:pos="502"/>
          <w:tab w:val="left" w:pos="567"/>
          <w:tab w:val="left" w:pos="993"/>
        </w:tabs>
        <w:suppressAutoHyphens w:val="0"/>
        <w:spacing w:after="0" w:line="360" w:lineRule="auto"/>
        <w:ind w:left="0" w:firstLine="709"/>
        <w:jc w:val="both"/>
        <w:rPr>
          <w:b/>
          <w:szCs w:val="28"/>
          <w:lang w:val="uk-UA"/>
        </w:rPr>
      </w:pPr>
      <w:r w:rsidRPr="00980BB6">
        <w:rPr>
          <w:b/>
          <w:szCs w:val="28"/>
          <w:lang w:val="uk-UA"/>
        </w:rPr>
        <w:t xml:space="preserve">Місюк М.В. Організація відродження скотарства в регіоні при формуванні ринку м’яса / М.В. Місюк //  Економіка АПК. – 2010. </w:t>
      </w:r>
      <w:r w:rsidRPr="00980BB6">
        <w:rPr>
          <w:szCs w:val="28"/>
          <w:lang w:val="uk-UA"/>
        </w:rPr>
        <w:t>–</w:t>
      </w:r>
      <w:r w:rsidRPr="00980BB6">
        <w:rPr>
          <w:b/>
          <w:szCs w:val="28"/>
          <w:lang w:val="uk-UA"/>
        </w:rPr>
        <w:t xml:space="preserve">                №8. </w:t>
      </w:r>
      <w:r w:rsidRPr="00980BB6">
        <w:rPr>
          <w:szCs w:val="28"/>
          <w:lang w:val="uk-UA"/>
        </w:rPr>
        <w:t>–</w:t>
      </w:r>
      <w:r w:rsidRPr="00980BB6">
        <w:rPr>
          <w:b/>
          <w:szCs w:val="28"/>
          <w:lang w:val="uk-UA"/>
        </w:rPr>
        <w:t xml:space="preserve"> С. 86-88.</w:t>
      </w:r>
    </w:p>
    <w:p w:rsidR="003B6616" w:rsidRPr="00980BB6" w:rsidRDefault="003B6616" w:rsidP="00E14B13">
      <w:pPr>
        <w:pStyle w:val="afffffff8"/>
        <w:numPr>
          <w:ilvl w:val="0"/>
          <w:numId w:val="47"/>
        </w:numPr>
        <w:tabs>
          <w:tab w:val="clear" w:pos="644"/>
          <w:tab w:val="num" w:pos="284"/>
          <w:tab w:val="num" w:pos="495"/>
          <w:tab w:val="left" w:pos="567"/>
          <w:tab w:val="left" w:pos="851"/>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Місюк М.В. Про державне регулювання розвитку галузі скотарства / М.В. Місюк // Економіка АПК. – 2009. – № 4. – С. 112–116.</w:t>
      </w:r>
    </w:p>
    <w:p w:rsidR="003B6616" w:rsidRPr="00980BB6" w:rsidRDefault="003B6616" w:rsidP="00E14B13">
      <w:pPr>
        <w:numPr>
          <w:ilvl w:val="0"/>
          <w:numId w:val="47"/>
        </w:numPr>
        <w:tabs>
          <w:tab w:val="num" w:pos="284"/>
          <w:tab w:val="num" w:pos="495"/>
          <w:tab w:val="num" w:pos="540"/>
          <w:tab w:val="left" w:pos="567"/>
          <w:tab w:val="left" w:pos="993"/>
          <w:tab w:val="left" w:pos="1134"/>
          <w:tab w:val="num" w:pos="1276"/>
        </w:tabs>
        <w:suppressAutoHyphens w:val="0"/>
        <w:spacing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lastRenderedPageBreak/>
        <w:t>Моргун О.В. Напрями розвитку молочної галузі та молокопереробної промисловості/ О.В. Моргун// Економіка АПК. – 2009. – № 7. – С. 62–66.</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Моргун О.В. Перспективи виробничого потенціалу молочної галузі Житомирщини / О.В. Моргун // Економіка АПК. – 2010. –                     № 11. – С. 47–50.</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Музика П.М. Особливості становлення ринку молока / П.М. Музика, Н.М. Котько // Вісник аграрної науки. – № 1.– 2001.– С. 71-73.</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Надворняк Я.М. Підвищення економічної ефективності виробництва яловичини / Я.М.Надворняк // Економіка АПК. – 2010. –              № 11. – С.33-37.</w:t>
      </w:r>
    </w:p>
    <w:p w:rsidR="003B6616" w:rsidRPr="00980BB6" w:rsidRDefault="003B6616" w:rsidP="00E14B13">
      <w:pPr>
        <w:pStyle w:val="afffffff7"/>
        <w:numPr>
          <w:ilvl w:val="0"/>
          <w:numId w:val="47"/>
        </w:numPr>
        <w:tabs>
          <w:tab w:val="num" w:pos="284"/>
          <w:tab w:val="num" w:pos="502"/>
          <w:tab w:val="left" w:pos="567"/>
          <w:tab w:val="left" w:pos="993"/>
        </w:tabs>
        <w:suppressAutoHyphens w:val="0"/>
        <w:spacing w:after="0" w:line="360" w:lineRule="auto"/>
        <w:ind w:left="0" w:firstLine="709"/>
        <w:jc w:val="both"/>
        <w:rPr>
          <w:b/>
          <w:szCs w:val="28"/>
          <w:lang w:val="uk-UA"/>
        </w:rPr>
      </w:pPr>
      <w:r w:rsidRPr="00980BB6">
        <w:rPr>
          <w:b/>
          <w:szCs w:val="28"/>
          <w:lang w:val="uk-UA"/>
        </w:rPr>
        <w:t>Надворняк Я.М. Розвиток і м’ясна продуктивність молодняка великої рогатої худоби / Я.М. Надворняк / Зб. Вісник Сумського національного аграрного університету: Серія Фінанси і кредит. – 2002. –    Вип. 1. – С.202-206.</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Наумов Ю.Ф. Регіональні аспекти виробництва та реалізації яловичини в Луганській області / Ю.Ф. Наумов // Економіка АПК. – 2001. – № 11. – С. 85.</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Немченко В.В. Економіко-екологічні проблеми розвитку тваринництва / В.В. Немченко // Економіка АПК. – 2001. – № 10. – С. 16.</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Нестерчук Ю.О. Регіональні масштаби внутрішньогосподарської аграрної-промислової інтеграції / Ю.О. Нестерчук // Економіка АПК. – 2009. – № 2. – С. 36–42.</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Одінцов М.М. Моделювання впливу механізму вільного ціноутворення на розвиток м’ясного ринку в умовах кризи / М.М. Одінцов // Економіка АПК. – 2010. – № 5. – С.44–48.</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Олійник Т.І. Державна підтримка аграрного сектору економіки України / Т.І. Олійник // Економіка АПК. – 2009. – № 7. – С. 80–85.</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lastRenderedPageBreak/>
        <w:t>Пабат В. Шляхи використання наявного потенціалу розвитку тваринництва в сучасних умовах / В. Пабат, М. Корінько // Тваринництво України. – 1999. – № 1-2. – С. 2.</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Павленко О.М. Значення імпорту в збалансуванні ринку м’яса / О.М.Павленко // Економіка АПК. – 2009. – № 6. – С. 56–58.</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Павличенко М.Г. Розвиток кооперації в молочній галузі / М.Г. Павличенко // Економіка АПК. – 2009. – № 5. – С. 38-48.</w:t>
      </w:r>
    </w:p>
    <w:p w:rsidR="003B6616" w:rsidRPr="00980BB6" w:rsidRDefault="003B6616" w:rsidP="00E14B13">
      <w:pPr>
        <w:pStyle w:val="afffffff7"/>
        <w:numPr>
          <w:ilvl w:val="0"/>
          <w:numId w:val="47"/>
        </w:numPr>
        <w:tabs>
          <w:tab w:val="num" w:pos="284"/>
          <w:tab w:val="num" w:pos="502"/>
          <w:tab w:val="left" w:pos="567"/>
        </w:tabs>
        <w:suppressAutoHyphens w:val="0"/>
        <w:spacing w:after="0" w:line="360" w:lineRule="auto"/>
        <w:ind w:left="0" w:firstLine="709"/>
        <w:jc w:val="both"/>
        <w:rPr>
          <w:b/>
          <w:iCs/>
          <w:szCs w:val="28"/>
          <w:lang w:val="uk-UA"/>
        </w:rPr>
      </w:pPr>
      <w:r w:rsidRPr="00980BB6">
        <w:rPr>
          <w:b/>
          <w:szCs w:val="28"/>
          <w:lang w:val="uk-UA"/>
        </w:rPr>
        <w:t xml:space="preserve">Паламарчук Т.М. Проблеми м’ясного скотарства та їх вирішення в умовах глобалізації / Т.М. Паламарчук // Екологічність продукції АПК: економіка та технологія. В 2т. Т.2 / Зб. статей за матер. Міжнар. наук.-практ. конф. “Економічні проблеми виробництва та споживання екологічно чистої продукції АПК” 24-26 листопада 2009 р., м. Суми, Україна. – Суми: Козацький вал. – 2009. – С. 33-37. </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Панасенко Ю. Корисна дія корму при виробництві молока // Тваринництво України. – 1999. – № 5-6. – С. 23.</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Пархомець М.К. Аналіз та прогнозування ринку молокопродуктів в західному регіоні України / М.К. Пархомець // Економіка АПК. – 2003. –    № 7. – С. 132.</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Пархомець М.К. Організаційно-економічні основи розвитку молокопродуктового підкомплексу в ринкових умовах / М.К. Пархомець. – Тернопіль: Екон. Думка, 2005. – 346с.</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Пархомець М.К. Удосконалення селекційно-племінної роботи у молочному скотарстві Західного регіону України / М.К. Пархомець // Економіка АПК. – 2001. – № 10. – С. 22.</w:t>
      </w:r>
    </w:p>
    <w:p w:rsidR="003B6616" w:rsidRPr="00980BB6" w:rsidRDefault="003B6616" w:rsidP="00E14B13">
      <w:pPr>
        <w:pStyle w:val="afffffff7"/>
        <w:numPr>
          <w:ilvl w:val="0"/>
          <w:numId w:val="47"/>
        </w:numPr>
        <w:tabs>
          <w:tab w:val="num" w:pos="284"/>
          <w:tab w:val="num" w:pos="502"/>
          <w:tab w:val="left" w:pos="567"/>
          <w:tab w:val="left" w:pos="993"/>
        </w:tabs>
        <w:suppressAutoHyphens w:val="0"/>
        <w:spacing w:after="0" w:line="360" w:lineRule="auto"/>
        <w:ind w:left="0" w:firstLine="709"/>
        <w:jc w:val="both"/>
        <w:rPr>
          <w:b/>
          <w:szCs w:val="28"/>
          <w:lang w:val="uk-UA"/>
        </w:rPr>
      </w:pPr>
      <w:r w:rsidRPr="00980BB6">
        <w:rPr>
          <w:b/>
          <w:szCs w:val="28"/>
          <w:lang w:val="uk-UA"/>
        </w:rPr>
        <w:t>Паштецький В.С. Виробництво та споживання населенням продукції тваринництва в Криму / В.С. Паштецький // Вісник аграрної науки. – 2006. – №10. – С. 88-90.</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Пащенко О.В. Конкурентоспроможність вітчизняної молочної продукції на світовому ринку/ О.В.Пащенко // Економіка АПК. – 2011. –      № 11. – С.15-16.</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lastRenderedPageBreak/>
        <w:t>Пащенко О.В. Функціонування ринку молока і молочних продуктів/ О.В. Пащенко// Економіка АПК. – 2010. – № 8. – С. 43–48.</w:t>
      </w:r>
    </w:p>
    <w:p w:rsidR="003B6616" w:rsidRPr="00980BB6" w:rsidRDefault="003B6616" w:rsidP="00E14B13">
      <w:pPr>
        <w:pStyle w:val="afffffff7"/>
        <w:numPr>
          <w:ilvl w:val="0"/>
          <w:numId w:val="47"/>
        </w:numPr>
        <w:tabs>
          <w:tab w:val="num" w:pos="284"/>
          <w:tab w:val="num" w:pos="502"/>
          <w:tab w:val="left" w:pos="567"/>
        </w:tabs>
        <w:suppressAutoHyphens w:val="0"/>
        <w:spacing w:after="0" w:line="360" w:lineRule="auto"/>
        <w:ind w:left="0" w:firstLine="709"/>
        <w:jc w:val="both"/>
        <w:rPr>
          <w:b/>
          <w:iCs/>
          <w:szCs w:val="28"/>
          <w:lang w:val="uk-UA"/>
        </w:rPr>
      </w:pPr>
      <w:r w:rsidRPr="00980BB6">
        <w:rPr>
          <w:b/>
          <w:szCs w:val="28"/>
          <w:lang w:val="uk-UA"/>
        </w:rPr>
        <w:t xml:space="preserve">Петриченко О.А. Тенденції розвитку ефективності галузі скотарства. / О.А. Петриченко // Зб. наук. праць ВДАУ, 2009. –                     Вип. № 39. </w:t>
      </w:r>
      <w:r w:rsidRPr="00980BB6">
        <w:rPr>
          <w:szCs w:val="28"/>
          <w:lang w:val="uk-UA"/>
        </w:rPr>
        <w:t>–</w:t>
      </w:r>
      <w:r w:rsidRPr="00980BB6">
        <w:rPr>
          <w:b/>
          <w:szCs w:val="28"/>
          <w:lang w:val="uk-UA"/>
        </w:rPr>
        <w:t xml:space="preserve"> С. 45-55.</w:t>
      </w:r>
    </w:p>
    <w:p w:rsidR="003B6616" w:rsidRPr="00980BB6" w:rsidRDefault="003B6616" w:rsidP="00E14B13">
      <w:pPr>
        <w:pStyle w:val="afffffff7"/>
        <w:numPr>
          <w:ilvl w:val="0"/>
          <w:numId w:val="47"/>
        </w:numPr>
        <w:tabs>
          <w:tab w:val="num" w:pos="284"/>
          <w:tab w:val="num" w:pos="502"/>
          <w:tab w:val="left" w:pos="567"/>
          <w:tab w:val="left" w:pos="993"/>
        </w:tabs>
        <w:suppressAutoHyphens w:val="0"/>
        <w:spacing w:after="0" w:line="360" w:lineRule="auto"/>
        <w:ind w:left="0" w:firstLine="709"/>
        <w:jc w:val="both"/>
        <w:rPr>
          <w:b/>
          <w:szCs w:val="28"/>
          <w:lang w:val="uk-UA"/>
        </w:rPr>
      </w:pPr>
      <w:r w:rsidRPr="00980BB6">
        <w:rPr>
          <w:b/>
          <w:snapToGrid w:val="0"/>
          <w:szCs w:val="28"/>
          <w:lang w:val="uk-UA"/>
        </w:rPr>
        <w:t xml:space="preserve">Поляков О.М. Методика визначення якості продукції м'ясної промисловості / О.М. Поляков, І.О. Журба. – Черкаси, ЧДТУ, 2002. </w:t>
      </w:r>
      <w:r w:rsidRPr="00980BB6">
        <w:rPr>
          <w:szCs w:val="28"/>
          <w:lang w:val="uk-UA"/>
        </w:rPr>
        <w:t>–</w:t>
      </w:r>
      <w:r w:rsidRPr="00980BB6">
        <w:rPr>
          <w:b/>
          <w:snapToGrid w:val="0"/>
          <w:szCs w:val="28"/>
          <w:lang w:val="uk-UA"/>
        </w:rPr>
        <w:t xml:space="preserve"> 27с.</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Посібник по реформуванню сільськогосподарських та переробних підприємств./ Саблук П.Т., Месель-Веселяк В.Я., Зубець М.В., Гладій М.В., Щепієнко П.В., Мазуренко О.В. та ін. За ред. П.Т. Саблука, В.Я. Месель-Веселяка. – К.: ІАЕ УААН, 1997. – 647 с.</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Посилаєв В.В. Ринок м’яса великої рогатої худоби Харківської області / В.В. Посилаєв // Вісник ХНАУ. – 2007. – № 6. – С. 81-85.</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Радченко В.В. Экономика интенсивного молочного скотоводства / В.В. Радченко // Економіка АПК. – 1999. – № 10. – С. 25.</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Радько В.І. Тенденції розвитку виробництва молока в Україні / В.І. Радько // Економіка АПК. – 2010. – № 11. – С. 24–28.</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Радько В.І. Управління якістю молока в підвищенні економічної ефективності молокопродуктового підкомплексу / В.І. Радько // Економіка АПК. – 2006. – №8. – С.138-141.</w:t>
      </w:r>
    </w:p>
    <w:p w:rsidR="003B6616" w:rsidRPr="00980BB6" w:rsidRDefault="003B6616" w:rsidP="00E14B13">
      <w:pPr>
        <w:pStyle w:val="afffffff7"/>
        <w:numPr>
          <w:ilvl w:val="0"/>
          <w:numId w:val="47"/>
        </w:numPr>
        <w:tabs>
          <w:tab w:val="num" w:pos="284"/>
          <w:tab w:val="num" w:pos="502"/>
          <w:tab w:val="left" w:pos="567"/>
          <w:tab w:val="left" w:pos="993"/>
        </w:tabs>
        <w:suppressAutoHyphens w:val="0"/>
        <w:spacing w:after="0" w:line="360" w:lineRule="auto"/>
        <w:ind w:left="0" w:firstLine="709"/>
        <w:jc w:val="both"/>
        <w:rPr>
          <w:b/>
          <w:szCs w:val="28"/>
          <w:lang w:val="uk-UA"/>
        </w:rPr>
      </w:pPr>
      <w:r w:rsidRPr="00980BB6">
        <w:rPr>
          <w:b/>
          <w:szCs w:val="28"/>
          <w:lang w:val="uk-UA"/>
        </w:rPr>
        <w:t>Рибак Л.Х. Аграрний переробний сервіс важливий напрям підвищення ефективності АПК/ Л.Х. Рибак //Науковий вісник НАУ. – 2009. – №23. – С.219-221.</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Рябчик А.В. Маркетинговий аналіз експортного потенціалу молочної продукції / А.В. Рябчик // Економіка АПК. – 2010. –                           № 2. – С. 47–51.</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Рябчик А.В. Маркетинговий аналіз експортного потенціалу молочної продукції / А.В. Рябчик // Економіка АПК. – 2010. –                                № 1. – С. 78–82.</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lastRenderedPageBreak/>
        <w:t>Саблук П.Т. Удосконалювати механізм державного регулювання економічних процесів в АПК / П.Т. Саблук // Науковий вісник НАУ. – 2002. – Вип. 51.– С. 13-17.</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Саблук П.Т. Витратно-ціновий аналіз у системи  агромаркетингу / П.Т. Саблук, Д.Я. Карич, Ю.С. Коваленко. – К.: Віпол, 1996. – 137 с.</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Саблук П.Т. Розвиток інституцій удосконалення механізму реформування аграрного сектору економіки / П.Т. Саблук // Економіка АПК. – 2010. – № 10. – С. 3–10.</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Саблук П.Т. Формування міжгалузевих відносин: проблеми теорії та методології/ П.Т. Саблук, М.Й. Малік, В.Л. Валентинов. – К.: ІАЕ,               2002. – 294 с.</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Самойлик Ю.В. Обґрунтування необхідності удосконалення міжгосподарських зв’язків у м'ясопродуктовому підкомплексі Полтавського регіону/ Ю.В. Самойлик // Вісник ХНАУ. – 2007. – № 6. – С. 131-136.</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Сахацький М.П. Наукові основи формування системи маркетингу в сільськогосподарських підприємствах / М.П. Сахацький, Г.М. Запша, О.А. Белевят // Економіка харчової промисловості. – 2009. – №3. – С. 31-34.</w:t>
      </w:r>
    </w:p>
    <w:p w:rsidR="003B6616" w:rsidRPr="00980BB6" w:rsidRDefault="003B6616" w:rsidP="00E14B13">
      <w:pPr>
        <w:pStyle w:val="ListParagraph"/>
        <w:numPr>
          <w:ilvl w:val="0"/>
          <w:numId w:val="47"/>
        </w:numPr>
        <w:tabs>
          <w:tab w:val="num" w:pos="284"/>
          <w:tab w:val="left" w:pos="567"/>
        </w:tabs>
        <w:spacing w:line="360" w:lineRule="auto"/>
        <w:ind w:left="0" w:firstLine="709"/>
        <w:contextualSpacing/>
        <w:jc w:val="both"/>
        <w:rPr>
          <w:bCs/>
          <w:sz w:val="28"/>
          <w:szCs w:val="28"/>
          <w:lang w:val="uk-UA"/>
        </w:rPr>
      </w:pPr>
      <w:r w:rsidRPr="00980BB6">
        <w:rPr>
          <w:sz w:val="28"/>
          <w:szCs w:val="28"/>
          <w:lang w:val="uk-UA"/>
        </w:rPr>
        <w:t>Свириденко К.О. Резерви виробництва м’яса / К.О. Свириденко // Вісник ХНАУ ім. В.В. Докучаєва. Серія «Економіка АПК і природокористування». – 2008. – №9. – С. 203-212.</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Славов В.П. Научные основы использования кормов в молочном скотоводстве / В.П. Славов. – К.: Урожай, 1989. – 295 с.</w:t>
      </w:r>
    </w:p>
    <w:p w:rsidR="003B6616" w:rsidRPr="00980BB6" w:rsidRDefault="003B6616" w:rsidP="00E14B13">
      <w:pPr>
        <w:pStyle w:val="afffffff7"/>
        <w:numPr>
          <w:ilvl w:val="0"/>
          <w:numId w:val="47"/>
        </w:numPr>
        <w:tabs>
          <w:tab w:val="num" w:pos="284"/>
          <w:tab w:val="num" w:pos="502"/>
          <w:tab w:val="left" w:pos="567"/>
          <w:tab w:val="left" w:pos="993"/>
        </w:tabs>
        <w:suppressAutoHyphens w:val="0"/>
        <w:spacing w:after="0" w:line="360" w:lineRule="auto"/>
        <w:ind w:left="0" w:firstLine="709"/>
        <w:jc w:val="both"/>
        <w:rPr>
          <w:b/>
          <w:szCs w:val="28"/>
          <w:lang w:val="uk-UA"/>
        </w:rPr>
      </w:pPr>
      <w:r w:rsidRPr="00980BB6">
        <w:rPr>
          <w:b/>
          <w:szCs w:val="28"/>
          <w:lang w:val="uk-UA"/>
        </w:rPr>
        <w:t>Смолінський В.Б. Проблеми функціонування ринку продукції молочного скотарства у Львівській області / В.Б. Смолінський // Аграрна наука – виробництву: Тези доповідей V державної науково-практичної конференції, м. Біла церква, 23-25 листопада 2006 р. – Ч.2. – Біла Церква, 2006. – С.53.</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Смолінський В.Б. Формування інфраструктури ринку продукції молочного скотарства / В.Б. Смолінський // Вісник ЛДАУ: економіка АПК. – 2005. – №12. – С. 388-390.</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lastRenderedPageBreak/>
        <w:t>Смоляр В. Адаптація корів за різних технологічних варіантів утримання та доїння / В. Смоляр // Тваринництво України. – 2001. –                     № 1. – С. 9-10.</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Сокол О. Кормова база – головний фактор інтенсифікації тваринництва / О. Сокол // Економіка України. – 1997. – №6. – С. 66-74.</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Стан і перспективи молокопродуктового під комплексу АПК України / за ред. О.М. Шпичака. – К.: ІАЕ УААН, 1999. – 156 с.</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Стан и перспективи розвитку молокопродуктового підкомплексу АПК України / за ред. О. М. Шпичака. – К.: ІАЕ, 1999. – 157 с.</w:t>
      </w:r>
    </w:p>
    <w:p w:rsidR="003B6616" w:rsidRPr="00980BB6" w:rsidRDefault="003B6616" w:rsidP="00E14B13">
      <w:pPr>
        <w:pStyle w:val="ListParagraph"/>
        <w:numPr>
          <w:ilvl w:val="0"/>
          <w:numId w:val="47"/>
        </w:numPr>
        <w:tabs>
          <w:tab w:val="left" w:pos="142"/>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Статистичний збірник «</w:t>
      </w:r>
      <w:r w:rsidRPr="00980BB6">
        <w:rPr>
          <w:bCs/>
          <w:sz w:val="28"/>
          <w:szCs w:val="28"/>
          <w:lang w:val="uk-UA"/>
        </w:rPr>
        <w:t xml:space="preserve">Основні економічні показники діяльності сільськогосподарських підприємств Автономної Республіки Крим». – Сімферополь, 2012. – 98с. </w:t>
      </w:r>
    </w:p>
    <w:p w:rsidR="003B6616" w:rsidRPr="00980BB6" w:rsidRDefault="003B6616" w:rsidP="00E14B13">
      <w:pPr>
        <w:pStyle w:val="ListParagraph"/>
        <w:numPr>
          <w:ilvl w:val="0"/>
          <w:numId w:val="47"/>
        </w:numPr>
        <w:tabs>
          <w:tab w:val="left" w:pos="142"/>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 xml:space="preserve">Статастичний збірник «Сільське господарство </w:t>
      </w:r>
      <w:r w:rsidRPr="00980BB6">
        <w:rPr>
          <w:bCs/>
          <w:sz w:val="28"/>
          <w:szCs w:val="28"/>
          <w:lang w:val="uk-UA"/>
        </w:rPr>
        <w:t xml:space="preserve">Автономної Республіки Крим». </w:t>
      </w:r>
      <w:r w:rsidRPr="00980BB6">
        <w:rPr>
          <w:sz w:val="28"/>
          <w:szCs w:val="28"/>
          <w:lang w:val="uk-UA"/>
        </w:rPr>
        <w:t>–</w:t>
      </w:r>
      <w:r w:rsidRPr="00980BB6">
        <w:rPr>
          <w:bCs/>
          <w:sz w:val="28"/>
          <w:szCs w:val="28"/>
          <w:lang w:val="uk-UA"/>
        </w:rPr>
        <w:t xml:space="preserve"> Сімферополь, 2012. – 220с.</w:t>
      </w:r>
    </w:p>
    <w:p w:rsidR="003B6616" w:rsidRPr="00980BB6" w:rsidRDefault="003B6616" w:rsidP="00E14B13">
      <w:pPr>
        <w:pStyle w:val="ListParagraph"/>
        <w:numPr>
          <w:ilvl w:val="0"/>
          <w:numId w:val="47"/>
        </w:numPr>
        <w:tabs>
          <w:tab w:val="left" w:pos="142"/>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Статистичний щорічник АРК за 2011 рік. – Сімферополь,             2012. – 576 с.</w:t>
      </w:r>
    </w:p>
    <w:p w:rsidR="003B6616" w:rsidRPr="00980BB6" w:rsidRDefault="003B6616" w:rsidP="00E14B13">
      <w:pPr>
        <w:pStyle w:val="ListParagraph"/>
        <w:numPr>
          <w:ilvl w:val="0"/>
          <w:numId w:val="47"/>
        </w:numPr>
        <w:tabs>
          <w:tab w:val="left" w:pos="142"/>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Статистичний щорічник України за 2011 рік /Державна служба статистики України; За ред. О.Г. Осауленка. – К.: ТОВ «Август Трейд,         2012. – 560 с.</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Стегній О.В. Фактори, каталізатори та обмеження розвитку агропромислової інтеграції в Україні / О.В. Стегній // Вісник ХНТУСГ. – 2009. – № 84. – С. 268 – 278.</w:t>
      </w:r>
    </w:p>
    <w:p w:rsidR="003B6616" w:rsidRPr="00980BB6" w:rsidRDefault="003B6616" w:rsidP="00E14B13">
      <w:pPr>
        <w:pStyle w:val="afffffff7"/>
        <w:numPr>
          <w:ilvl w:val="0"/>
          <w:numId w:val="47"/>
        </w:numPr>
        <w:tabs>
          <w:tab w:val="num" w:pos="284"/>
          <w:tab w:val="num" w:pos="502"/>
          <w:tab w:val="left" w:pos="567"/>
          <w:tab w:val="left" w:pos="993"/>
        </w:tabs>
        <w:suppressAutoHyphens w:val="0"/>
        <w:spacing w:after="0" w:line="360" w:lineRule="auto"/>
        <w:ind w:left="0" w:firstLine="709"/>
        <w:jc w:val="both"/>
        <w:rPr>
          <w:b/>
          <w:szCs w:val="28"/>
          <w:lang w:val="uk-UA"/>
        </w:rPr>
      </w:pPr>
      <w:r w:rsidRPr="00980BB6">
        <w:rPr>
          <w:b/>
          <w:szCs w:val="28"/>
          <w:lang w:val="uk-UA"/>
        </w:rPr>
        <w:t>Степасюк Л.М. Економічні аспекти розвитку скотарства / Л.М. Степасюк // Матеріали наук.-практ. конф. “Економічні проблеми розвитку АПК в умовах ринкової трансформації” . –Київ: НАУ, 2009. – С.39-41.</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Тарасов В.И. Современные тенденции в эволюции региональных интеграционных формирований / В.І. Тарасов// Економіка АПК. – 2010. – №8. – С. 153–158.</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lastRenderedPageBreak/>
        <w:t>Трончук І. Прогноз рентабельності виробництва молока та яловичини / І. Трончук, А. Трончук // Тваринництво України. – 2002. –          № 1. – С. 7-8.</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Трубилин А. Конкурентоспособность – главный фактор эффективности производства / А. Трубилин // АПК: экономика и управление. – 2002. – № 12. – С. 39-46</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Тивончук Я.О. Механізм формування попиту і пропозиції на ринку та молокопродуктів у Франції / Я.О. Тивончук // Економіка АПК. – 2009. – №12. – С. 136–141.</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Тивончук Я. О. Розвиток ринку молока і молокопродуктів у Франції / Я.О. Тивончук // Економіка АПК. – 2009. – № 6. – С. 128-133.</w:t>
      </w:r>
    </w:p>
    <w:p w:rsidR="003B6616" w:rsidRPr="00980BB6" w:rsidRDefault="003B6616" w:rsidP="00E14B13">
      <w:pPr>
        <w:pStyle w:val="ListParagraph"/>
        <w:numPr>
          <w:ilvl w:val="0"/>
          <w:numId w:val="47"/>
        </w:numPr>
        <w:tabs>
          <w:tab w:val="num" w:pos="284"/>
          <w:tab w:val="left" w:pos="567"/>
        </w:tabs>
        <w:spacing w:line="360" w:lineRule="auto"/>
        <w:ind w:left="0" w:firstLine="709"/>
        <w:contextualSpacing/>
        <w:jc w:val="both"/>
        <w:rPr>
          <w:bCs/>
          <w:sz w:val="28"/>
          <w:szCs w:val="28"/>
          <w:lang w:val="uk-UA"/>
        </w:rPr>
      </w:pPr>
      <w:r w:rsidRPr="00980BB6">
        <w:rPr>
          <w:sz w:val="28"/>
          <w:szCs w:val="28"/>
          <w:lang w:val="uk-UA"/>
        </w:rPr>
        <w:t xml:space="preserve">Топіха І.Н. Ринок продукції тваринництва: проблеми залишаються / І.Н. Топіха // </w:t>
      </w:r>
      <w:r w:rsidRPr="00980BB6">
        <w:rPr>
          <w:bCs/>
          <w:sz w:val="28"/>
          <w:szCs w:val="28"/>
          <w:lang w:val="uk-UA"/>
        </w:rPr>
        <w:t xml:space="preserve">Вісник аграрної науки Причорномор’я. – 2006. </w:t>
      </w:r>
      <w:r w:rsidRPr="00980BB6">
        <w:rPr>
          <w:sz w:val="28"/>
          <w:szCs w:val="28"/>
          <w:lang w:val="uk-UA"/>
        </w:rPr>
        <w:t>–</w:t>
      </w:r>
      <w:r w:rsidRPr="00980BB6">
        <w:rPr>
          <w:bCs/>
          <w:sz w:val="28"/>
          <w:szCs w:val="28"/>
          <w:lang w:val="uk-UA"/>
        </w:rPr>
        <w:t xml:space="preserve"> № 2. </w:t>
      </w:r>
      <w:r w:rsidRPr="00980BB6">
        <w:rPr>
          <w:sz w:val="28"/>
          <w:szCs w:val="28"/>
          <w:lang w:val="uk-UA"/>
        </w:rPr>
        <w:t>–</w:t>
      </w:r>
      <w:r w:rsidRPr="00980BB6">
        <w:rPr>
          <w:bCs/>
          <w:sz w:val="28"/>
          <w:szCs w:val="28"/>
          <w:lang w:val="uk-UA"/>
        </w:rPr>
        <w:t xml:space="preserve"> С. 16 -18.</w:t>
      </w:r>
    </w:p>
    <w:p w:rsidR="003B6616" w:rsidRPr="00980BB6" w:rsidRDefault="003B6616" w:rsidP="00E14B13">
      <w:pPr>
        <w:pStyle w:val="ListParagraph"/>
        <w:numPr>
          <w:ilvl w:val="0"/>
          <w:numId w:val="47"/>
        </w:numPr>
        <w:tabs>
          <w:tab w:val="num" w:pos="284"/>
          <w:tab w:val="left" w:pos="567"/>
        </w:tabs>
        <w:spacing w:line="360" w:lineRule="auto"/>
        <w:ind w:left="0" w:firstLine="709"/>
        <w:contextualSpacing/>
        <w:jc w:val="both"/>
        <w:rPr>
          <w:bCs/>
          <w:sz w:val="28"/>
          <w:szCs w:val="28"/>
          <w:lang w:val="uk-UA"/>
        </w:rPr>
      </w:pPr>
      <w:r w:rsidRPr="00980BB6">
        <w:rPr>
          <w:sz w:val="28"/>
          <w:szCs w:val="28"/>
          <w:lang w:val="uk-UA"/>
        </w:rPr>
        <w:t xml:space="preserve">Топіха І.Н. Сучасний стан тваринництва та основні напрямки його розвитку на Миколаївщині / І.Н. Топіха // </w:t>
      </w:r>
      <w:r w:rsidRPr="00980BB6">
        <w:rPr>
          <w:bCs/>
          <w:sz w:val="28"/>
          <w:szCs w:val="28"/>
          <w:lang w:val="uk-UA"/>
        </w:rPr>
        <w:t xml:space="preserve">Вісник аграрної науки Причорномор’я. – 2008. </w:t>
      </w:r>
      <w:r w:rsidRPr="00980BB6">
        <w:rPr>
          <w:sz w:val="28"/>
          <w:szCs w:val="28"/>
          <w:lang w:val="uk-UA"/>
        </w:rPr>
        <w:t>–</w:t>
      </w:r>
      <w:r w:rsidRPr="00980BB6">
        <w:rPr>
          <w:bCs/>
          <w:sz w:val="28"/>
          <w:szCs w:val="28"/>
          <w:lang w:val="uk-UA"/>
        </w:rPr>
        <w:t xml:space="preserve"> № 4. </w:t>
      </w:r>
      <w:r w:rsidRPr="00980BB6">
        <w:rPr>
          <w:sz w:val="28"/>
          <w:szCs w:val="28"/>
          <w:lang w:val="uk-UA"/>
        </w:rPr>
        <w:t>–</w:t>
      </w:r>
      <w:r w:rsidRPr="00980BB6">
        <w:rPr>
          <w:bCs/>
          <w:sz w:val="28"/>
          <w:szCs w:val="28"/>
          <w:lang w:val="uk-UA"/>
        </w:rPr>
        <w:t xml:space="preserve"> С. 3 -10.</w:t>
      </w:r>
    </w:p>
    <w:p w:rsidR="003B6616" w:rsidRPr="00980BB6" w:rsidRDefault="003B6616" w:rsidP="00E14B13">
      <w:pPr>
        <w:pStyle w:val="ListParagraph"/>
        <w:numPr>
          <w:ilvl w:val="0"/>
          <w:numId w:val="47"/>
        </w:numPr>
        <w:tabs>
          <w:tab w:val="num" w:pos="284"/>
          <w:tab w:val="left" w:pos="567"/>
        </w:tabs>
        <w:spacing w:line="360" w:lineRule="auto"/>
        <w:ind w:left="0" w:firstLine="709"/>
        <w:contextualSpacing/>
        <w:jc w:val="both"/>
        <w:rPr>
          <w:bCs/>
          <w:sz w:val="28"/>
          <w:szCs w:val="28"/>
          <w:lang w:val="uk-UA"/>
        </w:rPr>
      </w:pPr>
      <w:r w:rsidRPr="00980BB6">
        <w:rPr>
          <w:sz w:val="28"/>
          <w:szCs w:val="28"/>
          <w:lang w:val="uk-UA"/>
        </w:rPr>
        <w:t xml:space="preserve">Топіха І.Н. Шляхи відродження молочного скотарства області / І.Н. Топіка // </w:t>
      </w:r>
      <w:r w:rsidRPr="00980BB6">
        <w:rPr>
          <w:bCs/>
          <w:sz w:val="28"/>
          <w:szCs w:val="28"/>
          <w:lang w:val="uk-UA"/>
        </w:rPr>
        <w:t xml:space="preserve">Вісник аграрної науки Причорномор’я. – 2006. </w:t>
      </w:r>
      <w:r w:rsidRPr="00980BB6">
        <w:rPr>
          <w:sz w:val="28"/>
          <w:szCs w:val="28"/>
          <w:lang w:val="uk-UA"/>
        </w:rPr>
        <w:t>–</w:t>
      </w:r>
      <w:r w:rsidRPr="00980BB6">
        <w:rPr>
          <w:bCs/>
          <w:sz w:val="28"/>
          <w:szCs w:val="28"/>
          <w:lang w:val="uk-UA"/>
        </w:rPr>
        <w:t xml:space="preserve"> № 4. </w:t>
      </w:r>
      <w:r w:rsidRPr="00980BB6">
        <w:rPr>
          <w:sz w:val="28"/>
          <w:szCs w:val="28"/>
          <w:lang w:val="uk-UA"/>
        </w:rPr>
        <w:t>–</w:t>
      </w:r>
      <w:r w:rsidRPr="00980BB6">
        <w:rPr>
          <w:bCs/>
          <w:sz w:val="28"/>
          <w:szCs w:val="28"/>
          <w:lang w:val="uk-UA"/>
        </w:rPr>
        <w:t xml:space="preserve"> С. 3 -9.</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Улько С.М. Прогнозування кон’юнктури ринку молока в Україні та США/ С.М. Улько // Економіка АПК. – 2010. – № 4. – С. 67–73.</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Улько Є.М. Оцінка ринку молока та молокопродуктів в основних тенденціях розвитку / Є.М. Улько // Збірник наукових праць Харківського національного аграрного університету – 2007. – №6. – С. 151-158.</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Харчишина О.В. Напрями підвищення економічної ефективності галузі скотарства / О.В. Харчишина // Економіка АПК. – 2002. –                      № 11. – С. 112.</w:t>
      </w:r>
    </w:p>
    <w:p w:rsidR="003B6616" w:rsidRPr="00980BB6" w:rsidRDefault="003B6616" w:rsidP="00E14B13">
      <w:pPr>
        <w:pStyle w:val="ListParagraph"/>
        <w:numPr>
          <w:ilvl w:val="0"/>
          <w:numId w:val="47"/>
        </w:numPr>
        <w:tabs>
          <w:tab w:val="num" w:pos="284"/>
          <w:tab w:val="num" w:pos="502"/>
          <w:tab w:val="left" w:pos="567"/>
        </w:tabs>
        <w:spacing w:line="360" w:lineRule="auto"/>
        <w:ind w:left="0" w:firstLine="709"/>
        <w:contextualSpacing/>
        <w:jc w:val="both"/>
        <w:rPr>
          <w:sz w:val="28"/>
          <w:szCs w:val="28"/>
          <w:lang w:val="uk-UA"/>
        </w:rPr>
      </w:pPr>
      <w:r w:rsidRPr="00980BB6">
        <w:rPr>
          <w:sz w:val="28"/>
          <w:szCs w:val="28"/>
          <w:lang w:val="uk-UA"/>
        </w:rPr>
        <w:t>Хорунжий М.Й. Проблеми ціноутворення на сільськогосподарську продукцію / М.Й. Хорунжий // Економіка АПК. – 2011. – № 1. – С. 57-61.</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lastRenderedPageBreak/>
        <w:t>Хурдей В.Д. Організаційні та економічні складові забезпечення конкурентоспроможності виробництва молока / В.Д. Хурдей, Л.В. Шульга // Збірник наукових праць Харківського національного аграрного університету 2007. – №6. – С. 173-178.</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Цибулько А. Про кооперацію та виробництво молока населенням / А. Цибулько // Пропозиція. – 2006. – №8. – С. 24-25.</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Черняев А. Вертикальная интеграция в молочном подкомплексе АПК / А. Черняев, В. Мишин // АПК: Экономика и управление. – 1996. –      № 8. – С.34-41.</w:t>
      </w:r>
    </w:p>
    <w:p w:rsidR="003B6616" w:rsidRPr="00980BB6" w:rsidRDefault="003B6616" w:rsidP="00E14B13">
      <w:pPr>
        <w:pStyle w:val="afffffff7"/>
        <w:numPr>
          <w:ilvl w:val="0"/>
          <w:numId w:val="47"/>
        </w:numPr>
        <w:tabs>
          <w:tab w:val="num" w:pos="284"/>
          <w:tab w:val="num" w:pos="502"/>
          <w:tab w:val="left" w:pos="567"/>
          <w:tab w:val="left" w:pos="993"/>
        </w:tabs>
        <w:suppressAutoHyphens w:val="0"/>
        <w:spacing w:after="0" w:line="360" w:lineRule="auto"/>
        <w:ind w:left="0" w:firstLine="709"/>
        <w:jc w:val="both"/>
        <w:rPr>
          <w:b/>
          <w:szCs w:val="28"/>
          <w:lang w:val="uk-UA"/>
        </w:rPr>
      </w:pPr>
      <w:r w:rsidRPr="00980BB6">
        <w:rPr>
          <w:b/>
          <w:szCs w:val="28"/>
          <w:lang w:val="uk-UA"/>
        </w:rPr>
        <w:t>Чуйко Н.В. Роль особистих селянських господарств у виробництві продукції скотарства / Н.В. Чуйко // Ринкова трансформація економіки постсоціалістичних країн: Мат-ли Міжнар. форуму молодих вчених: У 2 т. Т.1. – Х.: Вид-во ХНТУСГ. – 2005. – С. 290-291.</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Шевельова С.О. Розвиток конкуренції в молокопродуктовому підкомплексі / С.О. Шевельова // Економіка АПК. – 2002. – № 6. – С. 97.</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Шевчук В.О. Абсолютні блага і ринок: виміри достатності теоретичної економії / В.О. Шевчук// Економіка АПК. – 2009. –                        № 3. – С. 103–106.</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Шкурко І.В. Методичні підходи щодо визначення ринків збуту молокопродукції / І.В. Шкурко // Економіка АПК. – 2002. – № 3. – С. 92.</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Шморгун Л.Г. Еластичність попиту і пропозиції на основні види сільськогосподарської продукції на сучасному аграрному ринку України / Л.Г. Шморгун // Вісник аграрної науки. – 2003. – №8. – С. 70-73.</w:t>
      </w:r>
    </w:p>
    <w:p w:rsidR="003B6616" w:rsidRPr="00980BB6" w:rsidRDefault="003B6616" w:rsidP="00E14B13">
      <w:pPr>
        <w:pStyle w:val="afffffff7"/>
        <w:numPr>
          <w:ilvl w:val="0"/>
          <w:numId w:val="47"/>
        </w:numPr>
        <w:tabs>
          <w:tab w:val="num" w:pos="284"/>
          <w:tab w:val="num" w:pos="502"/>
          <w:tab w:val="left" w:pos="567"/>
          <w:tab w:val="left" w:pos="993"/>
        </w:tabs>
        <w:suppressAutoHyphens w:val="0"/>
        <w:spacing w:after="0" w:line="360" w:lineRule="auto"/>
        <w:ind w:left="0" w:firstLine="709"/>
        <w:jc w:val="both"/>
        <w:rPr>
          <w:b/>
          <w:szCs w:val="28"/>
          <w:lang w:val="uk-UA"/>
        </w:rPr>
      </w:pPr>
      <w:r w:rsidRPr="00980BB6">
        <w:rPr>
          <w:b/>
          <w:szCs w:val="28"/>
          <w:lang w:val="uk-UA"/>
        </w:rPr>
        <w:t xml:space="preserve">Шолудько О.В. Регіональні проблеми розвитку скотарства / О.В. Шолудько // Економіка АПК. – 2003. </w:t>
      </w:r>
      <w:r w:rsidRPr="00980BB6">
        <w:rPr>
          <w:szCs w:val="28"/>
          <w:lang w:val="uk-UA"/>
        </w:rPr>
        <w:t>–</w:t>
      </w:r>
      <w:r w:rsidRPr="00980BB6">
        <w:rPr>
          <w:b/>
          <w:szCs w:val="28"/>
          <w:lang w:val="uk-UA"/>
        </w:rPr>
        <w:t xml:space="preserve"> № 1 – С. 65-68.</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Шпикуляк О.Г. Проблеми розвитку та регулювання аграрного ринку / О.Г. Шпикуляк// Економіка АПК. – 2009. – № 7. – С. 120–127.</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lastRenderedPageBreak/>
        <w:t>Шпичак О.М. Економічні проблеми виробництва тваринницької продукції в особистих підсобних господарствах України / О.М. Шпичак, Л.Л. Попова // Вісник аграрної науки. – 1998. – № 10. – С. 68.</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Шиян В.Й. Інтенсифікація як чинник підвищення ефективності виробництва молока / В.Й. Шиян, Ю.В. Чепуль, Л.Ю. Василенко // Вісник ХНАУ. – 2008. – № 9. – С. 102-112.</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Юрченко Н.М. Планирование и ценообразование на предприятиях перерабатывающей промышленности в условиях кризиса / Н.М. Юрченко // Экономика сельскохозяйственных и перерабатывающих предприятий. – 2000. – №1. – С. 32-34.</w:t>
      </w:r>
    </w:p>
    <w:p w:rsidR="003B6616" w:rsidRPr="00980BB6" w:rsidRDefault="003B6616" w:rsidP="00E14B13">
      <w:pPr>
        <w:pStyle w:val="afffffff8"/>
        <w:numPr>
          <w:ilvl w:val="0"/>
          <w:numId w:val="47"/>
        </w:numPr>
        <w:tabs>
          <w:tab w:val="clear" w:pos="644"/>
          <w:tab w:val="num" w:pos="284"/>
          <w:tab w:val="num" w:pos="495"/>
          <w:tab w:val="left" w:pos="567"/>
          <w:tab w:val="left" w:pos="993"/>
          <w:tab w:val="left" w:pos="1134"/>
          <w:tab w:val="num" w:pos="1276"/>
        </w:tabs>
        <w:suppressAutoHyphens w:val="0"/>
        <w:spacing w:before="0" w:after="0" w:line="360" w:lineRule="auto"/>
        <w:ind w:left="0" w:firstLine="709"/>
        <w:jc w:val="both"/>
        <w:rPr>
          <w:rFonts w:ascii="Times New Roman" w:hAnsi="Times New Roman"/>
          <w:sz w:val="28"/>
          <w:szCs w:val="28"/>
          <w:lang w:val="uk-UA"/>
        </w:rPr>
      </w:pPr>
      <w:r w:rsidRPr="00980BB6">
        <w:rPr>
          <w:rFonts w:ascii="Times New Roman" w:hAnsi="Times New Roman"/>
          <w:sz w:val="28"/>
          <w:szCs w:val="28"/>
          <w:lang w:val="uk-UA"/>
        </w:rPr>
        <w:t>Якушева И.Е. Проблемы взаимоотношений аграрных и перерабатывающих предприятий мясо-молочного подкомплекса / И.Е. Якушева // Вісник ХНАУ. – Вип. №8.– Х., 2002.– С. 149-151.</w:t>
      </w:r>
    </w:p>
    <w:p w:rsidR="003B6616" w:rsidRDefault="003B6616" w:rsidP="006F2638">
      <w:pPr>
        <w:pStyle w:val="afffffff7"/>
        <w:rPr>
          <w:lang w:val="uk-UA"/>
        </w:rPr>
      </w:pPr>
      <w:bookmarkStart w:id="32" w:name="_GoBack"/>
      <w:bookmarkEnd w:id="32"/>
    </w:p>
    <w:p w:rsidR="006F2638" w:rsidRPr="006F2638" w:rsidRDefault="006F2638" w:rsidP="006F2638">
      <w:pPr>
        <w:pStyle w:val="afffffff7"/>
        <w:rPr>
          <w:lang w:val="uk-UA"/>
        </w:rPr>
      </w:pPr>
    </w:p>
    <w:p w:rsidR="00E8063E" w:rsidRPr="007943DF" w:rsidRDefault="00E8063E" w:rsidP="00935F1E">
      <w:pPr>
        <w:pStyle w:val="afffffffb"/>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33" w:name="_PictureBullets"/>
      <w:bookmarkEnd w:id="33"/>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B13" w:rsidRDefault="00E14B13">
      <w:r>
        <w:separator/>
      </w:r>
    </w:p>
  </w:endnote>
  <w:endnote w:type="continuationSeparator" w:id="0">
    <w:p w:rsidR="00E14B13" w:rsidRDefault="00E1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altName w:val="Times New Roman"/>
    <w:panose1 w:val="020B0603030804020204"/>
    <w:charset w:val="CC"/>
    <w:family w:val="swiss"/>
    <w:pitch w:val="variable"/>
    <w:sig w:usb0="E7002EFF" w:usb1="D200FDFF" w:usb2="0A24602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B13" w:rsidRDefault="00E14B13">
      <w:r>
        <w:separator/>
      </w:r>
    </w:p>
  </w:footnote>
  <w:footnote w:type="continuationSeparator" w:id="0">
    <w:p w:rsidR="00E14B13" w:rsidRDefault="00E14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F553721"/>
    <w:multiLevelType w:val="hybridMultilevel"/>
    <w:tmpl w:val="6ACC6E28"/>
    <w:lvl w:ilvl="0" w:tplc="6996FD44">
      <w:start w:val="1"/>
      <w:numFmt w:val="decimal"/>
      <w:lvlText w:val="%1."/>
      <w:lvlJc w:val="left"/>
      <w:pPr>
        <w:tabs>
          <w:tab w:val="num" w:pos="1353"/>
        </w:tabs>
        <w:ind w:left="1353" w:hanging="360"/>
      </w:pPr>
      <w:rPr>
        <w:rFonts w:cs="Times New Roman"/>
        <w:i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4F6D5650"/>
    <w:multiLevelType w:val="singleLevel"/>
    <w:tmpl w:val="D24E845E"/>
    <w:lvl w:ilvl="0">
      <w:start w:val="1"/>
      <w:numFmt w:val="decimal"/>
      <w:pStyle w:val="123"/>
      <w:lvlText w:val="%1."/>
      <w:lvlJc w:val="left"/>
      <w:pPr>
        <w:tabs>
          <w:tab w:val="num" w:pos="360"/>
        </w:tabs>
        <w:ind w:left="360" w:hanging="360"/>
      </w:pPr>
    </w:lvl>
  </w:abstractNum>
  <w:abstractNum w:abstractNumId="44">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5">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1"/>
  </w:num>
  <w:num w:numId="39">
    <w:abstractNumId w:val="0"/>
  </w:num>
  <w:num w:numId="40">
    <w:abstractNumId w:val="44"/>
  </w:num>
  <w:num w:numId="41">
    <w:abstractNumId w:val="46"/>
  </w:num>
  <w:num w:numId="42">
    <w:abstractNumId w:val="39"/>
  </w:num>
  <w:num w:numId="43">
    <w:abstractNumId w:val="45"/>
  </w:num>
  <w:num w:numId="44">
    <w:abstractNumId w:val="40"/>
  </w:num>
  <w:num w:numId="45">
    <w:abstractNumId w:val="43"/>
  </w:num>
  <w:num w:numId="46">
    <w:abstractNumId w:val="38"/>
  </w:num>
  <w:num w:numId="47">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5359D"/>
    <w:rsid w:val="00365729"/>
    <w:rsid w:val="003723CF"/>
    <w:rsid w:val="00383B3E"/>
    <w:rsid w:val="0039380B"/>
    <w:rsid w:val="00393DA3"/>
    <w:rsid w:val="003A3D03"/>
    <w:rsid w:val="003A67F5"/>
    <w:rsid w:val="003A683D"/>
    <w:rsid w:val="003A6904"/>
    <w:rsid w:val="003B6616"/>
    <w:rsid w:val="003C00A6"/>
    <w:rsid w:val="003C6BE6"/>
    <w:rsid w:val="003D2931"/>
    <w:rsid w:val="003D58DB"/>
    <w:rsid w:val="003E050B"/>
    <w:rsid w:val="003E3271"/>
    <w:rsid w:val="003E74CD"/>
    <w:rsid w:val="003F1EBF"/>
    <w:rsid w:val="004102F1"/>
    <w:rsid w:val="00410514"/>
    <w:rsid w:val="00411717"/>
    <w:rsid w:val="00414194"/>
    <w:rsid w:val="004209A4"/>
    <w:rsid w:val="004313DD"/>
    <w:rsid w:val="00453A09"/>
    <w:rsid w:val="00457062"/>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B3919"/>
    <w:rsid w:val="009B58A2"/>
    <w:rsid w:val="009C4802"/>
    <w:rsid w:val="009C7D55"/>
    <w:rsid w:val="009D350E"/>
    <w:rsid w:val="009D4CB8"/>
    <w:rsid w:val="009D636F"/>
    <w:rsid w:val="009E3FFD"/>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3A16"/>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14B13"/>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2744C"/>
    <w:rsid w:val="00F30AC7"/>
    <w:rsid w:val="00F32286"/>
    <w:rsid w:val="00F42DB2"/>
    <w:rsid w:val="00F501BB"/>
    <w:rsid w:val="00F53E3E"/>
    <w:rsid w:val="00F54536"/>
    <w:rsid w:val="00F54B1E"/>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D32AFF6-06B5-4718-BA9D-A198E55D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b"/>
    <w:next w:val="ab"/>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uiPriority w:val="99"/>
    <w:qFormat/>
    <w:pPr>
      <w:numPr>
        <w:ilvl w:val="2"/>
      </w:numPr>
      <w:outlineLvl w:val="2"/>
    </w:pPr>
  </w:style>
  <w:style w:type="paragraph" w:styleId="4">
    <w:name w:val="heading 4"/>
    <w:basedOn w:val="ab"/>
    <w:next w:val="ab"/>
    <w:uiPriority w:val="99"/>
    <w:qFormat/>
    <w:pPr>
      <w:keepNext/>
      <w:numPr>
        <w:ilvl w:val="3"/>
        <w:numId w:val="1"/>
      </w:numPr>
      <w:spacing w:line="360" w:lineRule="auto"/>
      <w:jc w:val="center"/>
      <w:outlineLvl w:val="3"/>
    </w:pPr>
    <w:rPr>
      <w:sz w:val="32"/>
      <w:szCs w:val="20"/>
    </w:rPr>
  </w:style>
  <w:style w:type="paragraph" w:styleId="5">
    <w:name w:val="heading 5"/>
    <w:basedOn w:val="ab"/>
    <w:next w:val="ab"/>
    <w:uiPriority w:val="99"/>
    <w:qFormat/>
    <w:pPr>
      <w:keepNext/>
      <w:widowControl w:val="0"/>
      <w:numPr>
        <w:ilvl w:val="4"/>
        <w:numId w:val="1"/>
      </w:numPr>
      <w:spacing w:after="120"/>
      <w:jc w:val="right"/>
      <w:outlineLvl w:val="4"/>
    </w:pPr>
    <w:rPr>
      <w:b/>
      <w:sz w:val="28"/>
      <w:szCs w:val="20"/>
    </w:rPr>
  </w:style>
  <w:style w:type="paragraph" w:styleId="6">
    <w:name w:val="heading 6"/>
    <w:basedOn w:val="ab"/>
    <w:next w:val="ab"/>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uiPriority w:val="99"/>
    <w:qFormat/>
    <w:pPr>
      <w:numPr>
        <w:ilvl w:val="6"/>
        <w:numId w:val="1"/>
      </w:numPr>
      <w:spacing w:before="240" w:after="60"/>
      <w:outlineLvl w:val="6"/>
    </w:pPr>
    <w:rPr>
      <w:rFonts w:ascii="IzhTitl" w:hAnsi="IzhTitl"/>
    </w:rPr>
  </w:style>
  <w:style w:type="paragraph" w:styleId="8">
    <w:name w:val="heading 8"/>
    <w:basedOn w:val="ab"/>
    <w:next w:val="ab"/>
    <w:uiPriority w:val="99"/>
    <w:qFormat/>
    <w:pPr>
      <w:numPr>
        <w:ilvl w:val="7"/>
        <w:numId w:val="1"/>
      </w:numPr>
      <w:spacing w:before="240" w:after="60"/>
      <w:outlineLvl w:val="7"/>
    </w:pPr>
    <w:rPr>
      <w:rFonts w:ascii="IzhTitl" w:hAnsi="IzhTitl"/>
      <w:i/>
      <w:iCs/>
    </w:rPr>
  </w:style>
  <w:style w:type="paragraph" w:styleId="9">
    <w:name w:val="heading 9"/>
    <w:basedOn w:val="ab"/>
    <w:next w:val="ab"/>
    <w:uiPriority w:val="99"/>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0">
    <w:name w:val="Символ сноски"/>
    <w:uiPriority w:val="99"/>
    <w:rPr>
      <w:vertAlign w:val="superscript"/>
    </w:rPr>
  </w:style>
  <w:style w:type="character" w:styleId="af1">
    <w:name w:val="page number"/>
    <w:basedOn w:val="61"/>
  </w:style>
  <w:style w:type="character" w:styleId="af2">
    <w:name w:val="Hyperlink"/>
    <w:uiPriority w:val="99"/>
    <w:rPr>
      <w:color w:val="0000FF"/>
      <w:u w:val="single"/>
    </w:rPr>
  </w:style>
  <w:style w:type="character" w:customStyle="1" w:styleId="af3">
    <w:name w:val="Верхний колонтитул Знак"/>
    <w:aliases w:val=" Знак2 Знак,ВерхКолонтитул Знак"/>
    <w:uiPriority w:val="99"/>
    <w:rPr>
      <w:sz w:val="28"/>
      <w:szCs w:val="24"/>
    </w:rPr>
  </w:style>
  <w:style w:type="character" w:customStyle="1" w:styleId="af4">
    <w:name w:val="Нижний колонтитул Знак"/>
    <w:uiPriority w:val="99"/>
    <w:rPr>
      <w:sz w:val="24"/>
      <w:szCs w:val="24"/>
    </w:rPr>
  </w:style>
  <w:style w:type="character" w:customStyle="1" w:styleId="21">
    <w:name w:val="Заголовок 2 Знак"/>
    <w:uiPriority w:val="99"/>
    <w:rPr>
      <w:rFonts w:ascii="Mincho" w:hAnsi="Mincho" w:cs="Mincho"/>
      <w:b/>
      <w:bCs/>
      <w:i/>
      <w:iCs/>
      <w:sz w:val="28"/>
      <w:szCs w:val="28"/>
    </w:rPr>
  </w:style>
  <w:style w:type="character" w:customStyle="1" w:styleId="14">
    <w:name w:val="Заголовок 1 Знак"/>
    <w:aliases w:val="Договор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aliases w:val="Текст загальний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5">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6">
    <w:name w:val="Основной текст с отступом Знак"/>
    <w:aliases w:val=" Знак Знак,Текст абзаца Знак,Основной текст 1 Знак"/>
    <w:uiPriority w:val="99"/>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uiPriority w:val="99"/>
  </w:style>
  <w:style w:type="character" w:customStyle="1" w:styleId="aff">
    <w:name w:val="Текст выноски Знак"/>
    <w:aliases w:val=" Знак1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uiPriority w:val="99"/>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uiPriority w:val="99"/>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uiPriority w:val="99"/>
    <w:rPr>
      <w:sz w:val="24"/>
      <w:szCs w:val="24"/>
    </w:rPr>
  </w:style>
  <w:style w:type="character" w:customStyle="1" w:styleId="apple-style-span">
    <w:name w:val="apple-style-span"/>
    <w:uiPriority w:val="99"/>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uiPriority w:val="99"/>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uiPriority w:val="99"/>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link w:val="affffff2"/>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link w:val="affffff4"/>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uiPriority w:val="99"/>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c">
    <w:name w:val="???????? ????? ??????1"/>
    <w:rPr>
      <w:sz w:val="20"/>
      <w:szCs w:val="20"/>
    </w:rPr>
  </w:style>
  <w:style w:type="character" w:customStyle="1" w:styleId="afffffff">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b"/>
    <w:link w:val="1ff1"/>
    <w:uiPriority w:val="99"/>
    <w:pPr>
      <w:spacing w:after="120"/>
    </w:pPr>
    <w:rPr>
      <w:sz w:val="28"/>
    </w:rPr>
  </w:style>
  <w:style w:type="paragraph" w:styleId="afffffff8">
    <w:name w:val="List"/>
    <w:basedOn w:val="ab"/>
    <w:uiPriority w:val="99"/>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9">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ar"/>
    <w:basedOn w:val="ab"/>
    <w:pPr>
      <w:spacing w:line="240" w:lineRule="atLeast"/>
      <w:jc w:val="both"/>
    </w:pPr>
  </w:style>
  <w:style w:type="paragraph" w:styleId="afffffffa">
    <w:name w:val="header"/>
    <w:aliases w:val=" Знак2,ВерхКолонтитул"/>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basedOn w:val="ab"/>
    <w:next w:val="afffffffc"/>
    <w:uiPriority w:val="99"/>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
    <w:basedOn w:val="ab"/>
    <w:uiPriority w:val="99"/>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Обычный (Web) Знак Знак"/>
    <w:basedOn w:val="ab"/>
    <w:link w:val="1ff5"/>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6">
    <w:name w:val="Стиль1"/>
    <w:basedOn w:val="ab"/>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9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uiPriority w:val="99"/>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1"/>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uiPriority w:val="99"/>
    <w:pPr>
      <w:jc w:val="both"/>
    </w:pPr>
    <w:rPr>
      <w:rFonts w:ascii="OpenSymbol" w:hAnsi="OpenSymbol" w:cs="OpenSymbol"/>
      <w:sz w:val="26"/>
      <w:szCs w:val="20"/>
    </w:rPr>
  </w:style>
  <w:style w:type="paragraph" w:customStyle="1" w:styleId="213">
    <w:name w:val="Основной текст 21"/>
    <w:basedOn w:val="ab"/>
    <w:uiPriority w:val="99"/>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uiPriority w:val="99"/>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uiPriority w:val="99"/>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uiPriority w:val="99"/>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uiPriority w:val="99"/>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7"/>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uiPriority w:val="99"/>
    <w:pPr>
      <w:ind w:left="960"/>
    </w:pPr>
    <w:rPr>
      <w:rFonts w:ascii="IzhTitl" w:hAnsi="IzhTitl" w:cs="IzhTitl"/>
      <w:sz w:val="18"/>
      <w:szCs w:val="18"/>
    </w:rPr>
  </w:style>
  <w:style w:type="paragraph" w:styleId="66">
    <w:name w:val="toc 6"/>
    <w:basedOn w:val="ab"/>
    <w:next w:val="ab"/>
    <w:link w:val="67"/>
    <w:uiPriority w:val="99"/>
    <w:pPr>
      <w:ind w:left="1200"/>
    </w:pPr>
    <w:rPr>
      <w:rFonts w:ascii="IzhTitl" w:hAnsi="IzhTitl" w:cs="IzhTitl"/>
      <w:sz w:val="18"/>
      <w:szCs w:val="18"/>
    </w:rPr>
  </w:style>
  <w:style w:type="paragraph" w:styleId="77">
    <w:name w:val="toc 7"/>
    <w:basedOn w:val="ab"/>
    <w:next w:val="ab"/>
    <w:uiPriority w:val="99"/>
    <w:pPr>
      <w:ind w:left="1440"/>
    </w:pPr>
    <w:rPr>
      <w:rFonts w:ascii="IzhTitl" w:hAnsi="IzhTitl" w:cs="IzhTitl"/>
      <w:sz w:val="18"/>
      <w:szCs w:val="18"/>
    </w:rPr>
  </w:style>
  <w:style w:type="paragraph" w:styleId="93">
    <w:name w:val="toc 9"/>
    <w:basedOn w:val="ab"/>
    <w:next w:val="ab"/>
    <w:uiPriority w:val="99"/>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b">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uiPriority w:val="99"/>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3">
    <w:name w:val="Цитата1"/>
    <w:basedOn w:val="ab"/>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uiPriority w:val="99"/>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uiPriority w:val="99"/>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uiPriority w:val="99"/>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7">
    <w:name w:val="Краткий обратный адрес"/>
    <w:basedOn w:val="ab"/>
    <w:uiPriority w:val="99"/>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1">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uiPriority w:val="99"/>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1">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uiPriority w:val="99"/>
    <w:pPr>
      <w:spacing w:before="280" w:after="280"/>
    </w:pPr>
    <w:rPr>
      <w:rFonts w:eastAsia="IzhTitl"/>
    </w:rPr>
  </w:style>
  <w:style w:type="paragraph" w:customStyle="1" w:styleId="msonormalbullet3gif">
    <w:name w:val="msonormalbullet3.gif"/>
    <w:basedOn w:val="ab"/>
    <w:uiPriority w:val="99"/>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uiPriority w:val="99"/>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uiPriority w:val="99"/>
    <w:pPr>
      <w:spacing w:before="280" w:after="280"/>
    </w:pPr>
    <w:rPr>
      <w:rFonts w:eastAsia="IzhTitl"/>
    </w:rPr>
  </w:style>
  <w:style w:type="paragraph" w:customStyle="1" w:styleId="msonormalbullet1gifbullet3gif">
    <w:name w:val="msonormalbullet1gifbullet3.gif"/>
    <w:basedOn w:val="ab"/>
    <w:uiPriority w:val="99"/>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uiPriority w:val="99"/>
    <w:pPr>
      <w:widowControl w:val="0"/>
      <w:autoSpaceDE w:val="0"/>
      <w:spacing w:line="248" w:lineRule="exact"/>
      <w:ind w:firstLine="404"/>
      <w:jc w:val="both"/>
    </w:pPr>
    <w:rPr>
      <w:rFonts w:eastAsia="IzhTitl"/>
      <w:lang w:val="uk-UA"/>
    </w:rPr>
  </w:style>
  <w:style w:type="paragraph" w:customStyle="1" w:styleId="Style5">
    <w:name w:val="Style5"/>
    <w:basedOn w:val="ab"/>
    <w:uiPriority w:val="99"/>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uiPriority w:val="34"/>
    <w:qFormat/>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uiPriority w:val="9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0">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1">
    <w:name w:val="??????? ??????????"/>
    <w:basedOn w:val="afffffff7"/>
    <w:pPr>
      <w:tabs>
        <w:tab w:val="center" w:pos="4536"/>
        <w:tab w:val="right" w:pos="9072"/>
      </w:tabs>
      <w:autoSpaceDE w:val="0"/>
      <w:spacing w:after="0"/>
    </w:pPr>
    <w:rPr>
      <w:szCs w:val="28"/>
    </w:rPr>
  </w:style>
  <w:style w:type="paragraph" w:customStyle="1" w:styleId="affffffffffffffffff2">
    <w:name w:val="????????????"/>
    <w:basedOn w:val="afffffff7"/>
    <w:pPr>
      <w:autoSpaceDE w:val="0"/>
      <w:spacing w:before="240" w:after="0" w:line="480" w:lineRule="auto"/>
      <w:ind w:firstLine="720"/>
      <w:jc w:val="both"/>
    </w:pPr>
    <w:rPr>
      <w:szCs w:val="28"/>
    </w:rPr>
  </w:style>
  <w:style w:type="paragraph" w:customStyle="1" w:styleId="affffffffffffffffff3">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4">
    <w:name w:val="???????? ?????"/>
    <w:basedOn w:val="afffffff7"/>
    <w:pPr>
      <w:autoSpaceDE w:val="0"/>
      <w:spacing w:after="0"/>
    </w:pPr>
    <w:rPr>
      <w:szCs w:val="28"/>
    </w:rPr>
  </w:style>
  <w:style w:type="paragraph" w:customStyle="1" w:styleId="affffffffffffffffff5">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6">
    <w:name w:val="?????? ??????????"/>
    <w:basedOn w:val="afffffff7"/>
    <w:pPr>
      <w:tabs>
        <w:tab w:val="center" w:pos="4153"/>
        <w:tab w:val="right" w:pos="8306"/>
      </w:tabs>
      <w:autoSpaceDE w:val="0"/>
      <w:spacing w:after="0"/>
    </w:pPr>
    <w:rPr>
      <w:szCs w:val="28"/>
    </w:rPr>
  </w:style>
  <w:style w:type="paragraph" w:customStyle="1" w:styleId="1ffffff">
    <w:name w:val="??????? ??????????1"/>
    <w:basedOn w:val="affffffffffffff2"/>
    <w:pPr>
      <w:tabs>
        <w:tab w:val="center" w:pos="4536"/>
        <w:tab w:val="right" w:pos="9072"/>
      </w:tabs>
      <w:overflowPunct/>
      <w:textAlignment w:val="auto"/>
    </w:pPr>
    <w:rPr>
      <w:sz w:val="20"/>
      <w:szCs w:val="20"/>
      <w:lang w:val="ru-RU"/>
    </w:rPr>
  </w:style>
  <w:style w:type="paragraph" w:customStyle="1" w:styleId="1ffffff0">
    <w:name w:val="?????? ??????????1"/>
    <w:basedOn w:val="affffffffffffff2"/>
    <w:pPr>
      <w:tabs>
        <w:tab w:val="center" w:pos="4153"/>
        <w:tab w:val="right" w:pos="8306"/>
      </w:tabs>
      <w:overflowPunct/>
      <w:textAlignment w:val="auto"/>
    </w:pPr>
    <w:rPr>
      <w:sz w:val="20"/>
      <w:szCs w:val="20"/>
      <w:lang w:val="ru-RU"/>
    </w:rPr>
  </w:style>
  <w:style w:type="paragraph" w:customStyle="1" w:styleId="1ffffff1">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2">
    <w:name w:val="заголовок дисера 1"/>
    <w:basedOn w:val="afffffffffffffffff0"/>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7"/>
    <w:uiPriority w:val="99"/>
    <w:pPr>
      <w:tabs>
        <w:tab w:val="left" w:pos="482"/>
      </w:tabs>
      <w:spacing w:after="0" w:line="336" w:lineRule="auto"/>
      <w:ind w:left="482" w:hanging="482"/>
      <w:jc w:val="both"/>
    </w:pPr>
    <w:rPr>
      <w:sz w:val="18"/>
      <w:szCs w:val="18"/>
      <w:lang w:val="uk-UA"/>
    </w:rPr>
  </w:style>
  <w:style w:type="paragraph" w:customStyle="1" w:styleId="affffffffffffffffffd">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e">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uiPriority w:val="9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9"/>
    <w:pPr>
      <w:spacing w:line="240" w:lineRule="auto"/>
      <w:ind w:firstLine="284"/>
    </w:pPr>
    <w:rPr>
      <w:sz w:val="18"/>
      <w:szCs w:val="20"/>
    </w:rPr>
  </w:style>
  <w:style w:type="paragraph" w:customStyle="1" w:styleId="1ffffff8">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uiPriority w:val="99"/>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7"/>
    <w:uiPriority w:val="99"/>
    <w:rsid w:val="00803975"/>
    <w:rPr>
      <w:rFonts w:ascii="Garamond" w:eastAsia="Garamond" w:hAnsi="Garamond" w:cs="Garamond"/>
      <w:sz w:val="28"/>
      <w:szCs w:val="24"/>
      <w:lang w:eastAsia="ar-SA"/>
    </w:rPr>
  </w:style>
  <w:style w:type="paragraph" w:styleId="37">
    <w:name w:val="Body Text Indent 3"/>
    <w:basedOn w:val="ab"/>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4">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iPriority w:val="99"/>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5">
    <w:name w:val="footnote reference"/>
    <w:basedOn w:val="ac"/>
    <w:uiPriority w:val="99"/>
    <w:rsid w:val="00524D1A"/>
    <w:rPr>
      <w:vertAlign w:val="superscript"/>
    </w:rPr>
  </w:style>
  <w:style w:type="character" w:styleId="affffffffffffffffffff6">
    <w:name w:val="annotation reference"/>
    <w:basedOn w:val="ac"/>
    <w:uiPriority w:val="99"/>
    <w:rsid w:val="00524D1A"/>
    <w:rPr>
      <w:sz w:val="16"/>
    </w:rPr>
  </w:style>
  <w:style w:type="paragraph" w:styleId="aff1">
    <w:name w:val="annotation text"/>
    <w:basedOn w:val="ab"/>
    <w:link w:val="aff0"/>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uiPriority w:val="99"/>
    <w:semiHidden/>
    <w:rsid w:val="00524D1A"/>
    <w:rPr>
      <w:vertAlign w:val="superscript"/>
    </w:rPr>
  </w:style>
  <w:style w:type="paragraph" w:styleId="34">
    <w:name w:val="Body Text 3"/>
    <w:basedOn w:val="ab"/>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4">
    <w:name w:val="Сноска"/>
    <w:basedOn w:val="ab"/>
    <w:link w:val="affffff3"/>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9"/>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c"/>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locked/>
    <w:rsid w:val="0010053C"/>
    <w:rPr>
      <w:sz w:val="21"/>
      <w:shd w:val="clear" w:color="auto" w:fill="FFFFFF"/>
    </w:rPr>
  </w:style>
  <w:style w:type="paragraph" w:customStyle="1" w:styleId="afffffffffffffffffffff7">
    <w:name w:val="Основний текст"/>
    <w:basedOn w:val="ab"/>
    <w:link w:val="afffffffffffffffffffff6"/>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uiPriority w:val="9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aliases w:val="&amp;#231,&amp;#224,&amp;#227,&amp;#238,&amp;#235,&amp;#226,&amp;#234"/>
    <w:basedOn w:val="ab"/>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2">
    <w:name w:val="Знак Знак Знак Знак Знак Знак Знак Знак Знак Знак Знак Знак"/>
    <w:basedOn w:val="ab"/>
    <w:uiPriority w:val="9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c">
    <w:name w:val="сновной текст с отступом 2"/>
    <w:basedOn w:val="10c"/>
    <w:uiPriority w:val="99"/>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uiPriority w:val="99"/>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d">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e">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0">
    <w:name w:val="?етка таблицы"/>
    <w:basedOn w:val="affffffffffffffffffffffe"/>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1">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2">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3">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e"/>
    <w:uiPriority w:val="99"/>
    <w:semiHidden/>
    <w:unhideWhenUsed/>
    <w:rsid w:val="001731B9"/>
  </w:style>
  <w:style w:type="character" w:customStyle="1" w:styleId="afffffffffffffffffffffff4">
    <w:name w:val="Текст покажчика місця заповнення"/>
    <w:uiPriority w:val="99"/>
    <w:semiHidden/>
    <w:rsid w:val="001731B9"/>
    <w:rPr>
      <w:color w:val="808080"/>
    </w:rPr>
  </w:style>
  <w:style w:type="table" w:customStyle="1" w:styleId="1ffffffff">
    <w:name w:val="Сітка таблиці1"/>
    <w:basedOn w:val="ad"/>
    <w:next w:val="affffffffffffffffffff3"/>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3"/>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5">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6">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uiPriority w:val="99"/>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8">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9">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a">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b">
    <w:name w:val="МояСноска"/>
    <w:basedOn w:val="affffffff6"/>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c">
    <w:name w:val="МояНумерация"/>
    <w:basedOn w:val="afffffffffffffffffffffff8"/>
    <w:rsid w:val="00803E5C"/>
    <w:pPr>
      <w:tabs>
        <w:tab w:val="num" w:pos="2145"/>
      </w:tabs>
      <w:ind w:left="2145" w:hanging="885"/>
    </w:pPr>
  </w:style>
  <w:style w:type="paragraph" w:customStyle="1" w:styleId="afffffffffffffffffffffffd">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e">
    <w:name w:val="ТекстАреф"/>
    <w:basedOn w:val="afffffffffffffffffffffffd"/>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0">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1">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c"/>
    <w:rsid w:val="0026628F"/>
    <w:rPr>
      <w:noProof w:val="0"/>
      <w:sz w:val="28"/>
      <w:lang w:val="ru-RU" w:eastAsia="ru-RU" w:bidi="ar-SA"/>
    </w:rPr>
  </w:style>
  <w:style w:type="paragraph" w:customStyle="1" w:styleId="affffffffffffffffffffffff2">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3">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4">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5">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6">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7">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8">
    <w:name w:val="Латынь"/>
    <w:basedOn w:val="afffffffb"/>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9">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a">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b">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c">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d">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e">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1">
    <w:name w:val="Індекс"/>
    <w:basedOn w:val="ab"/>
    <w:rsid w:val="00D81ACB"/>
    <w:pPr>
      <w:suppressLineNumbers/>
    </w:pPr>
    <w:rPr>
      <w:rFonts w:ascii="Times New Roman" w:eastAsia="Times New Roman" w:hAnsi="Times New Roman" w:cs="Tahoma"/>
      <w:lang w:val="uk-UA"/>
    </w:rPr>
  </w:style>
  <w:style w:type="paragraph" w:customStyle="1" w:styleId="afffffffffffffffffffffffff2">
    <w:name w:val="Заголовок таблиці"/>
    <w:basedOn w:val="afffffffffffffffffffffffff0"/>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b"/>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c"/>
    <w:rsid w:val="002E0109"/>
    <w:rPr>
      <w:color w:val="0000FF"/>
      <w:u w:val="single"/>
    </w:rPr>
  </w:style>
  <w:style w:type="character" w:customStyle="1" w:styleId="big2">
    <w:name w:val="big2"/>
    <w:basedOn w:val="ac"/>
    <w:rsid w:val="002E0109"/>
  </w:style>
  <w:style w:type="paragraph" w:customStyle="1" w:styleId="382">
    <w:name w:val="Основной текст с отступом 38"/>
    <w:basedOn w:val="ab"/>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b"/>
    <w:next w:val="ab"/>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b"/>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b"/>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b"/>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b"/>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b"/>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b"/>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b"/>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3">
    <w:name w:val="Абзац_монограф"/>
    <w:basedOn w:val="afffffff7"/>
    <w:link w:val="afffffffffffffffffffffffff4"/>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4">
    <w:name w:val="Абзац_монограф Знак"/>
    <w:link w:val="afffffffffffffffffffffffff3"/>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5">
    <w:name w:val="основа"/>
    <w:basedOn w:val="ab"/>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b"/>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b"/>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c"/>
    <w:rsid w:val="00207839"/>
  </w:style>
  <w:style w:type="paragraph" w:customStyle="1" w:styleId="2121">
    <w:name w:val="Основной текст с отступом 212"/>
    <w:basedOn w:val="ab"/>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 Знак Знак1 Знак Знак Знак Знак Знак Знак Знак Знак Знак Знак Знак"/>
    <w:basedOn w:val="ab"/>
    <w:rsid w:val="008019B9"/>
    <w:pPr>
      <w:suppressAutoHyphens w:val="0"/>
    </w:pPr>
    <w:rPr>
      <w:rFonts w:ascii="Verdana" w:eastAsia="Times New Roman" w:hAnsi="Verdana" w:cs="Verdana"/>
      <w:sz w:val="20"/>
      <w:szCs w:val="20"/>
      <w:lang w:val="en-US" w:eastAsia="en-US"/>
    </w:rPr>
  </w:style>
  <w:style w:type="paragraph" w:customStyle="1" w:styleId="NoSpacing">
    <w:name w:val="No Spacing"/>
    <w:uiPriority w:val="99"/>
    <w:qFormat/>
    <w:rsid w:val="00A1263B"/>
    <w:rPr>
      <w:rFonts w:ascii="Calibri" w:eastAsia="Times New Roman" w:hAnsi="Calibri" w:cs="Calibri"/>
      <w:sz w:val="22"/>
      <w:szCs w:val="22"/>
    </w:rPr>
  </w:style>
  <w:style w:type="paragraph" w:customStyle="1" w:styleId="ListParagraph">
    <w:name w:val="List Paragraph"/>
    <w:basedOn w:val="ab"/>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uiPriority w:val="99"/>
    <w:rsid w:val="00A1263B"/>
  </w:style>
  <w:style w:type="character" w:customStyle="1" w:styleId="atn">
    <w:name w:val="atn"/>
    <w:basedOn w:val="ac"/>
    <w:uiPriority w:val="99"/>
    <w:rsid w:val="00A1263B"/>
  </w:style>
  <w:style w:type="character" w:customStyle="1" w:styleId="shorttext">
    <w:name w:val="short_text"/>
    <w:basedOn w:val="ac"/>
    <w:uiPriority w:val="99"/>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 Знак Знак1 Знак Знак Знак"/>
    <w:basedOn w:val="ab"/>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c"/>
    <w:rsid w:val="00A1263B"/>
  </w:style>
  <w:style w:type="character" w:customStyle="1" w:styleId="7f2">
    <w:name w:val=" 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c"/>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c"/>
    <w:uiPriority w:val="99"/>
    <w:rsid w:val="00A30D04"/>
    <w:rPr>
      <w:rFonts w:cs="Times New Roman"/>
      <w:i/>
      <w:iCs/>
      <w:sz w:val="20"/>
      <w:szCs w:val="20"/>
    </w:rPr>
  </w:style>
  <w:style w:type="paragraph" w:customStyle="1" w:styleId="002">
    <w:name w:val="Заголовок (Книга) 002"/>
    <w:basedOn w:val="ab"/>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6">
    <w:name w:val="раздилитель сноски"/>
    <w:basedOn w:val="ab"/>
    <w:next w:val="afffffff9"/>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7">
    <w:name w:val="Название (Рис.)"/>
    <w:basedOn w:val="affffffffffffffffffff4"/>
    <w:autoRedefine/>
    <w:uiPriority w:val="99"/>
    <w:rsid w:val="00A30D04"/>
    <w:pPr>
      <w:keepNext/>
      <w:spacing w:line="240" w:lineRule="auto"/>
      <w:ind w:firstLine="0"/>
      <w:jc w:val="center"/>
    </w:pPr>
    <w:rPr>
      <w:b/>
      <w:spacing w:val="0"/>
      <w:sz w:val="24"/>
      <w:lang w:val="ru-RU"/>
    </w:rPr>
  </w:style>
  <w:style w:type="paragraph" w:customStyle="1" w:styleId="afffffffffffffffffffffffff8">
    <w:name w:val="Название (Таблица)"/>
    <w:basedOn w:val="affffffffffffffffffff4"/>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9">
    <w:name w:val="List Number"/>
    <w:basedOn w:val="ab"/>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a">
    <w:name w:val="Стиль Костюшка"/>
    <w:basedOn w:val="ab"/>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c"/>
    <w:uiPriority w:val="99"/>
    <w:semiHidden/>
    <w:rsid w:val="00A30D04"/>
    <w:rPr>
      <w:rFonts w:ascii="Tahoma" w:hAnsi="Tahoma" w:cs="Tahoma"/>
      <w:sz w:val="16"/>
      <w:szCs w:val="16"/>
    </w:rPr>
  </w:style>
  <w:style w:type="paragraph" w:customStyle="1" w:styleId="afffffffffffffffffffffffffb">
    <w:name w:val="Назва"/>
    <w:basedOn w:val="ab"/>
    <w:next w:val="ab"/>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c">
    <w:name w:val="СтильПОДРАЗДЕЛ"/>
    <w:basedOn w:val="ab"/>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d">
    <w:name w:val="СтильРИСУНОК"/>
    <w:basedOn w:val="ab"/>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e">
    <w:name w:val="СтильРИСПОДПИСЬ"/>
    <w:basedOn w:val="afffffffffffffffffffffffffd"/>
    <w:uiPriority w:val="99"/>
    <w:rsid w:val="00A30D04"/>
    <w:pPr>
      <w:spacing w:before="0" w:after="360"/>
    </w:pPr>
    <w:rPr>
      <w:lang w:val="uk-UA"/>
    </w:rPr>
  </w:style>
  <w:style w:type="paragraph" w:customStyle="1" w:styleId="affffffffffffffffffffffffff">
    <w:name w:val="Мой текст"/>
    <w:basedOn w:val="ab"/>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0">
    <w:name w:val="Заголовок_ТАБ"/>
    <w:basedOn w:val="ab"/>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b"/>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b"/>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b"/>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b"/>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b"/>
    <w:next w:val="afffffff7"/>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7"/>
    <w:uiPriority w:val="99"/>
    <w:rsid w:val="00A30D04"/>
    <w:pPr>
      <w:spacing w:before="0" w:line="400" w:lineRule="atLeast"/>
    </w:pPr>
    <w:rPr>
      <w:i/>
      <w:spacing w:val="-14"/>
      <w:sz w:val="34"/>
    </w:rPr>
  </w:style>
  <w:style w:type="paragraph" w:customStyle="1" w:styleId="PartLabel">
    <w:name w:val="Part Label"/>
    <w:basedOn w:val="ab"/>
    <w:next w:val="ab"/>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b"/>
    <w:next w:val="afffffff7"/>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b"/>
    <w:next w:val="ab"/>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7"/>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b"/>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b"/>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b"/>
    <w:next w:val="ab"/>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b"/>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b"/>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c"/>
    <w:uiPriority w:val="99"/>
    <w:rsid w:val="00A30D04"/>
    <w:rPr>
      <w:rFonts w:cs="Times New Roman"/>
      <w:sz w:val="18"/>
      <w:lang w:val="en-US" w:eastAsia="en-US" w:bidi="ar-SA"/>
    </w:rPr>
  </w:style>
  <w:style w:type="paragraph" w:customStyle="1" w:styleId="affffffffffffffffffffffffff1">
    <w:name w:val="Рис"/>
    <w:basedOn w:val="afffffffe"/>
    <w:next w:val="ab"/>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2">
    <w:name w:val="Таблиця"/>
    <w:basedOn w:val="afffffffffffffffffffffffffb"/>
    <w:next w:val="afffffffffffffffffffffffffb"/>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c"/>
    <w:uiPriority w:val="99"/>
    <w:semiHidden/>
    <w:locked/>
    <w:rsid w:val="00A30D04"/>
    <w:rPr>
      <w:rFonts w:ascii="Times New Roman" w:hAnsi="Times New Roman" w:cs="Times New Roman"/>
      <w:color w:val="000000"/>
      <w:sz w:val="2"/>
    </w:rPr>
  </w:style>
  <w:style w:type="paragraph" w:customStyle="1" w:styleId="-e">
    <w:name w:val="Список-марк"/>
    <w:basedOn w:val="ab"/>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b"/>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b"/>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b"/>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b"/>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b"/>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c"/>
    <w:uiPriority w:val="99"/>
    <w:rsid w:val="00A30D04"/>
    <w:rPr>
      <w:rFonts w:ascii="Arial" w:hAnsi="Arial" w:cs="Arial"/>
      <w:color w:val="000000"/>
      <w:sz w:val="18"/>
      <w:szCs w:val="18"/>
      <w:u w:val="none"/>
      <w:effect w:val="none"/>
    </w:rPr>
  </w:style>
  <w:style w:type="paragraph" w:customStyle="1" w:styleId="Text5">
    <w:name w:val="_Text"/>
    <w:basedOn w:val="24"/>
    <w:uiPriority w:val="99"/>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uiPriority w:val="99"/>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uiPriority w:val="99"/>
    <w:rsid w:val="00A30D04"/>
    <w:pPr>
      <w:tabs>
        <w:tab w:val="right" w:pos="9582"/>
      </w:tabs>
      <w:spacing w:before="60" w:after="60"/>
      <w:ind w:firstLine="1134"/>
    </w:pPr>
  </w:style>
  <w:style w:type="paragraph" w:customStyle="1" w:styleId="-f2">
    <w:name w:val="табл-отб"/>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3">
    <w:name w:val="табл Знак"/>
    <w:basedOn w:val="ac"/>
    <w:uiPriority w:val="99"/>
    <w:rsid w:val="00A30D04"/>
    <w:rPr>
      <w:rFonts w:cs="Times New Roman"/>
      <w:color w:val="000000"/>
      <w:sz w:val="28"/>
      <w:szCs w:val="28"/>
      <w:lang w:val="uk-UA" w:eastAsia="ru-RU" w:bidi="ar-SA"/>
    </w:rPr>
  </w:style>
  <w:style w:type="paragraph" w:customStyle="1" w:styleId="affffffffffffffffffffffffff4">
    <w:name w:val="Джерело"/>
    <w:basedOn w:val="ab"/>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5">
    <w:name w:val="майданевич"/>
    <w:basedOn w:val="ab"/>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d">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6">
    <w:name w:val="ДСТУ Знак"/>
    <w:basedOn w:val="ab"/>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7">
    <w:name w:val="ДСТУ Знак Знак"/>
    <w:basedOn w:val="affffffffffffffffffffffffff6"/>
    <w:link w:val="affffffffffffffffffffffffff8"/>
    <w:uiPriority w:val="99"/>
    <w:rsid w:val="00A30D04"/>
    <w:rPr>
      <w:sz w:val="20"/>
      <w:szCs w:val="20"/>
    </w:rPr>
  </w:style>
  <w:style w:type="character" w:customStyle="1" w:styleId="affffffffffffffffffffffffff8">
    <w:name w:val="ДСТУ Знак Знак Знак"/>
    <w:link w:val="affffffffffffffffffffffffff7"/>
    <w:uiPriority w:val="99"/>
    <w:locked/>
    <w:rsid w:val="00A30D04"/>
    <w:rPr>
      <w:rFonts w:ascii="Times New Roman" w:eastAsia="Times New Roman" w:hAnsi="Times New Roman" w:cs="Times New Roman"/>
      <w:lang w:val="uk-UA"/>
    </w:rPr>
  </w:style>
  <w:style w:type="paragraph" w:customStyle="1" w:styleId="3fffe">
    <w:name w:val="Знак Знак3 Знак"/>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c"/>
    <w:uiPriority w:val="99"/>
    <w:rsid w:val="00A30D04"/>
    <w:rPr>
      <w:rFonts w:cs="Times New Roman"/>
    </w:rPr>
  </w:style>
  <w:style w:type="paragraph" w:styleId="affffff2">
    <w:name w:val="Message Header"/>
    <w:basedOn w:val="ab"/>
    <w:link w:val="affffff1"/>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c"/>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c"/>
    <w:uiPriority w:val="99"/>
    <w:rsid w:val="00A30D04"/>
    <w:rPr>
      <w:rFonts w:ascii="Times New Roman" w:hAnsi="Times New Roman" w:cs="Times New Roman"/>
      <w:b/>
      <w:bCs/>
      <w:sz w:val="30"/>
      <w:szCs w:val="30"/>
    </w:rPr>
  </w:style>
  <w:style w:type="paragraph" w:customStyle="1" w:styleId="affffffffffffffffffffffffff9">
    <w:name w:val="Підпис"/>
    <w:basedOn w:val="ab"/>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b"/>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b"/>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b"/>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b"/>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
    <w:name w:val="List Bullet 3"/>
    <w:basedOn w:val="ab"/>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a">
    <w:name w:val="Intense Emphasis"/>
    <w:basedOn w:val="ac"/>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
    <w:basedOn w:val="ac"/>
    <w:link w:val="affffffff4"/>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b"/>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b">
    <w:name w:val="Стиль_УчПос_Центр"/>
    <w:basedOn w:val="ab"/>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c"/>
    <w:uiPriority w:val="99"/>
    <w:rsid w:val="00A30D04"/>
    <w:rPr>
      <w:rFonts w:cs="Times New Roman"/>
    </w:rPr>
  </w:style>
  <w:style w:type="character" w:customStyle="1" w:styleId="pubdate">
    <w:name w:val="pubdate"/>
    <w:basedOn w:val="ac"/>
    <w:uiPriority w:val="99"/>
    <w:rsid w:val="00A30D04"/>
    <w:rPr>
      <w:rFonts w:cs="Times New Roman"/>
    </w:rPr>
  </w:style>
  <w:style w:type="character" w:customStyle="1" w:styleId="3ffff0">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c"/>
    <w:uiPriority w:val="99"/>
    <w:rsid w:val="00A30D04"/>
    <w:rPr>
      <w:rFonts w:ascii="Calibri" w:hAnsi="Calibri" w:cs="Calibri"/>
      <w:color w:val="000000"/>
      <w:sz w:val="20"/>
      <w:szCs w:val="20"/>
    </w:rPr>
  </w:style>
  <w:style w:type="character" w:customStyle="1" w:styleId="FontStyle230">
    <w:name w:val="Font Style230"/>
    <w:basedOn w:val="ac"/>
    <w:uiPriority w:val="99"/>
    <w:rsid w:val="00A30D04"/>
    <w:rPr>
      <w:rFonts w:ascii="Times New Roman" w:hAnsi="Times New Roman" w:cs="Times New Roman"/>
      <w:b/>
      <w:bCs/>
      <w:color w:val="000000"/>
      <w:sz w:val="20"/>
      <w:szCs w:val="20"/>
    </w:rPr>
  </w:style>
  <w:style w:type="character" w:customStyle="1" w:styleId="FontStyle229">
    <w:name w:val="Font Style229"/>
    <w:basedOn w:val="ac"/>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c"/>
    <w:uiPriority w:val="99"/>
    <w:semiHidden/>
    <w:rsid w:val="00A30D04"/>
    <w:rPr>
      <w:rFonts w:ascii="Times New Roman" w:hAnsi="Times New Roman" w:cs="Times New Roman"/>
      <w:sz w:val="20"/>
      <w:szCs w:val="20"/>
      <w:lang w:eastAsia="ru-RU"/>
    </w:rPr>
  </w:style>
  <w:style w:type="paragraph" w:customStyle="1" w:styleId="777">
    <w:name w:val="777"/>
    <w:basedOn w:val="ab"/>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c"/>
    <w:uiPriority w:val="99"/>
    <w:locked/>
    <w:rsid w:val="00985493"/>
    <w:rPr>
      <w:rFonts w:cs="Times New Roman"/>
      <w:sz w:val="24"/>
      <w:szCs w:val="24"/>
      <w:lang w:val="ru-RU" w:eastAsia="ru-RU" w:bidi="ar-SA"/>
    </w:rPr>
  </w:style>
  <w:style w:type="paragraph" w:customStyle="1" w:styleId="2ffffff1">
    <w:name w:val="Знак Знак Знак2"/>
    <w:basedOn w:val="ab"/>
    <w:uiPriority w:val="99"/>
    <w:rsid w:val="00985493"/>
    <w:rPr>
      <w:rFonts w:ascii="Verdana" w:eastAsia="Times New Roman" w:hAnsi="Verdana" w:cs="Verdana"/>
      <w:sz w:val="20"/>
      <w:szCs w:val="20"/>
      <w:lang w:val="en-US"/>
    </w:rPr>
  </w:style>
  <w:style w:type="paragraph" w:customStyle="1" w:styleId="154">
    <w:name w:val="Абзац ст.1.5 инт."/>
    <w:basedOn w:val="afffffff7"/>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b"/>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b"/>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c">
    <w:name w:val=" Знак Знак Знак Знак Знак Знак Знак Знак Знак Знак Знак Знак Знак Знак Знак Знак"/>
    <w:basedOn w:val="ab"/>
    <w:rsid w:val="003B6616"/>
    <w:pPr>
      <w:suppressAutoHyphens w:val="0"/>
    </w:pPr>
    <w:rPr>
      <w:rFonts w:ascii="Verdana" w:eastAsia="Times New Roman" w:hAnsi="Verdana" w:cs="Verdana"/>
      <w:sz w:val="20"/>
      <w:szCs w:val="20"/>
      <w:lang w:val="en-US" w:eastAsia="en-US"/>
    </w:rPr>
  </w:style>
  <w:style w:type="paragraph" w:customStyle="1" w:styleId="BodyTextIndent22">
    <w:name w:val="Body Text Indent 2"/>
    <w:basedOn w:val="ab"/>
    <w:rsid w:val="003B6616"/>
    <w:pPr>
      <w:widowControl w:val="0"/>
      <w:ind w:firstLine="567"/>
      <w:jc w:val="both"/>
    </w:pPr>
    <w:rPr>
      <w:rFonts w:ascii="Arial" w:eastAsia="DejaVu Sans" w:hAnsi="Arial" w:cs="Times New Roman"/>
      <w:kern w:val="1"/>
      <w:sz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33</Pages>
  <Words>7514</Words>
  <Characters>42830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cp:revision>
  <cp:lastPrinted>2009-02-06T08:36:00Z</cp:lastPrinted>
  <dcterms:created xsi:type="dcterms:W3CDTF">2015-03-22T11:10:00Z</dcterms:created>
  <dcterms:modified xsi:type="dcterms:W3CDTF">2016-02-29T10:18:00Z</dcterms:modified>
</cp:coreProperties>
</file>