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hint="eastAsia"/>
          <w:color w:val="000000"/>
          <w:kern w:val="0"/>
          <w:sz w:val="18"/>
          <w:szCs w:val="18"/>
          <w:lang w:eastAsia="ru-RU"/>
        </w:rPr>
        <w:t>Введение</w:t>
      </w:r>
      <w:r w:rsidRPr="00DB0FE8">
        <w:rPr>
          <w:rFonts w:ascii="Trebuchet MS" w:eastAsia="Times New Roman" w:hAnsi="Trebuchet MS" w:cs="Times New Roman"/>
          <w:color w:val="000000"/>
          <w:kern w:val="0"/>
          <w:sz w:val="18"/>
          <w:szCs w:val="18"/>
          <w:lang w:eastAsia="ru-RU"/>
        </w:rPr>
        <w:t>...4</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hint="eastAsia"/>
          <w:color w:val="000000"/>
          <w:kern w:val="0"/>
          <w:sz w:val="18"/>
          <w:szCs w:val="18"/>
          <w:lang w:eastAsia="ru-RU"/>
        </w:rPr>
        <w:t>Глава</w:t>
      </w:r>
      <w:r w:rsidRPr="00DB0FE8">
        <w:rPr>
          <w:rFonts w:ascii="Trebuchet MS" w:eastAsia="Times New Roman" w:hAnsi="Trebuchet MS" w:cs="Times New Roman"/>
          <w:color w:val="000000"/>
          <w:kern w:val="0"/>
          <w:sz w:val="18"/>
          <w:szCs w:val="18"/>
          <w:lang w:eastAsia="ru-RU"/>
        </w:rPr>
        <w:t xml:space="preserve"> 1. </w:t>
      </w:r>
      <w:r w:rsidRPr="00DB0FE8">
        <w:rPr>
          <w:rFonts w:ascii="Trebuchet MS" w:eastAsia="Times New Roman" w:hAnsi="Trebuchet MS" w:cs="Times New Roman" w:hint="eastAsia"/>
          <w:color w:val="000000"/>
          <w:kern w:val="0"/>
          <w:sz w:val="18"/>
          <w:szCs w:val="18"/>
          <w:lang w:eastAsia="ru-RU"/>
        </w:rPr>
        <w:t>Состояние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вопроса</w:t>
      </w:r>
      <w:r w:rsidRPr="00DB0FE8">
        <w:rPr>
          <w:rFonts w:ascii="Trebuchet MS" w:eastAsia="Times New Roman" w:hAnsi="Trebuchet MS" w:cs="Times New Roman"/>
          <w:color w:val="000000"/>
          <w:kern w:val="0"/>
          <w:sz w:val="18"/>
          <w:szCs w:val="18"/>
          <w:lang w:eastAsia="ru-RU"/>
        </w:rPr>
        <w:t>...8</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1.1 </w:t>
      </w:r>
      <w:r w:rsidRPr="00DB0FE8">
        <w:rPr>
          <w:rFonts w:ascii="Trebuchet MS" w:eastAsia="Times New Roman" w:hAnsi="Trebuchet MS" w:cs="Times New Roman" w:hint="eastAsia"/>
          <w:color w:val="000000"/>
          <w:kern w:val="0"/>
          <w:sz w:val="18"/>
          <w:szCs w:val="18"/>
          <w:lang w:eastAsia="ru-RU"/>
        </w:rPr>
        <w:t>Средства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гармонизации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изображения</w:t>
      </w:r>
      <w:r w:rsidRPr="00DB0FE8">
        <w:rPr>
          <w:rFonts w:ascii="Trebuchet MS" w:eastAsia="Times New Roman" w:hAnsi="Trebuchet MS" w:cs="Times New Roman"/>
          <w:color w:val="000000"/>
          <w:kern w:val="0"/>
          <w:sz w:val="18"/>
          <w:szCs w:val="18"/>
          <w:lang w:eastAsia="ru-RU"/>
        </w:rPr>
        <w:t>...9</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1.2 </w:t>
      </w:r>
      <w:r w:rsidRPr="00DB0FE8">
        <w:rPr>
          <w:rFonts w:ascii="Trebuchet MS" w:eastAsia="Times New Roman" w:hAnsi="Trebuchet MS" w:cs="Times New Roman" w:hint="eastAsia"/>
          <w:color w:val="000000"/>
          <w:kern w:val="0"/>
          <w:sz w:val="18"/>
          <w:szCs w:val="18"/>
          <w:lang w:eastAsia="ru-RU"/>
        </w:rPr>
        <w:t>Свойства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пространственной</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формы</w:t>
      </w:r>
      <w:r w:rsidRPr="00DB0FE8">
        <w:rPr>
          <w:rFonts w:ascii="Trebuchet MS" w:eastAsia="Times New Roman" w:hAnsi="Trebuchet MS" w:cs="Times New Roman"/>
          <w:color w:val="000000"/>
          <w:kern w:val="0"/>
          <w:sz w:val="18"/>
          <w:szCs w:val="18"/>
          <w:lang w:eastAsia="ru-RU"/>
        </w:rPr>
        <w:t>...12</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1.3 </w:t>
      </w:r>
      <w:r w:rsidRPr="00DB0FE8">
        <w:rPr>
          <w:rFonts w:ascii="Trebuchet MS" w:eastAsia="Times New Roman" w:hAnsi="Trebuchet MS" w:cs="Times New Roman" w:hint="eastAsia"/>
          <w:color w:val="000000"/>
          <w:kern w:val="0"/>
          <w:sz w:val="18"/>
          <w:szCs w:val="18"/>
          <w:lang w:eastAsia="ru-RU"/>
        </w:rPr>
        <w:t>Использование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регулярного</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рельефа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для</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декорирования</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изделий</w:t>
      </w:r>
      <w:r w:rsidRPr="00DB0FE8">
        <w:rPr>
          <w:rFonts w:ascii="Trebuchet MS" w:eastAsia="Times New Roman" w:hAnsi="Trebuchet MS" w:cs="Times New Roman"/>
          <w:color w:val="000000"/>
          <w:kern w:val="0"/>
          <w:sz w:val="18"/>
          <w:szCs w:val="18"/>
          <w:lang w:eastAsia="ru-RU"/>
        </w:rPr>
        <w:t>...18</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hint="eastAsia"/>
          <w:color w:val="000000"/>
          <w:kern w:val="0"/>
          <w:sz w:val="18"/>
          <w:szCs w:val="18"/>
          <w:lang w:eastAsia="ru-RU"/>
        </w:rPr>
        <w:t>Глава</w:t>
      </w:r>
      <w:r w:rsidRPr="00DB0FE8">
        <w:rPr>
          <w:rFonts w:ascii="Trebuchet MS" w:eastAsia="Times New Roman" w:hAnsi="Trebuchet MS" w:cs="Times New Roman"/>
          <w:color w:val="000000"/>
          <w:kern w:val="0"/>
          <w:sz w:val="18"/>
          <w:szCs w:val="18"/>
          <w:lang w:eastAsia="ru-RU"/>
        </w:rPr>
        <w:t xml:space="preserve"> 2. </w:t>
      </w:r>
      <w:r w:rsidRPr="00DB0FE8">
        <w:rPr>
          <w:rFonts w:ascii="Trebuchet MS" w:eastAsia="Times New Roman" w:hAnsi="Trebuchet MS" w:cs="Times New Roman" w:hint="eastAsia"/>
          <w:color w:val="000000"/>
          <w:kern w:val="0"/>
          <w:sz w:val="18"/>
          <w:szCs w:val="18"/>
          <w:lang w:eastAsia="ru-RU"/>
        </w:rPr>
        <w:t>Повторы</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как</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средство</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совершенствования</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дизайна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изделий</w:t>
      </w:r>
      <w:r w:rsidRPr="00DB0FE8">
        <w:rPr>
          <w:rFonts w:ascii="Trebuchet MS" w:eastAsia="Times New Roman" w:hAnsi="Trebuchet MS" w:cs="Times New Roman"/>
          <w:color w:val="000000"/>
          <w:kern w:val="0"/>
          <w:sz w:val="18"/>
          <w:szCs w:val="18"/>
          <w:lang w:eastAsia="ru-RU"/>
        </w:rPr>
        <w:t>...21</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2.1 </w:t>
      </w:r>
      <w:r w:rsidRPr="00DB0FE8">
        <w:rPr>
          <w:rFonts w:ascii="Trebuchet MS" w:eastAsia="Times New Roman" w:hAnsi="Trebuchet MS" w:cs="Times New Roman" w:hint="eastAsia"/>
          <w:color w:val="000000"/>
          <w:kern w:val="0"/>
          <w:sz w:val="18"/>
          <w:szCs w:val="18"/>
          <w:lang w:eastAsia="ru-RU"/>
        </w:rPr>
        <w:t>Повторы</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в</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окружающей</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среде</w:t>
      </w:r>
      <w:r w:rsidRPr="00DB0FE8">
        <w:rPr>
          <w:rFonts w:ascii="Trebuchet MS" w:eastAsia="Times New Roman" w:hAnsi="Trebuchet MS" w:cs="Times New Roman"/>
          <w:color w:val="000000"/>
          <w:kern w:val="0"/>
          <w:sz w:val="18"/>
          <w:szCs w:val="18"/>
          <w:lang w:eastAsia="ru-RU"/>
        </w:rPr>
        <w:t>...21</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2.2 </w:t>
      </w:r>
      <w:r w:rsidRPr="00DB0FE8">
        <w:rPr>
          <w:rFonts w:ascii="Trebuchet MS" w:eastAsia="Times New Roman" w:hAnsi="Trebuchet MS" w:cs="Times New Roman" w:hint="eastAsia"/>
          <w:color w:val="000000"/>
          <w:kern w:val="0"/>
          <w:sz w:val="18"/>
          <w:szCs w:val="18"/>
          <w:lang w:eastAsia="ru-RU"/>
        </w:rPr>
        <w:t>Использование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метра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ритма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как</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средства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организации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регулярного</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повтора</w:t>
      </w:r>
      <w:r w:rsidRPr="00DB0FE8">
        <w:rPr>
          <w:rFonts w:ascii="Trebuchet MS" w:eastAsia="Times New Roman" w:hAnsi="Trebuchet MS" w:cs="Times New Roman"/>
          <w:color w:val="000000"/>
          <w:kern w:val="0"/>
          <w:sz w:val="18"/>
          <w:szCs w:val="18"/>
          <w:lang w:eastAsia="ru-RU"/>
        </w:rPr>
        <w:t>...24</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2.3 </w:t>
      </w:r>
      <w:r w:rsidRPr="00DB0FE8">
        <w:rPr>
          <w:rFonts w:ascii="Trebuchet MS" w:eastAsia="Times New Roman" w:hAnsi="Trebuchet MS" w:cs="Times New Roman" w:hint="eastAsia"/>
          <w:color w:val="000000"/>
          <w:kern w:val="0"/>
          <w:sz w:val="18"/>
          <w:szCs w:val="18"/>
          <w:lang w:eastAsia="ru-RU"/>
        </w:rPr>
        <w:t>Признаки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регулярного</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повтора</w:t>
      </w:r>
      <w:r w:rsidRPr="00DB0FE8">
        <w:rPr>
          <w:rFonts w:ascii="Trebuchet MS" w:eastAsia="Times New Roman" w:hAnsi="Trebuchet MS" w:cs="Times New Roman"/>
          <w:color w:val="000000"/>
          <w:kern w:val="0"/>
          <w:sz w:val="18"/>
          <w:szCs w:val="18"/>
          <w:lang w:eastAsia="ru-RU"/>
        </w:rPr>
        <w:t>...31</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2.4 </w:t>
      </w:r>
      <w:r w:rsidRPr="00DB0FE8">
        <w:rPr>
          <w:rFonts w:ascii="Trebuchet MS" w:eastAsia="Times New Roman" w:hAnsi="Trebuchet MS" w:cs="Times New Roman" w:hint="eastAsia"/>
          <w:color w:val="000000"/>
          <w:kern w:val="0"/>
          <w:sz w:val="18"/>
          <w:szCs w:val="18"/>
          <w:lang w:eastAsia="ru-RU"/>
        </w:rPr>
        <w:t>Классификация</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регулярного</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повтора</w:t>
      </w:r>
      <w:r w:rsidRPr="00DB0FE8">
        <w:rPr>
          <w:rFonts w:ascii="Trebuchet MS" w:eastAsia="Times New Roman" w:hAnsi="Trebuchet MS" w:cs="Times New Roman"/>
          <w:color w:val="000000"/>
          <w:kern w:val="0"/>
          <w:sz w:val="18"/>
          <w:szCs w:val="18"/>
          <w:lang w:eastAsia="ru-RU"/>
        </w:rPr>
        <w:t>...38</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hint="eastAsia"/>
          <w:color w:val="000000"/>
          <w:kern w:val="0"/>
          <w:sz w:val="18"/>
          <w:szCs w:val="18"/>
          <w:lang w:eastAsia="ru-RU"/>
        </w:rPr>
        <w:t>Глава</w:t>
      </w:r>
      <w:r w:rsidRPr="00DB0FE8">
        <w:rPr>
          <w:rFonts w:ascii="Trebuchet MS" w:eastAsia="Times New Roman" w:hAnsi="Trebuchet MS" w:cs="Times New Roman"/>
          <w:color w:val="000000"/>
          <w:kern w:val="0"/>
          <w:sz w:val="18"/>
          <w:szCs w:val="18"/>
          <w:lang w:eastAsia="ru-RU"/>
        </w:rPr>
        <w:t xml:space="preserve"> 3. </w:t>
      </w:r>
      <w:r w:rsidRPr="00DB0FE8">
        <w:rPr>
          <w:rFonts w:ascii="Trebuchet MS" w:eastAsia="Times New Roman" w:hAnsi="Trebuchet MS" w:cs="Times New Roman" w:hint="eastAsia"/>
          <w:color w:val="000000"/>
          <w:kern w:val="0"/>
          <w:sz w:val="18"/>
          <w:szCs w:val="18"/>
          <w:lang w:eastAsia="ru-RU"/>
        </w:rPr>
        <w:t>Способы</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получения</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регулярного</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рельефа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на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изделиях</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из</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hint="eastAsia"/>
          <w:color w:val="000000"/>
          <w:kern w:val="0"/>
          <w:sz w:val="18"/>
          <w:szCs w:val="18"/>
          <w:lang w:eastAsia="ru-RU"/>
        </w:rPr>
        <w:t>различных</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материалов</w:t>
      </w:r>
      <w:r w:rsidRPr="00DB0FE8">
        <w:rPr>
          <w:rFonts w:ascii="Trebuchet MS" w:eastAsia="Times New Roman" w:hAnsi="Trebuchet MS" w:cs="Times New Roman"/>
          <w:color w:val="000000"/>
          <w:kern w:val="0"/>
          <w:sz w:val="18"/>
          <w:szCs w:val="18"/>
          <w:lang w:eastAsia="ru-RU"/>
        </w:rPr>
        <w:t>...42</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3.1 </w:t>
      </w:r>
      <w:r w:rsidRPr="00DB0FE8">
        <w:rPr>
          <w:rFonts w:ascii="Trebuchet MS" w:eastAsia="Times New Roman" w:hAnsi="Trebuchet MS" w:cs="Times New Roman" w:hint="eastAsia"/>
          <w:color w:val="000000"/>
          <w:kern w:val="0"/>
          <w:sz w:val="18"/>
          <w:szCs w:val="18"/>
          <w:lang w:eastAsia="ru-RU"/>
        </w:rPr>
        <w:t>Станочные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способы</w:t>
      </w:r>
      <w:r w:rsidRPr="00DB0FE8">
        <w:rPr>
          <w:rFonts w:ascii="Trebuchet MS" w:eastAsia="Times New Roman" w:hAnsi="Trebuchet MS" w:cs="Times New Roman"/>
          <w:color w:val="000000"/>
          <w:kern w:val="0"/>
          <w:sz w:val="18"/>
          <w:szCs w:val="18"/>
          <w:lang w:eastAsia="ru-RU"/>
        </w:rPr>
        <w:t>...43</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3.1.1 </w:t>
      </w:r>
      <w:r w:rsidRPr="00DB0FE8">
        <w:rPr>
          <w:rFonts w:ascii="Trebuchet MS" w:eastAsia="Times New Roman" w:hAnsi="Trebuchet MS" w:cs="Times New Roman" w:hint="eastAsia"/>
          <w:color w:val="000000"/>
          <w:kern w:val="0"/>
          <w:sz w:val="18"/>
          <w:szCs w:val="18"/>
          <w:lang w:eastAsia="ru-RU"/>
        </w:rPr>
        <w:t>Сверление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по</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разметке</w:t>
      </w:r>
      <w:r w:rsidRPr="00DB0FE8">
        <w:rPr>
          <w:rFonts w:ascii="Trebuchet MS" w:eastAsia="Times New Roman" w:hAnsi="Trebuchet MS" w:cs="Times New Roman"/>
          <w:color w:val="000000"/>
          <w:kern w:val="0"/>
          <w:sz w:val="18"/>
          <w:szCs w:val="18"/>
          <w:lang w:eastAsia="ru-RU"/>
        </w:rPr>
        <w:t>...43</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3.1.2 </w:t>
      </w:r>
      <w:r w:rsidRPr="00DB0FE8">
        <w:rPr>
          <w:rFonts w:ascii="Trebuchet MS" w:eastAsia="Times New Roman" w:hAnsi="Trebuchet MS" w:cs="Times New Roman" w:hint="eastAsia"/>
          <w:color w:val="000000"/>
          <w:kern w:val="0"/>
          <w:sz w:val="18"/>
          <w:szCs w:val="18"/>
          <w:lang w:eastAsia="ru-RU"/>
        </w:rPr>
        <w:t>Точение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круговых</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винтовых</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канавок</w:t>
      </w:r>
      <w:r w:rsidRPr="00DB0FE8">
        <w:rPr>
          <w:rFonts w:ascii="Trebuchet MS" w:eastAsia="Times New Roman" w:hAnsi="Trebuchet MS" w:cs="Times New Roman"/>
          <w:color w:val="000000"/>
          <w:kern w:val="0"/>
          <w:sz w:val="18"/>
          <w:szCs w:val="18"/>
          <w:lang w:eastAsia="ru-RU"/>
        </w:rPr>
        <w:t>...44</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3.1.3 </w:t>
      </w:r>
      <w:r w:rsidRPr="00DB0FE8">
        <w:rPr>
          <w:rFonts w:ascii="Trebuchet MS" w:eastAsia="Times New Roman" w:hAnsi="Trebuchet MS" w:cs="Times New Roman" w:hint="eastAsia"/>
          <w:color w:val="000000"/>
          <w:kern w:val="0"/>
          <w:sz w:val="18"/>
          <w:szCs w:val="18"/>
          <w:lang w:eastAsia="ru-RU"/>
        </w:rPr>
        <w:t>Фрезерование</w:t>
      </w:r>
      <w:r w:rsidRPr="00DB0FE8">
        <w:rPr>
          <w:rFonts w:ascii="Trebuchet MS" w:eastAsia="Times New Roman" w:hAnsi="Trebuchet MS" w:cs="Times New Roman"/>
          <w:color w:val="000000"/>
          <w:kern w:val="0"/>
          <w:sz w:val="18"/>
          <w:szCs w:val="18"/>
          <w:lang w:eastAsia="ru-RU"/>
        </w:rPr>
        <w:t>...44</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3.1.4 </w:t>
      </w:r>
      <w:r w:rsidRPr="00DB0FE8">
        <w:rPr>
          <w:rFonts w:ascii="Trebuchet MS" w:eastAsia="Times New Roman" w:hAnsi="Trebuchet MS" w:cs="Times New Roman" w:hint="eastAsia"/>
          <w:color w:val="000000"/>
          <w:kern w:val="0"/>
          <w:sz w:val="18"/>
          <w:szCs w:val="18"/>
          <w:lang w:eastAsia="ru-RU"/>
        </w:rPr>
        <w:t>Точение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фрезерование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по</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копирам</w:t>
      </w:r>
      <w:r w:rsidRPr="00DB0FE8">
        <w:rPr>
          <w:rFonts w:ascii="Trebuchet MS" w:eastAsia="Times New Roman" w:hAnsi="Trebuchet MS" w:cs="Times New Roman"/>
          <w:color w:val="000000"/>
          <w:kern w:val="0"/>
          <w:sz w:val="18"/>
          <w:szCs w:val="18"/>
          <w:lang w:eastAsia="ru-RU"/>
        </w:rPr>
        <w:t>...45</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3.1.5 </w:t>
      </w:r>
      <w:r w:rsidRPr="00DB0FE8">
        <w:rPr>
          <w:rFonts w:ascii="Trebuchet MS" w:eastAsia="Times New Roman" w:hAnsi="Trebuchet MS" w:cs="Times New Roman" w:hint="eastAsia"/>
          <w:color w:val="000000"/>
          <w:kern w:val="0"/>
          <w:sz w:val="18"/>
          <w:szCs w:val="18"/>
          <w:lang w:eastAsia="ru-RU"/>
        </w:rPr>
        <w:t>Гранение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алмазная</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резьба</w:t>
      </w:r>
      <w:r w:rsidRPr="00DB0FE8">
        <w:rPr>
          <w:rFonts w:ascii="Trebuchet MS" w:eastAsia="Times New Roman" w:hAnsi="Trebuchet MS" w:cs="Times New Roman"/>
          <w:color w:val="000000"/>
          <w:kern w:val="0"/>
          <w:sz w:val="18"/>
          <w:szCs w:val="18"/>
          <w:lang w:eastAsia="ru-RU"/>
        </w:rPr>
        <w:t>...46</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3.1.6 </w:t>
      </w:r>
      <w:r w:rsidRPr="00DB0FE8">
        <w:rPr>
          <w:rFonts w:ascii="Trebuchet MS" w:eastAsia="Times New Roman" w:hAnsi="Trebuchet MS" w:cs="Times New Roman" w:hint="eastAsia"/>
          <w:color w:val="000000"/>
          <w:kern w:val="0"/>
          <w:sz w:val="18"/>
          <w:szCs w:val="18"/>
          <w:lang w:eastAsia="ru-RU"/>
        </w:rPr>
        <w:t>Вихревое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фрезерование</w:t>
      </w:r>
      <w:r w:rsidRPr="00DB0FE8">
        <w:rPr>
          <w:rFonts w:ascii="Trebuchet MS" w:eastAsia="Times New Roman" w:hAnsi="Trebuchet MS" w:cs="Times New Roman"/>
          <w:color w:val="000000"/>
          <w:kern w:val="0"/>
          <w:sz w:val="18"/>
          <w:szCs w:val="18"/>
          <w:lang w:eastAsia="ru-RU"/>
        </w:rPr>
        <w:t>...47</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3.2 </w:t>
      </w:r>
      <w:r w:rsidRPr="00DB0FE8">
        <w:rPr>
          <w:rFonts w:ascii="Trebuchet MS" w:eastAsia="Times New Roman" w:hAnsi="Trebuchet MS" w:cs="Times New Roman" w:hint="eastAsia"/>
          <w:color w:val="000000"/>
          <w:kern w:val="0"/>
          <w:sz w:val="18"/>
          <w:szCs w:val="18"/>
          <w:lang w:eastAsia="ru-RU"/>
        </w:rPr>
        <w:t>Пластическое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деформирование</w:t>
      </w:r>
      <w:r w:rsidRPr="00DB0FE8">
        <w:rPr>
          <w:rFonts w:ascii="Trebuchet MS" w:eastAsia="Times New Roman" w:hAnsi="Trebuchet MS" w:cs="Times New Roman"/>
          <w:color w:val="000000"/>
          <w:kern w:val="0"/>
          <w:sz w:val="18"/>
          <w:szCs w:val="18"/>
          <w:lang w:eastAsia="ru-RU"/>
        </w:rPr>
        <w:t>...48</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3.2.1. </w:t>
      </w:r>
      <w:r w:rsidRPr="00DB0FE8">
        <w:rPr>
          <w:rFonts w:ascii="Trebuchet MS" w:eastAsia="Times New Roman" w:hAnsi="Trebuchet MS" w:cs="Times New Roman" w:hint="eastAsia"/>
          <w:color w:val="000000"/>
          <w:kern w:val="0"/>
          <w:sz w:val="18"/>
          <w:szCs w:val="18"/>
          <w:lang w:eastAsia="ru-RU"/>
        </w:rPr>
        <w:t>Накатывание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профильными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роликами</w:t>
      </w:r>
      <w:r w:rsidRPr="00DB0FE8">
        <w:rPr>
          <w:rFonts w:ascii="Trebuchet MS" w:eastAsia="Times New Roman" w:hAnsi="Trebuchet MS" w:cs="Times New Roman"/>
          <w:color w:val="000000"/>
          <w:kern w:val="0"/>
          <w:sz w:val="18"/>
          <w:szCs w:val="18"/>
          <w:lang w:eastAsia="ru-RU"/>
        </w:rPr>
        <w:t>...48</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3.2.2. </w:t>
      </w:r>
      <w:r w:rsidRPr="00DB0FE8">
        <w:rPr>
          <w:rFonts w:ascii="Trebuchet MS" w:eastAsia="Times New Roman" w:hAnsi="Trebuchet MS" w:cs="Times New Roman" w:hint="eastAsia"/>
          <w:color w:val="000000"/>
          <w:kern w:val="0"/>
          <w:sz w:val="18"/>
          <w:szCs w:val="18"/>
          <w:lang w:eastAsia="ru-RU"/>
        </w:rPr>
        <w:t>Вибрационное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накатывание</w:t>
      </w:r>
      <w:r w:rsidRPr="00DB0FE8">
        <w:rPr>
          <w:rFonts w:ascii="Trebuchet MS" w:eastAsia="Times New Roman" w:hAnsi="Trebuchet MS" w:cs="Times New Roman"/>
          <w:color w:val="000000"/>
          <w:kern w:val="0"/>
          <w:sz w:val="18"/>
          <w:szCs w:val="18"/>
          <w:lang w:eastAsia="ru-RU"/>
        </w:rPr>
        <w:t>...49</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3.2.3 </w:t>
      </w:r>
      <w:r w:rsidRPr="00DB0FE8">
        <w:rPr>
          <w:rFonts w:ascii="Trebuchet MS" w:eastAsia="Times New Roman" w:hAnsi="Trebuchet MS" w:cs="Times New Roman" w:hint="eastAsia"/>
          <w:color w:val="000000"/>
          <w:kern w:val="0"/>
          <w:sz w:val="18"/>
          <w:szCs w:val="18"/>
          <w:lang w:eastAsia="ru-RU"/>
        </w:rPr>
        <w:t>Вибродинамическое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накатывание</w:t>
      </w:r>
      <w:r w:rsidRPr="00DB0FE8">
        <w:rPr>
          <w:rFonts w:ascii="Trebuchet MS" w:eastAsia="Times New Roman" w:hAnsi="Trebuchet MS" w:cs="Times New Roman"/>
          <w:color w:val="000000"/>
          <w:kern w:val="0"/>
          <w:sz w:val="18"/>
          <w:szCs w:val="18"/>
          <w:lang w:eastAsia="ru-RU"/>
        </w:rPr>
        <w:t>...49</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3.2.4 </w:t>
      </w:r>
      <w:r w:rsidRPr="00DB0FE8">
        <w:rPr>
          <w:rFonts w:ascii="Trebuchet MS" w:eastAsia="Times New Roman" w:hAnsi="Trebuchet MS" w:cs="Times New Roman" w:hint="eastAsia"/>
          <w:color w:val="000000"/>
          <w:kern w:val="0"/>
          <w:sz w:val="18"/>
          <w:szCs w:val="18"/>
          <w:lang w:eastAsia="ru-RU"/>
        </w:rPr>
        <w:t>Обработка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штампами</w:t>
      </w:r>
      <w:r w:rsidRPr="00DB0FE8">
        <w:rPr>
          <w:rFonts w:ascii="Trebuchet MS" w:eastAsia="Times New Roman" w:hAnsi="Trebuchet MS" w:cs="Times New Roman"/>
          <w:color w:val="000000"/>
          <w:kern w:val="0"/>
          <w:sz w:val="18"/>
          <w:szCs w:val="18"/>
          <w:lang w:eastAsia="ru-RU"/>
        </w:rPr>
        <w:t>...50</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3.3 </w:t>
      </w:r>
      <w:r w:rsidRPr="00DB0FE8">
        <w:rPr>
          <w:rFonts w:ascii="Trebuchet MS" w:eastAsia="Times New Roman" w:hAnsi="Trebuchet MS" w:cs="Times New Roman" w:hint="eastAsia"/>
          <w:color w:val="000000"/>
          <w:kern w:val="0"/>
          <w:sz w:val="18"/>
          <w:szCs w:val="18"/>
          <w:lang w:eastAsia="ru-RU"/>
        </w:rPr>
        <w:t>Травление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по</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трафаретам</w:t>
      </w:r>
      <w:r w:rsidRPr="00DB0FE8">
        <w:rPr>
          <w:rFonts w:ascii="Trebuchet MS" w:eastAsia="Times New Roman" w:hAnsi="Trebuchet MS" w:cs="Times New Roman"/>
          <w:color w:val="000000"/>
          <w:kern w:val="0"/>
          <w:sz w:val="18"/>
          <w:szCs w:val="18"/>
          <w:lang w:eastAsia="ru-RU"/>
        </w:rPr>
        <w:t>...50</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3.4 </w:t>
      </w:r>
      <w:r w:rsidRPr="00DB0FE8">
        <w:rPr>
          <w:rFonts w:ascii="Trebuchet MS" w:eastAsia="Times New Roman" w:hAnsi="Trebuchet MS" w:cs="Times New Roman" w:hint="eastAsia"/>
          <w:color w:val="000000"/>
          <w:kern w:val="0"/>
          <w:sz w:val="18"/>
          <w:szCs w:val="18"/>
          <w:lang w:eastAsia="ru-RU"/>
        </w:rPr>
        <w:t>Пирография</w:t>
      </w:r>
      <w:r w:rsidRPr="00DB0FE8">
        <w:rPr>
          <w:rFonts w:ascii="Trebuchet MS" w:eastAsia="Times New Roman" w:hAnsi="Trebuchet MS" w:cs="Times New Roman"/>
          <w:color w:val="000000"/>
          <w:kern w:val="0"/>
          <w:sz w:val="18"/>
          <w:szCs w:val="18"/>
          <w:lang w:eastAsia="ru-RU"/>
        </w:rPr>
        <w:t>...51</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3.5 </w:t>
      </w:r>
      <w:r w:rsidRPr="00DB0FE8">
        <w:rPr>
          <w:rFonts w:ascii="Trebuchet MS" w:eastAsia="Times New Roman" w:hAnsi="Trebuchet MS" w:cs="Times New Roman" w:hint="eastAsia"/>
          <w:color w:val="000000"/>
          <w:kern w:val="0"/>
          <w:sz w:val="18"/>
          <w:szCs w:val="18"/>
          <w:lang w:eastAsia="ru-RU"/>
        </w:rPr>
        <w:t>Выбор</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способа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обработки</w:t>
      </w:r>
      <w:r w:rsidRPr="00DB0FE8">
        <w:rPr>
          <w:rFonts w:ascii="Trebuchet MS" w:eastAsia="Times New Roman" w:hAnsi="Trebuchet MS" w:cs="Times New Roman"/>
          <w:color w:val="000000"/>
          <w:kern w:val="0"/>
          <w:sz w:val="18"/>
          <w:szCs w:val="18"/>
          <w:lang w:eastAsia="ru-RU"/>
        </w:rPr>
        <w:t>...52</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3</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hint="eastAsia"/>
          <w:color w:val="000000"/>
          <w:kern w:val="0"/>
          <w:sz w:val="18"/>
          <w:szCs w:val="18"/>
          <w:lang w:eastAsia="ru-RU"/>
        </w:rPr>
        <w:t>Глава</w:t>
      </w:r>
      <w:r w:rsidRPr="00DB0FE8">
        <w:rPr>
          <w:rFonts w:ascii="Trebuchet MS" w:eastAsia="Times New Roman" w:hAnsi="Trebuchet MS" w:cs="Times New Roman"/>
          <w:color w:val="000000"/>
          <w:kern w:val="0"/>
          <w:sz w:val="18"/>
          <w:szCs w:val="18"/>
          <w:lang w:eastAsia="ru-RU"/>
        </w:rPr>
        <w:t xml:space="preserve"> 4. </w:t>
      </w:r>
      <w:r w:rsidRPr="00DB0FE8">
        <w:rPr>
          <w:rFonts w:ascii="Trebuchet MS" w:eastAsia="Times New Roman" w:hAnsi="Trebuchet MS" w:cs="Times New Roman" w:hint="eastAsia"/>
          <w:color w:val="000000"/>
          <w:kern w:val="0"/>
          <w:sz w:val="18"/>
          <w:szCs w:val="18"/>
          <w:lang w:eastAsia="ru-RU"/>
        </w:rPr>
        <w:t>Теоретические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основы</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получения</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рельефа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вихревым</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фрезерованием</w:t>
      </w:r>
      <w:r w:rsidRPr="00DB0FE8">
        <w:rPr>
          <w:rFonts w:ascii="Trebuchet MS" w:eastAsia="Times New Roman" w:hAnsi="Trebuchet MS" w:cs="Times New Roman"/>
          <w:color w:val="000000"/>
          <w:kern w:val="0"/>
          <w:sz w:val="18"/>
          <w:szCs w:val="18"/>
          <w:lang w:eastAsia="ru-RU"/>
        </w:rPr>
        <w:t>...54</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4.1 </w:t>
      </w:r>
      <w:r w:rsidRPr="00DB0FE8">
        <w:rPr>
          <w:rFonts w:ascii="Trebuchet MS" w:eastAsia="Times New Roman" w:hAnsi="Trebuchet MS" w:cs="Times New Roman" w:hint="eastAsia"/>
          <w:color w:val="000000"/>
          <w:kern w:val="0"/>
          <w:sz w:val="18"/>
          <w:szCs w:val="18"/>
          <w:lang w:eastAsia="ru-RU"/>
        </w:rPr>
        <w:t>Расчетная</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схема</w:t>
      </w:r>
      <w:r w:rsidRPr="00DB0FE8">
        <w:rPr>
          <w:rFonts w:ascii="Trebuchet MS" w:eastAsia="Times New Roman" w:hAnsi="Trebuchet MS" w:cs="Times New Roman"/>
          <w:color w:val="000000"/>
          <w:kern w:val="0"/>
          <w:sz w:val="18"/>
          <w:szCs w:val="18"/>
          <w:lang w:eastAsia="ru-RU"/>
        </w:rPr>
        <w:t>...55</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4.2 </w:t>
      </w:r>
      <w:r w:rsidRPr="00DB0FE8">
        <w:rPr>
          <w:rFonts w:ascii="Trebuchet MS" w:eastAsia="Times New Roman" w:hAnsi="Trebuchet MS" w:cs="Times New Roman" w:hint="eastAsia"/>
          <w:color w:val="000000"/>
          <w:kern w:val="0"/>
          <w:sz w:val="18"/>
          <w:szCs w:val="18"/>
          <w:lang w:eastAsia="ru-RU"/>
        </w:rPr>
        <w:t>Визуальные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характеристики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повторяющихся</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элементов</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рельефа</w:t>
      </w:r>
      <w:r w:rsidRPr="00DB0FE8">
        <w:rPr>
          <w:rFonts w:ascii="Trebuchet MS" w:eastAsia="Times New Roman" w:hAnsi="Trebuchet MS" w:cs="Times New Roman"/>
          <w:color w:val="000000"/>
          <w:kern w:val="0"/>
          <w:sz w:val="18"/>
          <w:szCs w:val="18"/>
          <w:lang w:eastAsia="ru-RU"/>
        </w:rPr>
        <w:t>...56</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lastRenderedPageBreak/>
        <w:t xml:space="preserve">4.3 </w:t>
      </w:r>
      <w:r w:rsidRPr="00DB0FE8">
        <w:rPr>
          <w:rFonts w:ascii="Trebuchet MS" w:eastAsia="Times New Roman" w:hAnsi="Trebuchet MS" w:cs="Times New Roman" w:hint="eastAsia"/>
          <w:color w:val="000000"/>
          <w:kern w:val="0"/>
          <w:sz w:val="18"/>
          <w:szCs w:val="18"/>
          <w:lang w:eastAsia="ru-RU"/>
        </w:rPr>
        <w:t>Методика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построения</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развертки</w:t>
      </w:r>
      <w:r w:rsidRPr="00DB0FE8">
        <w:rPr>
          <w:rFonts w:ascii="Trebuchet MS" w:eastAsia="Times New Roman" w:hAnsi="Trebuchet MS" w:cs="Times New Roman"/>
          <w:color w:val="000000"/>
          <w:kern w:val="0"/>
          <w:sz w:val="18"/>
          <w:szCs w:val="18"/>
          <w:lang w:eastAsia="ru-RU"/>
        </w:rPr>
        <w:t>...58</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4.4 </w:t>
      </w:r>
      <w:r w:rsidRPr="00DB0FE8">
        <w:rPr>
          <w:rFonts w:ascii="Trebuchet MS" w:eastAsia="Times New Roman" w:hAnsi="Trebuchet MS" w:cs="Times New Roman" w:hint="eastAsia"/>
          <w:color w:val="000000"/>
          <w:kern w:val="0"/>
          <w:sz w:val="18"/>
          <w:szCs w:val="18"/>
          <w:lang w:eastAsia="ru-RU"/>
        </w:rPr>
        <w:t>Размеры</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элемента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регулярного</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рельефа</w:t>
      </w:r>
      <w:r w:rsidRPr="00DB0FE8">
        <w:rPr>
          <w:rFonts w:ascii="Trebuchet MS" w:eastAsia="Times New Roman" w:hAnsi="Trebuchet MS" w:cs="Times New Roman"/>
          <w:color w:val="000000"/>
          <w:kern w:val="0"/>
          <w:sz w:val="18"/>
          <w:szCs w:val="18"/>
          <w:lang w:eastAsia="ru-RU"/>
        </w:rPr>
        <w:t>...59</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4.5 </w:t>
      </w:r>
      <w:r w:rsidRPr="00DB0FE8">
        <w:rPr>
          <w:rFonts w:ascii="Trebuchet MS" w:eastAsia="Times New Roman" w:hAnsi="Trebuchet MS" w:cs="Times New Roman" w:hint="eastAsia"/>
          <w:color w:val="000000"/>
          <w:kern w:val="0"/>
          <w:sz w:val="18"/>
          <w:szCs w:val="18"/>
          <w:lang w:eastAsia="ru-RU"/>
        </w:rPr>
        <w:t>Смещение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элемента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внутри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витка</w:t>
      </w:r>
      <w:r w:rsidRPr="00DB0FE8">
        <w:rPr>
          <w:rFonts w:ascii="Trebuchet MS" w:eastAsia="Times New Roman" w:hAnsi="Trebuchet MS" w:cs="Times New Roman"/>
          <w:color w:val="000000"/>
          <w:kern w:val="0"/>
          <w:sz w:val="18"/>
          <w:szCs w:val="18"/>
          <w:lang w:eastAsia="ru-RU"/>
        </w:rPr>
        <w:t>...66</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4.6 </w:t>
      </w:r>
      <w:r w:rsidRPr="00DB0FE8">
        <w:rPr>
          <w:rFonts w:ascii="Trebuchet MS" w:eastAsia="Times New Roman" w:hAnsi="Trebuchet MS" w:cs="Times New Roman" w:hint="eastAsia"/>
          <w:color w:val="000000"/>
          <w:kern w:val="0"/>
          <w:sz w:val="18"/>
          <w:szCs w:val="18"/>
          <w:lang w:eastAsia="ru-RU"/>
        </w:rPr>
        <w:t>Смещение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витков</w:t>
      </w:r>
      <w:r w:rsidRPr="00DB0FE8">
        <w:rPr>
          <w:rFonts w:ascii="Trebuchet MS" w:eastAsia="Times New Roman" w:hAnsi="Trebuchet MS" w:cs="Times New Roman"/>
          <w:color w:val="000000"/>
          <w:kern w:val="0"/>
          <w:sz w:val="18"/>
          <w:szCs w:val="18"/>
          <w:lang w:eastAsia="ru-RU"/>
        </w:rPr>
        <w:t>...69</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4.7 </w:t>
      </w:r>
      <w:r w:rsidRPr="00DB0FE8">
        <w:rPr>
          <w:rFonts w:ascii="Trebuchet MS" w:eastAsia="Times New Roman" w:hAnsi="Trebuchet MS" w:cs="Times New Roman" w:hint="eastAsia"/>
          <w:color w:val="000000"/>
          <w:kern w:val="0"/>
          <w:sz w:val="18"/>
          <w:szCs w:val="18"/>
          <w:lang w:eastAsia="ru-RU"/>
        </w:rPr>
        <w:t>Параметры</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рельефа</w:t>
      </w:r>
      <w:r w:rsidRPr="00DB0FE8">
        <w:rPr>
          <w:rFonts w:ascii="Trebuchet MS" w:eastAsia="Times New Roman" w:hAnsi="Trebuchet MS" w:cs="Times New Roman"/>
          <w:color w:val="000000"/>
          <w:kern w:val="0"/>
          <w:sz w:val="18"/>
          <w:szCs w:val="18"/>
          <w:lang w:eastAsia="ru-RU"/>
        </w:rPr>
        <w:t>...70</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hint="eastAsia"/>
          <w:color w:val="000000"/>
          <w:kern w:val="0"/>
          <w:sz w:val="18"/>
          <w:szCs w:val="18"/>
          <w:lang w:eastAsia="ru-RU"/>
        </w:rPr>
        <w:t>Глава</w:t>
      </w:r>
      <w:r w:rsidRPr="00DB0FE8">
        <w:rPr>
          <w:rFonts w:ascii="Trebuchet MS" w:eastAsia="Times New Roman" w:hAnsi="Trebuchet MS" w:cs="Times New Roman"/>
          <w:color w:val="000000"/>
          <w:kern w:val="0"/>
          <w:sz w:val="18"/>
          <w:szCs w:val="18"/>
          <w:lang w:eastAsia="ru-RU"/>
        </w:rPr>
        <w:t xml:space="preserve"> 5. </w:t>
      </w:r>
      <w:r w:rsidRPr="00DB0FE8">
        <w:rPr>
          <w:rFonts w:ascii="Trebuchet MS" w:eastAsia="Times New Roman" w:hAnsi="Trebuchet MS" w:cs="Times New Roman" w:hint="eastAsia"/>
          <w:color w:val="000000"/>
          <w:kern w:val="0"/>
          <w:sz w:val="18"/>
          <w:szCs w:val="18"/>
          <w:lang w:eastAsia="ru-RU"/>
        </w:rPr>
        <w:t>Влияние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параметров</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обработки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формы</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размеров</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инструмента</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hint="eastAsia"/>
          <w:color w:val="000000"/>
          <w:kern w:val="0"/>
          <w:sz w:val="18"/>
          <w:szCs w:val="18"/>
          <w:lang w:eastAsia="ru-RU"/>
        </w:rPr>
        <w:t>на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параметры</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рельефа</w:t>
      </w:r>
      <w:r w:rsidRPr="00DB0FE8">
        <w:rPr>
          <w:rFonts w:ascii="Trebuchet MS" w:eastAsia="Times New Roman" w:hAnsi="Trebuchet MS" w:cs="Times New Roman"/>
          <w:color w:val="000000"/>
          <w:kern w:val="0"/>
          <w:sz w:val="18"/>
          <w:szCs w:val="18"/>
          <w:lang w:eastAsia="ru-RU"/>
        </w:rPr>
        <w:t>...72</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5.1 </w:t>
      </w:r>
      <w:r w:rsidRPr="00DB0FE8">
        <w:rPr>
          <w:rFonts w:ascii="Trebuchet MS" w:eastAsia="Times New Roman" w:hAnsi="Trebuchet MS" w:cs="Times New Roman" w:hint="eastAsia"/>
          <w:color w:val="000000"/>
          <w:kern w:val="0"/>
          <w:sz w:val="18"/>
          <w:szCs w:val="18"/>
          <w:lang w:eastAsia="ru-RU"/>
        </w:rPr>
        <w:t>Виды</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регулярного</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рельефа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получаемого</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вихревым</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фрезерованием</w:t>
      </w:r>
      <w:r w:rsidRPr="00DB0FE8">
        <w:rPr>
          <w:rFonts w:ascii="Trebuchet MS" w:eastAsia="Times New Roman" w:hAnsi="Trebuchet MS" w:cs="Times New Roman"/>
          <w:color w:val="000000"/>
          <w:kern w:val="0"/>
          <w:sz w:val="18"/>
          <w:szCs w:val="18"/>
          <w:lang w:eastAsia="ru-RU"/>
        </w:rPr>
        <w:t xml:space="preserve"> ...72</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5.2 </w:t>
      </w:r>
      <w:r w:rsidRPr="00DB0FE8">
        <w:rPr>
          <w:rFonts w:ascii="Trebuchet MS" w:eastAsia="Times New Roman" w:hAnsi="Trebuchet MS" w:cs="Times New Roman" w:hint="eastAsia"/>
          <w:color w:val="000000"/>
          <w:kern w:val="0"/>
          <w:sz w:val="18"/>
          <w:szCs w:val="18"/>
          <w:lang w:eastAsia="ru-RU"/>
        </w:rPr>
        <w:t>Исследование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влияния</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факторов</w:t>
      </w:r>
      <w:r w:rsidRPr="00DB0FE8">
        <w:rPr>
          <w:rFonts w:ascii="Trebuchet MS" w:eastAsia="Times New Roman" w:hAnsi="Trebuchet MS" w:cs="Times New Roman"/>
          <w:color w:val="000000"/>
          <w:kern w:val="0"/>
          <w:sz w:val="18"/>
          <w:szCs w:val="18"/>
          <w:lang w:eastAsia="ru-RU"/>
        </w:rPr>
        <w:t>...75</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5.3 </w:t>
      </w:r>
      <w:r w:rsidRPr="00DB0FE8">
        <w:rPr>
          <w:rFonts w:ascii="Trebuchet MS" w:eastAsia="Times New Roman" w:hAnsi="Trebuchet MS" w:cs="Times New Roman" w:hint="eastAsia"/>
          <w:color w:val="000000"/>
          <w:kern w:val="0"/>
          <w:sz w:val="18"/>
          <w:szCs w:val="18"/>
          <w:lang w:eastAsia="ru-RU"/>
        </w:rPr>
        <w:t>Основные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варианты</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разверток</w:t>
      </w:r>
      <w:r w:rsidRPr="00DB0FE8">
        <w:rPr>
          <w:rFonts w:ascii="Trebuchet MS" w:eastAsia="Times New Roman" w:hAnsi="Trebuchet MS" w:cs="Times New Roman"/>
          <w:color w:val="000000"/>
          <w:kern w:val="0"/>
          <w:sz w:val="18"/>
          <w:szCs w:val="18"/>
          <w:lang w:eastAsia="ru-RU"/>
        </w:rPr>
        <w:t>...88</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hint="eastAsia"/>
          <w:color w:val="000000"/>
          <w:kern w:val="0"/>
          <w:sz w:val="18"/>
          <w:szCs w:val="18"/>
          <w:lang w:eastAsia="ru-RU"/>
        </w:rPr>
        <w:t>Глава</w:t>
      </w:r>
      <w:r w:rsidRPr="00DB0FE8">
        <w:rPr>
          <w:rFonts w:ascii="Trebuchet MS" w:eastAsia="Times New Roman" w:hAnsi="Trebuchet MS" w:cs="Times New Roman"/>
          <w:color w:val="000000"/>
          <w:kern w:val="0"/>
          <w:sz w:val="18"/>
          <w:szCs w:val="18"/>
          <w:lang w:eastAsia="ru-RU"/>
        </w:rPr>
        <w:t xml:space="preserve"> 6. </w:t>
      </w:r>
      <w:r w:rsidRPr="00DB0FE8">
        <w:rPr>
          <w:rFonts w:ascii="Trebuchet MS" w:eastAsia="Times New Roman" w:hAnsi="Trebuchet MS" w:cs="Times New Roman" w:hint="eastAsia"/>
          <w:color w:val="000000"/>
          <w:kern w:val="0"/>
          <w:sz w:val="18"/>
          <w:szCs w:val="18"/>
          <w:lang w:eastAsia="ru-RU"/>
        </w:rPr>
        <w:t>Экспериментальное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исследование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практические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рекомендации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hint="eastAsia"/>
          <w:color w:val="000000"/>
          <w:kern w:val="0"/>
          <w:sz w:val="18"/>
          <w:szCs w:val="18"/>
          <w:lang w:eastAsia="ru-RU"/>
        </w:rPr>
        <w:t>экономическая</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эффективность</w:t>
      </w:r>
      <w:r w:rsidRPr="00DB0FE8">
        <w:rPr>
          <w:rFonts w:ascii="Trebuchet MS" w:eastAsia="Times New Roman" w:hAnsi="Trebuchet MS" w:cs="Times New Roman"/>
          <w:color w:val="000000"/>
          <w:kern w:val="0"/>
          <w:sz w:val="18"/>
          <w:szCs w:val="18"/>
          <w:lang w:eastAsia="ru-RU"/>
        </w:rPr>
        <w:t>...91</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6.1 </w:t>
      </w:r>
      <w:r w:rsidRPr="00DB0FE8">
        <w:rPr>
          <w:rFonts w:ascii="Trebuchet MS" w:eastAsia="Times New Roman" w:hAnsi="Trebuchet MS" w:cs="Times New Roman" w:hint="eastAsia"/>
          <w:color w:val="000000"/>
          <w:kern w:val="0"/>
          <w:sz w:val="18"/>
          <w:szCs w:val="18"/>
          <w:lang w:eastAsia="ru-RU"/>
        </w:rPr>
        <w:t>Методика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исследования</w:t>
      </w:r>
      <w:r w:rsidRPr="00DB0FE8">
        <w:rPr>
          <w:rFonts w:ascii="Trebuchet MS" w:eastAsia="Times New Roman" w:hAnsi="Trebuchet MS" w:cs="Times New Roman"/>
          <w:color w:val="000000"/>
          <w:kern w:val="0"/>
          <w:sz w:val="18"/>
          <w:szCs w:val="18"/>
          <w:lang w:eastAsia="ru-RU"/>
        </w:rPr>
        <w:t>...91</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6.2 </w:t>
      </w:r>
      <w:r w:rsidRPr="00DB0FE8">
        <w:rPr>
          <w:rFonts w:ascii="Trebuchet MS" w:eastAsia="Times New Roman" w:hAnsi="Trebuchet MS" w:cs="Times New Roman" w:hint="eastAsia"/>
          <w:color w:val="000000"/>
          <w:kern w:val="0"/>
          <w:sz w:val="18"/>
          <w:szCs w:val="18"/>
          <w:lang w:eastAsia="ru-RU"/>
        </w:rPr>
        <w:t>Результаты</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экспериментального</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исследования</w:t>
      </w:r>
      <w:r w:rsidRPr="00DB0FE8">
        <w:rPr>
          <w:rFonts w:ascii="Trebuchet MS" w:eastAsia="Times New Roman" w:hAnsi="Trebuchet MS" w:cs="Times New Roman"/>
          <w:color w:val="000000"/>
          <w:kern w:val="0"/>
          <w:sz w:val="18"/>
          <w:szCs w:val="18"/>
          <w:lang w:eastAsia="ru-RU"/>
        </w:rPr>
        <w:t>...96</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6.3 </w:t>
      </w:r>
      <w:r w:rsidRPr="00DB0FE8">
        <w:rPr>
          <w:rFonts w:ascii="Trebuchet MS" w:eastAsia="Times New Roman" w:hAnsi="Trebuchet MS" w:cs="Times New Roman" w:hint="eastAsia"/>
          <w:color w:val="000000"/>
          <w:kern w:val="0"/>
          <w:sz w:val="18"/>
          <w:szCs w:val="18"/>
          <w:lang w:eastAsia="ru-RU"/>
        </w:rPr>
        <w:t>Практические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рекомендации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экономическая</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эффективность</w:t>
      </w:r>
      <w:r w:rsidRPr="00DB0FE8">
        <w:rPr>
          <w:rFonts w:ascii="Trebuchet MS" w:eastAsia="Times New Roman" w:hAnsi="Trebuchet MS" w:cs="Times New Roman"/>
          <w:color w:val="000000"/>
          <w:kern w:val="0"/>
          <w:sz w:val="18"/>
          <w:szCs w:val="18"/>
          <w:lang w:eastAsia="ru-RU"/>
        </w:rPr>
        <w:t>...98</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color w:val="000000"/>
          <w:kern w:val="0"/>
          <w:sz w:val="18"/>
          <w:szCs w:val="18"/>
          <w:lang w:eastAsia="ru-RU"/>
        </w:rPr>
        <w:t xml:space="preserve">6.4 </w:t>
      </w:r>
      <w:r w:rsidRPr="00DB0FE8">
        <w:rPr>
          <w:rFonts w:ascii="Trebuchet MS" w:eastAsia="Times New Roman" w:hAnsi="Trebuchet MS" w:cs="Times New Roman" w:hint="eastAsia"/>
          <w:color w:val="000000"/>
          <w:kern w:val="0"/>
          <w:sz w:val="18"/>
          <w:szCs w:val="18"/>
          <w:lang w:eastAsia="ru-RU"/>
        </w:rPr>
        <w:t>Номенклатура</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изделий</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из</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древесины</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декорированных</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регулярным</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рельефом</w:t>
      </w:r>
      <w:r w:rsidRPr="00DB0FE8">
        <w:rPr>
          <w:rFonts w:ascii="Trebuchet MS" w:eastAsia="Times New Roman" w:hAnsi="Trebuchet MS" w:cs="Times New Roman"/>
          <w:color w:val="000000"/>
          <w:kern w:val="0"/>
          <w:sz w:val="18"/>
          <w:szCs w:val="18"/>
          <w:lang w:eastAsia="ru-RU"/>
        </w:rPr>
        <w:t>...101</w:t>
      </w:r>
    </w:p>
    <w:p w:rsidR="00DB0FE8" w:rsidRPr="00DB0FE8" w:rsidRDefault="00DB0FE8" w:rsidP="00DB0FE8">
      <w:pPr>
        <w:rPr>
          <w:rFonts w:ascii="Trebuchet MS" w:eastAsia="Times New Roman" w:hAnsi="Trebuchet MS" w:cs="Times New Roman"/>
          <w:color w:val="000000"/>
          <w:kern w:val="0"/>
          <w:sz w:val="18"/>
          <w:szCs w:val="18"/>
          <w:lang w:eastAsia="ru-RU"/>
        </w:rPr>
      </w:pPr>
    </w:p>
    <w:p w:rsidR="00DB0FE8" w:rsidRPr="00DB0FE8" w:rsidRDefault="00DB0FE8" w:rsidP="00DB0FE8">
      <w:pPr>
        <w:rPr>
          <w:rFonts w:ascii="Trebuchet MS" w:eastAsia="Times New Roman" w:hAnsi="Trebuchet MS" w:cs="Times New Roman"/>
          <w:color w:val="000000"/>
          <w:kern w:val="0"/>
          <w:sz w:val="18"/>
          <w:szCs w:val="18"/>
          <w:lang w:eastAsia="ru-RU"/>
        </w:rPr>
      </w:pPr>
      <w:r w:rsidRPr="00DB0FE8">
        <w:rPr>
          <w:rFonts w:ascii="Trebuchet MS" w:eastAsia="Times New Roman" w:hAnsi="Trebuchet MS" w:cs="Times New Roman" w:hint="eastAsia"/>
          <w:color w:val="000000"/>
          <w:kern w:val="0"/>
          <w:sz w:val="18"/>
          <w:szCs w:val="18"/>
          <w:lang w:eastAsia="ru-RU"/>
        </w:rPr>
        <w:t>Выводы</w:t>
      </w:r>
      <w:r w:rsidRPr="00DB0FE8">
        <w:rPr>
          <w:rFonts w:ascii="Trebuchet MS" w:eastAsia="Times New Roman" w:hAnsi="Trebuchet MS" w:cs="Times New Roman"/>
          <w:color w:val="000000"/>
          <w:kern w:val="0"/>
          <w:sz w:val="18"/>
          <w:szCs w:val="18"/>
          <w:lang w:eastAsia="ru-RU"/>
        </w:rPr>
        <w:t>...105</w:t>
      </w:r>
    </w:p>
    <w:p w:rsidR="00DB0FE8" w:rsidRPr="00DB0FE8" w:rsidRDefault="00DB0FE8" w:rsidP="00DB0FE8">
      <w:pPr>
        <w:rPr>
          <w:rFonts w:ascii="Trebuchet MS" w:eastAsia="Times New Roman" w:hAnsi="Trebuchet MS" w:cs="Times New Roman"/>
          <w:color w:val="000000"/>
          <w:kern w:val="0"/>
          <w:sz w:val="18"/>
          <w:szCs w:val="18"/>
          <w:lang w:eastAsia="ru-RU"/>
        </w:rPr>
      </w:pPr>
    </w:p>
    <w:p w:rsidR="00CF31FE" w:rsidRPr="00DB0FE8" w:rsidRDefault="00DB0FE8" w:rsidP="00DB0FE8">
      <w:r w:rsidRPr="00DB0FE8">
        <w:rPr>
          <w:rFonts w:ascii="Trebuchet MS" w:eastAsia="Times New Roman" w:hAnsi="Trebuchet MS" w:cs="Times New Roman" w:hint="eastAsia"/>
          <w:color w:val="000000"/>
          <w:kern w:val="0"/>
          <w:sz w:val="18"/>
          <w:szCs w:val="18"/>
          <w:lang w:eastAsia="ru-RU"/>
        </w:rPr>
        <w:t>Библиографическое</w:t>
      </w:r>
      <w:r w:rsidRPr="00DB0FE8">
        <w:rPr>
          <w:rFonts w:ascii="Trebuchet MS" w:eastAsia="Times New Roman" w:hAnsi="Trebuchet MS" w:cs="Times New Roman"/>
          <w:color w:val="000000"/>
          <w:kern w:val="0"/>
          <w:sz w:val="18"/>
          <w:szCs w:val="18"/>
          <w:lang w:eastAsia="ru-RU"/>
        </w:rPr>
        <w:t xml:space="preserve"> </w:t>
      </w:r>
      <w:r w:rsidRPr="00DB0FE8">
        <w:rPr>
          <w:rFonts w:ascii="Trebuchet MS" w:eastAsia="Times New Roman" w:hAnsi="Trebuchet MS" w:cs="Times New Roman" w:hint="eastAsia"/>
          <w:color w:val="000000"/>
          <w:kern w:val="0"/>
          <w:sz w:val="18"/>
          <w:szCs w:val="18"/>
          <w:lang w:eastAsia="ru-RU"/>
        </w:rPr>
        <w:t>описание</w:t>
      </w:r>
      <w:r w:rsidRPr="00DB0FE8">
        <w:rPr>
          <w:rFonts w:ascii="Trebuchet MS" w:eastAsia="Times New Roman" w:hAnsi="Trebuchet MS" w:cs="Times New Roman"/>
          <w:color w:val="000000"/>
          <w:kern w:val="0"/>
          <w:sz w:val="18"/>
          <w:szCs w:val="18"/>
          <w:lang w:eastAsia="ru-RU"/>
        </w:rPr>
        <w:t>...106</w:t>
      </w:r>
      <w:bookmarkStart w:id="0" w:name="_GoBack"/>
      <w:bookmarkEnd w:id="0"/>
    </w:p>
    <w:sectPr w:rsidR="00CF31FE" w:rsidRPr="00DB0FE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2C6" w:rsidRDefault="007C32C6">
      <w:pPr>
        <w:spacing w:after="0" w:line="240" w:lineRule="auto"/>
      </w:pPr>
      <w:r>
        <w:separator/>
      </w:r>
    </w:p>
  </w:endnote>
  <w:endnote w:type="continuationSeparator" w:id="0">
    <w:p w:rsidR="007C32C6" w:rsidRDefault="007C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2C6" w:rsidRDefault="007C32C6"/>
    <w:p w:rsidR="007C32C6" w:rsidRDefault="007C32C6"/>
    <w:p w:rsidR="007C32C6" w:rsidRDefault="007C32C6"/>
    <w:p w:rsidR="007C32C6" w:rsidRDefault="007C32C6"/>
    <w:p w:rsidR="007C32C6" w:rsidRDefault="007C32C6"/>
    <w:p w:rsidR="007C32C6" w:rsidRDefault="007C32C6"/>
    <w:p w:rsidR="007C32C6" w:rsidRDefault="007C32C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2C6" w:rsidRDefault="007C32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C32C6" w:rsidRDefault="007C32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C32C6" w:rsidRDefault="007C32C6"/>
    <w:p w:rsidR="007C32C6" w:rsidRDefault="007C32C6"/>
    <w:p w:rsidR="007C32C6" w:rsidRDefault="007C32C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2C6" w:rsidRDefault="007C32C6"/>
                          <w:p w:rsidR="007C32C6" w:rsidRDefault="007C32C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C32C6" w:rsidRDefault="007C32C6"/>
                    <w:p w:rsidR="007C32C6" w:rsidRDefault="007C32C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C32C6" w:rsidRDefault="007C32C6"/>
    <w:p w:rsidR="007C32C6" w:rsidRDefault="007C32C6">
      <w:pPr>
        <w:rPr>
          <w:sz w:val="2"/>
          <w:szCs w:val="2"/>
        </w:rPr>
      </w:pPr>
    </w:p>
    <w:p w:rsidR="007C32C6" w:rsidRDefault="007C32C6"/>
    <w:p w:rsidR="007C32C6" w:rsidRDefault="007C32C6">
      <w:pPr>
        <w:spacing w:after="0" w:line="240" w:lineRule="auto"/>
      </w:pPr>
    </w:p>
  </w:footnote>
  <w:footnote w:type="continuationSeparator" w:id="0">
    <w:p w:rsidR="007C32C6" w:rsidRDefault="007C3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C6"/>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0E89F-F33F-4A12-B658-4BC11EF4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28153</TotalTime>
  <Pages>4</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2075</cp:revision>
  <cp:lastPrinted>2009-02-06T05:36:00Z</cp:lastPrinted>
  <dcterms:created xsi:type="dcterms:W3CDTF">2023-09-07T12:38:00Z</dcterms:created>
  <dcterms:modified xsi:type="dcterms:W3CDTF">2023-12-14T06:19:00Z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