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943C0" w:rsidRDefault="00C72410" w:rsidP="00BD4B38">
      <w:pPr>
        <w:rPr>
          <w:color w:val="FF0000"/>
        </w:rPr>
      </w:pPr>
      <w:r>
        <w:rPr>
          <w:rFonts w:ascii="Verdana" w:hAnsi="Verdana"/>
          <w:color w:val="000000"/>
          <w:sz w:val="18"/>
          <w:szCs w:val="18"/>
          <w:shd w:val="clear" w:color="auto" w:fill="FFFFFF"/>
        </w:rPr>
        <w:t>Правовое положение адвоката как участника гражданского и арбитражного процесса в Российской Федерации</w:t>
      </w:r>
      <w:r>
        <w:rPr>
          <w:rFonts w:ascii="Verdana" w:hAnsi="Verdana"/>
          <w:color w:val="000000"/>
          <w:sz w:val="18"/>
          <w:szCs w:val="18"/>
        </w:rPr>
        <w:br/>
      </w:r>
      <w:r>
        <w:rPr>
          <w:rFonts w:ascii="Verdana" w:hAnsi="Verdana"/>
          <w:color w:val="000000"/>
          <w:sz w:val="18"/>
          <w:szCs w:val="18"/>
        </w:rPr>
        <w:br/>
      </w:r>
    </w:p>
    <w:p w:rsidR="00C72410" w:rsidRDefault="00C72410" w:rsidP="00C72410">
      <w:pPr>
        <w:spacing w:line="270" w:lineRule="atLeast"/>
        <w:rPr>
          <w:rFonts w:ascii="Verdana" w:hAnsi="Verdana"/>
          <w:b/>
          <w:bCs/>
          <w:color w:val="000000"/>
          <w:sz w:val="18"/>
          <w:szCs w:val="18"/>
        </w:rPr>
      </w:pPr>
      <w:r>
        <w:rPr>
          <w:rFonts w:ascii="Verdana" w:hAnsi="Verdana"/>
          <w:b/>
          <w:bCs/>
          <w:color w:val="000000"/>
          <w:sz w:val="18"/>
          <w:szCs w:val="18"/>
        </w:rPr>
        <w:t>Год: </w:t>
      </w:r>
    </w:p>
    <w:p w:rsidR="00C72410" w:rsidRDefault="00C72410" w:rsidP="00C72410">
      <w:pPr>
        <w:spacing w:line="270" w:lineRule="atLeast"/>
        <w:rPr>
          <w:rFonts w:ascii="Verdana" w:hAnsi="Verdana"/>
          <w:color w:val="000000"/>
          <w:sz w:val="18"/>
          <w:szCs w:val="18"/>
        </w:rPr>
      </w:pPr>
      <w:r>
        <w:rPr>
          <w:rFonts w:ascii="Verdana" w:hAnsi="Verdana"/>
          <w:color w:val="000000"/>
          <w:sz w:val="18"/>
          <w:szCs w:val="18"/>
        </w:rPr>
        <w:t>2012</w:t>
      </w:r>
    </w:p>
    <w:p w:rsidR="00C72410" w:rsidRDefault="00C72410" w:rsidP="00C7241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72410" w:rsidRDefault="00C72410" w:rsidP="00C72410">
      <w:pPr>
        <w:spacing w:line="270" w:lineRule="atLeast"/>
        <w:rPr>
          <w:rFonts w:ascii="Verdana" w:hAnsi="Verdana"/>
          <w:color w:val="000000"/>
          <w:sz w:val="18"/>
          <w:szCs w:val="18"/>
        </w:rPr>
      </w:pPr>
      <w:r>
        <w:rPr>
          <w:rFonts w:ascii="Verdana" w:hAnsi="Verdana"/>
          <w:color w:val="000000"/>
          <w:sz w:val="18"/>
          <w:szCs w:val="18"/>
        </w:rPr>
        <w:t>Халеппо, Елена Михайловна</w:t>
      </w:r>
    </w:p>
    <w:p w:rsidR="00C72410" w:rsidRDefault="00C72410" w:rsidP="00C7241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72410" w:rsidRDefault="00C72410" w:rsidP="00C7241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72410" w:rsidRDefault="00C72410" w:rsidP="00C7241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72410" w:rsidRDefault="00C72410" w:rsidP="00C72410">
      <w:pPr>
        <w:spacing w:line="270" w:lineRule="atLeast"/>
        <w:rPr>
          <w:rFonts w:ascii="Verdana" w:hAnsi="Verdana"/>
          <w:color w:val="000000"/>
          <w:sz w:val="18"/>
          <w:szCs w:val="18"/>
        </w:rPr>
      </w:pPr>
      <w:r>
        <w:rPr>
          <w:rFonts w:ascii="Verdana" w:hAnsi="Verdana"/>
          <w:color w:val="000000"/>
          <w:sz w:val="18"/>
          <w:szCs w:val="18"/>
        </w:rPr>
        <w:t>Самара</w:t>
      </w:r>
    </w:p>
    <w:p w:rsidR="00C72410" w:rsidRDefault="00C72410" w:rsidP="00C7241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72410" w:rsidRDefault="00C72410" w:rsidP="00C72410">
      <w:pPr>
        <w:spacing w:line="270" w:lineRule="atLeast"/>
        <w:rPr>
          <w:rFonts w:ascii="Verdana" w:hAnsi="Verdana"/>
          <w:color w:val="000000"/>
          <w:sz w:val="18"/>
          <w:szCs w:val="18"/>
        </w:rPr>
      </w:pPr>
      <w:r>
        <w:rPr>
          <w:rFonts w:ascii="Verdana" w:hAnsi="Verdana"/>
          <w:color w:val="000000"/>
          <w:sz w:val="18"/>
          <w:szCs w:val="18"/>
        </w:rPr>
        <w:t>12.00.15</w:t>
      </w:r>
    </w:p>
    <w:p w:rsidR="00C72410" w:rsidRDefault="00C72410" w:rsidP="00C7241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72410" w:rsidRDefault="00C72410" w:rsidP="00C72410">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C72410" w:rsidRDefault="00C72410" w:rsidP="00C7241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72410" w:rsidRDefault="00C72410" w:rsidP="00C72410">
      <w:pPr>
        <w:spacing w:line="270" w:lineRule="atLeast"/>
        <w:rPr>
          <w:rFonts w:ascii="Verdana" w:hAnsi="Verdana"/>
          <w:color w:val="000000"/>
          <w:sz w:val="18"/>
          <w:szCs w:val="18"/>
        </w:rPr>
      </w:pPr>
      <w:r>
        <w:rPr>
          <w:rFonts w:ascii="Verdana" w:hAnsi="Verdana"/>
          <w:color w:val="000000"/>
          <w:sz w:val="18"/>
          <w:szCs w:val="18"/>
        </w:rPr>
        <w:t>208</w:t>
      </w:r>
    </w:p>
    <w:p w:rsidR="00C72410" w:rsidRDefault="00C72410" w:rsidP="00C7241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Халеппо, Елена Михайловна</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Участие</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как представителя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Тенденции развития определения правового положения адвоката в доктрине</w:t>
      </w:r>
      <w:r>
        <w:rPr>
          <w:rStyle w:val="WW8Num3z0"/>
          <w:rFonts w:ascii="Verdana" w:hAnsi="Verdana"/>
          <w:color w:val="000000"/>
          <w:sz w:val="18"/>
          <w:szCs w:val="18"/>
        </w:rPr>
        <w:t> </w:t>
      </w:r>
      <w:r>
        <w:rPr>
          <w:rStyle w:val="WW8Num4z0"/>
          <w:rFonts w:ascii="Verdana" w:hAnsi="Verdana"/>
          <w:color w:val="4682B4"/>
          <w:sz w:val="18"/>
          <w:szCs w:val="18"/>
        </w:rPr>
        <w:t>гражданского</w:t>
      </w:r>
      <w:r>
        <w:rPr>
          <w:rStyle w:val="WW8Num3z0"/>
          <w:rFonts w:ascii="Verdana" w:hAnsi="Verdana"/>
          <w:color w:val="000000"/>
          <w:sz w:val="18"/>
          <w:szCs w:val="18"/>
        </w:rPr>
        <w:t> </w:t>
      </w:r>
      <w:r>
        <w:rPr>
          <w:rFonts w:ascii="Verdana" w:hAnsi="Verdana"/>
          <w:color w:val="000000"/>
          <w:sz w:val="18"/>
          <w:szCs w:val="18"/>
        </w:rPr>
        <w:t>и арбитражного процессуального права.</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§2.0собенности правового регулирования деятельности адвоката как представителя в современном гражданском и арбитражном процессе.</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§З.Специфика определения правового положения адвоката как представителя.</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§4.Права,</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 ответственность адвоката как представителя.</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Цель и виды деятельности адвоката в гражданском и арбитражном процессе.</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§1.Понятие квалифицированной юридической помощи, оказываемой</w:t>
      </w:r>
      <w:r>
        <w:rPr>
          <w:rStyle w:val="WW8Num3z0"/>
          <w:rFonts w:ascii="Verdana" w:hAnsi="Verdana"/>
          <w:color w:val="000000"/>
          <w:sz w:val="18"/>
          <w:szCs w:val="18"/>
        </w:rPr>
        <w:t> </w:t>
      </w:r>
      <w:r>
        <w:rPr>
          <w:rStyle w:val="WW8Num4z0"/>
          <w:rFonts w:ascii="Verdana" w:hAnsi="Verdana"/>
          <w:color w:val="4682B4"/>
          <w:sz w:val="18"/>
          <w:szCs w:val="18"/>
        </w:rPr>
        <w:t>адвокатами</w:t>
      </w:r>
      <w:r>
        <w:rPr>
          <w:rFonts w:ascii="Verdana" w:hAnsi="Verdana"/>
          <w:color w:val="000000"/>
          <w:sz w:val="18"/>
          <w:szCs w:val="18"/>
        </w:rPr>
        <w:t>, и цель деятельности адвоката в гражданском и арбитражном процессе.</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Виды</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деятельности адвоката в гражданском и арбитражном процессе.</w:t>
      </w:r>
    </w:p>
    <w:p w:rsidR="00C72410" w:rsidRDefault="00C72410" w:rsidP="00C7241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положение адвоката как участника гражданского и арбитражного процесса в Российской Федерации"</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 институт представительства, а прежде всего - институт</w:t>
      </w:r>
      <w:r>
        <w:rPr>
          <w:rStyle w:val="WW8Num3z0"/>
          <w:rFonts w:ascii="Verdana" w:hAnsi="Verdana"/>
          <w:color w:val="000000"/>
          <w:sz w:val="18"/>
          <w:szCs w:val="18"/>
        </w:rPr>
        <w:t> </w:t>
      </w:r>
      <w:r>
        <w:rPr>
          <w:rStyle w:val="WW8Num4z0"/>
          <w:rFonts w:ascii="Verdana" w:hAnsi="Verdana"/>
          <w:color w:val="4682B4"/>
          <w:sz w:val="18"/>
          <w:szCs w:val="18"/>
        </w:rPr>
        <w:t>адвокатуры</w:t>
      </w:r>
      <w:r>
        <w:rPr>
          <w:rFonts w:ascii="Verdana" w:hAnsi="Verdana"/>
          <w:color w:val="000000"/>
          <w:sz w:val="18"/>
          <w:szCs w:val="18"/>
        </w:rPr>
        <w:t>, способствует реализации провозглашенных Конституцией Российской Федерации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на квалифицированную юридическую помощь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а также обеспечивает реализацию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Интерес к проблемам</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представительства, в том числе и к проблеме профессионального представительства, осуществляемого</w:t>
      </w:r>
      <w:r>
        <w:rPr>
          <w:rStyle w:val="WW8Num3z0"/>
          <w:rFonts w:ascii="Verdana" w:hAnsi="Verdana"/>
          <w:color w:val="000000"/>
          <w:sz w:val="18"/>
          <w:szCs w:val="18"/>
        </w:rPr>
        <w:t> </w:t>
      </w:r>
      <w:r>
        <w:rPr>
          <w:rStyle w:val="WW8Num4z0"/>
          <w:rFonts w:ascii="Verdana" w:hAnsi="Verdana"/>
          <w:color w:val="4682B4"/>
          <w:sz w:val="18"/>
          <w:szCs w:val="18"/>
        </w:rPr>
        <w:t>адвокатом</w:t>
      </w:r>
      <w:r>
        <w:rPr>
          <w:rFonts w:ascii="Verdana" w:hAnsi="Verdana"/>
          <w:color w:val="000000"/>
          <w:sz w:val="18"/>
          <w:szCs w:val="18"/>
        </w:rPr>
        <w:t>, обусловлен ролью данного института в системе</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 механизме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юридических лиц.</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ни</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ни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закрепляя возможность участия</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в качестве представителя в процессе, не учитывают особенности его правового положения, которые определяются совокупностью норм процессуального законодательства и специального законодательства. По этой причине представляется необходимым определить соотношение названных норм в регулировании правового положения адвоката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процессе и возможность их унификации.</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характеристик прав,</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и ответственности адвоката как представителя позволит также определить его место среди других участников процесса.</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lastRenderedPageBreak/>
        <w:t>Судебная</w:t>
      </w:r>
      <w:r>
        <w:rPr>
          <w:rStyle w:val="WW8Num3z0"/>
          <w:rFonts w:ascii="Verdana" w:hAnsi="Verdana"/>
          <w:color w:val="000000"/>
          <w:sz w:val="18"/>
          <w:szCs w:val="18"/>
        </w:rPr>
        <w:t> </w:t>
      </w:r>
      <w:r>
        <w:rPr>
          <w:rFonts w:ascii="Verdana" w:hAnsi="Verdana"/>
          <w:color w:val="000000"/>
          <w:sz w:val="18"/>
          <w:szCs w:val="18"/>
        </w:rPr>
        <w:t>практика выявила немало проблем в области правового регулирования статуса адвоката как представителя, осуществляющего квалифицированную юридическую помощь в гражданском и арбитражном процессе. Требуется</w:t>
      </w:r>
      <w:r>
        <w:rPr>
          <w:rStyle w:val="WW8Num3z0"/>
          <w:rFonts w:ascii="Verdana" w:hAnsi="Verdana"/>
          <w:color w:val="000000"/>
          <w:sz w:val="18"/>
          <w:szCs w:val="18"/>
        </w:rPr>
        <w:t> </w:t>
      </w:r>
      <w:r>
        <w:rPr>
          <w:rStyle w:val="WW8Num4z0"/>
          <w:rFonts w:ascii="Verdana" w:hAnsi="Verdana"/>
          <w:color w:val="4682B4"/>
          <w:sz w:val="18"/>
          <w:szCs w:val="18"/>
        </w:rPr>
        <w:t>доктринальное</w:t>
      </w:r>
      <w:r>
        <w:rPr>
          <w:rStyle w:val="WW8Num3z0"/>
          <w:rFonts w:ascii="Verdana" w:hAnsi="Verdana"/>
          <w:color w:val="000000"/>
          <w:sz w:val="18"/>
          <w:szCs w:val="18"/>
        </w:rPr>
        <w:t> </w:t>
      </w:r>
      <w:r>
        <w:rPr>
          <w:rFonts w:ascii="Verdana" w:hAnsi="Verdana"/>
          <w:color w:val="000000"/>
          <w:sz w:val="18"/>
          <w:szCs w:val="18"/>
        </w:rPr>
        <w:t>осмысление и самого понятия квалифицированной юридической помощи, а также разработка механизма контроля за ее оказанием, что имеет большую теоретическую значимость.</w:t>
      </w:r>
    </w:p>
    <w:p w:rsidR="00C72410" w:rsidRDefault="00C72410" w:rsidP="00C724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w:t>
      </w:r>
    </w:p>
    <w:p w:rsidR="00C72410" w:rsidRDefault="00C72410" w:rsidP="00C724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рассматриваемом аспекте и объеме монографических и диссертационных исследований пока не проводилось. Работы, посвященные данной проблематике, касаются отдельных вопросов, которые не затрагивают существа рассмотренных в диссертации вопросов.</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науке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проблемы представительства разрабатывались многими авторами. Так,</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представительство исследовалось в работах И.М. Ильницкой и Л.Ф.</w:t>
      </w:r>
      <w:r>
        <w:rPr>
          <w:rStyle w:val="WW8Num3z0"/>
          <w:rFonts w:ascii="Verdana" w:hAnsi="Verdana"/>
          <w:color w:val="000000"/>
          <w:sz w:val="18"/>
          <w:szCs w:val="18"/>
        </w:rPr>
        <w:t> </w:t>
      </w:r>
      <w:r>
        <w:rPr>
          <w:rStyle w:val="WW8Num4z0"/>
          <w:rFonts w:ascii="Verdana" w:hAnsi="Verdana"/>
          <w:color w:val="4682B4"/>
          <w:sz w:val="18"/>
          <w:szCs w:val="18"/>
        </w:rPr>
        <w:t>Лесницкой</w:t>
      </w:r>
      <w:r>
        <w:rPr>
          <w:rStyle w:val="WW8Num3z0"/>
          <w:rFonts w:ascii="Verdana" w:hAnsi="Verdana"/>
          <w:color w:val="000000"/>
          <w:sz w:val="18"/>
          <w:szCs w:val="18"/>
        </w:rPr>
        <w:t> </w:t>
      </w:r>
      <w:r>
        <w:rPr>
          <w:rFonts w:ascii="Verdana" w:hAnsi="Verdana"/>
          <w:color w:val="000000"/>
          <w:sz w:val="18"/>
          <w:szCs w:val="18"/>
        </w:rPr>
        <w:t>(1964 г.), А.Я. Розенберга (1979 г., 1981 г.), В.Н.</w:t>
      </w:r>
      <w:r>
        <w:rPr>
          <w:rStyle w:val="WW8Num3z0"/>
          <w:rFonts w:ascii="Verdana" w:hAnsi="Verdana"/>
          <w:color w:val="000000"/>
          <w:sz w:val="18"/>
          <w:szCs w:val="18"/>
        </w:rPr>
        <w:t> </w:t>
      </w:r>
      <w:r>
        <w:rPr>
          <w:rStyle w:val="WW8Num4z0"/>
          <w:rFonts w:ascii="Verdana" w:hAnsi="Verdana"/>
          <w:color w:val="4682B4"/>
          <w:sz w:val="18"/>
          <w:szCs w:val="18"/>
        </w:rPr>
        <w:t>Ивакина</w:t>
      </w:r>
      <w:r>
        <w:rPr>
          <w:rStyle w:val="WW8Num3z0"/>
          <w:rFonts w:ascii="Verdana" w:hAnsi="Verdana"/>
          <w:color w:val="000000"/>
          <w:sz w:val="18"/>
          <w:szCs w:val="18"/>
        </w:rPr>
        <w:t> </w:t>
      </w:r>
      <w:r>
        <w:rPr>
          <w:rFonts w:ascii="Verdana" w:hAnsi="Verdana"/>
          <w:color w:val="000000"/>
          <w:sz w:val="18"/>
          <w:szCs w:val="18"/>
        </w:rPr>
        <w:t>(1981 г.), К.И. Скловского (1982 г.), Е.А.</w:t>
      </w:r>
      <w:r>
        <w:rPr>
          <w:rStyle w:val="WW8Num3z0"/>
          <w:rFonts w:ascii="Verdana" w:hAnsi="Verdana"/>
          <w:color w:val="000000"/>
          <w:sz w:val="18"/>
          <w:szCs w:val="18"/>
        </w:rPr>
        <w:t> </w:t>
      </w:r>
      <w:r>
        <w:rPr>
          <w:rStyle w:val="WW8Num4z0"/>
          <w:rFonts w:ascii="Verdana" w:hAnsi="Verdana"/>
          <w:color w:val="4682B4"/>
          <w:sz w:val="18"/>
          <w:szCs w:val="18"/>
        </w:rPr>
        <w:t>Трещевой</w:t>
      </w:r>
      <w:r>
        <w:rPr>
          <w:rStyle w:val="WW8Num3z0"/>
          <w:rFonts w:ascii="Verdana" w:hAnsi="Verdana"/>
          <w:color w:val="000000"/>
          <w:sz w:val="18"/>
          <w:szCs w:val="18"/>
        </w:rPr>
        <w:t> </w:t>
      </w:r>
      <w:r>
        <w:rPr>
          <w:rFonts w:ascii="Verdana" w:hAnsi="Verdana"/>
          <w:color w:val="000000"/>
          <w:sz w:val="18"/>
          <w:szCs w:val="18"/>
        </w:rPr>
        <w:t>(1983 г.), В.М. Шерстюка (1984 г.), С.А.</w:t>
      </w:r>
      <w:r>
        <w:rPr>
          <w:rStyle w:val="WW8Num3z0"/>
          <w:rFonts w:ascii="Verdana" w:hAnsi="Verdana"/>
          <w:color w:val="000000"/>
          <w:sz w:val="18"/>
          <w:szCs w:val="18"/>
        </w:rPr>
        <w:t> </w:t>
      </w:r>
      <w:r>
        <w:rPr>
          <w:rStyle w:val="WW8Num4z0"/>
          <w:rFonts w:ascii="Verdana" w:hAnsi="Verdana"/>
          <w:color w:val="4682B4"/>
          <w:sz w:val="18"/>
          <w:szCs w:val="18"/>
        </w:rPr>
        <w:t>Халатова</w:t>
      </w:r>
      <w:r>
        <w:rPr>
          <w:rStyle w:val="WW8Num3z0"/>
          <w:rFonts w:ascii="Verdana" w:hAnsi="Verdana"/>
          <w:color w:val="000000"/>
          <w:sz w:val="18"/>
          <w:szCs w:val="18"/>
        </w:rPr>
        <w:t> </w:t>
      </w:r>
      <w:r>
        <w:rPr>
          <w:rFonts w:ascii="Verdana" w:hAnsi="Verdana"/>
          <w:color w:val="000000"/>
          <w:sz w:val="18"/>
          <w:szCs w:val="18"/>
        </w:rPr>
        <w:t>(2002 г.), P.A. Сидорова (2002 г.), Е.Г.</w:t>
      </w:r>
      <w:r>
        <w:rPr>
          <w:rStyle w:val="WW8Num3z0"/>
          <w:rFonts w:ascii="Verdana" w:hAnsi="Verdana"/>
          <w:color w:val="000000"/>
          <w:sz w:val="18"/>
          <w:szCs w:val="18"/>
        </w:rPr>
        <w:t> </w:t>
      </w:r>
      <w:r>
        <w:rPr>
          <w:rStyle w:val="WW8Num4z0"/>
          <w:rFonts w:ascii="Verdana" w:hAnsi="Verdana"/>
          <w:color w:val="4682B4"/>
          <w:sz w:val="18"/>
          <w:szCs w:val="18"/>
        </w:rPr>
        <w:t>Тарло</w:t>
      </w:r>
      <w:r>
        <w:rPr>
          <w:rStyle w:val="WW8Num3z0"/>
          <w:rFonts w:ascii="Verdana" w:hAnsi="Verdana"/>
          <w:color w:val="000000"/>
          <w:sz w:val="18"/>
          <w:szCs w:val="18"/>
        </w:rPr>
        <w:t> </w:t>
      </w:r>
      <w:r>
        <w:rPr>
          <w:rFonts w:ascii="Verdana" w:hAnsi="Verdana"/>
          <w:color w:val="000000"/>
          <w:sz w:val="18"/>
          <w:szCs w:val="18"/>
        </w:rPr>
        <w:t>(2004 г.), Л.В. Войтович (2004 г.), И.А.</w:t>
      </w:r>
      <w:r>
        <w:rPr>
          <w:rStyle w:val="WW8Num3z0"/>
          <w:rFonts w:ascii="Verdana" w:hAnsi="Verdana"/>
          <w:color w:val="000000"/>
          <w:sz w:val="18"/>
          <w:szCs w:val="18"/>
        </w:rPr>
        <w:t> </w:t>
      </w:r>
      <w:r>
        <w:rPr>
          <w:rStyle w:val="WW8Num4z0"/>
          <w:rFonts w:ascii="Verdana" w:hAnsi="Verdana"/>
          <w:color w:val="4682B4"/>
          <w:sz w:val="18"/>
          <w:szCs w:val="18"/>
        </w:rPr>
        <w:t>Табак</w:t>
      </w:r>
      <w:r>
        <w:rPr>
          <w:rStyle w:val="WW8Num3z0"/>
          <w:rFonts w:ascii="Verdana" w:hAnsi="Verdana"/>
          <w:color w:val="000000"/>
          <w:sz w:val="18"/>
          <w:szCs w:val="18"/>
        </w:rPr>
        <w:t> </w:t>
      </w:r>
      <w:r>
        <w:rPr>
          <w:rFonts w:ascii="Verdana" w:hAnsi="Verdana"/>
          <w:color w:val="000000"/>
          <w:sz w:val="18"/>
          <w:szCs w:val="18"/>
        </w:rPr>
        <w:t>(2006 г.), С.О. Королевой (2007 г.), H.A.</w:t>
      </w:r>
      <w:r>
        <w:rPr>
          <w:rStyle w:val="WW8Num3z0"/>
          <w:rFonts w:ascii="Verdana" w:hAnsi="Verdana"/>
          <w:color w:val="000000"/>
          <w:sz w:val="18"/>
          <w:szCs w:val="18"/>
        </w:rPr>
        <w:t> </w:t>
      </w:r>
      <w:r>
        <w:rPr>
          <w:rStyle w:val="WW8Num4z0"/>
          <w:rFonts w:ascii="Verdana" w:hAnsi="Verdana"/>
          <w:color w:val="4682B4"/>
          <w:sz w:val="18"/>
          <w:szCs w:val="18"/>
        </w:rPr>
        <w:t>Бортниковой</w:t>
      </w:r>
      <w:r>
        <w:rPr>
          <w:rStyle w:val="WW8Num3z0"/>
          <w:rFonts w:ascii="Verdana" w:hAnsi="Verdana"/>
          <w:color w:val="000000"/>
          <w:sz w:val="18"/>
          <w:szCs w:val="18"/>
        </w:rPr>
        <w:t> </w:t>
      </w:r>
      <w:r>
        <w:rPr>
          <w:rFonts w:ascii="Verdana" w:hAnsi="Verdana"/>
          <w:color w:val="000000"/>
          <w:sz w:val="18"/>
          <w:szCs w:val="18"/>
        </w:rPr>
        <w:t>(2011 г.) и других ученых.</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авторам, посвятившим свои исследования анализу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отношений и их субъектов, следует отнести Д.М.</w:t>
      </w:r>
      <w:r>
        <w:rPr>
          <w:rStyle w:val="WW8Num3z0"/>
          <w:rFonts w:ascii="Verdana" w:hAnsi="Verdana"/>
          <w:color w:val="000000"/>
          <w:sz w:val="18"/>
          <w:szCs w:val="18"/>
        </w:rPr>
        <w:t> </w:t>
      </w:r>
      <w:r>
        <w:rPr>
          <w:rStyle w:val="WW8Num4z0"/>
          <w:rFonts w:ascii="Verdana" w:hAnsi="Verdana"/>
          <w:color w:val="4682B4"/>
          <w:sz w:val="18"/>
          <w:szCs w:val="18"/>
        </w:rPr>
        <w:t>Чечота</w:t>
      </w:r>
      <w:r>
        <w:rPr>
          <w:rStyle w:val="WW8Num3z0"/>
          <w:rFonts w:ascii="Verdana" w:hAnsi="Verdana"/>
          <w:color w:val="000000"/>
          <w:sz w:val="18"/>
          <w:szCs w:val="18"/>
        </w:rPr>
        <w:t> </w:t>
      </w:r>
      <w:r>
        <w:rPr>
          <w:rFonts w:ascii="Verdana" w:hAnsi="Verdana"/>
          <w:color w:val="000000"/>
          <w:sz w:val="18"/>
          <w:szCs w:val="18"/>
        </w:rPr>
        <w:t>(1960 г.), H.A. Чечиной (1962 г.), М.С.</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(1970 г.), В.Н. Щеглова (1979 г.), Е.А. Трещёвой (2009 г.).</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Непосредственно институт адвокатуры и участие адвоката в судебном процессе исследовались в работах У.И. Баженовой (2002 г.), А.Г.</w:t>
      </w:r>
      <w:r>
        <w:rPr>
          <w:rStyle w:val="WW8Num3z0"/>
          <w:rFonts w:ascii="Verdana" w:hAnsi="Verdana"/>
          <w:color w:val="000000"/>
          <w:sz w:val="18"/>
          <w:szCs w:val="18"/>
        </w:rPr>
        <w:t> </w:t>
      </w:r>
      <w:r>
        <w:rPr>
          <w:rStyle w:val="WW8Num4z0"/>
          <w:rFonts w:ascii="Verdana" w:hAnsi="Verdana"/>
          <w:color w:val="4682B4"/>
          <w:sz w:val="18"/>
          <w:szCs w:val="18"/>
        </w:rPr>
        <w:t>Кучерены</w:t>
      </w:r>
      <w:r>
        <w:rPr>
          <w:rStyle w:val="WW8Num3z0"/>
          <w:rFonts w:ascii="Verdana" w:hAnsi="Verdana"/>
          <w:color w:val="000000"/>
          <w:sz w:val="18"/>
          <w:szCs w:val="18"/>
        </w:rPr>
        <w:t> </w:t>
      </w:r>
      <w:r>
        <w:rPr>
          <w:rFonts w:ascii="Verdana" w:hAnsi="Verdana"/>
          <w:color w:val="000000"/>
          <w:sz w:val="18"/>
          <w:szCs w:val="18"/>
        </w:rPr>
        <w:t>(2002 г.), Э.Е. Колоколовой (2005 г.), С.З.</w:t>
      </w:r>
      <w:r>
        <w:rPr>
          <w:rStyle w:val="WW8Num3z0"/>
          <w:rFonts w:ascii="Verdana" w:hAnsi="Verdana"/>
          <w:color w:val="000000"/>
          <w:sz w:val="18"/>
          <w:szCs w:val="18"/>
        </w:rPr>
        <w:t> </w:t>
      </w:r>
      <w:r>
        <w:rPr>
          <w:rStyle w:val="WW8Num4z0"/>
          <w:rFonts w:ascii="Verdana" w:hAnsi="Verdana"/>
          <w:color w:val="4682B4"/>
          <w:sz w:val="18"/>
          <w:szCs w:val="18"/>
        </w:rPr>
        <w:t>Рамазанова</w:t>
      </w:r>
      <w:r>
        <w:rPr>
          <w:rStyle w:val="WW8Num3z0"/>
          <w:rFonts w:ascii="Verdana" w:hAnsi="Verdana"/>
          <w:color w:val="000000"/>
          <w:sz w:val="18"/>
          <w:szCs w:val="18"/>
        </w:rPr>
        <w:t> </w:t>
      </w:r>
      <w:r>
        <w:rPr>
          <w:rFonts w:ascii="Verdana" w:hAnsi="Verdana"/>
          <w:color w:val="000000"/>
          <w:sz w:val="18"/>
          <w:szCs w:val="18"/>
        </w:rPr>
        <w:t>(2006 г.), О.Н. Бондарь (2008 г.), A.A.</w:t>
      </w:r>
      <w:r>
        <w:rPr>
          <w:rStyle w:val="WW8Num3z0"/>
          <w:rFonts w:ascii="Verdana" w:hAnsi="Verdana"/>
          <w:color w:val="000000"/>
          <w:sz w:val="18"/>
          <w:szCs w:val="18"/>
        </w:rPr>
        <w:t> </w:t>
      </w:r>
      <w:r>
        <w:rPr>
          <w:rStyle w:val="WW8Num4z0"/>
          <w:rFonts w:ascii="Verdana" w:hAnsi="Verdana"/>
          <w:color w:val="4682B4"/>
          <w:sz w:val="18"/>
          <w:szCs w:val="18"/>
        </w:rPr>
        <w:t>Вороновой</w:t>
      </w:r>
      <w:r>
        <w:rPr>
          <w:rStyle w:val="WW8Num3z0"/>
          <w:rFonts w:ascii="Verdana" w:hAnsi="Verdana"/>
          <w:color w:val="000000"/>
          <w:sz w:val="18"/>
          <w:szCs w:val="18"/>
        </w:rPr>
        <w:t> </w:t>
      </w:r>
      <w:r>
        <w:rPr>
          <w:rFonts w:ascii="Verdana" w:hAnsi="Verdana"/>
          <w:color w:val="000000"/>
          <w:sz w:val="18"/>
          <w:szCs w:val="18"/>
        </w:rPr>
        <w:t>(2008 г.), H.H. Гончаровой (2008 г.), М.П.</w:t>
      </w:r>
      <w:r>
        <w:rPr>
          <w:rStyle w:val="WW8Num3z0"/>
          <w:rFonts w:ascii="Verdana" w:hAnsi="Verdana"/>
          <w:color w:val="000000"/>
          <w:sz w:val="18"/>
          <w:szCs w:val="18"/>
        </w:rPr>
        <w:t> </w:t>
      </w:r>
      <w:r>
        <w:rPr>
          <w:rStyle w:val="WW8Num4z0"/>
          <w:rFonts w:ascii="Verdana" w:hAnsi="Verdana"/>
          <w:color w:val="4682B4"/>
          <w:sz w:val="18"/>
          <w:szCs w:val="18"/>
        </w:rPr>
        <w:t>Потаниной</w:t>
      </w:r>
      <w:r>
        <w:rPr>
          <w:rStyle w:val="WW8Num3z0"/>
          <w:rFonts w:ascii="Verdana" w:hAnsi="Verdana"/>
          <w:color w:val="000000"/>
          <w:sz w:val="18"/>
          <w:szCs w:val="18"/>
        </w:rPr>
        <w:t> </w:t>
      </w:r>
      <w:r>
        <w:rPr>
          <w:rFonts w:ascii="Verdana" w:hAnsi="Verdana"/>
          <w:color w:val="000000"/>
          <w:sz w:val="18"/>
          <w:szCs w:val="18"/>
        </w:rPr>
        <w:t>(2009 г.), Ю.М. Руденко (2009 г.), Т.А.</w:t>
      </w:r>
      <w:r>
        <w:rPr>
          <w:rStyle w:val="WW8Num3z0"/>
          <w:rFonts w:ascii="Verdana" w:hAnsi="Verdana"/>
          <w:color w:val="000000"/>
          <w:sz w:val="18"/>
          <w:szCs w:val="18"/>
        </w:rPr>
        <w:t> </w:t>
      </w:r>
      <w:r>
        <w:rPr>
          <w:rStyle w:val="WW8Num4z0"/>
          <w:rFonts w:ascii="Verdana" w:hAnsi="Verdana"/>
          <w:color w:val="4682B4"/>
          <w:sz w:val="18"/>
          <w:szCs w:val="18"/>
        </w:rPr>
        <w:t>Федотовой</w:t>
      </w:r>
      <w:r>
        <w:rPr>
          <w:rStyle w:val="WW8Num3z0"/>
          <w:rFonts w:ascii="Verdana" w:hAnsi="Verdana"/>
          <w:color w:val="000000"/>
          <w:sz w:val="18"/>
          <w:szCs w:val="18"/>
        </w:rPr>
        <w:t> </w:t>
      </w:r>
      <w:r>
        <w:rPr>
          <w:rFonts w:ascii="Verdana" w:hAnsi="Verdana"/>
          <w:color w:val="000000"/>
          <w:sz w:val="18"/>
          <w:szCs w:val="18"/>
        </w:rPr>
        <w:t>(2009 г.), А.Д. Бойкова (2010 г.), О.О.</w:t>
      </w:r>
      <w:r>
        <w:rPr>
          <w:rStyle w:val="WW8Num3z0"/>
          <w:rFonts w:ascii="Verdana" w:hAnsi="Verdana"/>
          <w:color w:val="000000"/>
          <w:sz w:val="18"/>
          <w:szCs w:val="18"/>
        </w:rPr>
        <w:t> </w:t>
      </w:r>
      <w:r>
        <w:rPr>
          <w:rStyle w:val="WW8Num4z0"/>
          <w:rFonts w:ascii="Verdana" w:hAnsi="Verdana"/>
          <w:color w:val="4682B4"/>
          <w:sz w:val="18"/>
          <w:szCs w:val="18"/>
        </w:rPr>
        <w:t>Гуртового</w:t>
      </w:r>
      <w:r>
        <w:rPr>
          <w:rStyle w:val="WW8Num3z0"/>
          <w:rFonts w:ascii="Verdana" w:hAnsi="Verdana"/>
          <w:color w:val="000000"/>
          <w:sz w:val="18"/>
          <w:szCs w:val="18"/>
        </w:rPr>
        <w:t> </w:t>
      </w:r>
      <w:r>
        <w:rPr>
          <w:rFonts w:ascii="Verdana" w:hAnsi="Verdana"/>
          <w:color w:val="000000"/>
          <w:sz w:val="18"/>
          <w:szCs w:val="18"/>
        </w:rPr>
        <w:t>(2010 г.), С.С. Колобашкиной (2011 г.), М.Е.</w:t>
      </w:r>
      <w:r>
        <w:rPr>
          <w:rStyle w:val="WW8Num3z0"/>
          <w:rFonts w:ascii="Verdana" w:hAnsi="Verdana"/>
          <w:color w:val="000000"/>
          <w:sz w:val="18"/>
          <w:szCs w:val="18"/>
        </w:rPr>
        <w:t> </w:t>
      </w:r>
      <w:r>
        <w:rPr>
          <w:rStyle w:val="WW8Num4z0"/>
          <w:rFonts w:ascii="Verdana" w:hAnsi="Verdana"/>
          <w:color w:val="4682B4"/>
          <w:sz w:val="18"/>
          <w:szCs w:val="18"/>
        </w:rPr>
        <w:t>Семеняко</w:t>
      </w:r>
      <w:r>
        <w:rPr>
          <w:rStyle w:val="WW8Num3z0"/>
          <w:rFonts w:ascii="Verdana" w:hAnsi="Verdana"/>
          <w:color w:val="000000"/>
          <w:sz w:val="18"/>
          <w:szCs w:val="18"/>
        </w:rPr>
        <w:t> </w:t>
      </w:r>
      <w:r>
        <w:rPr>
          <w:rFonts w:ascii="Verdana" w:hAnsi="Verdana"/>
          <w:color w:val="000000"/>
          <w:sz w:val="18"/>
          <w:szCs w:val="18"/>
        </w:rPr>
        <w:t>(2011 г.).</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дореволюционной литературе институту представительства и адвокатуры уделяли внимание A.M.</w:t>
      </w:r>
      <w:r>
        <w:rPr>
          <w:rStyle w:val="WW8Num3z0"/>
          <w:rFonts w:ascii="Verdana" w:hAnsi="Verdana"/>
          <w:color w:val="000000"/>
          <w:sz w:val="18"/>
          <w:szCs w:val="18"/>
        </w:rPr>
        <w:t> </w:t>
      </w:r>
      <w:r>
        <w:rPr>
          <w:rStyle w:val="WW8Num4z0"/>
          <w:rFonts w:ascii="Verdana" w:hAnsi="Verdana"/>
          <w:color w:val="4682B4"/>
          <w:sz w:val="18"/>
          <w:szCs w:val="18"/>
        </w:rPr>
        <w:t>Пальховский</w:t>
      </w:r>
      <w:r>
        <w:rPr>
          <w:rStyle w:val="WW8Num3z0"/>
          <w:rFonts w:ascii="Verdana" w:hAnsi="Verdana"/>
          <w:color w:val="000000"/>
          <w:sz w:val="18"/>
          <w:szCs w:val="18"/>
        </w:rPr>
        <w:t> </w:t>
      </w:r>
      <w:r>
        <w:rPr>
          <w:rFonts w:ascii="Verdana" w:hAnsi="Verdana"/>
          <w:color w:val="000000"/>
          <w:sz w:val="18"/>
          <w:szCs w:val="18"/>
        </w:rPr>
        <w:t>(1876 г.), Е.В. Васьковский (1893 г.), А.Х.</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(1907 г.), И.Е. Энгельман (1912 г.).</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комплексных исследований, посвященных определению правового положения такого представителя, как</w:t>
      </w:r>
      <w:r>
        <w:rPr>
          <w:rStyle w:val="WW8Num3z0"/>
          <w:rFonts w:ascii="Verdana" w:hAnsi="Verdana"/>
          <w:color w:val="000000"/>
          <w:sz w:val="18"/>
          <w:szCs w:val="18"/>
        </w:rPr>
        <w:t> </w:t>
      </w:r>
      <w:r>
        <w:rPr>
          <w:rStyle w:val="WW8Num4z0"/>
          <w:rFonts w:ascii="Verdana" w:hAnsi="Verdana"/>
          <w:color w:val="4682B4"/>
          <w:sz w:val="18"/>
          <w:szCs w:val="18"/>
        </w:rPr>
        <w:t>адвокат</w:t>
      </w:r>
      <w:r>
        <w:rPr>
          <w:rStyle w:val="WW8Num3z0"/>
          <w:rFonts w:ascii="Verdana" w:hAnsi="Verdana"/>
          <w:color w:val="000000"/>
          <w:sz w:val="18"/>
          <w:szCs w:val="18"/>
        </w:rPr>
        <w:t> </w:t>
      </w:r>
      <w:r>
        <w:rPr>
          <w:rFonts w:ascii="Verdana" w:hAnsi="Verdana"/>
          <w:color w:val="000000"/>
          <w:sz w:val="18"/>
          <w:szCs w:val="18"/>
        </w:rPr>
        <w:t>(основного субъекта, оказывающего квалифицированную юридическую помощь), одновременно в гражданском и арбитражном процессе, до настоящего времени не предпринималось.</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возникающие в связи с оказанием адвокатом юридической помощи в гражданском и арбитражном процессе.</w:t>
      </w:r>
    </w:p>
    <w:p w:rsidR="00C72410" w:rsidRDefault="00C72410" w:rsidP="00C724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деятельность адвоката как представителя в гражданском и арбитражном процессе.</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определение правового положения адвоката как участника гражданского и арбитражного процесса, разработка мер по совершенствованию соответствующих нормативных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предопределила необходимость решения следующих задач исследования: 1) выявить тенденции развития правового регулирования деятельности адвоката в гражданском и арбитражном процессе и выявить специфические функции адвоката как представителя, которые отличают его правовое положение в гражданском и арбитражном процессе от его правового положения в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в качестве защитника; 2) исследовать нормы международного и российского права, составляющие правовую основу деятельности адвоката как представителя в гражданском и арбитражном процессе; 3) сформулировать понятие квалифицированной юридической помощи, оказываемой</w:t>
      </w:r>
      <w:r>
        <w:rPr>
          <w:rStyle w:val="WW8Num3z0"/>
          <w:rFonts w:ascii="Verdana" w:hAnsi="Verdana"/>
          <w:color w:val="000000"/>
          <w:sz w:val="18"/>
          <w:szCs w:val="18"/>
        </w:rPr>
        <w:t> </w:t>
      </w:r>
      <w:r>
        <w:rPr>
          <w:rStyle w:val="WW8Num4z0"/>
          <w:rFonts w:ascii="Verdana" w:hAnsi="Verdana"/>
          <w:color w:val="4682B4"/>
          <w:sz w:val="18"/>
          <w:szCs w:val="18"/>
        </w:rPr>
        <w:t>адвокатами</w:t>
      </w:r>
      <w:r>
        <w:rPr>
          <w:rStyle w:val="WW8Num3z0"/>
          <w:rFonts w:ascii="Verdana" w:hAnsi="Verdana"/>
          <w:color w:val="000000"/>
          <w:sz w:val="18"/>
          <w:szCs w:val="18"/>
        </w:rPr>
        <w:t> </w:t>
      </w:r>
      <w:r>
        <w:rPr>
          <w:rFonts w:ascii="Verdana" w:hAnsi="Verdana"/>
          <w:color w:val="000000"/>
          <w:sz w:val="18"/>
          <w:szCs w:val="18"/>
        </w:rPr>
        <w:t>в гражданском и арбитражном процессе; 4) определить объем</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адвоката как представителя, оказывающего профессиональную (квалифицированную) юридическую помощь в гражданском и арбитражном процессе; 5) сформулировать выводы и предложения по совершенствованию действующего процессуального и специального законодательства в рамках исследуемой проблематики.</w:t>
      </w:r>
    </w:p>
    <w:p w:rsidR="00C72410" w:rsidRDefault="00C72410" w:rsidP="00C724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являются сравнительно-правовой, сравнительно-исторический, формально-юридический методы.</w:t>
      </w:r>
    </w:p>
    <w:p w:rsidR="00C72410" w:rsidRDefault="00C72410" w:rsidP="00C724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Существенное значение в концептуальном плане имеют институциональный и системный подходы.</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работы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Д.П. Ватмана, A.A. Власова,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Е.В. Васьковского, М.М. Винавера, A.A.</w:t>
      </w:r>
      <w:r>
        <w:rPr>
          <w:rStyle w:val="WW8Num3z0"/>
          <w:rFonts w:ascii="Verdana" w:hAnsi="Verdana"/>
          <w:color w:val="000000"/>
          <w:sz w:val="18"/>
          <w:szCs w:val="18"/>
        </w:rPr>
        <w:t> </w:t>
      </w:r>
      <w:r>
        <w:rPr>
          <w:rStyle w:val="WW8Num4z0"/>
          <w:rFonts w:ascii="Verdana" w:hAnsi="Verdana"/>
          <w:color w:val="4682B4"/>
          <w:sz w:val="18"/>
          <w:szCs w:val="18"/>
        </w:rPr>
        <w:t>Власова</w:t>
      </w:r>
      <w:r>
        <w:rPr>
          <w:rFonts w:ascii="Verdana" w:hAnsi="Verdana"/>
          <w:color w:val="000000"/>
          <w:sz w:val="18"/>
          <w:szCs w:val="18"/>
        </w:rPr>
        <w:t>, И.В. Гессена, C.J1. Герзона, А.Х.</w:t>
      </w:r>
      <w:r>
        <w:rPr>
          <w:rStyle w:val="WW8Num3z0"/>
          <w:rFonts w:ascii="Verdana" w:hAnsi="Verdana"/>
          <w:color w:val="000000"/>
          <w:sz w:val="18"/>
          <w:szCs w:val="18"/>
        </w:rPr>
        <w:t> </w:t>
      </w:r>
      <w:r>
        <w:rPr>
          <w:rStyle w:val="WW8Num4z0"/>
          <w:rFonts w:ascii="Verdana" w:hAnsi="Verdana"/>
          <w:color w:val="4682B4"/>
          <w:sz w:val="18"/>
          <w:szCs w:val="18"/>
        </w:rPr>
        <w:t>Гольмстена</w:t>
      </w:r>
      <w:r>
        <w:rPr>
          <w:rFonts w:ascii="Verdana" w:hAnsi="Verdana"/>
          <w:color w:val="000000"/>
          <w:sz w:val="18"/>
          <w:szCs w:val="18"/>
        </w:rPr>
        <w:t>, P.E. Гукасяна, И.М. Зайцева, В.М.</w:t>
      </w:r>
      <w:r>
        <w:rPr>
          <w:rStyle w:val="WW8Num3z0"/>
          <w:rFonts w:ascii="Verdana" w:hAnsi="Verdana"/>
          <w:color w:val="000000"/>
          <w:sz w:val="18"/>
          <w:szCs w:val="18"/>
        </w:rPr>
        <w:t> </w:t>
      </w:r>
      <w:r>
        <w:rPr>
          <w:rStyle w:val="WW8Num4z0"/>
          <w:rFonts w:ascii="Verdana" w:hAnsi="Verdana"/>
          <w:color w:val="4682B4"/>
          <w:sz w:val="18"/>
          <w:szCs w:val="18"/>
        </w:rPr>
        <w:t>Ивакина</w:t>
      </w:r>
      <w:r>
        <w:rPr>
          <w:rFonts w:ascii="Verdana" w:hAnsi="Verdana"/>
          <w:color w:val="000000"/>
          <w:sz w:val="18"/>
          <w:szCs w:val="18"/>
        </w:rPr>
        <w:t>, И.М. Ильинской, А.Ф. Козлова, Л.Ф.</w:t>
      </w:r>
      <w:r>
        <w:rPr>
          <w:rStyle w:val="WW8Num3z0"/>
          <w:rFonts w:ascii="Verdana" w:hAnsi="Verdana"/>
          <w:color w:val="000000"/>
          <w:sz w:val="18"/>
          <w:szCs w:val="18"/>
        </w:rPr>
        <w:t> </w:t>
      </w:r>
      <w:r>
        <w:rPr>
          <w:rStyle w:val="WW8Num4z0"/>
          <w:rFonts w:ascii="Verdana" w:hAnsi="Verdana"/>
          <w:color w:val="4682B4"/>
          <w:sz w:val="18"/>
          <w:szCs w:val="18"/>
        </w:rPr>
        <w:t>Лесницкой</w:t>
      </w:r>
      <w:r>
        <w:rPr>
          <w:rFonts w:ascii="Verdana" w:hAnsi="Verdana"/>
          <w:color w:val="000000"/>
          <w:sz w:val="18"/>
          <w:szCs w:val="18"/>
        </w:rPr>
        <w:t>,</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A.A.</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Н.И. Матузова, Е.Л. Невзгодиной, А.Ф.</w:t>
      </w:r>
      <w:r>
        <w:rPr>
          <w:rStyle w:val="WW8Num3z0"/>
          <w:rFonts w:ascii="Verdana" w:hAnsi="Verdana"/>
          <w:color w:val="000000"/>
          <w:sz w:val="18"/>
          <w:szCs w:val="18"/>
        </w:rPr>
        <w:t> </w:t>
      </w:r>
      <w:r>
        <w:rPr>
          <w:rStyle w:val="WW8Num4z0"/>
          <w:rFonts w:ascii="Verdana" w:hAnsi="Verdana"/>
          <w:color w:val="4682B4"/>
          <w:sz w:val="18"/>
          <w:szCs w:val="18"/>
        </w:rPr>
        <w:t>Пальховского</w:t>
      </w:r>
      <w:r>
        <w:rPr>
          <w:rFonts w:ascii="Verdana" w:hAnsi="Verdana"/>
          <w:color w:val="000000"/>
          <w:sz w:val="18"/>
          <w:szCs w:val="18"/>
        </w:rPr>
        <w:t>, И.В. Решетниковой, К.И. Скловского, Я.А.</w:t>
      </w:r>
      <w:r>
        <w:rPr>
          <w:rStyle w:val="WW8Num3z0"/>
          <w:rFonts w:ascii="Verdana" w:hAnsi="Verdana"/>
          <w:color w:val="000000"/>
          <w:sz w:val="18"/>
          <w:szCs w:val="18"/>
        </w:rPr>
        <w:t> </w:t>
      </w:r>
      <w:r>
        <w:rPr>
          <w:rStyle w:val="WW8Num4z0"/>
          <w:rFonts w:ascii="Verdana" w:hAnsi="Verdana"/>
          <w:color w:val="4682B4"/>
          <w:sz w:val="18"/>
          <w:szCs w:val="18"/>
        </w:rPr>
        <w:t>Розенберга</w:t>
      </w:r>
      <w:r>
        <w:rPr>
          <w:rFonts w:ascii="Verdana" w:hAnsi="Verdana"/>
          <w:color w:val="000000"/>
          <w:sz w:val="18"/>
          <w:szCs w:val="18"/>
        </w:rPr>
        <w:t>, М.К. Треушникова, Е.А. Трещёвой, С.А.</w:t>
      </w:r>
      <w:r>
        <w:rPr>
          <w:rStyle w:val="WW8Num3z0"/>
          <w:rFonts w:ascii="Verdana" w:hAnsi="Verdana"/>
          <w:color w:val="000000"/>
          <w:sz w:val="18"/>
          <w:szCs w:val="18"/>
        </w:rPr>
        <w:t> </w:t>
      </w:r>
      <w:r>
        <w:rPr>
          <w:rStyle w:val="WW8Num4z0"/>
          <w:rFonts w:ascii="Verdana" w:hAnsi="Verdana"/>
          <w:color w:val="4682B4"/>
          <w:sz w:val="18"/>
          <w:szCs w:val="18"/>
        </w:rPr>
        <w:t>Халатова</w:t>
      </w:r>
      <w:r>
        <w:rPr>
          <w:rFonts w:ascii="Verdana" w:hAnsi="Verdana"/>
          <w:color w:val="000000"/>
          <w:sz w:val="18"/>
          <w:szCs w:val="18"/>
        </w:rPr>
        <w:t>, Н.А.Чечиной, Д.М. Чечот,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B.И.</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В.Н. Щеглов, К.С. Юдельсона, В.В.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 других ученых.</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образуют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 международные правовые акты, Арбитражный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Гражданский процессуальный кодекс Российской Федерации, законодательство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основа диссертации. Сделанные в работе выводы опираются на результаты анализа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арбитражных судов и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использованы акты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и Пленума Высшего Арбитражного Суда Российской Федерации, решения 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судов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опубликованные статистические данные об оказании адвокатами как представителями юридической помощи.</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осуществлено комплексное монографическое исследование правового положения адвоката как участника гражданского и арбитражного процессов. Впервые выявлено трехуровневое регулирование правового положения (статуса) адвоката как представителя в гражданском и арбитражном процессе. В содержании правоотношения представительства, возникающего в связи с осуществлением адвокатом своих полномочий, выделено внутреннее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отношение между адвокатом как представителем и</w:t>
      </w:r>
      <w:r>
        <w:rPr>
          <w:rStyle w:val="WW8Num3z0"/>
          <w:rFonts w:ascii="Verdana" w:hAnsi="Verdana"/>
          <w:color w:val="000000"/>
          <w:sz w:val="18"/>
          <w:szCs w:val="18"/>
        </w:rPr>
        <w:t> </w:t>
      </w:r>
      <w:r>
        <w:rPr>
          <w:rStyle w:val="WW8Num4z0"/>
          <w:rFonts w:ascii="Verdana" w:hAnsi="Verdana"/>
          <w:color w:val="4682B4"/>
          <w:sz w:val="18"/>
          <w:szCs w:val="18"/>
        </w:rPr>
        <w:t>адвокатским</w:t>
      </w:r>
      <w:r>
        <w:rPr>
          <w:rStyle w:val="WW8Num3z0"/>
          <w:rFonts w:ascii="Verdana" w:hAnsi="Verdana"/>
          <w:color w:val="000000"/>
          <w:sz w:val="18"/>
          <w:szCs w:val="18"/>
        </w:rPr>
        <w:t> </w:t>
      </w:r>
      <w:r>
        <w:rPr>
          <w:rFonts w:ascii="Verdana" w:hAnsi="Verdana"/>
          <w:color w:val="000000"/>
          <w:sz w:val="18"/>
          <w:szCs w:val="18"/>
        </w:rPr>
        <w:t>образованием. Предложена классификация обязанностей адвоката как представителя в зависимости от правового регулирования деятельности адвоката в судебном процессе.</w:t>
      </w:r>
    </w:p>
    <w:p w:rsidR="00C72410" w:rsidRDefault="00C72410" w:rsidP="00C724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Сформулировано определение понятия квалифицированной юридической помощи, оказываемой адвокатом как представителем в гражданском и арбитражном процессе. Выделены виды деятельности адвоката по некоторым категориям дел.</w:t>
      </w:r>
    </w:p>
    <w:p w:rsidR="00C72410" w:rsidRDefault="00C72410" w:rsidP="00C724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выносимые на защиту:</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Предлагается выделить трехуровневое регулирование правового положения (статуса) адвоката как участника гражданского и арбитражного процесса, состоящее в следующем: нормы международного права, содержащие требования к квалификации</w:t>
      </w:r>
      <w:r>
        <w:rPr>
          <w:rStyle w:val="WW8Num3z0"/>
          <w:rFonts w:ascii="Verdana" w:hAnsi="Verdana"/>
          <w:color w:val="000000"/>
          <w:sz w:val="18"/>
          <w:szCs w:val="18"/>
        </w:rPr>
        <w:t> </w:t>
      </w:r>
      <w:r>
        <w:rPr>
          <w:rStyle w:val="WW8Num4z0"/>
          <w:rFonts w:ascii="Verdana" w:hAnsi="Verdana"/>
          <w:color w:val="4682B4"/>
          <w:sz w:val="18"/>
          <w:szCs w:val="18"/>
        </w:rPr>
        <w:t>адвокатов</w:t>
      </w:r>
      <w:r>
        <w:rPr>
          <w:rFonts w:ascii="Verdana" w:hAnsi="Verdana"/>
          <w:color w:val="000000"/>
          <w:sz w:val="18"/>
          <w:szCs w:val="18"/>
        </w:rPr>
        <w:t>, оказывающих квалифицированную юридическую помощь в гражданском и арбитражном процессе, и иные требования к их деятельности (первый уровень); нормы</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 АПК РФ (общее законодательство),</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права и обязанности адвоката как представителя в гражданском и арбитражном процессе (второй уровень); нормы Федерального закона «Об адвокатской деятельности и</w:t>
      </w:r>
      <w:r>
        <w:rPr>
          <w:rStyle w:val="WW8Num3z0"/>
          <w:rFonts w:ascii="Verdana" w:hAnsi="Verdana"/>
          <w:color w:val="000000"/>
          <w:sz w:val="18"/>
          <w:szCs w:val="18"/>
        </w:rPr>
        <w:t> </w:t>
      </w:r>
      <w:r>
        <w:rPr>
          <w:rStyle w:val="WW8Num4z0"/>
          <w:rFonts w:ascii="Verdana" w:hAnsi="Verdana"/>
          <w:color w:val="4682B4"/>
          <w:sz w:val="18"/>
          <w:szCs w:val="18"/>
        </w:rPr>
        <w:t>адвокатуре</w:t>
      </w:r>
      <w:r>
        <w:rPr>
          <w:rStyle w:val="WW8Num3z0"/>
          <w:rFonts w:ascii="Verdana" w:hAnsi="Verdana"/>
          <w:color w:val="000000"/>
          <w:sz w:val="18"/>
          <w:szCs w:val="18"/>
        </w:rPr>
        <w:t> </w:t>
      </w:r>
      <w:r>
        <w:rPr>
          <w:rFonts w:ascii="Verdana" w:hAnsi="Verdana"/>
          <w:color w:val="000000"/>
          <w:sz w:val="18"/>
          <w:szCs w:val="18"/>
        </w:rPr>
        <w:t>в Российской Федерации» - специальное законодательство (третий уровень).</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во взаимосвязи со специальным законодательством регулирует права,</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 ответственность адвоката как представителя, формы и виды его деятельности, а также правоотношения, возникающие при оказании адвокатом квалифицированной юридической помощи в гражданском и арбитражном процессе.</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Процессуальный (профессиональный) интерес адвоката, участвующего в гражданском и арбитражном процессе в качестве представителя, определяется как профессиональный интерес лица, выполняющего</w:t>
      </w:r>
      <w:r>
        <w:rPr>
          <w:rStyle w:val="WW8Num3z0"/>
          <w:rFonts w:ascii="Verdana" w:hAnsi="Verdana"/>
          <w:color w:val="000000"/>
          <w:sz w:val="18"/>
          <w:szCs w:val="18"/>
        </w:rPr>
        <w:t> </w:t>
      </w:r>
      <w:r>
        <w:rPr>
          <w:rStyle w:val="WW8Num4z0"/>
          <w:rFonts w:ascii="Verdana" w:hAnsi="Verdana"/>
          <w:color w:val="4682B4"/>
          <w:sz w:val="18"/>
          <w:szCs w:val="18"/>
        </w:rPr>
        <w:t>поручение</w:t>
      </w:r>
      <w:r>
        <w:rPr>
          <w:rStyle w:val="WW8Num3z0"/>
          <w:rFonts w:ascii="Verdana" w:hAnsi="Verdana"/>
          <w:color w:val="000000"/>
          <w:sz w:val="18"/>
          <w:szCs w:val="18"/>
        </w:rPr>
        <w:t> </w:t>
      </w:r>
      <w:r>
        <w:rPr>
          <w:rFonts w:ascii="Verdana" w:hAnsi="Verdana"/>
          <w:color w:val="000000"/>
          <w:sz w:val="18"/>
          <w:szCs w:val="18"/>
        </w:rPr>
        <w:t>доверителя или оказывающего квалифицированную юридическую помощь по назначению суда честно, разумно и</w:t>
      </w:r>
      <w:r>
        <w:rPr>
          <w:rStyle w:val="WW8Num3z0"/>
          <w:rFonts w:ascii="Verdana" w:hAnsi="Verdana"/>
          <w:color w:val="000000"/>
          <w:sz w:val="18"/>
          <w:szCs w:val="18"/>
        </w:rPr>
        <w:t> </w:t>
      </w:r>
      <w:r>
        <w:rPr>
          <w:rStyle w:val="WW8Num4z0"/>
          <w:rFonts w:ascii="Verdana" w:hAnsi="Verdana"/>
          <w:color w:val="4682B4"/>
          <w:sz w:val="18"/>
          <w:szCs w:val="18"/>
        </w:rPr>
        <w:t>добросовестно</w:t>
      </w:r>
      <w:r>
        <w:rPr>
          <w:rFonts w:ascii="Verdana" w:hAnsi="Verdana"/>
          <w:color w:val="000000"/>
          <w:sz w:val="18"/>
          <w:szCs w:val="18"/>
        </w:rPr>
        <w:t>, используя все не запрещенные законодательством средства.</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Разделяя мнение о том, что в содержании правоотношения представительства выделяется внешняя и внутренняя стороны, автор приходит к выводу о необходимости выделения в структуре правоотношения представительства, осуществляемого адвокатом, третьего компонента -</w:t>
      </w:r>
      <w:r>
        <w:rPr>
          <w:rFonts w:ascii="Verdana" w:hAnsi="Verdana"/>
          <w:color w:val="000000"/>
          <w:sz w:val="18"/>
          <w:szCs w:val="18"/>
        </w:rPr>
        <w:lastRenderedPageBreak/>
        <w:t>правоотношения между адвокатом как представителем и адвокатским образованием (внутреннее правоотношение). Этот компонент определяет специфику правового статуса адвоката как представителя. Установление статуса адвоката производится судом при проверке полномочий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и допуске их к участию в деле - как в гражданском, так и в арбитражном процессе.</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Формулируется вывод о необходимости выделения группы полномочий адвоката - «</w:t>
      </w:r>
      <w:r>
        <w:rPr>
          <w:rStyle w:val="WW8Num4z0"/>
          <w:rFonts w:ascii="Verdana" w:hAnsi="Verdana"/>
          <w:color w:val="4682B4"/>
          <w:sz w:val="18"/>
          <w:szCs w:val="18"/>
        </w:rPr>
        <w:t>полномочий особого рода</w:t>
      </w:r>
      <w:r>
        <w:rPr>
          <w:rFonts w:ascii="Verdana" w:hAnsi="Verdana"/>
          <w:color w:val="000000"/>
          <w:sz w:val="18"/>
          <w:szCs w:val="18"/>
        </w:rPr>
        <w:t>», предусмотренных специальным законодательством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6 Федерального закона «</w:t>
      </w:r>
      <w:r>
        <w:rPr>
          <w:rStyle w:val="WW8Num4z0"/>
          <w:rFonts w:ascii="Verdana" w:hAnsi="Verdana"/>
          <w:color w:val="4682B4"/>
          <w:sz w:val="18"/>
          <w:szCs w:val="18"/>
        </w:rPr>
        <w:t>Об адвокатской деятельности и адвокатуре в Российской Федерации</w:t>
      </w:r>
      <w:r>
        <w:rPr>
          <w:rFonts w:ascii="Verdana" w:hAnsi="Verdana"/>
          <w:color w:val="000000"/>
          <w:sz w:val="18"/>
          <w:szCs w:val="18"/>
        </w:rPr>
        <w:t>») и принадлежащих</w:t>
      </w:r>
      <w:r>
        <w:rPr>
          <w:rStyle w:val="WW8Num3z0"/>
          <w:rFonts w:ascii="Verdana" w:hAnsi="Verdana"/>
          <w:color w:val="000000"/>
          <w:sz w:val="18"/>
          <w:szCs w:val="18"/>
        </w:rPr>
        <w:t> </w:t>
      </w:r>
      <w:r>
        <w:rPr>
          <w:rStyle w:val="WW8Num4z0"/>
          <w:rFonts w:ascii="Verdana" w:hAnsi="Verdana"/>
          <w:color w:val="4682B4"/>
          <w:sz w:val="18"/>
          <w:szCs w:val="18"/>
        </w:rPr>
        <w:t>адвокату</w:t>
      </w:r>
      <w:r>
        <w:rPr>
          <w:rStyle w:val="WW8Num3z0"/>
          <w:rFonts w:ascii="Verdana" w:hAnsi="Verdana"/>
          <w:color w:val="000000"/>
          <w:sz w:val="18"/>
          <w:szCs w:val="18"/>
        </w:rPr>
        <w:t> </w:t>
      </w:r>
      <w:r>
        <w:rPr>
          <w:rFonts w:ascii="Verdana" w:hAnsi="Verdana"/>
          <w:color w:val="000000"/>
          <w:sz w:val="18"/>
          <w:szCs w:val="18"/>
        </w:rPr>
        <w:t>в силу его профессионального правового статуса (как статичного правового состояния субъекта</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w:t>
      </w:r>
      <w:r>
        <w:rPr>
          <w:rStyle w:val="WW8Num4z0"/>
          <w:rFonts w:ascii="Verdana" w:hAnsi="Verdana"/>
          <w:color w:val="4682B4"/>
          <w:sz w:val="18"/>
          <w:szCs w:val="18"/>
        </w:rPr>
        <w:t>Полномочия особого рода</w:t>
      </w:r>
      <w:r>
        <w:rPr>
          <w:rFonts w:ascii="Verdana" w:hAnsi="Verdana"/>
          <w:color w:val="000000"/>
          <w:sz w:val="18"/>
          <w:szCs w:val="18"/>
        </w:rPr>
        <w:t>» адвокат может осуществлять, не только оказывая</w:t>
      </w:r>
      <w:r>
        <w:rPr>
          <w:rStyle w:val="WW8Num3z0"/>
          <w:rFonts w:ascii="Verdana" w:hAnsi="Verdana"/>
          <w:color w:val="000000"/>
          <w:sz w:val="18"/>
          <w:szCs w:val="18"/>
        </w:rPr>
        <w:t> </w:t>
      </w:r>
      <w:r>
        <w:rPr>
          <w:rStyle w:val="WW8Num4z0"/>
          <w:rFonts w:ascii="Verdana" w:hAnsi="Verdana"/>
          <w:color w:val="4682B4"/>
          <w:sz w:val="18"/>
          <w:szCs w:val="18"/>
        </w:rPr>
        <w:t>досудебную</w:t>
      </w:r>
      <w:r>
        <w:rPr>
          <w:rStyle w:val="WW8Num3z0"/>
          <w:rFonts w:ascii="Verdana" w:hAnsi="Verdana"/>
          <w:color w:val="000000"/>
          <w:sz w:val="18"/>
          <w:szCs w:val="18"/>
        </w:rPr>
        <w:t> </w:t>
      </w:r>
      <w:r>
        <w:rPr>
          <w:rFonts w:ascii="Verdana" w:hAnsi="Verdana"/>
          <w:color w:val="000000"/>
          <w:sz w:val="18"/>
          <w:szCs w:val="18"/>
        </w:rPr>
        <w:t>юридическую помощь, но и в ходе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процесса.</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Предлагается классификация обязанностей адвоката как представителя в зависимости от правового регулирования деятельности адвоката в судебном процессе. Обязанности адвоката как представителя автор подразделяет на три группы: первую группу составляют</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обязанности, регулируемые нормами процессуального права; вторую группу - специальные обязанности, предусмотренные Федеральным законом «</w:t>
      </w:r>
      <w:r>
        <w:rPr>
          <w:rStyle w:val="WW8Num4z0"/>
          <w:rFonts w:ascii="Verdana" w:hAnsi="Verdana"/>
          <w:color w:val="4682B4"/>
          <w:sz w:val="18"/>
          <w:szCs w:val="18"/>
        </w:rPr>
        <w:t>Об адвокатской деятельности и адвокатуре в Российской Федерации</w:t>
      </w:r>
      <w:r>
        <w:rPr>
          <w:rFonts w:ascii="Verdana" w:hAnsi="Verdana"/>
          <w:color w:val="000000"/>
          <w:sz w:val="18"/>
          <w:szCs w:val="18"/>
        </w:rPr>
        <w:t>» и соответствующие</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статусу адвоката; третью группу - обязанности перед адвокатским образованием, вытекающие из профессионального статуса адвоката.</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обязанностей перед адвокатским образованием влечет</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статуса адвоката и, как следствие, должно влечь прекращение процессуального статуса адвоката как представителя.</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второй группе обязанностей выделяются обязанности активного типа,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которых происходит в рамках гражданского или арбитражного процесса во взаимоотношениях с судом - на основании заключенного с</w:t>
      </w:r>
      <w:r>
        <w:rPr>
          <w:rStyle w:val="WW8Num3z0"/>
          <w:rFonts w:ascii="Verdana" w:hAnsi="Verdana"/>
          <w:color w:val="000000"/>
          <w:sz w:val="18"/>
          <w:szCs w:val="18"/>
        </w:rPr>
        <w:t> </w:t>
      </w:r>
      <w:r>
        <w:rPr>
          <w:rStyle w:val="WW8Num4z0"/>
          <w:rFonts w:ascii="Verdana" w:hAnsi="Verdana"/>
          <w:color w:val="4682B4"/>
          <w:sz w:val="18"/>
          <w:szCs w:val="18"/>
        </w:rPr>
        <w:t>доверителем</w:t>
      </w:r>
      <w:r>
        <w:rPr>
          <w:rStyle w:val="WW8Num3z0"/>
          <w:rFonts w:ascii="Verdana" w:hAnsi="Verdana"/>
          <w:color w:val="000000"/>
          <w:sz w:val="18"/>
          <w:szCs w:val="18"/>
        </w:rPr>
        <w:t> </w:t>
      </w:r>
      <w:r>
        <w:rPr>
          <w:rFonts w:ascii="Verdana" w:hAnsi="Verdana"/>
          <w:color w:val="000000"/>
          <w:sz w:val="18"/>
          <w:szCs w:val="18"/>
        </w:rPr>
        <w:t>соглашения; и обязанности пассивного типа, исполнение которых означает реализацию норм специального законодательства об адвокатуре — во взаимоотношениях с адвокатским образованием и одновременно с доверителем.</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Сформулировано определение понятия квалифицированной юридической помощи как юридической деятельности, основанной на нормах международного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а также правилах профессиональной этики адвоката, осуществляемой на постоянной профессиональной основе, направленной на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юридических и фактических действий в целях защиты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законных интересов физических и юридических лиц, обеспечения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Особенностью деятельности адвоката (в отличие от деятельности иных представителей, участвующих в процессе) является возможность применения по отношению к нему мер ответственности за оказание неквалифицированной юридической помощи: либо по требованию</w:t>
      </w:r>
      <w:r>
        <w:rPr>
          <w:rStyle w:val="WW8Num3z0"/>
          <w:rFonts w:ascii="Verdana" w:hAnsi="Verdana"/>
          <w:color w:val="000000"/>
          <w:sz w:val="18"/>
          <w:szCs w:val="18"/>
        </w:rPr>
        <w:t> </w:t>
      </w:r>
      <w:r>
        <w:rPr>
          <w:rStyle w:val="WW8Num4z0"/>
          <w:rFonts w:ascii="Verdana" w:hAnsi="Verdana"/>
          <w:color w:val="4682B4"/>
          <w:sz w:val="18"/>
          <w:szCs w:val="18"/>
        </w:rPr>
        <w:t>доверителя</w:t>
      </w:r>
      <w:r>
        <w:rPr>
          <w:rFonts w:ascii="Verdana" w:hAnsi="Verdana"/>
          <w:color w:val="000000"/>
          <w:sz w:val="18"/>
          <w:szCs w:val="18"/>
        </w:rPr>
        <w:t>, либо по решению адвокатского образования.</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Специальные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адвоката в гражданском и арбитражном процессе определяются как полномочия, реализация которых либо означает прямое (непосредственное) распоряжение материальными правами представляемого от его имени, либо иным существенным образом затрагивает эти права. Вносится предложение расширить перечень процессуальных действий адвоката как представителя, право на совершение которых должно быть специально указано в</w:t>
      </w:r>
      <w:r>
        <w:rPr>
          <w:rStyle w:val="WW8Num3z0"/>
          <w:rFonts w:ascii="Verdana" w:hAnsi="Verdana"/>
          <w:color w:val="000000"/>
          <w:sz w:val="18"/>
          <w:szCs w:val="18"/>
        </w:rPr>
        <w:t> </w:t>
      </w:r>
      <w:r>
        <w:rPr>
          <w:rStyle w:val="WW8Num4z0"/>
          <w:rFonts w:ascii="Verdana" w:hAnsi="Verdana"/>
          <w:color w:val="4682B4"/>
          <w:sz w:val="18"/>
          <w:szCs w:val="18"/>
        </w:rPr>
        <w:t>доверенности</w:t>
      </w:r>
      <w:r>
        <w:rPr>
          <w:rStyle w:val="WW8Num3z0"/>
          <w:rFonts w:ascii="Verdana" w:hAnsi="Verdana"/>
          <w:color w:val="000000"/>
          <w:sz w:val="18"/>
          <w:szCs w:val="18"/>
        </w:rPr>
        <w:t> </w:t>
      </w:r>
      <w:r>
        <w:rPr>
          <w:rFonts w:ascii="Verdana" w:hAnsi="Verdana"/>
          <w:color w:val="000000"/>
          <w:sz w:val="18"/>
          <w:szCs w:val="18"/>
        </w:rPr>
        <w:t>на ведение дела: в арбитражном процессе к ним относится право на подписание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 и предъявление его в суд; в гражданском процессе - право на подписание</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об обеспечении иска, право на подписание заявления о пересмотре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по новым или вновь открывшимся обстоятельствам.</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Сделан вывод о необходимости выделения в арбитражном процессе представительства по назначению суда. В качестве оснований представительства по назначению суда в арбитражном процессе предлагается определить</w:t>
      </w:r>
      <w:r>
        <w:rPr>
          <w:rStyle w:val="WW8Num3z0"/>
          <w:rFonts w:ascii="Verdana" w:hAnsi="Verdana"/>
          <w:color w:val="000000"/>
          <w:sz w:val="18"/>
          <w:szCs w:val="18"/>
        </w:rPr>
        <w:t> </w:t>
      </w:r>
      <w:r>
        <w:rPr>
          <w:rStyle w:val="WW8Num4z0"/>
          <w:rFonts w:ascii="Verdana" w:hAnsi="Verdana"/>
          <w:color w:val="4682B4"/>
          <w:sz w:val="18"/>
          <w:szCs w:val="18"/>
        </w:rPr>
        <w:t>имущественное</w:t>
      </w:r>
      <w:r>
        <w:rPr>
          <w:rStyle w:val="WW8Num3z0"/>
          <w:rFonts w:ascii="Verdana" w:hAnsi="Verdana"/>
          <w:color w:val="000000"/>
          <w:sz w:val="18"/>
          <w:szCs w:val="18"/>
        </w:rPr>
        <w:t> </w:t>
      </w:r>
      <w:r>
        <w:rPr>
          <w:rFonts w:ascii="Verdana" w:hAnsi="Verdana"/>
          <w:color w:val="000000"/>
          <w:sz w:val="18"/>
          <w:szCs w:val="18"/>
        </w:rPr>
        <w:t>положение стороны, являющейся индивидуальным предпринимателем, некоммерческой организацией или</w:t>
      </w:r>
      <w:r>
        <w:rPr>
          <w:rStyle w:val="WW8Num3z0"/>
          <w:rFonts w:ascii="Verdana" w:hAnsi="Verdana"/>
          <w:color w:val="000000"/>
          <w:sz w:val="18"/>
          <w:szCs w:val="18"/>
        </w:rPr>
        <w:t> </w:t>
      </w:r>
      <w:r>
        <w:rPr>
          <w:rStyle w:val="WW8Num4z0"/>
          <w:rFonts w:ascii="Verdana" w:hAnsi="Verdana"/>
          <w:color w:val="4682B4"/>
          <w:sz w:val="18"/>
          <w:szCs w:val="18"/>
        </w:rPr>
        <w:t>гражданином</w:t>
      </w:r>
      <w:r>
        <w:rPr>
          <w:rFonts w:ascii="Verdana" w:hAnsi="Verdana"/>
          <w:color w:val="000000"/>
          <w:sz w:val="18"/>
          <w:szCs w:val="18"/>
        </w:rPr>
        <w:t xml:space="preserve">, не являющимся индивидуальным предпринимателем, свидетельствующее о ее доходе ниже величины прожиточного минимума, в случае, когда дело не может быть рассмотрено без предоставления </w:t>
      </w:r>
      <w:r>
        <w:rPr>
          <w:rFonts w:ascii="Verdana" w:hAnsi="Verdana"/>
          <w:color w:val="000000"/>
          <w:sz w:val="18"/>
          <w:szCs w:val="18"/>
        </w:rPr>
        <w:lastRenderedPageBreak/>
        <w:t>стороне квалифицированной юридической помощи, а, также, как и в гражданском процессе, в случае, когда место</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(нахождения) ответчика неизвестно.</w:t>
      </w:r>
    </w:p>
    <w:p w:rsidR="00C72410" w:rsidRDefault="00C72410" w:rsidP="00C724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проведенного анализа предусмотрен ряд предложений по совершенствованию нормативно-правового регулирования правового положения адвоката в гражданском и арбитражном процессе.</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внести изменения в главу 5 ГПК РФ и главу 6</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дополнив их закрепляющими специфику участия адвоката в деле</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491 ГПК РФ, 591 АПК РФ «</w:t>
      </w:r>
      <w:r>
        <w:rPr>
          <w:rStyle w:val="WW8Num4z0"/>
          <w:rFonts w:ascii="Verdana" w:hAnsi="Verdana"/>
          <w:color w:val="4682B4"/>
          <w:sz w:val="18"/>
          <w:szCs w:val="18"/>
        </w:rPr>
        <w:t>Деятельность адвоката в суде</w:t>
      </w:r>
      <w:r>
        <w:rPr>
          <w:rFonts w:ascii="Verdana" w:hAnsi="Verdana"/>
          <w:color w:val="000000"/>
          <w:sz w:val="18"/>
          <w:szCs w:val="18"/>
        </w:rPr>
        <w:t>» сформулированными следующим образом:</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491 ГПК РФ «</w:t>
      </w:r>
      <w:r>
        <w:rPr>
          <w:rStyle w:val="WW8Num4z0"/>
          <w:rFonts w:ascii="Verdana" w:hAnsi="Verdana"/>
          <w:color w:val="4682B4"/>
          <w:sz w:val="18"/>
          <w:szCs w:val="18"/>
        </w:rPr>
        <w:t>Деятельность адвоката в суде</w:t>
      </w:r>
      <w:r>
        <w:rPr>
          <w:rFonts w:ascii="Verdana" w:hAnsi="Verdana"/>
          <w:color w:val="000000"/>
          <w:sz w:val="18"/>
          <w:szCs w:val="18"/>
        </w:rPr>
        <w:t>»:</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Полномочия адвоката регулируются нормами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другими федеральными законами, законами и иными нормативными правовыми актами субъектов Российской Федерации.</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Адвокат допускается к участию в суде в качестве представителя на основании ордера, а в случае необходимости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адвокатом действий, предусмотренных статьей 54 настоящего Кодекса - ордера и доверенности, выданной представляемым лицом».</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591 АПК РФ «</w:t>
      </w:r>
      <w:r>
        <w:rPr>
          <w:rStyle w:val="WW8Num4z0"/>
          <w:rFonts w:ascii="Verdana" w:hAnsi="Verdana"/>
          <w:color w:val="4682B4"/>
          <w:sz w:val="18"/>
          <w:szCs w:val="18"/>
        </w:rPr>
        <w:t>Деятельность адвоката в суде</w:t>
      </w:r>
      <w:r>
        <w:rPr>
          <w:rFonts w:ascii="Verdana" w:hAnsi="Verdana"/>
          <w:color w:val="000000"/>
          <w:sz w:val="18"/>
          <w:szCs w:val="18"/>
        </w:rPr>
        <w:t>»:</w:t>
      </w:r>
    </w:p>
    <w:p w:rsidR="00C72410" w:rsidRDefault="00C72410" w:rsidP="00C724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Полномочия адвоката регулируются нормами настоящего Кодекса, другими федеральными законами, законами и иными нормативными правовыми актами субъектов Российской Федерации.</w:t>
      </w:r>
    </w:p>
    <w:p w:rsidR="00C72410" w:rsidRDefault="00C72410" w:rsidP="00C724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Адвокат допускается к участию в суде в качестве представителя на основании ордера, а в случае необходимости совершения адвокатом действий, предусмотренных статьей 62 настоящего Кодекса - ордера и доверенности, выданной представляемым лицом».</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необходимым дополнить статью 4 Федерального закона «</w:t>
      </w:r>
      <w:r>
        <w:rPr>
          <w:rStyle w:val="WW8Num4z0"/>
          <w:rFonts w:ascii="Verdana" w:hAnsi="Verdana"/>
          <w:color w:val="4682B4"/>
          <w:sz w:val="18"/>
          <w:szCs w:val="18"/>
        </w:rPr>
        <w:t>Об адвокатской деятельности и адвокатуре в Российской Федерации</w:t>
      </w:r>
      <w:r>
        <w:rPr>
          <w:rFonts w:ascii="Verdana" w:hAnsi="Verdana"/>
          <w:color w:val="000000"/>
          <w:sz w:val="18"/>
          <w:szCs w:val="18"/>
        </w:rPr>
        <w:t>» следующим положением: «</w:t>
      </w:r>
      <w:r>
        <w:rPr>
          <w:rStyle w:val="WW8Num4z0"/>
          <w:rFonts w:ascii="Verdana" w:hAnsi="Verdana"/>
          <w:color w:val="4682B4"/>
          <w:sz w:val="18"/>
          <w:szCs w:val="18"/>
        </w:rPr>
        <w:t>и нормами международного права, международными договорами Российской Федерации</w:t>
      </w:r>
      <w:r>
        <w:rPr>
          <w:rFonts w:ascii="Verdana" w:hAnsi="Verdana"/>
          <w:color w:val="000000"/>
          <w:sz w:val="18"/>
          <w:szCs w:val="18"/>
        </w:rPr>
        <w:t>», поскольку статья 4 Федерального закона «</w:t>
      </w:r>
      <w:r>
        <w:rPr>
          <w:rStyle w:val="WW8Num4z0"/>
          <w:rFonts w:ascii="Verdana" w:hAnsi="Verdana"/>
          <w:color w:val="4682B4"/>
          <w:sz w:val="18"/>
          <w:szCs w:val="18"/>
        </w:rPr>
        <w:t>Об адвокатской деятельности и адвокатуре в Российской Федерации</w:t>
      </w:r>
      <w:r>
        <w:rPr>
          <w:rFonts w:ascii="Verdana" w:hAnsi="Verdana"/>
          <w:color w:val="000000"/>
          <w:sz w:val="18"/>
          <w:szCs w:val="18"/>
        </w:rPr>
        <w:t>» не включает в правовую основу деятельности адвокатов международные источники, ограничившись лишь внутренним законодательством. Автор диссертации делает вывод, что вопросы осуществления адвокатской деятельности находятся в сфере не только национального, но и международно-правового регулирования.</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устранить различие в объемах специальных полномочий адвоката в гражданском и арбитражном процессе, включив в статью 54 ГПК РФ указание на право представителя на подписание заявления об обеспечении</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и право на подписание заявления о пересмотре судебных актов по новым или вновь открывшимся обстоятельствам.</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Статью 57 Федерального закона от 02.10.2007 г. № 229-ФЗ (в ред. от 28.07.2012 г.)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дополнить пунктом 4 содержащим специальные полномочия адвоката: право на получение</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листа; право на обращение в суд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об отсрочке и рассрочке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судебного акта; право на обращение в суд с заявлением об изменении способа и порядка исполнения судебного акта; право на обращение в суд с заявлением о</w:t>
      </w:r>
      <w:r>
        <w:rPr>
          <w:rStyle w:val="WW8Num3z0"/>
          <w:rFonts w:ascii="Verdana" w:hAnsi="Verdana"/>
          <w:color w:val="000000"/>
          <w:sz w:val="18"/>
          <w:szCs w:val="18"/>
        </w:rPr>
        <w:t> </w:t>
      </w:r>
      <w:r>
        <w:rPr>
          <w:rStyle w:val="WW8Num4z0"/>
          <w:rFonts w:ascii="Verdana" w:hAnsi="Verdana"/>
          <w:color w:val="4682B4"/>
          <w:sz w:val="18"/>
          <w:szCs w:val="18"/>
        </w:rPr>
        <w:t>приостановлении</w:t>
      </w:r>
      <w:r>
        <w:rPr>
          <w:rStyle w:val="WW8Num3z0"/>
          <w:rFonts w:ascii="Verdana" w:hAnsi="Verdana"/>
          <w:color w:val="000000"/>
          <w:sz w:val="18"/>
          <w:szCs w:val="18"/>
        </w:rPr>
        <w:t> </w:t>
      </w:r>
      <w:r>
        <w:rPr>
          <w:rFonts w:ascii="Verdana" w:hAnsi="Verdana"/>
          <w:color w:val="000000"/>
          <w:sz w:val="18"/>
          <w:szCs w:val="18"/>
        </w:rPr>
        <w:t>и прекращении исполнительного производства.</w:t>
      </w:r>
    </w:p>
    <w:p w:rsidR="00C72410" w:rsidRDefault="00C72410" w:rsidP="00C724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Дополнить пункт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35 ГПК РФ положениями, согласно которым «представитель может использовать иные процессуальные права, предоставленные законодательством о гражданском судопроизводстве и другими федеральными законами».</w:t>
      </w:r>
    </w:p>
    <w:p w:rsidR="00C72410" w:rsidRDefault="00C72410" w:rsidP="00C7241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Халеппо, Елена Михайловна, 2012 год</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10.12.1948 г.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 Международное публичное право. Сборник документов. Т.1. -М.: Бек, 1996. 940с.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(ЕТ8 №5) (Заключена в г. Риме 04.11.1950 г.) (с изм. и доп. от 11.05.1994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2001. - №3. - 370с.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Конвенция о правовой помощи и правовых отношениях по гражданским, семейным и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(заключена в г. Минске 22.01.1993 г.) // Сборник международных договоров Российской Федерации по оказанию правовой помощи. -М.: СПАРК, 1996. С. 31-52.</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Конвенция о</w:t>
      </w:r>
      <w:r>
        <w:rPr>
          <w:rStyle w:val="WW8Num3z0"/>
          <w:rFonts w:ascii="Verdana" w:hAnsi="Verdana"/>
          <w:color w:val="000000"/>
          <w:sz w:val="18"/>
          <w:szCs w:val="18"/>
        </w:rPr>
        <w:t> </w:t>
      </w:r>
      <w:r>
        <w:rPr>
          <w:rStyle w:val="WW8Num4z0"/>
          <w:rFonts w:ascii="Verdana" w:hAnsi="Verdana"/>
          <w:color w:val="4682B4"/>
          <w:sz w:val="18"/>
          <w:szCs w:val="18"/>
        </w:rPr>
        <w:t>вручении</w:t>
      </w:r>
      <w:r>
        <w:rPr>
          <w:rStyle w:val="WW8Num3z0"/>
          <w:rFonts w:ascii="Verdana" w:hAnsi="Verdana"/>
          <w:color w:val="000000"/>
          <w:sz w:val="18"/>
          <w:szCs w:val="18"/>
        </w:rPr>
        <w:t> </w:t>
      </w:r>
      <w:r>
        <w:rPr>
          <w:rFonts w:ascii="Verdana" w:hAnsi="Verdana"/>
          <w:color w:val="000000"/>
          <w:sz w:val="18"/>
          <w:szCs w:val="18"/>
        </w:rPr>
        <w:t>за границей судебных и</w:t>
      </w:r>
      <w:r>
        <w:rPr>
          <w:rStyle w:val="WW8Num3z0"/>
          <w:rFonts w:ascii="Verdana" w:hAnsi="Verdana"/>
          <w:color w:val="000000"/>
          <w:sz w:val="18"/>
          <w:szCs w:val="18"/>
        </w:rPr>
        <w:t> </w:t>
      </w:r>
      <w:r>
        <w:rPr>
          <w:rStyle w:val="WW8Num4z0"/>
          <w:rFonts w:ascii="Verdana" w:hAnsi="Verdana"/>
          <w:color w:val="4682B4"/>
          <w:sz w:val="18"/>
          <w:szCs w:val="18"/>
        </w:rPr>
        <w:t>внесудебных</w:t>
      </w:r>
      <w:r>
        <w:rPr>
          <w:rStyle w:val="WW8Num3z0"/>
          <w:rFonts w:ascii="Verdana" w:hAnsi="Verdana"/>
          <w:color w:val="000000"/>
          <w:sz w:val="18"/>
          <w:szCs w:val="18"/>
        </w:rPr>
        <w:t> </w:t>
      </w:r>
      <w:r>
        <w:rPr>
          <w:rFonts w:ascii="Verdana" w:hAnsi="Verdana"/>
          <w:color w:val="000000"/>
          <w:sz w:val="18"/>
          <w:szCs w:val="18"/>
        </w:rPr>
        <w:t>документов по гражданским или торговым делам (заключена в г. Гааге 15.11.1965 г.) // Бюллетень международных договоров. 2005. - № 3. - С. 2332.</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Принят 16.12.1966 г. Резолюцией 2200 (XXI) на 1496-ом пленарномзаседании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Ассамблей</w:t>
      </w:r>
      <w:r>
        <w:rPr>
          <w:rStyle w:val="WW8Num3z0"/>
          <w:rFonts w:ascii="Verdana" w:hAnsi="Verdana"/>
          <w:color w:val="000000"/>
          <w:sz w:val="18"/>
          <w:szCs w:val="18"/>
        </w:rPr>
        <w:t> </w:t>
      </w:r>
      <w:r>
        <w:rPr>
          <w:rFonts w:ascii="Verdana" w:hAnsi="Verdana"/>
          <w:color w:val="000000"/>
          <w:sz w:val="18"/>
          <w:szCs w:val="18"/>
        </w:rPr>
        <w:t>ООН // Международное публичное право. Сборник документов. Т.1. -М.: Бек, 1996. 940с.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Резолюция Комитета министров Совета Европы о юридической помощи и консультациях № (78) 8. Принята Комитетом министров Совета Европы 02.03.1978 г.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Электронный ресурс. «</w:t>
      </w:r>
      <w:r>
        <w:rPr>
          <w:rStyle w:val="WW8Num4z0"/>
          <w:rFonts w:ascii="Verdana" w:hAnsi="Verdana"/>
          <w:color w:val="4682B4"/>
          <w:sz w:val="18"/>
          <w:szCs w:val="18"/>
        </w:rPr>
        <w:t>Версия Проф</w:t>
      </w:r>
      <w:r>
        <w:rPr>
          <w:rFonts w:ascii="Verdana" w:hAnsi="Verdana"/>
          <w:color w:val="000000"/>
          <w:sz w:val="18"/>
          <w:szCs w:val="18"/>
        </w:rPr>
        <w:t>», 2012.</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Общий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правил для адвокатов стран Европейского сообщества Электронный ресурс. URL: http://www.lawclinic.ru (дата обращения: 23.11.2010 г.).</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Основные положения о роли</w:t>
      </w:r>
      <w:r>
        <w:rPr>
          <w:rStyle w:val="WW8Num3z0"/>
          <w:rFonts w:ascii="Verdana" w:hAnsi="Verdana"/>
          <w:color w:val="000000"/>
          <w:sz w:val="18"/>
          <w:szCs w:val="18"/>
        </w:rPr>
        <w:t> </w:t>
      </w:r>
      <w:r>
        <w:rPr>
          <w:rStyle w:val="WW8Num4z0"/>
          <w:rFonts w:ascii="Verdana" w:hAnsi="Verdana"/>
          <w:color w:val="4682B4"/>
          <w:sz w:val="18"/>
          <w:szCs w:val="18"/>
        </w:rPr>
        <w:t>адвокатов</w:t>
      </w:r>
      <w:r>
        <w:rPr>
          <w:rFonts w:ascii="Verdana" w:hAnsi="Verdana"/>
          <w:color w:val="000000"/>
          <w:sz w:val="18"/>
          <w:szCs w:val="18"/>
        </w:rPr>
        <w:t>. Приняты VIII Конгрессом ООН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преступлений (август 1990 г., Нью-Йорк) //</w:t>
      </w:r>
      <w:r>
        <w:rPr>
          <w:rStyle w:val="WW8Num3z0"/>
          <w:rFonts w:ascii="Verdana" w:hAnsi="Verdana"/>
          <w:color w:val="000000"/>
          <w:sz w:val="18"/>
          <w:szCs w:val="18"/>
        </w:rPr>
        <w:t> </w:t>
      </w:r>
      <w:r>
        <w:rPr>
          <w:rStyle w:val="WW8Num4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практика. 2000. - № 4. - С. 59- 61.</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Основные принципы, касающиеся роли</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Приняты VIII Конгрессом ООН по предупреждению</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и обращению с правонарушителями 27 августа 7 сентября 1990 г., Гавана // Юридический консультант. - 1997. - №9. - С. 52-54.</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Стандарты и критерии для признания профессиональных квалификационных признаков юристов. Приняты МАЮ июнь 2001 г., Стамбул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Электронный ресурс. -«</w:t>
      </w:r>
      <w:r>
        <w:rPr>
          <w:rStyle w:val="WW8Num4z0"/>
          <w:rFonts w:ascii="Verdana" w:hAnsi="Verdana"/>
          <w:color w:val="4682B4"/>
          <w:sz w:val="18"/>
          <w:szCs w:val="18"/>
        </w:rPr>
        <w:t>Версия Проф</w:t>
      </w:r>
      <w:r>
        <w:rPr>
          <w:rFonts w:ascii="Verdana" w:hAnsi="Verdana"/>
          <w:color w:val="000000"/>
          <w:sz w:val="18"/>
          <w:szCs w:val="18"/>
        </w:rPr>
        <w:t>», 2012.</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12.12.1993 г., с учетом поправок, внесенных Законами РФ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от3012.2008 г. №6-ФКЗ; от 30.12.2008 г. №7-</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 Российская газета, 1993. № 197.- 25.12.1993.</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от 14.11.2002 г. №138-Ф3 (ред. от 14.06.2012 г.) /У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Электронный ресурс. «</w:t>
      </w:r>
      <w:r>
        <w:rPr>
          <w:rStyle w:val="WW8Num4z0"/>
          <w:rFonts w:ascii="Verdana" w:hAnsi="Verdana"/>
          <w:color w:val="4682B4"/>
          <w:sz w:val="18"/>
          <w:szCs w:val="18"/>
        </w:rPr>
        <w:t>Версия Проф</w:t>
      </w:r>
      <w:r>
        <w:rPr>
          <w:rFonts w:ascii="Verdana" w:hAnsi="Verdana"/>
          <w:color w:val="000000"/>
          <w:sz w:val="18"/>
          <w:szCs w:val="18"/>
        </w:rPr>
        <w:t>», 2012.</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от 24.07.2002 г. №95-ФЗ (ред. от 25.06.2012 г.)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Электронный ресурс. «</w:t>
      </w:r>
      <w:r>
        <w:rPr>
          <w:rStyle w:val="WW8Num4z0"/>
          <w:rFonts w:ascii="Verdana" w:hAnsi="Verdana"/>
          <w:color w:val="4682B4"/>
          <w:sz w:val="18"/>
          <w:szCs w:val="18"/>
        </w:rPr>
        <w:t>Версия Проф</w:t>
      </w:r>
      <w:r>
        <w:rPr>
          <w:rFonts w:ascii="Verdana" w:hAnsi="Verdana"/>
          <w:color w:val="000000"/>
          <w:sz w:val="18"/>
          <w:szCs w:val="18"/>
        </w:rPr>
        <w:t>», 2012.</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Кодекс РФ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01.07.2002 г. (ред. от 28.07.2012 г.) №195-ФЗ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Электронный ресурс. «</w:t>
      </w:r>
      <w:r>
        <w:rPr>
          <w:rStyle w:val="WW8Num4z0"/>
          <w:rFonts w:ascii="Verdana" w:hAnsi="Verdana"/>
          <w:color w:val="4682B4"/>
          <w:sz w:val="18"/>
          <w:szCs w:val="18"/>
        </w:rPr>
        <w:t>Версия Проф</w:t>
      </w:r>
      <w:r>
        <w:rPr>
          <w:rFonts w:ascii="Verdana" w:hAnsi="Verdana"/>
          <w:color w:val="000000"/>
          <w:sz w:val="18"/>
          <w:szCs w:val="18"/>
        </w:rPr>
        <w:t>», 2012.</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02.08.1995 г. №122-ФЗ (в ред. от 21.11.2011 г.) «О социальном обслуживании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пожилого возраста и инвалидов в РФ»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Электронный ресурс. -«</w:t>
      </w:r>
      <w:r>
        <w:rPr>
          <w:rStyle w:val="WW8Num4z0"/>
          <w:rFonts w:ascii="Verdana" w:hAnsi="Verdana"/>
          <w:color w:val="4682B4"/>
          <w:sz w:val="18"/>
          <w:szCs w:val="18"/>
        </w:rPr>
        <w:t>Версия Проф</w:t>
      </w:r>
      <w:r>
        <w:rPr>
          <w:rFonts w:ascii="Verdana" w:hAnsi="Verdana"/>
          <w:color w:val="000000"/>
          <w:sz w:val="18"/>
          <w:szCs w:val="18"/>
        </w:rPr>
        <w:t>», 2012.</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23.02.1996 г. №19-ФЗ «О присоединении Российской Федерации к</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Совета Европы» // Собрание законодательства РФ. 1996.-№9.-Ст. 774.</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30.03.1998 г. №54-ФЗ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 свобод и протоколов к ней» // Собрание законодательства РФ. 1998. - №14. - Ст.1514.</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27.05.1998 г. № 76-ФЗ (в ред. от 25.06.2012 г.) «</w:t>
      </w:r>
      <w:r>
        <w:rPr>
          <w:rStyle w:val="WW8Num4z0"/>
          <w:rFonts w:ascii="Verdana" w:hAnsi="Verdana"/>
          <w:color w:val="4682B4"/>
          <w:sz w:val="18"/>
          <w:szCs w:val="18"/>
        </w:rPr>
        <w:t>О статусе военнослужащих</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Электронный ресурс. «</w:t>
      </w:r>
      <w:r>
        <w:rPr>
          <w:rStyle w:val="WW8Num4z0"/>
          <w:rFonts w:ascii="Verdana" w:hAnsi="Verdana"/>
          <w:color w:val="4682B4"/>
          <w:sz w:val="18"/>
          <w:szCs w:val="18"/>
        </w:rPr>
        <w:t>Версия Проф</w:t>
      </w:r>
      <w:r>
        <w:rPr>
          <w:rFonts w:ascii="Verdana" w:hAnsi="Verdana"/>
          <w:color w:val="000000"/>
          <w:sz w:val="18"/>
          <w:szCs w:val="18"/>
        </w:rPr>
        <w:t>», 2012.</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24.06.1999 г. № 120-ФЗ (в ред. от 03.12.2011 г.) «Об основах системы профилактики</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Style w:val="WW8Num3z0"/>
          <w:rFonts w:ascii="Verdana" w:hAnsi="Verdana"/>
          <w:color w:val="000000"/>
          <w:sz w:val="18"/>
          <w:szCs w:val="18"/>
        </w:rPr>
        <w:t> </w:t>
      </w:r>
      <w:r>
        <w:rPr>
          <w:rFonts w:ascii="Verdana" w:hAnsi="Verdana"/>
          <w:color w:val="000000"/>
          <w:sz w:val="18"/>
          <w:szCs w:val="18"/>
        </w:rPr>
        <w:t>и правонарушений несовершеннолетних»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Электронный ресурс. «</w:t>
      </w:r>
      <w:r>
        <w:rPr>
          <w:rStyle w:val="WW8Num4z0"/>
          <w:rFonts w:ascii="Verdana" w:hAnsi="Verdana"/>
          <w:color w:val="4682B4"/>
          <w:sz w:val="18"/>
          <w:szCs w:val="18"/>
        </w:rPr>
        <w:t>Версия Проф</w:t>
      </w:r>
      <w:r>
        <w:rPr>
          <w:rFonts w:ascii="Verdana" w:hAnsi="Verdana"/>
          <w:color w:val="000000"/>
          <w:sz w:val="18"/>
          <w:szCs w:val="18"/>
        </w:rPr>
        <w:t>», 2012.</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08.08.2001 г. № 128-ФЗ (в ред. от 29.12.2010 г.)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Электронный ресурс. «</w:t>
      </w:r>
      <w:r>
        <w:rPr>
          <w:rStyle w:val="WW8Num4z0"/>
          <w:rFonts w:ascii="Verdana" w:hAnsi="Verdana"/>
          <w:color w:val="4682B4"/>
          <w:sz w:val="18"/>
          <w:szCs w:val="18"/>
        </w:rPr>
        <w:t>Версия Проф</w:t>
      </w:r>
      <w:r>
        <w:rPr>
          <w:rFonts w:ascii="Verdana" w:hAnsi="Verdana"/>
          <w:color w:val="000000"/>
          <w:sz w:val="18"/>
          <w:szCs w:val="18"/>
        </w:rPr>
        <w:t>», 2012.</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31.05.2002 г. №63-Ф3 (ред. от 21.11.2011 г.)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Электронный ресурс. -«</w:t>
      </w:r>
      <w:r>
        <w:rPr>
          <w:rStyle w:val="WW8Num4z0"/>
          <w:rFonts w:ascii="Verdana" w:hAnsi="Verdana"/>
          <w:color w:val="4682B4"/>
          <w:sz w:val="18"/>
          <w:szCs w:val="18"/>
        </w:rPr>
        <w:t>Версия Проф</w:t>
      </w:r>
      <w:r>
        <w:rPr>
          <w:rFonts w:ascii="Verdana" w:hAnsi="Verdana"/>
          <w:color w:val="000000"/>
          <w:sz w:val="18"/>
          <w:szCs w:val="18"/>
        </w:rPr>
        <w:t>», 2012.</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26.10.2002 г. № 127-ФЗ (ред. от 07.12.2011 г.)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Электронный ресурс. «</w:t>
      </w:r>
      <w:r>
        <w:rPr>
          <w:rStyle w:val="WW8Num4z0"/>
          <w:rFonts w:ascii="Verdana" w:hAnsi="Verdana"/>
          <w:color w:val="4682B4"/>
          <w:sz w:val="18"/>
          <w:szCs w:val="18"/>
        </w:rPr>
        <w:t>Версия Проф</w:t>
      </w:r>
      <w:r>
        <w:rPr>
          <w:rFonts w:ascii="Verdana" w:hAnsi="Verdana"/>
          <w:color w:val="000000"/>
          <w:sz w:val="18"/>
          <w:szCs w:val="18"/>
        </w:rPr>
        <w:t>», 2012.</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02.10.2007 № 229-ФЗ (в ред. от 28.07.2012 г.)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Электронный ресурс. «</w:t>
      </w:r>
      <w:r>
        <w:rPr>
          <w:rStyle w:val="WW8Num4z0"/>
          <w:rFonts w:ascii="Verdana" w:hAnsi="Verdana"/>
          <w:color w:val="4682B4"/>
          <w:sz w:val="18"/>
          <w:szCs w:val="18"/>
        </w:rPr>
        <w:t>Версия Проф</w:t>
      </w:r>
      <w:r>
        <w:rPr>
          <w:rFonts w:ascii="Verdana" w:hAnsi="Verdana"/>
          <w:color w:val="000000"/>
          <w:sz w:val="18"/>
          <w:szCs w:val="18"/>
        </w:rPr>
        <w:t>», 2012.</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 Федеральной закон от 24.04.2008 г. № 48-ФЗ (01.07.2011 г.) «Об</w:t>
      </w:r>
      <w:r>
        <w:rPr>
          <w:rStyle w:val="WW8Num3z0"/>
          <w:rFonts w:ascii="Verdana" w:hAnsi="Verdana"/>
          <w:color w:val="000000"/>
          <w:sz w:val="18"/>
          <w:szCs w:val="18"/>
        </w:rPr>
        <w:t> </w:t>
      </w:r>
      <w:r>
        <w:rPr>
          <w:rStyle w:val="WW8Num4z0"/>
          <w:rFonts w:ascii="Verdana" w:hAnsi="Verdana"/>
          <w:color w:val="4682B4"/>
          <w:sz w:val="18"/>
          <w:szCs w:val="18"/>
        </w:rPr>
        <w:t>опеке</w:t>
      </w:r>
      <w:r>
        <w:rPr>
          <w:rStyle w:val="WW8Num3z0"/>
          <w:rFonts w:ascii="Verdana" w:hAnsi="Verdana"/>
          <w:color w:val="000000"/>
          <w:sz w:val="18"/>
          <w:szCs w:val="18"/>
        </w:rPr>
        <w:t> </w:t>
      </w:r>
      <w:r>
        <w:rPr>
          <w:rFonts w:ascii="Verdana" w:hAnsi="Verdana"/>
          <w:color w:val="000000"/>
          <w:sz w:val="18"/>
          <w:szCs w:val="18"/>
        </w:rPr>
        <w:t>и попечительстве»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Электронный ресурс. «</w:t>
      </w:r>
      <w:r>
        <w:rPr>
          <w:rStyle w:val="WW8Num4z0"/>
          <w:rFonts w:ascii="Verdana" w:hAnsi="Verdana"/>
          <w:color w:val="4682B4"/>
          <w:sz w:val="18"/>
          <w:szCs w:val="18"/>
        </w:rPr>
        <w:t>Версия Проф</w:t>
      </w:r>
      <w:r>
        <w:rPr>
          <w:rFonts w:ascii="Verdana" w:hAnsi="Verdana"/>
          <w:color w:val="000000"/>
          <w:sz w:val="18"/>
          <w:szCs w:val="18"/>
        </w:rPr>
        <w:t>», 2012.</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21.11.2011 г. №324-Ф3 «</w:t>
      </w:r>
      <w:r>
        <w:rPr>
          <w:rStyle w:val="WW8Num4z0"/>
          <w:rFonts w:ascii="Verdana" w:hAnsi="Verdana"/>
          <w:color w:val="4682B4"/>
          <w:sz w:val="18"/>
          <w:szCs w:val="18"/>
        </w:rPr>
        <w:t>О бесплатной юридической помощи</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Электронный ресурс. «</w:t>
      </w:r>
      <w:r>
        <w:rPr>
          <w:rStyle w:val="WW8Num4z0"/>
          <w:rFonts w:ascii="Verdana" w:hAnsi="Verdana"/>
          <w:color w:val="4682B4"/>
          <w:sz w:val="18"/>
          <w:szCs w:val="18"/>
        </w:rPr>
        <w:t>Версия Проф</w:t>
      </w:r>
      <w:r>
        <w:rPr>
          <w:rFonts w:ascii="Verdana" w:hAnsi="Verdana"/>
          <w:color w:val="000000"/>
          <w:sz w:val="18"/>
          <w:szCs w:val="18"/>
        </w:rPr>
        <w:t>», 2012.</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Закон РФ от 02.07.1992 г. № 3185-1 (в ред. от 21.11.2011 г.) «О психиатрической помощи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граждан при ее оказании»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Электронный ресурс. -«</w:t>
      </w:r>
      <w:r>
        <w:rPr>
          <w:rStyle w:val="WW8Num4z0"/>
          <w:rFonts w:ascii="Verdana" w:hAnsi="Verdana"/>
          <w:color w:val="4682B4"/>
          <w:sz w:val="18"/>
          <w:szCs w:val="18"/>
        </w:rPr>
        <w:t>Версия Проф</w:t>
      </w:r>
      <w:r>
        <w:rPr>
          <w:rFonts w:ascii="Verdana" w:hAnsi="Verdana"/>
          <w:color w:val="000000"/>
          <w:sz w:val="18"/>
          <w:szCs w:val="18"/>
        </w:rPr>
        <w:t>», 2012.</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13.10.2004 г. №1313 (ред. от 25.05.2012 г.) «Вопросы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 Справочнаяправовая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Электронный ресурс. «</w:t>
      </w:r>
      <w:r>
        <w:rPr>
          <w:rStyle w:val="WW8Num4z0"/>
          <w:rFonts w:ascii="Verdana" w:hAnsi="Verdana"/>
          <w:color w:val="4682B4"/>
          <w:sz w:val="18"/>
          <w:szCs w:val="18"/>
        </w:rPr>
        <w:t>Версия Проф</w:t>
      </w:r>
      <w:r>
        <w:rPr>
          <w:rFonts w:ascii="Verdana" w:hAnsi="Verdana"/>
          <w:color w:val="000000"/>
          <w:sz w:val="18"/>
          <w:szCs w:val="18"/>
        </w:rPr>
        <w:t>», 2012.</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15.04.1995 г. №344 «Об утверждении положения о лицензировании деятельности по оказанию платных юридических услуг» // Собрание законодательства РФ. 1995. - №17. - Ст. 1550.</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Приказ</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РФ от 29.07.2002 г. №211 (ред. от 14.06.2007 г.) «</w:t>
      </w:r>
      <w:r>
        <w:rPr>
          <w:rStyle w:val="WW8Num4z0"/>
          <w:rFonts w:ascii="Verdana" w:hAnsi="Verdana"/>
          <w:color w:val="4682B4"/>
          <w:sz w:val="18"/>
          <w:szCs w:val="18"/>
        </w:rPr>
        <w:t>Об утверждении порядка ведения реестров адвокатов субъектов Российской Федерации</w:t>
      </w:r>
      <w:r>
        <w:rPr>
          <w:rFonts w:ascii="Verdana" w:hAnsi="Verdana"/>
          <w:color w:val="000000"/>
          <w:sz w:val="18"/>
          <w:szCs w:val="18"/>
        </w:rPr>
        <w:t>»// Российская газета. -№ 152. 15.08.2002.</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Закон Самарской области от 10.12.2007 № 144-ГД (в ред. от 08.12.2008 г.) «Об оказании юридической помощи отдельным категориям граждан, проживающих на территории Самарской области» // Волжская коммуна. -№ 232(26030). 12.12.2007.</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Кодекс профессиональной этики</w:t>
      </w:r>
      <w:r>
        <w:rPr>
          <w:rStyle w:val="WW8Num3z0"/>
          <w:rFonts w:ascii="Verdana" w:hAnsi="Verdana"/>
          <w:color w:val="000000"/>
          <w:sz w:val="18"/>
          <w:szCs w:val="18"/>
        </w:rPr>
        <w:t> </w:t>
      </w:r>
      <w:r>
        <w:rPr>
          <w:rStyle w:val="WW8Num4z0"/>
          <w:rFonts w:ascii="Verdana" w:hAnsi="Verdana"/>
          <w:color w:val="4682B4"/>
          <w:sz w:val="18"/>
          <w:szCs w:val="18"/>
        </w:rPr>
        <w:t>адвоката</w:t>
      </w:r>
      <w:r>
        <w:rPr>
          <w:rFonts w:ascii="Verdana" w:hAnsi="Verdana"/>
          <w:color w:val="000000"/>
          <w:sz w:val="18"/>
          <w:szCs w:val="18"/>
        </w:rPr>
        <w:t>. Принят Всероссийским съездом адвокатов 31.01.2003 г. (в ред. от 05.04.2007 г) // Вестник Федеральной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адвокатов РФ. № 3. - 2010.</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Проект Федерального Закона «</w:t>
      </w:r>
      <w:r>
        <w:rPr>
          <w:rStyle w:val="WW8Num4z0"/>
          <w:rFonts w:ascii="Verdana" w:hAnsi="Verdana"/>
          <w:color w:val="4682B4"/>
          <w:sz w:val="18"/>
          <w:szCs w:val="18"/>
        </w:rPr>
        <w:t>Об оказании квалифицированной юридической помощи</w:t>
      </w:r>
      <w:r>
        <w:rPr>
          <w:rFonts w:ascii="Verdana" w:hAnsi="Verdana"/>
          <w:color w:val="000000"/>
          <w:sz w:val="18"/>
          <w:szCs w:val="18"/>
        </w:rPr>
        <w:t>» // Вестник Федеральной палаты адвокатов РФ. № 3 (21).-2008.-С. 37-41.</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19.12.2003 г. №23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 Бюллетень Верховного Суда РФ. 2004. - № 2.</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Пленума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09.12.2002 г. №11 «О некоторых вопросах, связанных с введением в действие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РФ.-2003.-№2.</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Определение Высшего Арбитражного Суда РФ от 04.12.2009 г. № ВАС-15 899/09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№А40-2640/09-61-29 // Справочная правовая система «</w:t>
      </w:r>
      <w:r>
        <w:rPr>
          <w:rStyle w:val="WW8Num4z0"/>
          <w:rFonts w:ascii="Verdana" w:hAnsi="Verdana"/>
          <w:color w:val="4682B4"/>
          <w:sz w:val="18"/>
          <w:szCs w:val="18"/>
        </w:rPr>
        <w:t>КонеультантПлюс</w:t>
      </w:r>
      <w:r>
        <w:rPr>
          <w:rFonts w:ascii="Verdana" w:hAnsi="Verdana"/>
          <w:color w:val="000000"/>
          <w:sz w:val="18"/>
          <w:szCs w:val="18"/>
        </w:rPr>
        <w:t>» Электронный ресурс. «</w:t>
      </w:r>
      <w:r>
        <w:rPr>
          <w:rStyle w:val="WW8Num4z0"/>
          <w:rFonts w:ascii="Verdana" w:hAnsi="Verdana"/>
          <w:color w:val="4682B4"/>
          <w:sz w:val="18"/>
          <w:szCs w:val="18"/>
        </w:rPr>
        <w:t>Версия Проф</w:t>
      </w:r>
      <w:r>
        <w:rPr>
          <w:rFonts w:ascii="Verdana" w:hAnsi="Verdana"/>
          <w:color w:val="000000"/>
          <w:sz w:val="18"/>
          <w:szCs w:val="18"/>
        </w:rPr>
        <w:t>», 2012.</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Федерального арбитражного суда Московского округа от 04.08.2004 г. № КА-А40/6534-04 // Справочная правовая система «</w:t>
      </w:r>
      <w:r>
        <w:rPr>
          <w:rStyle w:val="WW8Num4z0"/>
          <w:rFonts w:ascii="Verdana" w:hAnsi="Verdana"/>
          <w:color w:val="4682B4"/>
          <w:sz w:val="18"/>
          <w:szCs w:val="18"/>
        </w:rPr>
        <w:t>КонеультантПлюс</w:t>
      </w:r>
      <w:r>
        <w:rPr>
          <w:rFonts w:ascii="Verdana" w:hAnsi="Verdana"/>
          <w:color w:val="000000"/>
          <w:sz w:val="18"/>
          <w:szCs w:val="18"/>
        </w:rPr>
        <w:t>» Электронный ресурс. «</w:t>
      </w:r>
      <w:r>
        <w:rPr>
          <w:rStyle w:val="WW8Num4z0"/>
          <w:rFonts w:ascii="Verdana" w:hAnsi="Verdana"/>
          <w:color w:val="4682B4"/>
          <w:sz w:val="18"/>
          <w:szCs w:val="18"/>
        </w:rPr>
        <w:t>Версия Проф</w:t>
      </w:r>
      <w:r>
        <w:rPr>
          <w:rFonts w:ascii="Verdana" w:hAnsi="Verdana"/>
          <w:color w:val="000000"/>
          <w:sz w:val="18"/>
          <w:szCs w:val="18"/>
        </w:rPr>
        <w:t>», 2012.</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Московского областного суда от 06.10.2004 г. № 608 // Справочная правовая система «</w:t>
      </w:r>
      <w:r>
        <w:rPr>
          <w:rStyle w:val="WW8Num4z0"/>
          <w:rFonts w:ascii="Verdana" w:hAnsi="Verdana"/>
          <w:color w:val="4682B4"/>
          <w:sz w:val="18"/>
          <w:szCs w:val="18"/>
        </w:rPr>
        <w:t>КонеультантПлюс</w:t>
      </w:r>
      <w:r>
        <w:rPr>
          <w:rFonts w:ascii="Verdana" w:hAnsi="Verdana"/>
          <w:color w:val="000000"/>
          <w:sz w:val="18"/>
          <w:szCs w:val="18"/>
        </w:rPr>
        <w:t>» Электронный ресурс. «</w:t>
      </w:r>
      <w:r>
        <w:rPr>
          <w:rStyle w:val="WW8Num4z0"/>
          <w:rFonts w:ascii="Verdana" w:hAnsi="Verdana"/>
          <w:color w:val="4682B4"/>
          <w:sz w:val="18"/>
          <w:szCs w:val="18"/>
        </w:rPr>
        <w:t>Версия Проф</w:t>
      </w:r>
      <w:r>
        <w:rPr>
          <w:rFonts w:ascii="Verdana" w:hAnsi="Verdana"/>
          <w:color w:val="000000"/>
          <w:sz w:val="18"/>
          <w:szCs w:val="18"/>
        </w:rPr>
        <w:t>», 2012.</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Федерального арбитражного суда Поволжского округа от 23.05.2007 г. № А65-26655/06 // Справочная правовая система «</w:t>
      </w:r>
      <w:r>
        <w:rPr>
          <w:rStyle w:val="WW8Num4z0"/>
          <w:rFonts w:ascii="Verdana" w:hAnsi="Verdana"/>
          <w:color w:val="4682B4"/>
          <w:sz w:val="18"/>
          <w:szCs w:val="18"/>
        </w:rPr>
        <w:t>КонеультантПлюс</w:t>
      </w:r>
      <w:r>
        <w:rPr>
          <w:rFonts w:ascii="Verdana" w:hAnsi="Verdana"/>
          <w:color w:val="000000"/>
          <w:sz w:val="18"/>
          <w:szCs w:val="18"/>
        </w:rPr>
        <w:t>» Электронный ресурс. «</w:t>
      </w:r>
      <w:r>
        <w:rPr>
          <w:rStyle w:val="WW8Num4z0"/>
          <w:rFonts w:ascii="Verdana" w:hAnsi="Verdana"/>
          <w:color w:val="4682B4"/>
          <w:sz w:val="18"/>
          <w:szCs w:val="18"/>
        </w:rPr>
        <w:t>Версия Проф</w:t>
      </w:r>
      <w:r>
        <w:rPr>
          <w:rFonts w:ascii="Verdana" w:hAnsi="Verdana"/>
          <w:color w:val="000000"/>
          <w:sz w:val="18"/>
          <w:szCs w:val="18"/>
        </w:rPr>
        <w:t>», 2012.</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Федерального арбитражного суда Поволжского округа от 08.04.2009 г. № А72-5477/2008 // Справочная правовая система «</w:t>
      </w:r>
      <w:r>
        <w:rPr>
          <w:rStyle w:val="WW8Num4z0"/>
          <w:rFonts w:ascii="Verdana" w:hAnsi="Verdana"/>
          <w:color w:val="4682B4"/>
          <w:sz w:val="18"/>
          <w:szCs w:val="18"/>
        </w:rPr>
        <w:t>КонеультантПлюс</w:t>
      </w:r>
      <w:r>
        <w:rPr>
          <w:rFonts w:ascii="Verdana" w:hAnsi="Verdana"/>
          <w:color w:val="000000"/>
          <w:sz w:val="18"/>
          <w:szCs w:val="18"/>
        </w:rPr>
        <w:t>» Электронный ресурс. «</w:t>
      </w:r>
      <w:r>
        <w:rPr>
          <w:rStyle w:val="WW8Num4z0"/>
          <w:rFonts w:ascii="Verdana" w:hAnsi="Verdana"/>
          <w:color w:val="4682B4"/>
          <w:sz w:val="18"/>
          <w:szCs w:val="18"/>
        </w:rPr>
        <w:t>Версия Проф</w:t>
      </w:r>
      <w:r>
        <w:rPr>
          <w:rFonts w:ascii="Verdana" w:hAnsi="Verdana"/>
          <w:color w:val="000000"/>
          <w:sz w:val="18"/>
          <w:szCs w:val="18"/>
        </w:rPr>
        <w:t>», 2012.</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Федерального арбитражного суда Уральского округа от 23.11.2009 г. № Ф09-3121/07-С2 по делу № А76-10685/06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Электронный ресурс. «</w:t>
      </w:r>
      <w:r>
        <w:rPr>
          <w:rStyle w:val="WW8Num4z0"/>
          <w:rFonts w:ascii="Verdana" w:hAnsi="Verdana"/>
          <w:color w:val="4682B4"/>
          <w:sz w:val="18"/>
          <w:szCs w:val="18"/>
        </w:rPr>
        <w:t>Версия Проф</w:t>
      </w:r>
      <w:r>
        <w:rPr>
          <w:rFonts w:ascii="Verdana" w:hAnsi="Verdana"/>
          <w:color w:val="000000"/>
          <w:sz w:val="18"/>
          <w:szCs w:val="18"/>
        </w:rPr>
        <w:t>», 2012.</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Федерального арбитражного суда ВосточноСибирского округа от 01.03.2007 г. № А19-4409/06-Ф02-758/07 по делу № А19-4409/06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Электронный ресурс. «</w:t>
      </w:r>
      <w:r>
        <w:rPr>
          <w:rStyle w:val="WW8Num4z0"/>
          <w:rFonts w:ascii="Verdana" w:hAnsi="Verdana"/>
          <w:color w:val="4682B4"/>
          <w:sz w:val="18"/>
          <w:szCs w:val="18"/>
        </w:rPr>
        <w:t>Версия Проф</w:t>
      </w:r>
      <w:r>
        <w:rPr>
          <w:rFonts w:ascii="Verdana" w:hAnsi="Verdana"/>
          <w:color w:val="000000"/>
          <w:sz w:val="18"/>
          <w:szCs w:val="18"/>
        </w:rPr>
        <w:t>», 2012.</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Производство по</w:t>
      </w:r>
      <w:r>
        <w:rPr>
          <w:rStyle w:val="WW8Num3z0"/>
          <w:rFonts w:ascii="Verdana" w:hAnsi="Verdana"/>
          <w:color w:val="000000"/>
          <w:sz w:val="18"/>
          <w:szCs w:val="18"/>
        </w:rPr>
        <w:t> </w:t>
      </w:r>
      <w:r>
        <w:rPr>
          <w:rStyle w:val="WW8Num4z0"/>
          <w:rFonts w:ascii="Verdana" w:hAnsi="Verdana"/>
          <w:color w:val="4682B4"/>
          <w:sz w:val="18"/>
          <w:szCs w:val="18"/>
        </w:rPr>
        <w:t>адвокатуре</w:t>
      </w:r>
      <w:r>
        <w:rPr>
          <w:rStyle w:val="WW8Num3z0"/>
          <w:rFonts w:ascii="Verdana" w:hAnsi="Verdana"/>
          <w:color w:val="000000"/>
          <w:sz w:val="18"/>
          <w:szCs w:val="18"/>
        </w:rPr>
        <w:t> </w:t>
      </w:r>
      <w:r>
        <w:rPr>
          <w:rFonts w:ascii="Verdana" w:hAnsi="Verdana"/>
          <w:color w:val="000000"/>
          <w:sz w:val="18"/>
          <w:szCs w:val="18"/>
        </w:rPr>
        <w:t>присяжного поверенного В.Н. Маркова (1882-1883 гг.) // ГУ СО «</w:t>
      </w:r>
      <w:r>
        <w:rPr>
          <w:rStyle w:val="WW8Num4z0"/>
          <w:rFonts w:ascii="Verdana" w:hAnsi="Verdana"/>
          <w:color w:val="4682B4"/>
          <w:sz w:val="18"/>
          <w:szCs w:val="18"/>
        </w:rPr>
        <w:t>Центральный государственный архив Самарской области</w:t>
      </w:r>
      <w:r>
        <w:rPr>
          <w:rFonts w:ascii="Verdana" w:hAnsi="Verdana"/>
          <w:color w:val="000000"/>
          <w:sz w:val="18"/>
          <w:szCs w:val="18"/>
        </w:rPr>
        <w:t>». Фонд 1406, опись дела (единица хранения) 52 , ф.318. Лист 17, 26, 34.</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 Производство по адвокатуре</w:t>
      </w:r>
      <w:r>
        <w:rPr>
          <w:rStyle w:val="WW8Num3z0"/>
          <w:rFonts w:ascii="Verdana" w:hAnsi="Verdana"/>
          <w:color w:val="000000"/>
          <w:sz w:val="18"/>
          <w:szCs w:val="18"/>
        </w:rPr>
        <w:t> </w:t>
      </w:r>
      <w:r>
        <w:rPr>
          <w:rStyle w:val="WW8Num4z0"/>
          <w:rFonts w:ascii="Verdana" w:hAnsi="Verdana"/>
          <w:color w:val="4682B4"/>
          <w:sz w:val="18"/>
          <w:szCs w:val="18"/>
        </w:rPr>
        <w:t>присяжного</w:t>
      </w:r>
      <w:r>
        <w:rPr>
          <w:rStyle w:val="WW8Num3z0"/>
          <w:rFonts w:ascii="Verdana" w:hAnsi="Verdana"/>
          <w:color w:val="000000"/>
          <w:sz w:val="18"/>
          <w:szCs w:val="18"/>
        </w:rPr>
        <w:t> </w:t>
      </w:r>
      <w:r>
        <w:rPr>
          <w:rFonts w:ascii="Verdana" w:hAnsi="Verdana"/>
          <w:color w:val="000000"/>
          <w:sz w:val="18"/>
          <w:szCs w:val="18"/>
        </w:rPr>
        <w:t>поверенного А.О. Евреинова (1887-1893 гг.) // ГУ СО «</w:t>
      </w:r>
      <w:r>
        <w:rPr>
          <w:rStyle w:val="WW8Num4z0"/>
          <w:rFonts w:ascii="Verdana" w:hAnsi="Verdana"/>
          <w:color w:val="4682B4"/>
          <w:sz w:val="18"/>
          <w:szCs w:val="18"/>
        </w:rPr>
        <w:t>Центральный государственный архив Самарской области</w:t>
      </w:r>
      <w:r>
        <w:rPr>
          <w:rFonts w:ascii="Verdana" w:hAnsi="Verdana"/>
          <w:color w:val="000000"/>
          <w:sz w:val="18"/>
          <w:szCs w:val="18"/>
        </w:rPr>
        <w:t>». Фонд 34, опись дела (единица хранения) 73. Лист 47.</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Рекомендации Научно-консультативного совета при</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Уральского округа от 12 13 декабря 2007 г. № 3/2007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Электронный ресурс. - «</w:t>
      </w:r>
      <w:r>
        <w:rPr>
          <w:rStyle w:val="WW8Num4z0"/>
          <w:rFonts w:ascii="Verdana" w:hAnsi="Verdana"/>
          <w:color w:val="4682B4"/>
          <w:sz w:val="18"/>
          <w:szCs w:val="18"/>
        </w:rPr>
        <w:t>Версия Проф</w:t>
      </w:r>
      <w:r>
        <w:rPr>
          <w:rFonts w:ascii="Verdana" w:hAnsi="Verdana"/>
          <w:color w:val="000000"/>
          <w:sz w:val="18"/>
          <w:szCs w:val="18"/>
        </w:rPr>
        <w:t>», 2012.</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Российское законодательство X XX веков: в 9 томах. Т. 3 Акты Земских соборов. -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1985. - 512 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Российское законодательство X XX веков: в 9 томах. Т. 4 Законодательство периода становления абсолютизма. - М.: Юрид. лит., 1986. -512 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Декрет о суде от 24.11.1917 г. № 1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РСФСР.1917.-№4.-ст. 50.</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Декрет о суде от 7.03.1918 г. №2 // Собрание узаконений РСФСР.1918.-№26.-ст. 420.</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Положение «О народном суде</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утвержденное Декретом ВЦИК от 30.11.1918 г. // Собрание узаконений РСФСР. 1918. - №85. - ст. 889.</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Положение о народном суде РСФСР от 21.10.1920 г. // Собрание узаконений РСФСР. 1920. - № 83. - ст. 407.</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Стенографический отче IV Всероссийского съезда деятелей советской юстиции/«МатериалыНаркомюста», вып. 16, 1922.</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от 26.05.1922 г. «</w:t>
      </w:r>
      <w:r>
        <w:rPr>
          <w:rStyle w:val="WW8Num4z0"/>
          <w:rFonts w:ascii="Verdana" w:hAnsi="Verdana"/>
          <w:color w:val="4682B4"/>
          <w:sz w:val="18"/>
          <w:szCs w:val="18"/>
        </w:rPr>
        <w:t>Об адвокатуре</w:t>
      </w:r>
      <w:r>
        <w:rPr>
          <w:rFonts w:ascii="Verdana" w:hAnsi="Verdana"/>
          <w:color w:val="000000"/>
          <w:sz w:val="18"/>
          <w:szCs w:val="18"/>
        </w:rPr>
        <w:t>» // Собрание узаконений РСФСР. 1922. - № 36. - ст. 425.</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Положение о</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защитников, утв. Наркоматом юстиции от 5 июля 1922 года// Собрание узаконений РСФСР. 1922. - № 36. - ст. 425.</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РСФСР от 29.06.1928 г. // Еженедельник советской юстиции. 1929. - № 26.</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Положение о коллективах</w:t>
      </w:r>
      <w:r>
        <w:rPr>
          <w:rStyle w:val="WW8Num3z0"/>
          <w:rFonts w:ascii="Verdana" w:hAnsi="Verdana"/>
          <w:color w:val="000000"/>
          <w:sz w:val="18"/>
          <w:szCs w:val="18"/>
        </w:rPr>
        <w:t> </w:t>
      </w:r>
      <w:r>
        <w:rPr>
          <w:rStyle w:val="WW8Num4z0"/>
          <w:rFonts w:ascii="Verdana" w:hAnsi="Verdana"/>
          <w:color w:val="4682B4"/>
          <w:sz w:val="18"/>
          <w:szCs w:val="18"/>
        </w:rPr>
        <w:t>защитников</w:t>
      </w:r>
      <w:r>
        <w:rPr>
          <w:rStyle w:val="WW8Num3z0"/>
          <w:rFonts w:ascii="Verdana" w:hAnsi="Verdana"/>
          <w:color w:val="000000"/>
          <w:sz w:val="18"/>
          <w:szCs w:val="18"/>
        </w:rPr>
        <w:t> </w:t>
      </w:r>
      <w:r>
        <w:rPr>
          <w:rFonts w:ascii="Verdana" w:hAnsi="Verdana"/>
          <w:color w:val="000000"/>
          <w:sz w:val="18"/>
          <w:szCs w:val="18"/>
        </w:rPr>
        <w:t>от 27.02.1932 г.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1932. - №6 - 7.</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Положение об адвокатуре</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утверждено СНК СССР 16.08.1939 г. // СП СССР. 1939. - № 49. - Ст. 394.</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Закон СССР от 08.12.1961 г. «Об утверждении Основ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Союза ССР и союзных республик» (вместе с Основами законодательства)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СССР. 1961. - № 50. - ст. 526.</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Положение об адвокатуре РСФСР, утверждено Законом РСФСР от 25.07.1962 г.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1962. - № 29. - Ст. 450.</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Закон СССР от 30 ноября 1979 г. «</w:t>
      </w:r>
      <w:r>
        <w:rPr>
          <w:rStyle w:val="WW8Num4z0"/>
          <w:rFonts w:ascii="Verdana" w:hAnsi="Verdana"/>
          <w:color w:val="4682B4"/>
          <w:sz w:val="18"/>
          <w:szCs w:val="18"/>
        </w:rPr>
        <w:t>Об адвокатуре в СССР</w:t>
      </w:r>
      <w:r>
        <w:rPr>
          <w:rFonts w:ascii="Verdana" w:hAnsi="Verdana"/>
          <w:color w:val="000000"/>
          <w:sz w:val="18"/>
          <w:szCs w:val="18"/>
        </w:rPr>
        <w:t>» // Ведомости Верховного Совета СССР. 1979. - № 49. - ст. 846.</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Положение об адвокатуре РСФСР от 20.11. 1980 г. (утверждено Законом РСФСР от 20.11.1980 г. «</w:t>
      </w:r>
      <w:r>
        <w:rPr>
          <w:rStyle w:val="WW8Num4z0"/>
          <w:rFonts w:ascii="Verdana" w:hAnsi="Verdana"/>
          <w:color w:val="4682B4"/>
          <w:sz w:val="18"/>
          <w:szCs w:val="18"/>
        </w:rPr>
        <w:t>Об утверждении Положения об адвокатуре РСФСР</w:t>
      </w:r>
      <w:r>
        <w:rPr>
          <w:rFonts w:ascii="Verdana" w:hAnsi="Verdana"/>
          <w:color w:val="000000"/>
          <w:sz w:val="18"/>
          <w:szCs w:val="18"/>
        </w:rPr>
        <w:t>») // Ведомости Верховного Совета РСФСР. 1980. - №48. - Ст. 1596.</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Правила рассмотрения хозяйственных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государственными арбитражами (утв. Постановлением Совмина СССР от 05.06.1980 г. № 440) // Свод законов СССР. Т. 10. 1990. - С. 184.Монографии</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Адвокатура</w:t>
      </w:r>
      <w:r>
        <w:rPr>
          <w:rStyle w:val="WW8Num3z0"/>
          <w:rFonts w:ascii="Verdana" w:hAnsi="Verdana"/>
          <w:color w:val="000000"/>
          <w:sz w:val="18"/>
          <w:szCs w:val="18"/>
        </w:rPr>
        <w:t> </w:t>
      </w:r>
      <w:r>
        <w:rPr>
          <w:rFonts w:ascii="Verdana" w:hAnsi="Verdana"/>
          <w:color w:val="000000"/>
          <w:sz w:val="18"/>
          <w:szCs w:val="18"/>
        </w:rPr>
        <w:t>в СССР: монография / Г.З.</w:t>
      </w:r>
      <w:r>
        <w:rPr>
          <w:rStyle w:val="WW8Num3z0"/>
          <w:rFonts w:ascii="Verdana" w:hAnsi="Verdana"/>
          <w:color w:val="000000"/>
          <w:sz w:val="18"/>
          <w:szCs w:val="18"/>
        </w:rPr>
        <w:t> </w:t>
      </w:r>
      <w:r>
        <w:rPr>
          <w:rStyle w:val="WW8Num4z0"/>
          <w:rFonts w:ascii="Verdana" w:hAnsi="Verdana"/>
          <w:color w:val="4682B4"/>
          <w:sz w:val="18"/>
          <w:szCs w:val="18"/>
        </w:rPr>
        <w:t>Анашкин</w:t>
      </w:r>
      <w:r>
        <w:rPr>
          <w:rFonts w:ascii="Verdana" w:hAnsi="Verdana"/>
          <w:color w:val="000000"/>
          <w:sz w:val="18"/>
          <w:szCs w:val="18"/>
        </w:rPr>
        <w:t>, Д.П. Ватман, Ю.И. Стецовский и др.. М.: «</w:t>
      </w:r>
      <w:r>
        <w:rPr>
          <w:rStyle w:val="WW8Num4z0"/>
          <w:rFonts w:ascii="Verdana" w:hAnsi="Verdana"/>
          <w:color w:val="4682B4"/>
          <w:sz w:val="18"/>
          <w:szCs w:val="18"/>
        </w:rPr>
        <w:t>Юридическая литература</w:t>
      </w:r>
      <w:r>
        <w:rPr>
          <w:rFonts w:ascii="Verdana" w:hAnsi="Verdana"/>
          <w:color w:val="000000"/>
          <w:sz w:val="18"/>
          <w:szCs w:val="18"/>
        </w:rPr>
        <w:t>», 1971. - 224с.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Карташкин</w:t>
      </w:r>
      <w:r>
        <w:rPr>
          <w:rFonts w:ascii="Verdana" w:hAnsi="Verdana"/>
          <w:color w:val="000000"/>
          <w:sz w:val="18"/>
          <w:szCs w:val="18"/>
        </w:rPr>
        <w:t>, В.А. Права человека в международном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w:t>
      </w:r>
      <w:r>
        <w:rPr>
          <w:rStyle w:val="WW8Num3z0"/>
          <w:rFonts w:ascii="Verdana" w:hAnsi="Verdana"/>
          <w:color w:val="000000"/>
          <w:sz w:val="18"/>
          <w:szCs w:val="18"/>
        </w:rPr>
        <w:t> </w:t>
      </w:r>
      <w:r>
        <w:rPr>
          <w:rFonts w:ascii="Verdana" w:hAnsi="Verdana"/>
          <w:color w:val="000000"/>
          <w:sz w:val="18"/>
          <w:szCs w:val="18"/>
        </w:rPr>
        <w:t>праве: монография / В.А. Карташкин. М.: Изд-во</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 1995.- 135с.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Тарло</w:t>
      </w:r>
      <w:r>
        <w:rPr>
          <w:rFonts w:ascii="Verdana" w:hAnsi="Verdana"/>
          <w:color w:val="000000"/>
          <w:sz w:val="18"/>
          <w:szCs w:val="18"/>
        </w:rPr>
        <w:t>, Е.Г. Профессиональное представительство в суде: монография / Е.Г. Тарло. М.: Известия, 2004. - 416с.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Трещёва, Е.А. Субъекты арбитражного процесса. Часть 1: Общие теоретические вопросы понятия и классификации субъектов: монография / Е.А. Трещёва; Федеральное агентство по образованию. Самара: Изд-во «</w:t>
      </w:r>
      <w:r>
        <w:rPr>
          <w:rStyle w:val="WW8Num4z0"/>
          <w:rFonts w:ascii="Verdana" w:hAnsi="Verdana"/>
          <w:color w:val="4682B4"/>
          <w:sz w:val="18"/>
          <w:szCs w:val="18"/>
        </w:rPr>
        <w:t>Самарский университет</w:t>
      </w:r>
      <w:r>
        <w:rPr>
          <w:rFonts w:ascii="Verdana" w:hAnsi="Verdana"/>
          <w:color w:val="000000"/>
          <w:sz w:val="18"/>
          <w:szCs w:val="18"/>
        </w:rPr>
        <w:t>», 2006. - 212с.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Трещёва, Е.А. Субъекты арбитражного процесса. Часть 2: Правовое положение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в арбитражном процессе: монография / Е.А. Трещёва. Самара: Изд-во «</w:t>
      </w:r>
      <w:r>
        <w:rPr>
          <w:rStyle w:val="WW8Num4z0"/>
          <w:rFonts w:ascii="Verdana" w:hAnsi="Verdana"/>
          <w:color w:val="4682B4"/>
          <w:sz w:val="18"/>
          <w:szCs w:val="18"/>
        </w:rPr>
        <w:t>Самарский университет</w:t>
      </w:r>
      <w:r>
        <w:rPr>
          <w:rFonts w:ascii="Verdana" w:hAnsi="Verdana"/>
          <w:color w:val="000000"/>
          <w:sz w:val="18"/>
          <w:szCs w:val="18"/>
        </w:rPr>
        <w:t>», 2007. - 354с.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Мельниченко, Р.Г. Право на юридическую помощь:</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аспекты: монография / Р.Г. Мельниченко. Волгоград: Изд-во В</w:t>
      </w:r>
      <w:r>
        <w:rPr>
          <w:rStyle w:val="WW8Num3z0"/>
          <w:rFonts w:ascii="Verdana" w:hAnsi="Verdana"/>
          <w:color w:val="000000"/>
          <w:sz w:val="18"/>
          <w:szCs w:val="18"/>
        </w:rPr>
        <w:t> </w:t>
      </w:r>
      <w:r>
        <w:rPr>
          <w:rStyle w:val="WW8Num4z0"/>
          <w:rFonts w:ascii="Verdana" w:hAnsi="Verdana"/>
          <w:color w:val="4682B4"/>
          <w:sz w:val="18"/>
          <w:szCs w:val="18"/>
        </w:rPr>
        <w:t>АТС</w:t>
      </w:r>
      <w:r>
        <w:rPr>
          <w:rFonts w:ascii="Verdana" w:hAnsi="Verdana"/>
          <w:color w:val="000000"/>
          <w:sz w:val="18"/>
          <w:szCs w:val="18"/>
        </w:rPr>
        <w:t>, 2003.-200с.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68. Клейменов, А.Я.</w:t>
      </w:r>
      <w:r>
        <w:rPr>
          <w:rStyle w:val="WW8Num3z0"/>
          <w:rFonts w:ascii="Verdana" w:hAnsi="Verdana"/>
          <w:color w:val="000000"/>
          <w:sz w:val="18"/>
          <w:szCs w:val="18"/>
        </w:rPr>
        <w:t> </w:t>
      </w:r>
      <w:r>
        <w:rPr>
          <w:rStyle w:val="WW8Num4z0"/>
          <w:rFonts w:ascii="Verdana" w:hAnsi="Verdana"/>
          <w:color w:val="4682B4"/>
          <w:sz w:val="18"/>
          <w:szCs w:val="18"/>
        </w:rPr>
        <w:t>Состязательность</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Соединенных Штатов Америки: монография / А.Я. Клейменов. 2-е изд., перераб. и доп. - М.: Проспект, 2012. - 264с.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Кучерена</w:t>
      </w:r>
      <w:r>
        <w:rPr>
          <w:rFonts w:ascii="Verdana" w:hAnsi="Verdana"/>
          <w:color w:val="000000"/>
          <w:sz w:val="18"/>
          <w:szCs w:val="18"/>
        </w:rPr>
        <w:t>, А.Г. Адвокатура в условиях судебно-правовой реформы в России: монография / А.Г. Кучерена. М.: Юркомпани, 2009. - 432с.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Юдин, A.B.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правонарушение и ответственность: монография / A.B. Юдин. СПб.: Юридическая книга, 2009. -624с.Диссертации и авторефераты</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Аверин</w:t>
      </w:r>
      <w:r>
        <w:rPr>
          <w:rFonts w:ascii="Verdana" w:hAnsi="Verdana"/>
          <w:color w:val="000000"/>
          <w:sz w:val="18"/>
          <w:szCs w:val="18"/>
        </w:rPr>
        <w:t>, Д.Д. Вопросы гражданского процессуального права в договорах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социалистических государств об оказании правовойпомощи по гражданским, семейным и уголовным делам: дис. . канд. юрид. наук: ./Аверин Д. Д. -М., 1965.-216с.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Альбрант, Н. В.</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на получение адвокатской помощи в Российской Федерации: автореф. дис. . канд. юрид. наук: 12.00.02 / Альбрант Наталья Викторовна. Челябинск, 2004. - 26с.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Барщевский</w:t>
      </w:r>
      <w:r>
        <w:rPr>
          <w:rFonts w:ascii="Verdana" w:hAnsi="Verdana"/>
          <w:color w:val="000000"/>
          <w:sz w:val="18"/>
          <w:szCs w:val="18"/>
        </w:rPr>
        <w:t>, М.Ю. Проблемы российской адвокатуры: дис. . докт. юрид. наук в форме научного доклада, выполняющего также функции автореферата / М.Ю. Барщевский. М., 1997. - 51с.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Бойков, А. Д. Статус адвоката: содержание, квалификационные требования и принципы адвокатской деятельности: автореф. дис. . канд. юрид. наук: 12.00.11 / Бойков Александр Дмитриевич. Москва, 2010. - 27с.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Бондарь, О.Н. Квалифицированная юридическая помощь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гарантия судебной защиты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РФ: дис. . канд. юрид. наук: 12.00.02 / Бондарь Оксана Николаевна. Ростов-на-Дону, 2008. - 194с.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Боннер</w:t>
      </w:r>
      <w:r>
        <w:rPr>
          <w:rFonts w:ascii="Verdana" w:hAnsi="Verdana"/>
          <w:color w:val="000000"/>
          <w:sz w:val="18"/>
          <w:szCs w:val="18"/>
        </w:rPr>
        <w:t>, А.Т. Производство по делам, возникающим из административно-правовых отношений: автореф. дис. . канд. юрид. наук /</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М., 1979. - 16с.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Бортникова, H.A. Представительство по назначению суда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автореф. дис. . канд. юрид. наук. Саратов, 2011.-22с.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Бугаренко, А. И. Теория, правовые аспекты и практика оказания</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бесплатной юридической помощи адвокатами: автореф. дис. . канд. юрид. наук: 12.00.11 / Бугаренко Алексей Иванович. Москва, 2010. - 28с.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Воронов, А. А. Роль</w:t>
      </w:r>
      <w:r>
        <w:rPr>
          <w:rStyle w:val="WW8Num3z0"/>
          <w:rFonts w:ascii="Verdana" w:hAnsi="Verdana"/>
          <w:color w:val="000000"/>
          <w:sz w:val="18"/>
          <w:szCs w:val="18"/>
        </w:rPr>
        <w:t> </w:t>
      </w:r>
      <w:r>
        <w:rPr>
          <w:rStyle w:val="WW8Num4z0"/>
          <w:rFonts w:ascii="Verdana" w:hAnsi="Verdana"/>
          <w:color w:val="4682B4"/>
          <w:sz w:val="18"/>
          <w:szCs w:val="18"/>
        </w:rPr>
        <w:t>адвокатуры</w:t>
      </w:r>
      <w:r>
        <w:rPr>
          <w:rStyle w:val="WW8Num3z0"/>
          <w:rFonts w:ascii="Verdana" w:hAnsi="Verdana"/>
          <w:color w:val="000000"/>
          <w:sz w:val="18"/>
          <w:szCs w:val="18"/>
        </w:rPr>
        <w:t> </w:t>
      </w:r>
      <w:r>
        <w:rPr>
          <w:rFonts w:ascii="Verdana" w:hAnsi="Verdana"/>
          <w:color w:val="000000"/>
          <w:sz w:val="18"/>
          <w:szCs w:val="18"/>
        </w:rPr>
        <w:t>в реализации конституционного права на квалифицированную юридическую помощь: автореф. дис. . докт. юрид. наук: 12.00.11 / Воронов Александр Алексеевич. Москва, 2008. - 58с.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Гончарова, Н. Н. Формирование и реализация</w:t>
      </w:r>
      <w:r>
        <w:rPr>
          <w:rStyle w:val="WW8Num3z0"/>
          <w:rFonts w:ascii="Verdana" w:hAnsi="Verdana"/>
          <w:color w:val="000000"/>
          <w:sz w:val="18"/>
          <w:szCs w:val="18"/>
        </w:rPr>
        <w:t> </w:t>
      </w:r>
      <w:r>
        <w:rPr>
          <w:rStyle w:val="WW8Num4z0"/>
          <w:rFonts w:ascii="Verdana" w:hAnsi="Verdana"/>
          <w:color w:val="4682B4"/>
          <w:sz w:val="18"/>
          <w:szCs w:val="18"/>
        </w:rPr>
        <w:t>адвокатом</w:t>
      </w:r>
      <w:r>
        <w:rPr>
          <w:rStyle w:val="WW8Num3z0"/>
          <w:rFonts w:ascii="Verdana" w:hAnsi="Verdana"/>
          <w:color w:val="000000"/>
          <w:sz w:val="18"/>
          <w:szCs w:val="18"/>
        </w:rPr>
        <w:t> </w:t>
      </w:r>
      <w:r>
        <w:rPr>
          <w:rFonts w:ascii="Verdana" w:hAnsi="Verdana"/>
          <w:color w:val="000000"/>
          <w:sz w:val="18"/>
          <w:szCs w:val="18"/>
        </w:rPr>
        <w:t>правовой позиции по гражданскому делу: автореф. дис. . канд. юрид. наук: 12.00.11 / Гончарова Наталья Николаевна. Москва, 2008. - 28с.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Гуртовой, О. О. Правовые и организационные основы деятельности адвоката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автореф. дис. . канд. юрид. наук: 12.00.11 / Гуртовой Олег Олегович. Москва, 2010. - 21с.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Ивакин, В.Н. Представительство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Вопросы теории и практики: автореф. дис. . докт. юрид. наук.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1981.-24с.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Кирюшина, С. В. Реализация адвокатом</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защите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в гражданском судопроизводстве: организационно-правовой аспект: автореф. дис. . канд. юрид. наук: 12.00.11 / Кирюшина Светлана Викторовна. Москва, 2009. - 24с.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Колобашкина, С. С. Адвокатская деятельность в системе защиты прав граждан: автореф. дис. . канд. юрид. наук: 12.00.11 / Колобашкина Светлана Сергеевна. Москва, 2011. - 30с.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Колоколова</w:t>
      </w:r>
      <w:r>
        <w:rPr>
          <w:rFonts w:ascii="Verdana" w:hAnsi="Verdana"/>
          <w:color w:val="000000"/>
          <w:sz w:val="18"/>
          <w:szCs w:val="18"/>
        </w:rPr>
        <w:t>, Э.Е. Адвокат-представитель в российском гражданском процессе: дис. . канд. юрид. наук: 12.00.15 / Колоколова Элеонора Евгеньевна. -Саратов, 2005.- 199с.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Королева, С.О. Представительство сторон и третьих лиц в арбитражном процессе: дис. . канд. юрид. наук: 12.00.15 / Королева Светлана Олеговна. М., 2007. - 160с.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Леонтьева, Е. А. Использование специальных знаний адвокатом -представителем по гражданским делам: автореф. дис. . канд. юрид. наук: 12.00.11 / Леонтьева Екатерина Александровна. М., 2010. - 27с.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Матлин, Л.Б.</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представительство по советскому праву: автореф. дис. . канд. юрид. наук. -М., 1955. 15с.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89. Медведев, И.Р. Объяснения сторон и третьих лиц как</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 гражданском процессе: автореф. дис. . канд. юрид. наук: 12.00.15 / Медведев Иван Риммович. М.,2008. - 30 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Мкртумян, Н. А. Межотраслевое правовое регулирование института представительства по гражданским делам: автореф. дис. . канд. юрид. наук: 12.00.03, 12.00.15 / Мкртумян Неля Ашотовна. Краснодар, 2007. -25с.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Потанина, М. П.</w:t>
      </w:r>
      <w:r>
        <w:rPr>
          <w:rStyle w:val="WW8Num3z0"/>
          <w:rFonts w:ascii="Verdana" w:hAnsi="Verdana"/>
          <w:color w:val="000000"/>
          <w:sz w:val="18"/>
          <w:szCs w:val="18"/>
        </w:rPr>
        <w:t> </w:t>
      </w:r>
      <w:r>
        <w:rPr>
          <w:rStyle w:val="WW8Num4z0"/>
          <w:rFonts w:ascii="Verdana" w:hAnsi="Verdana"/>
          <w:color w:val="4682B4"/>
          <w:sz w:val="18"/>
          <w:szCs w:val="18"/>
        </w:rPr>
        <w:t>Адвокатура</w:t>
      </w:r>
      <w:r>
        <w:rPr>
          <w:rStyle w:val="WW8Num3z0"/>
          <w:rFonts w:ascii="Verdana" w:hAnsi="Verdana"/>
          <w:color w:val="000000"/>
          <w:sz w:val="18"/>
          <w:szCs w:val="18"/>
        </w:rPr>
        <w:t> </w:t>
      </w:r>
      <w:r>
        <w:rPr>
          <w:rFonts w:ascii="Verdana" w:hAnsi="Verdana"/>
          <w:color w:val="000000"/>
          <w:sz w:val="18"/>
          <w:szCs w:val="18"/>
        </w:rPr>
        <w:t>как гарант реализации конституционного права человека и гражданина на юридическую помощь в Российской Федерации: автореф. дис. . канд. юрид. наук: 12.00.02 / Потанина Мария Петровна. Челябинск, 2009. - 22с.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Рэутт, Б.В. Основные вопросы договоров о правовой помощи, заключенных между социалистическими государствами: дис. . канд. юрид. наук: . / Рэутт Б.В. М., 1963.</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Семеняко</w:t>
      </w:r>
      <w:r>
        <w:rPr>
          <w:rFonts w:ascii="Verdana" w:hAnsi="Verdana"/>
          <w:color w:val="000000"/>
          <w:sz w:val="18"/>
          <w:szCs w:val="18"/>
        </w:rPr>
        <w:t>, М. Е. Участие адвоката в альтернативном разрешении споров и</w:t>
      </w:r>
      <w:r>
        <w:rPr>
          <w:rStyle w:val="WW8Num3z0"/>
          <w:rFonts w:ascii="Verdana" w:hAnsi="Verdana"/>
          <w:color w:val="000000"/>
          <w:sz w:val="18"/>
          <w:szCs w:val="18"/>
        </w:rPr>
        <w:t> </w:t>
      </w:r>
      <w:r>
        <w:rPr>
          <w:rStyle w:val="WW8Num4z0"/>
          <w:rFonts w:ascii="Verdana" w:hAnsi="Verdana"/>
          <w:color w:val="4682B4"/>
          <w:sz w:val="18"/>
          <w:szCs w:val="18"/>
        </w:rPr>
        <w:t>примирительных</w:t>
      </w:r>
      <w:r>
        <w:rPr>
          <w:rStyle w:val="WW8Num3z0"/>
          <w:rFonts w:ascii="Verdana" w:hAnsi="Verdana"/>
          <w:color w:val="000000"/>
          <w:sz w:val="18"/>
          <w:szCs w:val="18"/>
        </w:rPr>
        <w:t> </w:t>
      </w:r>
      <w:r>
        <w:rPr>
          <w:rFonts w:ascii="Verdana" w:hAnsi="Verdana"/>
          <w:color w:val="000000"/>
          <w:sz w:val="18"/>
          <w:szCs w:val="18"/>
        </w:rPr>
        <w:t>процедурах: автореф. дис. . канд. юрид. наук: 12.00.11 / Семеняко Максим Евгеньевич. Москва, 2010. - 18с.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Сидоров, P.A. Представительство в гражданском процессе: дис. . канд. юрид. наук: 12.00.15 / Сидоров Роман Анатольевич. М., 2002. - 165с.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Скловский</w:t>
      </w:r>
      <w:r>
        <w:rPr>
          <w:rFonts w:ascii="Verdana" w:hAnsi="Verdana"/>
          <w:color w:val="000000"/>
          <w:sz w:val="18"/>
          <w:szCs w:val="18"/>
        </w:rPr>
        <w:t>, К.И. Представительство в гражданском праве и процессе (вопросы теории: сущность, содержание, структура): дис. . канд. юрид. наук: 12.00.03 / Скловский Константин Ильич. Ростов-на-Дону, 1982. - 153с.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Смагин, Г.А. Конституционно-правовые вопросы оказания юридической помощи в Российской Федерации: дис. . канд. юрид. наук: 12.00.02; 12.00.11 / Смагин Геннадий Александрович. М., 2003. - 163с.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Трещёва, Е.А. Проблемы представительства сторон в арбитражном процессе: дис. .канд. юрид. наук: 12.00.04 / Трещёва Евгения Александровна. -М., 1983.-218с.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Трещёва, Е.А. Проблемы представительства сторон в арбитражном процессе: автореф. дис. . канд. юрид. наук. -М., 1983. 23с.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Федотова, Т.А. Адвокатская деятельность и проблемы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представительства: дис. . канд. юрид. наук: 12.00.11 / Федотова Татьяна Александровна. М., 2009. - 204с.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Шатаев, И.В. Особенности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квалифицированную юридическую помощь в Европейском суде по правам человека: автореф. дис. . канд. юрид. наук: 12.00.01 / Шатаев Иван Владимирович. М., 2007. - 18с.Научные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 Т.Е. Виды производств в арбитражном процессе / Т.Е. Абова // Новеллы гражданского процессуального права: материалы научно-практической конференции, посвященной 80-летию М.С.</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 под ред. Калистратовой. М.: РАП, 2004. - С.118.</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М.А. О правовой природе участия представителей по гражданским делам. Вопросы теории и практики / М.А. Викут. Саратов: Изд-во Сарат. ун-та. - 1981. - С. 142-145.</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Викут, М.А. О правовой природе участия судебного представителя по гражданским делам / Основы гражданского законодательства и Основы гражданского судопроизводства Союза ССР и союзных республик / М.А. Викут. Саратов, 1981. - С. 145.</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Волков, В. Как гарантировать квалифицированную юридическую помощь / В. Волков, А.</w:t>
      </w:r>
      <w:r>
        <w:rPr>
          <w:rStyle w:val="WW8Num3z0"/>
          <w:rFonts w:ascii="Verdana" w:hAnsi="Verdana"/>
          <w:color w:val="000000"/>
          <w:sz w:val="18"/>
          <w:szCs w:val="18"/>
        </w:rPr>
        <w:t> </w:t>
      </w:r>
      <w:r>
        <w:rPr>
          <w:rStyle w:val="WW8Num4z0"/>
          <w:rFonts w:ascii="Verdana" w:hAnsi="Verdana"/>
          <w:color w:val="4682B4"/>
          <w:sz w:val="18"/>
          <w:szCs w:val="18"/>
        </w:rPr>
        <w:t>Подольный</w:t>
      </w:r>
      <w:r>
        <w:rPr>
          <w:rStyle w:val="WW8Num3z0"/>
          <w:rFonts w:ascii="Verdana" w:hAnsi="Verdana"/>
          <w:color w:val="000000"/>
          <w:sz w:val="18"/>
          <w:szCs w:val="18"/>
        </w:rPr>
        <w:t> </w:t>
      </w:r>
      <w:r>
        <w:rPr>
          <w:rFonts w:ascii="Verdana" w:hAnsi="Verdana"/>
          <w:color w:val="000000"/>
          <w:sz w:val="18"/>
          <w:szCs w:val="18"/>
        </w:rPr>
        <w:t>// Российская юстиция. 2000. - № 9. -С.38.</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Гребенщиков, М. Условия приема в</w:t>
      </w:r>
      <w:r>
        <w:rPr>
          <w:rStyle w:val="WW8Num3z0"/>
          <w:rFonts w:ascii="Verdana" w:hAnsi="Verdana"/>
          <w:color w:val="000000"/>
          <w:sz w:val="18"/>
          <w:szCs w:val="18"/>
        </w:rPr>
        <w:t> </w:t>
      </w:r>
      <w:r>
        <w:rPr>
          <w:rStyle w:val="WW8Num4z0"/>
          <w:rFonts w:ascii="Verdana" w:hAnsi="Verdana"/>
          <w:color w:val="4682B4"/>
          <w:sz w:val="18"/>
          <w:szCs w:val="18"/>
        </w:rPr>
        <w:t>присяжные</w:t>
      </w:r>
      <w:r>
        <w:rPr>
          <w:rStyle w:val="WW8Num3z0"/>
          <w:rFonts w:ascii="Verdana" w:hAnsi="Verdana"/>
          <w:color w:val="000000"/>
          <w:sz w:val="18"/>
          <w:szCs w:val="18"/>
        </w:rPr>
        <w:t> </w:t>
      </w:r>
      <w:r>
        <w:rPr>
          <w:rFonts w:ascii="Verdana" w:hAnsi="Verdana"/>
          <w:color w:val="000000"/>
          <w:sz w:val="18"/>
          <w:szCs w:val="18"/>
        </w:rPr>
        <w:t>поверенные / М. Гребенщиков // Журнал гражданского и уголовного права. СПб.: Типография</w:t>
      </w:r>
      <w:r>
        <w:rPr>
          <w:rStyle w:val="WW8Num3z0"/>
          <w:rFonts w:ascii="Verdana" w:hAnsi="Verdana"/>
          <w:color w:val="000000"/>
          <w:sz w:val="18"/>
          <w:szCs w:val="18"/>
        </w:rPr>
        <w:t> </w:t>
      </w:r>
      <w:r>
        <w:rPr>
          <w:rStyle w:val="WW8Num4z0"/>
          <w:rFonts w:ascii="Verdana" w:hAnsi="Verdana"/>
          <w:color w:val="4682B4"/>
          <w:sz w:val="18"/>
          <w:szCs w:val="18"/>
        </w:rPr>
        <w:t>Правительствующего</w:t>
      </w:r>
      <w:r>
        <w:rPr>
          <w:rStyle w:val="WW8Num3z0"/>
          <w:rFonts w:ascii="Verdana" w:hAnsi="Verdana"/>
          <w:color w:val="000000"/>
          <w:sz w:val="18"/>
          <w:szCs w:val="18"/>
        </w:rPr>
        <w:t> </w:t>
      </w:r>
      <w:r>
        <w:rPr>
          <w:rFonts w:ascii="Verdana" w:hAnsi="Verdana"/>
          <w:color w:val="000000"/>
          <w:sz w:val="18"/>
          <w:szCs w:val="18"/>
        </w:rPr>
        <w:t>Сената, 1889. - С. 15-29.</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Грудцына</w:t>
      </w:r>
      <w:r>
        <w:rPr>
          <w:rFonts w:ascii="Verdana" w:hAnsi="Verdana"/>
          <w:color w:val="000000"/>
          <w:sz w:val="18"/>
          <w:szCs w:val="18"/>
        </w:rPr>
        <w:t>, Л.Ю. Адвокатура в России как институт гражданского общества / Л.Ю. Грудцына //Адвокатская практика. 2008. - №1. - С.2-7.</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Зайцев, И.М.</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представителя в гражданском процессе / И.М. Зайцев // Советская юстиция. 1988. - №21. - С.22-25.</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Ивакин, В. К вопросу о целях судебного представительства по гражданским делам / В. Ивакин // Арбитражный и гражданский процесс. 2006. -№10. - С.17-19.</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Ивакин, В. Полномочия адвоката-представителя в гражданском и арбитражном процессе и их оформление / В. Ивакин // Арбитражный и гражданский процесс. 2008. - №1. - С.4-8.</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Клишин, A.A. Понятие «</w:t>
      </w:r>
      <w:r>
        <w:rPr>
          <w:rStyle w:val="WW8Num4z0"/>
          <w:rFonts w:ascii="Verdana" w:hAnsi="Verdana"/>
          <w:color w:val="4682B4"/>
          <w:sz w:val="18"/>
          <w:szCs w:val="18"/>
        </w:rPr>
        <w:t>адвокатская деятельность</w:t>
      </w:r>
      <w:r>
        <w:rPr>
          <w:rFonts w:ascii="Verdana" w:hAnsi="Verdana"/>
          <w:color w:val="000000"/>
          <w:sz w:val="18"/>
          <w:szCs w:val="18"/>
        </w:rPr>
        <w:t>» и «</w:t>
      </w:r>
      <w:r>
        <w:rPr>
          <w:rStyle w:val="WW8Num4z0"/>
          <w:rFonts w:ascii="Verdana" w:hAnsi="Verdana"/>
          <w:color w:val="4682B4"/>
          <w:sz w:val="18"/>
          <w:szCs w:val="18"/>
        </w:rPr>
        <w:t>адвокатура</w:t>
      </w:r>
      <w:r>
        <w:rPr>
          <w:rFonts w:ascii="Verdana" w:hAnsi="Verdana"/>
          <w:color w:val="000000"/>
          <w:sz w:val="18"/>
          <w:szCs w:val="18"/>
        </w:rPr>
        <w:t>» / A.A. Клишин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2007. - №4. - С.5-11.</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111. Лисицин, Р. Для чего</w:t>
      </w:r>
      <w:r>
        <w:rPr>
          <w:rStyle w:val="WW8Num3z0"/>
          <w:rFonts w:ascii="Verdana" w:hAnsi="Verdana"/>
          <w:color w:val="000000"/>
          <w:sz w:val="18"/>
          <w:szCs w:val="18"/>
        </w:rPr>
        <w:t> </w:t>
      </w:r>
      <w:r>
        <w:rPr>
          <w:rStyle w:val="WW8Num4z0"/>
          <w:rFonts w:ascii="Verdana" w:hAnsi="Verdana"/>
          <w:color w:val="4682B4"/>
          <w:sz w:val="18"/>
          <w:szCs w:val="18"/>
        </w:rPr>
        <w:t>адвокату</w:t>
      </w:r>
      <w:r>
        <w:rPr>
          <w:rStyle w:val="WW8Num3z0"/>
          <w:rFonts w:ascii="Verdana" w:hAnsi="Verdana"/>
          <w:color w:val="000000"/>
          <w:sz w:val="18"/>
          <w:szCs w:val="18"/>
        </w:rPr>
        <w:t> </w:t>
      </w:r>
      <w:r>
        <w:rPr>
          <w:rFonts w:ascii="Verdana" w:hAnsi="Verdana"/>
          <w:color w:val="000000"/>
          <w:sz w:val="18"/>
          <w:szCs w:val="18"/>
        </w:rPr>
        <w:t>ордер? / Р. Лисицин // Российская юстиция. 2003. - №8. - С.29-33.</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Медведева, Е.С. Проблемы</w:t>
      </w:r>
      <w:r>
        <w:rPr>
          <w:rStyle w:val="WW8Num3z0"/>
          <w:rFonts w:ascii="Verdana" w:hAnsi="Verdana"/>
          <w:color w:val="000000"/>
          <w:sz w:val="18"/>
          <w:szCs w:val="18"/>
        </w:rPr>
        <w:t> </w:t>
      </w:r>
      <w:r>
        <w:rPr>
          <w:rStyle w:val="WW8Num4z0"/>
          <w:rFonts w:ascii="Verdana" w:hAnsi="Verdana"/>
          <w:color w:val="4682B4"/>
          <w:sz w:val="18"/>
          <w:szCs w:val="18"/>
        </w:rPr>
        <w:t>доктринальной</w:t>
      </w:r>
      <w:r>
        <w:rPr>
          <w:rStyle w:val="WW8Num3z0"/>
          <w:rFonts w:ascii="Verdana" w:hAnsi="Verdana"/>
          <w:color w:val="000000"/>
          <w:sz w:val="18"/>
          <w:szCs w:val="18"/>
        </w:rPr>
        <w:t> </w:t>
      </w:r>
      <w:r>
        <w:rPr>
          <w:rFonts w:ascii="Verdana" w:hAnsi="Verdana"/>
          <w:color w:val="000000"/>
          <w:sz w:val="18"/>
          <w:szCs w:val="18"/>
        </w:rPr>
        <w:t>и легальной конкретизации конституционного права на получение квалифицированной юридической помощи / Е.С. Медведева // Конституционное и муниципальное право. 2007. -№18. - С.15-17.</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Меламед, С.А. Из истории московской адвокатуры / С.А. Маламед // «50-летие Советского государства и адвокатуры»: материалы к научно-практической конференции Московского общественного</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судебной защиты и усовершенствования адвокатов. 1967. - С.23-25.</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Невская, О.В. Кто оказывает юридическую помощь в суде / О.В. Невская // Право и политика. 2004. - № 10. - С.86-92.</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Невская, О.В. Что такое квалифицированная юридическая помощь? / О.В. Невская // Адвокат. 2004. -№11.- С.37-39.</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Пиксин, Н. Правовой институт судебного представительства / Н. Пиксин, Д. Смирнов // ЭЖ-Юрист. 2003. - № 38. - С.6-8.</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Работа</w:t>
      </w:r>
      <w:r>
        <w:rPr>
          <w:rStyle w:val="WW8Num3z0"/>
          <w:rFonts w:ascii="Verdana" w:hAnsi="Verdana"/>
          <w:color w:val="000000"/>
          <w:sz w:val="18"/>
          <w:szCs w:val="18"/>
        </w:rPr>
        <w:t> </w:t>
      </w:r>
      <w:r>
        <w:rPr>
          <w:rStyle w:val="WW8Num4z0"/>
          <w:rFonts w:ascii="Verdana" w:hAnsi="Verdana"/>
          <w:color w:val="4682B4"/>
          <w:sz w:val="18"/>
          <w:szCs w:val="18"/>
        </w:rPr>
        <w:t>коллегий</w:t>
      </w:r>
      <w:r>
        <w:rPr>
          <w:rStyle w:val="WW8Num3z0"/>
          <w:rFonts w:ascii="Verdana" w:hAnsi="Verdana"/>
          <w:color w:val="000000"/>
          <w:sz w:val="18"/>
          <w:szCs w:val="18"/>
        </w:rPr>
        <w:t> </w:t>
      </w:r>
      <w:r>
        <w:rPr>
          <w:rFonts w:ascii="Verdana" w:hAnsi="Verdana"/>
          <w:color w:val="000000"/>
          <w:sz w:val="18"/>
          <w:szCs w:val="18"/>
        </w:rPr>
        <w:t>адвокатов РФ // Российская юстиция. 2003. - №6.С.76.</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Рахунов</w:t>
      </w:r>
      <w:r>
        <w:rPr>
          <w:rStyle w:val="WW8Num3z0"/>
          <w:rFonts w:ascii="Verdana" w:hAnsi="Verdana"/>
          <w:color w:val="000000"/>
          <w:sz w:val="18"/>
          <w:szCs w:val="18"/>
        </w:rPr>
        <w:t> </w:t>
      </w:r>
      <w:r>
        <w:rPr>
          <w:rFonts w:ascii="Verdana" w:hAnsi="Verdana"/>
          <w:color w:val="000000"/>
          <w:sz w:val="18"/>
          <w:szCs w:val="18"/>
        </w:rPr>
        <w:t>Р. Ленин об адвокатуре / Р. Рахунов // Советская юстиция. -1970. -№ 8. С.5-7.</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О.М. Квалифицированная юридическая помощь в гражданском процессе / О.М. Решетникова // Ученые записки юридического института Красноярского государственного университета. Вып 1 / отв. ред. Т.В.</w:t>
      </w:r>
      <w:r>
        <w:rPr>
          <w:rStyle w:val="WW8Num3z0"/>
          <w:rFonts w:ascii="Verdana" w:hAnsi="Verdana"/>
          <w:color w:val="000000"/>
          <w:sz w:val="18"/>
          <w:szCs w:val="18"/>
        </w:rPr>
        <w:t> </w:t>
      </w:r>
      <w:r>
        <w:rPr>
          <w:rStyle w:val="WW8Num4z0"/>
          <w:rFonts w:ascii="Verdana" w:hAnsi="Verdana"/>
          <w:color w:val="4682B4"/>
          <w:sz w:val="18"/>
          <w:szCs w:val="18"/>
        </w:rPr>
        <w:t>Сахнова</w:t>
      </w:r>
      <w:r>
        <w:rPr>
          <w:rFonts w:ascii="Verdana" w:hAnsi="Verdana"/>
          <w:color w:val="000000"/>
          <w:sz w:val="18"/>
          <w:szCs w:val="18"/>
        </w:rPr>
        <w:t>. Красноярс, 2001. - С. 320-329.</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Слиозберг, Г. Адвокатура за двадцать пять лет / Г. Слиозберг // Журнал гражданского и уголовного права. 1889. - книга 9. - СПб.: Типография Правительствующего</w:t>
      </w:r>
      <w:r>
        <w:rPr>
          <w:rStyle w:val="WW8Num3z0"/>
          <w:rFonts w:ascii="Verdana" w:hAnsi="Verdana"/>
          <w:color w:val="000000"/>
          <w:sz w:val="18"/>
          <w:szCs w:val="18"/>
        </w:rPr>
        <w:t> </w:t>
      </w:r>
      <w:r>
        <w:rPr>
          <w:rStyle w:val="WW8Num4z0"/>
          <w:rFonts w:ascii="Verdana" w:hAnsi="Verdana"/>
          <w:color w:val="4682B4"/>
          <w:sz w:val="18"/>
          <w:szCs w:val="18"/>
        </w:rPr>
        <w:t>Сената</w:t>
      </w:r>
      <w:r>
        <w:rPr>
          <w:rFonts w:ascii="Verdana" w:hAnsi="Verdana"/>
          <w:color w:val="000000"/>
          <w:sz w:val="18"/>
          <w:szCs w:val="18"/>
        </w:rPr>
        <w:t>, 1889. - С. 1-36.</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Снежко, О. Право на квалифицированную юридическую помощь / О. Снежко // Юридический мир. 2005. - № 8. - С.64-68.</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Френкель, А. К вопросу о сравнительном изучении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зашиты и её этики / А. К. Френкель // Журнал гражданского и уголовного права. 1890. - № 8. - С.94.</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Шакарян, М.С. К вопросу о понятии и составе лиц, участвующих в гражданских</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 М.С. Шакарян // Труды Всесоюзного юридического заочного института. М.: ВЮЗИ. - 1970 . - Том 16 Ч. 2. - С.160-195.</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Шаров, Г.К. Юридические консультации и бесплатная юридическая помощь / Г.К. Шаров // Адвокат. 2004. -№11.- С.24-36.</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Авдеенко</w:t>
      </w:r>
      <w:r>
        <w:rPr>
          <w:rFonts w:ascii="Verdana" w:hAnsi="Verdana"/>
          <w:color w:val="000000"/>
          <w:sz w:val="18"/>
          <w:szCs w:val="18"/>
        </w:rPr>
        <w:t>, Н.И. Советский гражданский процесс / Н.И. Авдеенко, H.A.</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 Д.М. Чечот и др.; отв. ред H.A.</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 Д.М. Чечот. Ленинград: Издательство Ленинградского университета, 1984. - 424с.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Агеева</w:t>
      </w:r>
      <w:r>
        <w:rPr>
          <w:rFonts w:ascii="Verdana" w:hAnsi="Verdana"/>
          <w:color w:val="000000"/>
          <w:sz w:val="18"/>
          <w:szCs w:val="18"/>
        </w:rPr>
        <w:t>, А.Н. Суд и правосудие в СССР / А.Н. Агеева, П.А.</w:t>
      </w:r>
      <w:r>
        <w:rPr>
          <w:rStyle w:val="WW8Num3z0"/>
          <w:rFonts w:ascii="Verdana" w:hAnsi="Verdana"/>
          <w:color w:val="000000"/>
          <w:sz w:val="18"/>
          <w:szCs w:val="18"/>
        </w:rPr>
        <w:t> </w:t>
      </w:r>
      <w:r>
        <w:rPr>
          <w:rStyle w:val="WW8Num4z0"/>
          <w:rFonts w:ascii="Verdana" w:hAnsi="Verdana"/>
          <w:color w:val="4682B4"/>
          <w:sz w:val="18"/>
          <w:szCs w:val="18"/>
        </w:rPr>
        <w:t>Лупинская</w:t>
      </w:r>
      <w:r>
        <w:rPr>
          <w:rFonts w:ascii="Verdana" w:hAnsi="Verdana"/>
          <w:color w:val="000000"/>
          <w:sz w:val="18"/>
          <w:szCs w:val="18"/>
        </w:rPr>
        <w:t>, М.П. Шаламов; отв. ред. М.П.</w:t>
      </w:r>
      <w:r>
        <w:rPr>
          <w:rStyle w:val="WW8Num3z0"/>
          <w:rFonts w:ascii="Verdana" w:hAnsi="Verdana"/>
          <w:color w:val="000000"/>
          <w:sz w:val="18"/>
          <w:szCs w:val="18"/>
        </w:rPr>
        <w:t> </w:t>
      </w:r>
      <w:r>
        <w:rPr>
          <w:rStyle w:val="WW8Num4z0"/>
          <w:rFonts w:ascii="Verdana" w:hAnsi="Verdana"/>
          <w:color w:val="4682B4"/>
          <w:sz w:val="18"/>
          <w:szCs w:val="18"/>
        </w:rPr>
        <w:t>Шаламов</w:t>
      </w:r>
      <w:r>
        <w:rPr>
          <w:rFonts w:ascii="Verdana" w:hAnsi="Verdana"/>
          <w:color w:val="000000"/>
          <w:sz w:val="18"/>
          <w:szCs w:val="18"/>
        </w:rPr>
        <w:t>. М.: Изд-во «</w:t>
      </w:r>
      <w:r>
        <w:rPr>
          <w:rStyle w:val="WW8Num4z0"/>
          <w:rFonts w:ascii="Verdana" w:hAnsi="Verdana"/>
          <w:color w:val="4682B4"/>
          <w:sz w:val="18"/>
          <w:szCs w:val="18"/>
        </w:rPr>
        <w:t>Юридическая литература</w:t>
      </w:r>
      <w:r>
        <w:rPr>
          <w:rFonts w:ascii="Verdana" w:hAnsi="Verdana"/>
          <w:color w:val="000000"/>
          <w:sz w:val="18"/>
          <w:szCs w:val="18"/>
        </w:rPr>
        <w:t>», 1974. - 274с.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Алексеев, С.С. Общая теория права: в 2 т. Т.2 / С.С. Алексеев. М.: Юридическая литература, 1982. - 360 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Афанасьев</w:t>
      </w:r>
      <w:r>
        <w:rPr>
          <w:rFonts w:ascii="Verdana" w:hAnsi="Verdana"/>
          <w:color w:val="000000"/>
          <w:sz w:val="18"/>
          <w:szCs w:val="18"/>
        </w:rPr>
        <w:t>, С.Ф. Гражданский процесс / С.Ф. Афанасьев, А.И.</w:t>
      </w:r>
      <w:r>
        <w:rPr>
          <w:rStyle w:val="WW8Num3z0"/>
          <w:rFonts w:ascii="Verdana" w:hAnsi="Verdana"/>
          <w:color w:val="000000"/>
          <w:sz w:val="18"/>
          <w:szCs w:val="18"/>
        </w:rPr>
        <w:t> </w:t>
      </w:r>
      <w:r>
        <w:rPr>
          <w:rStyle w:val="WW8Num4z0"/>
          <w:rFonts w:ascii="Verdana" w:hAnsi="Verdana"/>
          <w:color w:val="4682B4"/>
          <w:sz w:val="18"/>
          <w:szCs w:val="18"/>
        </w:rPr>
        <w:t>Зайцев</w:t>
      </w:r>
      <w:r>
        <w:rPr>
          <w:rFonts w:ascii="Verdana" w:hAnsi="Verdana"/>
          <w:color w:val="000000"/>
          <w:sz w:val="18"/>
          <w:szCs w:val="18"/>
        </w:rPr>
        <w:t>.- М.: Норма, 2004. 464с.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Fonts w:ascii="Verdana" w:hAnsi="Verdana"/>
          <w:color w:val="000000"/>
          <w:sz w:val="18"/>
          <w:szCs w:val="18"/>
        </w:rPr>
        <w:t>, A.A. Арбитражный процесс в СССР / A.A. Добровольский, В.П.</w:t>
      </w:r>
      <w:r>
        <w:rPr>
          <w:rStyle w:val="WW8Num3z0"/>
          <w:rFonts w:ascii="Verdana" w:hAnsi="Verdana"/>
          <w:color w:val="000000"/>
          <w:sz w:val="18"/>
          <w:szCs w:val="18"/>
        </w:rPr>
        <w:t> </w:t>
      </w:r>
      <w:r>
        <w:rPr>
          <w:rStyle w:val="WW8Num4z0"/>
          <w:rFonts w:ascii="Verdana" w:hAnsi="Verdana"/>
          <w:color w:val="4682B4"/>
          <w:sz w:val="18"/>
          <w:szCs w:val="18"/>
        </w:rPr>
        <w:t>Логинов</w:t>
      </w:r>
      <w:r>
        <w:rPr>
          <w:rFonts w:ascii="Verdana" w:hAnsi="Verdana"/>
          <w:color w:val="000000"/>
          <w:sz w:val="18"/>
          <w:szCs w:val="18"/>
        </w:rPr>
        <w:t>, М.С. Фалькович; под ред. A.A. Добровольского;- 2-е изд. М.: Изд-во Моск. ун-та, 1983. - 325с.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Вайпан</w:t>
      </w:r>
      <w:r>
        <w:rPr>
          <w:rFonts w:ascii="Verdana" w:hAnsi="Verdana"/>
          <w:color w:val="000000"/>
          <w:sz w:val="18"/>
          <w:szCs w:val="18"/>
        </w:rPr>
        <w:t>, В.А. Настольная книга адвоката:</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в Федеральному закону об адвокатской деятельности и адвокатуре в РФ / В.А. Вайпан.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2006. - 704с.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Комментарий к Федеральному закону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(с</w:t>
      </w:r>
      <w:r>
        <w:rPr>
          <w:rStyle w:val="WW8Num3z0"/>
          <w:rFonts w:ascii="Verdana" w:hAnsi="Verdana"/>
          <w:color w:val="000000"/>
          <w:sz w:val="18"/>
          <w:szCs w:val="18"/>
        </w:rPr>
        <w:t> </w:t>
      </w:r>
      <w:r>
        <w:rPr>
          <w:rStyle w:val="WW8Num4z0"/>
          <w:rFonts w:ascii="Verdana" w:hAnsi="Verdana"/>
          <w:color w:val="4682B4"/>
          <w:sz w:val="18"/>
          <w:szCs w:val="18"/>
        </w:rPr>
        <w:t>постатейными</w:t>
      </w:r>
      <w:r>
        <w:rPr>
          <w:rStyle w:val="WW8Num3z0"/>
          <w:rFonts w:ascii="Verdana" w:hAnsi="Verdana"/>
          <w:color w:val="000000"/>
          <w:sz w:val="18"/>
          <w:szCs w:val="18"/>
        </w:rPr>
        <w:t> </w:t>
      </w:r>
      <w:r>
        <w:rPr>
          <w:rFonts w:ascii="Verdana" w:hAnsi="Verdana"/>
          <w:color w:val="000000"/>
          <w:sz w:val="18"/>
          <w:szCs w:val="18"/>
        </w:rPr>
        <w:t>материалами). М.: Статут, 2011.-370с.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Васильев, A.M. Правовые категории: методологические аспекты разработки системы категорий теории права / A.M. Васильев. М.: Юридическая литература, 1976. - 264с.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Организация адвокатуры / Е.В.</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Fonts w:ascii="Verdana" w:hAnsi="Verdana"/>
          <w:color w:val="000000"/>
          <w:sz w:val="18"/>
          <w:szCs w:val="18"/>
        </w:rPr>
        <w:t>.- СПб.: Типография П.П. Сойкина, 1893. 621с.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Викут, М.А. Гражданский процесс России / М.А. Викут.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2005.-480с.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Викут, М.А.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 М.А. Викут. - Саратов: Изд-во Саратовского университета, 1968. - 76с.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Власов, A.A. Адвокат как субъект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гражданском и арбитражном процессе / A.A. Власов. М.: Изд-во «</w:t>
      </w:r>
      <w:r>
        <w:rPr>
          <w:rStyle w:val="WW8Num4z0"/>
          <w:rFonts w:ascii="Verdana" w:hAnsi="Verdana"/>
          <w:color w:val="4682B4"/>
          <w:sz w:val="18"/>
          <w:szCs w:val="18"/>
        </w:rPr>
        <w:t>Юрлитинформ</w:t>
      </w:r>
      <w:r>
        <w:rPr>
          <w:rFonts w:ascii="Verdana" w:hAnsi="Verdana"/>
          <w:color w:val="000000"/>
          <w:sz w:val="18"/>
          <w:szCs w:val="18"/>
        </w:rPr>
        <w:t>», 2000. -198с.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137.</w:t>
      </w:r>
      <w:r>
        <w:rPr>
          <w:rStyle w:val="WW8Num3z0"/>
          <w:rFonts w:ascii="Verdana" w:hAnsi="Verdana"/>
          <w:color w:val="000000"/>
          <w:sz w:val="18"/>
          <w:szCs w:val="18"/>
        </w:rPr>
        <w:t> </w:t>
      </w:r>
      <w:r>
        <w:rPr>
          <w:rStyle w:val="WW8Num4z0"/>
          <w:rFonts w:ascii="Verdana" w:hAnsi="Verdana"/>
          <w:color w:val="4682B4"/>
          <w:sz w:val="18"/>
          <w:szCs w:val="18"/>
        </w:rPr>
        <w:t>Воробьев</w:t>
      </w:r>
      <w:r>
        <w:rPr>
          <w:rFonts w:ascii="Verdana" w:hAnsi="Verdana"/>
          <w:color w:val="000000"/>
          <w:sz w:val="18"/>
          <w:szCs w:val="18"/>
        </w:rPr>
        <w:t>, A.B. Теория адвокатуры / A.B. Воробьев, A.B.</w:t>
      </w:r>
      <w:r>
        <w:rPr>
          <w:rStyle w:val="WW8Num3z0"/>
          <w:rFonts w:ascii="Verdana" w:hAnsi="Verdana"/>
          <w:color w:val="000000"/>
          <w:sz w:val="18"/>
          <w:szCs w:val="18"/>
        </w:rPr>
        <w:t> </w:t>
      </w:r>
      <w:r>
        <w:rPr>
          <w:rStyle w:val="WW8Num4z0"/>
          <w:rFonts w:ascii="Verdana" w:hAnsi="Verdana"/>
          <w:color w:val="4682B4"/>
          <w:sz w:val="18"/>
          <w:szCs w:val="18"/>
        </w:rPr>
        <w:t>Поляков</w:t>
      </w:r>
      <w:r>
        <w:rPr>
          <w:rFonts w:ascii="Verdana" w:hAnsi="Verdana"/>
          <w:color w:val="000000"/>
          <w:sz w:val="18"/>
          <w:szCs w:val="18"/>
        </w:rPr>
        <w:t>, Ю.В. Тихонравов. М.: Грантъ, 2002. - 496с.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Гаврилов, С.Н.</w:t>
      </w:r>
      <w:r>
        <w:rPr>
          <w:rStyle w:val="WW8Num3z0"/>
          <w:rFonts w:ascii="Verdana" w:hAnsi="Verdana"/>
          <w:color w:val="000000"/>
          <w:sz w:val="18"/>
          <w:szCs w:val="18"/>
        </w:rPr>
        <w:t> </w:t>
      </w:r>
      <w:r>
        <w:rPr>
          <w:rStyle w:val="WW8Num4z0"/>
          <w:rFonts w:ascii="Verdana" w:hAnsi="Verdana"/>
          <w:color w:val="4682B4"/>
          <w:sz w:val="18"/>
          <w:szCs w:val="18"/>
        </w:rPr>
        <w:t>Адвокатура</w:t>
      </w:r>
      <w:r>
        <w:rPr>
          <w:rStyle w:val="WW8Num3z0"/>
          <w:rFonts w:ascii="Verdana" w:hAnsi="Verdana"/>
          <w:color w:val="000000"/>
          <w:sz w:val="18"/>
          <w:szCs w:val="18"/>
        </w:rPr>
        <w:t> </w:t>
      </w:r>
      <w:r>
        <w:rPr>
          <w:rFonts w:ascii="Verdana" w:hAnsi="Verdana"/>
          <w:color w:val="000000"/>
          <w:sz w:val="18"/>
          <w:szCs w:val="18"/>
        </w:rPr>
        <w:t>в Российской Федерации / С.Н. Гаврилов.-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2000. 288с.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Гессен, И.В. История русской адвокатуры: Т.1. / под ред. И. В. Гессена и M. Н.</w:t>
      </w:r>
      <w:r>
        <w:rPr>
          <w:rStyle w:val="WW8Num3z0"/>
          <w:rFonts w:ascii="Verdana" w:hAnsi="Verdana"/>
          <w:color w:val="000000"/>
          <w:sz w:val="18"/>
          <w:szCs w:val="18"/>
        </w:rPr>
        <w:t> </w:t>
      </w:r>
      <w:r>
        <w:rPr>
          <w:rStyle w:val="WW8Num4z0"/>
          <w:rFonts w:ascii="Verdana" w:hAnsi="Verdana"/>
          <w:color w:val="4682B4"/>
          <w:sz w:val="18"/>
          <w:szCs w:val="18"/>
        </w:rPr>
        <w:t>Гернета</w:t>
      </w:r>
      <w:r>
        <w:rPr>
          <w:rFonts w:ascii="Verdana" w:hAnsi="Verdana"/>
          <w:color w:val="000000"/>
          <w:sz w:val="18"/>
          <w:szCs w:val="18"/>
        </w:rPr>
        <w:t>. М.: Изд-во советов присяж.</w:t>
      </w:r>
      <w:r>
        <w:rPr>
          <w:rStyle w:val="WW8Num3z0"/>
          <w:rFonts w:ascii="Verdana" w:hAnsi="Verdana"/>
          <w:color w:val="000000"/>
          <w:sz w:val="18"/>
          <w:szCs w:val="18"/>
        </w:rPr>
        <w:t> </w:t>
      </w:r>
      <w:r>
        <w:rPr>
          <w:rStyle w:val="WW8Num4z0"/>
          <w:rFonts w:ascii="Verdana" w:hAnsi="Verdana"/>
          <w:color w:val="4682B4"/>
          <w:sz w:val="18"/>
          <w:szCs w:val="18"/>
        </w:rPr>
        <w:t>поверенных</w:t>
      </w:r>
      <w:r>
        <w:rPr>
          <w:rFonts w:ascii="Verdana" w:hAnsi="Verdana"/>
          <w:color w:val="000000"/>
          <w:sz w:val="18"/>
          <w:szCs w:val="18"/>
        </w:rPr>
        <w:t>, 1914-1916.- 376с.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Гольмстен</w:t>
      </w:r>
      <w:r>
        <w:rPr>
          <w:rFonts w:ascii="Verdana" w:hAnsi="Verdana"/>
          <w:color w:val="000000"/>
          <w:sz w:val="18"/>
          <w:szCs w:val="18"/>
        </w:rPr>
        <w:t>, А.Х. Учебник русского гражданского судопроизводства /A.Х. Гольмстен. СПб.: Типография М. Меркушева, 1907. - 213с.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Гражданский процесс: учебник / Д.М.</w:t>
      </w:r>
      <w:r>
        <w:rPr>
          <w:rStyle w:val="WW8Num3z0"/>
          <w:rFonts w:ascii="Verdana" w:hAnsi="Verdana"/>
          <w:color w:val="000000"/>
          <w:sz w:val="18"/>
          <w:szCs w:val="18"/>
        </w:rPr>
        <w:t> </w:t>
      </w:r>
      <w:r>
        <w:rPr>
          <w:rStyle w:val="WW8Num4z0"/>
          <w:rFonts w:ascii="Verdana" w:hAnsi="Verdana"/>
          <w:color w:val="4682B4"/>
          <w:sz w:val="18"/>
          <w:szCs w:val="18"/>
        </w:rPr>
        <w:t>Чечот</w:t>
      </w:r>
      <w:r>
        <w:rPr>
          <w:rFonts w:ascii="Verdana" w:hAnsi="Verdana"/>
          <w:color w:val="000000"/>
          <w:sz w:val="18"/>
          <w:szCs w:val="18"/>
        </w:rPr>
        <w:t>, H.A. Чечина; под ред.B.А. Мусина. М.: Проспект, 1999. - 480с.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Грудцына, Л.Ю.</w:t>
      </w:r>
      <w:r>
        <w:rPr>
          <w:rStyle w:val="WW8Num3z0"/>
          <w:rFonts w:ascii="Verdana" w:hAnsi="Verdana"/>
          <w:color w:val="000000"/>
          <w:sz w:val="18"/>
          <w:szCs w:val="18"/>
        </w:rPr>
        <w:t> </w:t>
      </w:r>
      <w:r>
        <w:rPr>
          <w:rStyle w:val="WW8Num4z0"/>
          <w:rFonts w:ascii="Verdana" w:hAnsi="Verdana"/>
          <w:color w:val="4682B4"/>
          <w:sz w:val="18"/>
          <w:szCs w:val="18"/>
        </w:rPr>
        <w:t>Адвокатура</w:t>
      </w:r>
      <w:r>
        <w:rPr>
          <w:rFonts w:ascii="Verdana" w:hAnsi="Verdana"/>
          <w:color w:val="000000"/>
          <w:sz w:val="18"/>
          <w:szCs w:val="18"/>
        </w:rPr>
        <w:t>, нотариат и другие институты гражданского общества в России / Л.Ю. Грудцына; под ред. H.A. Михалевой. -М.: «</w:t>
      </w:r>
      <w:r>
        <w:rPr>
          <w:rStyle w:val="WW8Num4z0"/>
          <w:rFonts w:ascii="Verdana" w:hAnsi="Verdana"/>
          <w:color w:val="4682B4"/>
          <w:sz w:val="18"/>
          <w:szCs w:val="18"/>
        </w:rPr>
        <w:t>Деловой двор</w:t>
      </w:r>
      <w:r>
        <w:rPr>
          <w:rFonts w:ascii="Verdana" w:hAnsi="Verdana"/>
          <w:color w:val="000000"/>
          <w:sz w:val="18"/>
          <w:szCs w:val="18"/>
        </w:rPr>
        <w:t>», 2008. 352с.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Гукасян</w:t>
      </w:r>
      <w:r>
        <w:rPr>
          <w:rFonts w:ascii="Verdana" w:hAnsi="Verdana"/>
          <w:color w:val="000000"/>
          <w:sz w:val="18"/>
          <w:szCs w:val="18"/>
        </w:rPr>
        <w:t>, P.E. Проблема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P.E. Гукасян. Саратов: Приволжское книжное изд-во, 1970. - 190с.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Гурвич, М.А. Право на</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 М.А. Гурвич. М.: Изд-во АН СССР, 1949.-216с.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Гурвич, М.А. Учение об</w:t>
      </w:r>
      <w:r>
        <w:rPr>
          <w:rStyle w:val="WW8Num3z0"/>
          <w:rFonts w:ascii="Verdana" w:hAnsi="Verdana"/>
          <w:color w:val="000000"/>
          <w:sz w:val="18"/>
          <w:szCs w:val="18"/>
        </w:rPr>
        <w:t> </w:t>
      </w:r>
      <w:r>
        <w:rPr>
          <w:rStyle w:val="WW8Num4z0"/>
          <w:rFonts w:ascii="Verdana" w:hAnsi="Verdana"/>
          <w:color w:val="4682B4"/>
          <w:sz w:val="18"/>
          <w:szCs w:val="18"/>
        </w:rPr>
        <w:t>иске</w:t>
      </w:r>
      <w:r>
        <w:rPr>
          <w:rStyle w:val="WW8Num3z0"/>
          <w:rFonts w:ascii="Verdana" w:hAnsi="Verdana"/>
          <w:color w:val="000000"/>
          <w:sz w:val="18"/>
          <w:szCs w:val="18"/>
        </w:rPr>
        <w:t> </w:t>
      </w:r>
      <w:r>
        <w:rPr>
          <w:rFonts w:ascii="Verdana" w:hAnsi="Verdana"/>
          <w:color w:val="000000"/>
          <w:sz w:val="18"/>
          <w:szCs w:val="18"/>
        </w:rPr>
        <w:t>/ М.А. Гурвич. М.: ВЮЗИ, 1981. - 40с.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Даль, В.И. Толковый словарь живого великорусского языка: в 4т. Т.4 / В.И. Даль. М.: Цитадель, 1998. - 832с.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Джалилов, Д.Р. Лица, участвующие в делах искового производства / Д.Р. Джалилов. Душанбе: «</w:t>
      </w:r>
      <w:r>
        <w:rPr>
          <w:rStyle w:val="WW8Num4z0"/>
          <w:rFonts w:ascii="Verdana" w:hAnsi="Verdana"/>
          <w:color w:val="4682B4"/>
          <w:sz w:val="18"/>
          <w:szCs w:val="18"/>
        </w:rPr>
        <w:t>ИРФОН</w:t>
      </w:r>
      <w:r>
        <w:rPr>
          <w:rFonts w:ascii="Verdana" w:hAnsi="Verdana"/>
          <w:color w:val="000000"/>
          <w:sz w:val="18"/>
          <w:szCs w:val="18"/>
        </w:rPr>
        <w:t>», 1965. - 433с.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Fonts w:ascii="Verdana" w:hAnsi="Verdana"/>
          <w:color w:val="000000"/>
          <w:sz w:val="18"/>
          <w:szCs w:val="18"/>
        </w:rPr>
        <w:t>, A.A. Основные проблемы исковой формы защиты права / A.A. Добровольский, С.А.</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М.: Изд-во Моск. ун-та, 1979. -159с.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Жалинский</w:t>
      </w:r>
      <w:r>
        <w:rPr>
          <w:rFonts w:ascii="Verdana" w:hAnsi="Verdana"/>
          <w:color w:val="000000"/>
          <w:sz w:val="18"/>
          <w:szCs w:val="18"/>
        </w:rPr>
        <w:t>, А.Э. Профессиональная деятельность юриста / А.Э. Жалинский. М.: Изд-во БЭК, 1997. - 330с.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Жюль ле-Беркье. Новейшая адвокатура / Жюль ле-Беркье. М.: в Университетской типографии (Катковъ и К), 1872. - 12с.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Ильинская</w:t>
      </w:r>
      <w:r>
        <w:rPr>
          <w:rFonts w:ascii="Verdana" w:hAnsi="Verdana"/>
          <w:color w:val="000000"/>
          <w:sz w:val="18"/>
          <w:szCs w:val="18"/>
        </w:rPr>
        <w:t>, И.М. Судебное представительство в гражданском процессе / И.М. Ильинская, Л.Ф.</w:t>
      </w:r>
      <w:r>
        <w:rPr>
          <w:rStyle w:val="WW8Num3z0"/>
          <w:rFonts w:ascii="Verdana" w:hAnsi="Verdana"/>
          <w:color w:val="000000"/>
          <w:sz w:val="18"/>
          <w:szCs w:val="18"/>
        </w:rPr>
        <w:t> </w:t>
      </w:r>
      <w:r>
        <w:rPr>
          <w:rStyle w:val="WW8Num4z0"/>
          <w:rFonts w:ascii="Verdana" w:hAnsi="Verdana"/>
          <w:color w:val="4682B4"/>
          <w:sz w:val="18"/>
          <w:szCs w:val="18"/>
        </w:rPr>
        <w:t>Лесницкая</w:t>
      </w:r>
      <w:r>
        <w:rPr>
          <w:rFonts w:ascii="Verdana" w:hAnsi="Verdana"/>
          <w:color w:val="000000"/>
          <w:sz w:val="18"/>
          <w:szCs w:val="18"/>
        </w:rPr>
        <w:t>. М.: Юридическая литература, 1964.-159с.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Кипнис</w:t>
      </w:r>
      <w:r>
        <w:rPr>
          <w:rFonts w:ascii="Verdana" w:hAnsi="Verdana"/>
          <w:color w:val="000000"/>
          <w:sz w:val="18"/>
          <w:szCs w:val="18"/>
        </w:rPr>
        <w:t>, Н.М. Профессиональная этика адвоката. Сборник материалов / Н.М. Кипнис; под ред. М.А. Сучковой.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Вариант</w:t>
      </w:r>
      <w:r>
        <w:rPr>
          <w:rFonts w:ascii="Verdana" w:hAnsi="Verdana"/>
          <w:color w:val="000000"/>
          <w:sz w:val="18"/>
          <w:szCs w:val="18"/>
        </w:rPr>
        <w:t>». - 576с.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Козлов, А.Ф. Представительство в суде. Гражданский процесс: учебник для вузов / А.Ф. Козлов; отв. ред. Ю.К. Осипов. М.: Норма, 1995. -462с.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Колоколова, Э.Е. Адвокат представитель в гражданском процессе: учебное пособие / Э.Е. Колоколова. - М.: ЮНИТИ-ДАННА, Закон и право, 2004.- 160с.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Российской Федерации / под ред. М.С Шакарян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Электронный ресурс. «</w:t>
      </w:r>
      <w:r>
        <w:rPr>
          <w:rStyle w:val="WW8Num4z0"/>
          <w:rFonts w:ascii="Verdana" w:hAnsi="Verdana"/>
          <w:color w:val="4682B4"/>
          <w:sz w:val="18"/>
          <w:szCs w:val="18"/>
        </w:rPr>
        <w:t>Версия Проф</w:t>
      </w:r>
      <w:r>
        <w:rPr>
          <w:rFonts w:ascii="Verdana" w:hAnsi="Verdana"/>
          <w:color w:val="000000"/>
          <w:sz w:val="18"/>
          <w:szCs w:val="18"/>
        </w:rPr>
        <w:t>», 2011.</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(постатейный) / под ред. П.В.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2-е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2009. - 554с.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Кучерена, А.Г.</w:t>
      </w:r>
      <w:r>
        <w:rPr>
          <w:rStyle w:val="WW8Num3z0"/>
          <w:rFonts w:ascii="Verdana" w:hAnsi="Verdana"/>
          <w:color w:val="000000"/>
          <w:sz w:val="18"/>
          <w:szCs w:val="18"/>
        </w:rPr>
        <w:t> </w:t>
      </w:r>
      <w:r>
        <w:rPr>
          <w:rStyle w:val="WW8Num4z0"/>
          <w:rFonts w:ascii="Verdana" w:hAnsi="Verdana"/>
          <w:color w:val="4682B4"/>
          <w:sz w:val="18"/>
          <w:szCs w:val="18"/>
        </w:rPr>
        <w:t>Адвокатура</w:t>
      </w:r>
      <w:r>
        <w:rPr>
          <w:rStyle w:val="WW8Num3z0"/>
          <w:rFonts w:ascii="Verdana" w:hAnsi="Verdana"/>
          <w:color w:val="000000"/>
          <w:sz w:val="18"/>
          <w:szCs w:val="18"/>
        </w:rPr>
        <w:t> </w:t>
      </w:r>
      <w:r>
        <w:rPr>
          <w:rFonts w:ascii="Verdana" w:hAnsi="Verdana"/>
          <w:color w:val="000000"/>
          <w:sz w:val="18"/>
          <w:szCs w:val="18"/>
        </w:rPr>
        <w:t>/ А.Г. Кучерена.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2005.351с.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Логинов</w:t>
      </w:r>
      <w:r>
        <w:rPr>
          <w:rFonts w:ascii="Verdana" w:hAnsi="Verdana"/>
          <w:color w:val="000000"/>
          <w:sz w:val="18"/>
          <w:szCs w:val="18"/>
        </w:rPr>
        <w:t>, П.В. Арбитражный процесс / П.В. Логинов, М.К.</w:t>
      </w:r>
      <w:r>
        <w:rPr>
          <w:rStyle w:val="WW8Num3z0"/>
          <w:rFonts w:ascii="Verdana" w:hAnsi="Verdana"/>
          <w:color w:val="000000"/>
          <w:sz w:val="18"/>
          <w:szCs w:val="18"/>
        </w:rPr>
        <w:t> </w:t>
      </w:r>
      <w:r>
        <w:rPr>
          <w:rStyle w:val="WW8Num4z0"/>
          <w:rFonts w:ascii="Verdana" w:hAnsi="Verdana"/>
          <w:color w:val="4682B4"/>
          <w:sz w:val="18"/>
          <w:szCs w:val="18"/>
        </w:rPr>
        <w:t>Треушников</w:t>
      </w:r>
      <w:r>
        <w:rPr>
          <w:rFonts w:ascii="Verdana" w:hAnsi="Verdana"/>
          <w:color w:val="000000"/>
          <w:sz w:val="18"/>
          <w:szCs w:val="18"/>
        </w:rPr>
        <w:t>, В.М. Шерстюк;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автор главы В.М.Шерстюк. М.: Издательство БЕК, 1993. - 401с.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Малышев, Кронид Курс гражданского судопроизводства. Сочинение: Т.1 / Кронид Малышев СПб.: Типогрофия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Style w:val="WW8Num3z0"/>
          <w:rFonts w:ascii="Verdana" w:hAnsi="Verdana"/>
          <w:color w:val="000000"/>
          <w:sz w:val="18"/>
          <w:szCs w:val="18"/>
        </w:rPr>
        <w:t> </w:t>
      </w:r>
      <w:r>
        <w:rPr>
          <w:rFonts w:ascii="Verdana" w:hAnsi="Verdana"/>
          <w:color w:val="000000"/>
          <w:sz w:val="18"/>
          <w:szCs w:val="18"/>
        </w:rPr>
        <w:t>В.О., 1874. -437с.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Мельников, A.A. Правовое положение личности в советском гражданском процессе / A.A. Мельников. М.: Наука, 1969. - 248с.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Научно-практический комментарий к Федеральному закону от 31 мая 2002 г. №63-ФЗ «</w:t>
      </w:r>
      <w:r>
        <w:rPr>
          <w:rStyle w:val="WW8Num4z0"/>
          <w:rFonts w:ascii="Verdana" w:hAnsi="Verdana"/>
          <w:color w:val="4682B4"/>
          <w:sz w:val="18"/>
          <w:szCs w:val="18"/>
        </w:rPr>
        <w:t>Об адвокатской деятельности и адвокатуре в РФ</w:t>
      </w:r>
      <w:r>
        <w:rPr>
          <w:rFonts w:ascii="Verdana" w:hAnsi="Verdana"/>
          <w:color w:val="000000"/>
          <w:sz w:val="18"/>
          <w:szCs w:val="18"/>
        </w:rPr>
        <w:t>» / под ред. А.Г.</w:t>
      </w:r>
      <w:r>
        <w:rPr>
          <w:rStyle w:val="WW8Num3z0"/>
          <w:rFonts w:ascii="Verdana" w:hAnsi="Verdana"/>
          <w:color w:val="000000"/>
          <w:sz w:val="18"/>
          <w:szCs w:val="18"/>
        </w:rPr>
        <w:t> </w:t>
      </w:r>
      <w:r>
        <w:rPr>
          <w:rStyle w:val="WW8Num4z0"/>
          <w:rFonts w:ascii="Verdana" w:hAnsi="Verdana"/>
          <w:color w:val="4682B4"/>
          <w:sz w:val="18"/>
          <w:szCs w:val="18"/>
        </w:rPr>
        <w:t>Кучерены</w:t>
      </w:r>
      <w:r>
        <w:rPr>
          <w:rFonts w:ascii="Verdana" w:hAnsi="Verdana"/>
          <w:color w:val="000000"/>
          <w:sz w:val="18"/>
          <w:szCs w:val="18"/>
        </w:rPr>
        <w:t>. М.: Деловой двор, 2009. - 248с.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Невзгодина</w:t>
      </w:r>
      <w:r>
        <w:rPr>
          <w:rFonts w:ascii="Verdana" w:hAnsi="Verdana"/>
          <w:color w:val="000000"/>
          <w:sz w:val="18"/>
          <w:szCs w:val="18"/>
        </w:rPr>
        <w:t>, Е.Л. Представительство по советскому гражданскому праву / Е.Л. Невзгодина. Томск: Изд-во Томск, ун-та, 1980. - 156с.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163.</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С.И. Толковый словарь русского языка: Ок. 100.000 слов, терминов и фразеологических выражений / С.И. Ожегов; под ред. проф. Л.И. Скворцова. 27-е изд., исправ. - М.: ООО «Изд-во Оникс»: ООО «Изд-во Мир и Образование», 2011. - 1360с.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Пальховский</w:t>
      </w:r>
      <w:r>
        <w:rPr>
          <w:rFonts w:ascii="Verdana" w:hAnsi="Verdana"/>
          <w:color w:val="000000"/>
          <w:sz w:val="18"/>
          <w:szCs w:val="18"/>
        </w:rPr>
        <w:t>, A.M. О праве представительства на суде /A.M. Пальховский. М.: Типография Ф. Иогансонъ, 1876. - 255с.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Приходько</w:t>
      </w:r>
      <w:r>
        <w:rPr>
          <w:rFonts w:ascii="Verdana" w:hAnsi="Verdana"/>
          <w:color w:val="000000"/>
          <w:sz w:val="18"/>
          <w:szCs w:val="18"/>
        </w:rPr>
        <w:t>, И.А. Доступность правосудия в арбитражном и гражданском процессе: основные проблемы / И.А. Приходько, Р.Ф.</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Fonts w:ascii="Verdana" w:hAnsi="Verdana"/>
          <w:color w:val="000000"/>
          <w:sz w:val="18"/>
          <w:szCs w:val="18"/>
        </w:rPr>
        <w:t>, Г.А. Жилин. СПб.: Издательство юридического факультета С.-Петербургского государственного университета, 2005. - 316с.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Ривлин</w:t>
      </w:r>
      <w:r>
        <w:rPr>
          <w:rFonts w:ascii="Verdana" w:hAnsi="Verdana"/>
          <w:color w:val="000000"/>
          <w:sz w:val="18"/>
          <w:szCs w:val="18"/>
        </w:rPr>
        <w:t>, А.Л. Организация адвокатуры в СССР / А.Л. Ривлин; под общ. ред. В.В.</w:t>
      </w:r>
      <w:r>
        <w:rPr>
          <w:rStyle w:val="WW8Num3z0"/>
          <w:rFonts w:ascii="Verdana" w:hAnsi="Verdana"/>
          <w:color w:val="000000"/>
          <w:sz w:val="18"/>
          <w:szCs w:val="18"/>
        </w:rPr>
        <w:t> </w:t>
      </w:r>
      <w:r>
        <w:rPr>
          <w:rStyle w:val="WW8Num4z0"/>
          <w:rFonts w:ascii="Verdana" w:hAnsi="Verdana"/>
          <w:color w:val="4682B4"/>
          <w:sz w:val="18"/>
          <w:szCs w:val="18"/>
        </w:rPr>
        <w:t>Сташиса</w:t>
      </w:r>
      <w:r>
        <w:rPr>
          <w:rFonts w:ascii="Verdana" w:hAnsi="Verdana"/>
          <w:color w:val="000000"/>
          <w:sz w:val="18"/>
          <w:szCs w:val="18"/>
        </w:rPr>
        <w:t>. Киев: Издательское объединение «</w:t>
      </w:r>
      <w:r>
        <w:rPr>
          <w:rStyle w:val="WW8Num4z0"/>
          <w:rFonts w:ascii="Verdana" w:hAnsi="Verdana"/>
          <w:color w:val="4682B4"/>
          <w:sz w:val="18"/>
          <w:szCs w:val="18"/>
        </w:rPr>
        <w:t>Вища школа</w:t>
      </w:r>
      <w:r>
        <w:rPr>
          <w:rFonts w:ascii="Verdana" w:hAnsi="Verdana"/>
          <w:color w:val="000000"/>
          <w:sz w:val="18"/>
          <w:szCs w:val="18"/>
        </w:rPr>
        <w:t>», 1974. - 167с.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Розенберг, Я.А. Представительство по гражданским делам в суде и</w:t>
      </w:r>
      <w:r>
        <w:rPr>
          <w:rStyle w:val="WW8Num3z0"/>
          <w:rFonts w:ascii="Verdana" w:hAnsi="Verdana"/>
          <w:color w:val="000000"/>
          <w:sz w:val="18"/>
          <w:szCs w:val="18"/>
        </w:rPr>
        <w:t> </w:t>
      </w:r>
      <w:r>
        <w:rPr>
          <w:rStyle w:val="WW8Num4z0"/>
          <w:rFonts w:ascii="Verdana" w:hAnsi="Verdana"/>
          <w:color w:val="4682B4"/>
          <w:sz w:val="18"/>
          <w:szCs w:val="18"/>
        </w:rPr>
        <w:t>арбитраже</w:t>
      </w:r>
      <w:r>
        <w:rPr>
          <w:rStyle w:val="WW8Num3z0"/>
          <w:rFonts w:ascii="Verdana" w:hAnsi="Verdana"/>
          <w:color w:val="000000"/>
          <w:sz w:val="18"/>
          <w:szCs w:val="18"/>
        </w:rPr>
        <w:t> </w:t>
      </w:r>
      <w:r>
        <w:rPr>
          <w:rFonts w:ascii="Verdana" w:hAnsi="Verdana"/>
          <w:color w:val="000000"/>
          <w:sz w:val="18"/>
          <w:szCs w:val="18"/>
        </w:rPr>
        <w:t>/ Я. А. Розенберг. Рига: Зинатие, 1981. - 147с.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Стецовский</w:t>
      </w:r>
      <w:r>
        <w:rPr>
          <w:rFonts w:ascii="Verdana" w:hAnsi="Verdana"/>
          <w:color w:val="000000"/>
          <w:sz w:val="18"/>
          <w:szCs w:val="18"/>
        </w:rPr>
        <w:t>, Ю.И. Советская адвокатура / Ю.И. Стецовский. М.: Высшая школа, 1989. - 304с.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Трунов</w:t>
      </w:r>
      <w:r>
        <w:rPr>
          <w:rFonts w:ascii="Verdana" w:hAnsi="Verdana"/>
          <w:color w:val="000000"/>
          <w:sz w:val="18"/>
          <w:szCs w:val="18"/>
        </w:rPr>
        <w:t>, И.Л. Адвокатская деятельность и адвокатура в России: в 2 ч. 4.1 / И.Л. Трунов, Е.В.</w:t>
      </w:r>
      <w:r>
        <w:rPr>
          <w:rStyle w:val="WW8Num3z0"/>
          <w:rFonts w:ascii="Verdana" w:hAnsi="Verdana"/>
          <w:color w:val="000000"/>
          <w:sz w:val="18"/>
          <w:szCs w:val="18"/>
        </w:rPr>
        <w:t> </w:t>
      </w:r>
      <w:r>
        <w:rPr>
          <w:rStyle w:val="WW8Num4z0"/>
          <w:rFonts w:ascii="Verdana" w:hAnsi="Verdana"/>
          <w:color w:val="4682B4"/>
          <w:sz w:val="18"/>
          <w:szCs w:val="18"/>
        </w:rPr>
        <w:t>Семеняко</w:t>
      </w:r>
      <w:r>
        <w:rPr>
          <w:rFonts w:ascii="Verdana" w:hAnsi="Verdana"/>
          <w:color w:val="000000"/>
          <w:sz w:val="18"/>
          <w:szCs w:val="18"/>
        </w:rPr>
        <w:t>, A.A. Власов и др. под общ. ред. И.Л. Трунова. М.: ООО «Издательство «</w:t>
      </w:r>
      <w:r>
        <w:rPr>
          <w:rStyle w:val="WW8Num4z0"/>
          <w:rFonts w:ascii="Verdana" w:hAnsi="Verdana"/>
          <w:color w:val="4682B4"/>
          <w:sz w:val="18"/>
          <w:szCs w:val="18"/>
        </w:rPr>
        <w:t>Эксмо</w:t>
      </w:r>
      <w:r>
        <w:rPr>
          <w:rFonts w:ascii="Verdana" w:hAnsi="Verdana"/>
          <w:color w:val="000000"/>
          <w:sz w:val="18"/>
          <w:szCs w:val="18"/>
        </w:rPr>
        <w:t>», 2006. - 560с.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Халатов, С.А. Представительство в гражданском и арбитражном процессе / С.А. Халатов. М.: Норма, 2002. - 208с.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Халфина</w:t>
      </w:r>
      <w:r>
        <w:rPr>
          <w:rFonts w:ascii="Verdana" w:hAnsi="Verdana"/>
          <w:color w:val="000000"/>
          <w:sz w:val="18"/>
          <w:szCs w:val="18"/>
        </w:rPr>
        <w:t>, 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 P.O. Халфина. М.: Юридическая литература, 1974.-348с.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Чечина, H.A. Гражданские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отношения / H.A. Чечина.-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1962. 68с.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Чечот, Д.М.</w:t>
      </w:r>
      <w:r>
        <w:rPr>
          <w:rStyle w:val="WW8Num3z0"/>
          <w:rFonts w:ascii="Verdana" w:hAnsi="Verdana"/>
          <w:color w:val="000000"/>
          <w:sz w:val="18"/>
          <w:szCs w:val="18"/>
        </w:rPr>
        <w:t> </w:t>
      </w:r>
      <w:r>
        <w:rPr>
          <w:rStyle w:val="WW8Num4z0"/>
          <w:rFonts w:ascii="Verdana" w:hAnsi="Verdana"/>
          <w:color w:val="4682B4"/>
          <w:sz w:val="18"/>
          <w:szCs w:val="18"/>
        </w:rPr>
        <w:t>Неисковые</w:t>
      </w:r>
      <w:r>
        <w:rPr>
          <w:rStyle w:val="WW8Num3z0"/>
          <w:rFonts w:ascii="Verdana" w:hAnsi="Verdana"/>
          <w:color w:val="000000"/>
          <w:sz w:val="18"/>
          <w:szCs w:val="18"/>
        </w:rPr>
        <w:t> </w:t>
      </w:r>
      <w:r>
        <w:rPr>
          <w:rFonts w:ascii="Verdana" w:hAnsi="Verdana"/>
          <w:color w:val="000000"/>
          <w:sz w:val="18"/>
          <w:szCs w:val="18"/>
        </w:rPr>
        <w:t>производства / Д.М. Чечот // Избранные труды по гражданскому процессу. СПб.: Изд-кий Дом С.-Петерб. гос. ун-та, Изд-во юр. Факультета С.-Петерб. гос. ун-та , 2005. - 616с.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Чечот</w:t>
      </w:r>
      <w:r>
        <w:rPr>
          <w:rFonts w:ascii="Verdana" w:hAnsi="Verdana"/>
          <w:color w:val="000000"/>
          <w:sz w:val="18"/>
          <w:szCs w:val="18"/>
        </w:rPr>
        <w:t>, Д.М. Советский гражданский процесс / Д.М. Чечот, H.A.</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 под ред. A.A. Добровольского. Л.: изд-во Ленинградского ун-та, 1984.- 424с.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Чечот, Д.М. Участники гражданского процесса / Д.М. Чечот.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1960. - 190с.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Шакарян, М.С. Субъекты советского гражданского процессуального права / М.С. Шакарян. М.: ВЮЗИ, 1970. - 214с.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Шаламов, М.П. История советской адвокатуры / М.П. Шаламов.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1939. - 64с.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Шванц, В.П. Логика / под ред. Д. П. Горского, В. П. Шванца. М.: Наука, 1956.-279с.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Шейнин, Х.Б. Постатейный комментарий к Конституции Российской Федерации / Х.Б. Шейнин; под общ. ред. В.Д. Карповича. М.: Юрайт-Издат, 2002.- 135с.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Шерстюк</w:t>
      </w:r>
      <w:r>
        <w:rPr>
          <w:rFonts w:ascii="Verdana" w:hAnsi="Verdana"/>
          <w:color w:val="000000"/>
          <w:sz w:val="18"/>
          <w:szCs w:val="18"/>
        </w:rPr>
        <w:t>, В.М. Судебное представительство по гражданским делам / В.М. Шерстюк.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1984. - 180с.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Щеглов, В.Н. Субъекты судебного гражданского процесса / В.Н. Щеглов. Томск: изд-во Томского ун-та, 1979. - 129с.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Энгельман</w:t>
      </w:r>
      <w:r>
        <w:rPr>
          <w:rFonts w:ascii="Verdana" w:hAnsi="Verdana"/>
          <w:color w:val="000000"/>
          <w:sz w:val="18"/>
          <w:szCs w:val="18"/>
        </w:rPr>
        <w:t>, И.Е. Курс русского гражданского судопроизводства. Изд. 3-е учебника русского гражданского судопроизводства: исправленное и дополненное / И.Е. Энгельман. Юрьев: в комиссии у И.Г.</w:t>
      </w:r>
      <w:r>
        <w:rPr>
          <w:rStyle w:val="WW8Num3z0"/>
          <w:rFonts w:ascii="Verdana" w:hAnsi="Verdana"/>
          <w:color w:val="000000"/>
          <w:sz w:val="18"/>
          <w:szCs w:val="18"/>
        </w:rPr>
        <w:t> </w:t>
      </w:r>
      <w:r>
        <w:rPr>
          <w:rStyle w:val="WW8Num4z0"/>
          <w:rFonts w:ascii="Verdana" w:hAnsi="Verdana"/>
          <w:color w:val="4682B4"/>
          <w:sz w:val="18"/>
          <w:szCs w:val="18"/>
        </w:rPr>
        <w:t>Крюгера</w:t>
      </w:r>
      <w:r>
        <w:rPr>
          <w:rFonts w:ascii="Verdana" w:hAnsi="Verdana"/>
          <w:color w:val="000000"/>
          <w:sz w:val="18"/>
          <w:szCs w:val="18"/>
        </w:rPr>
        <w:t>, 1912. -647с.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Юдин, A.B. Виды</w:t>
      </w:r>
      <w:r>
        <w:rPr>
          <w:rStyle w:val="WW8Num3z0"/>
          <w:rFonts w:ascii="Verdana" w:hAnsi="Verdana"/>
          <w:color w:val="000000"/>
          <w:sz w:val="18"/>
          <w:szCs w:val="18"/>
        </w:rPr>
        <w:t> </w:t>
      </w:r>
      <w:r>
        <w:rPr>
          <w:rStyle w:val="WW8Num4z0"/>
          <w:rFonts w:ascii="Verdana" w:hAnsi="Verdana"/>
          <w:color w:val="4682B4"/>
          <w:sz w:val="18"/>
          <w:szCs w:val="18"/>
        </w:rPr>
        <w:t>судопроизводств</w:t>
      </w:r>
      <w:r>
        <w:rPr>
          <w:rStyle w:val="WW8Num3z0"/>
          <w:rFonts w:ascii="Verdana" w:hAnsi="Verdana"/>
          <w:color w:val="000000"/>
          <w:sz w:val="18"/>
          <w:szCs w:val="18"/>
        </w:rPr>
        <w:t> </w:t>
      </w:r>
      <w:r>
        <w:rPr>
          <w:rFonts w:ascii="Verdana" w:hAnsi="Verdana"/>
          <w:color w:val="000000"/>
          <w:sz w:val="18"/>
          <w:szCs w:val="18"/>
        </w:rPr>
        <w:t>в арбитражном процессе / A.B. Юдин. Самара: Изд-во «</w:t>
      </w:r>
      <w:r>
        <w:rPr>
          <w:rStyle w:val="WW8Num4z0"/>
          <w:rFonts w:ascii="Verdana" w:hAnsi="Verdana"/>
          <w:color w:val="4682B4"/>
          <w:sz w:val="18"/>
          <w:szCs w:val="18"/>
        </w:rPr>
        <w:t>Самарский университет</w:t>
      </w:r>
      <w:r>
        <w:rPr>
          <w:rFonts w:ascii="Verdana" w:hAnsi="Verdana"/>
          <w:color w:val="000000"/>
          <w:sz w:val="18"/>
          <w:szCs w:val="18"/>
        </w:rPr>
        <w:t>», 2002. - 128с.</w:t>
      </w:r>
    </w:p>
    <w:p w:rsidR="00C72410" w:rsidRDefault="00C72410" w:rsidP="00C724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В.В. Гражданский процесс: учеб. для студентов вузов, обучающихся по специальности «</w:t>
      </w:r>
      <w:r>
        <w:rPr>
          <w:rStyle w:val="WW8Num4z0"/>
          <w:rFonts w:ascii="Verdana" w:hAnsi="Verdana"/>
          <w:color w:val="4682B4"/>
          <w:sz w:val="18"/>
          <w:szCs w:val="18"/>
        </w:rPr>
        <w:t>Юриспруденция</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Абушенко</w:t>
      </w:r>
      <w:r>
        <w:rPr>
          <w:rStyle w:val="WW8Num3z0"/>
          <w:rFonts w:ascii="Verdana" w:hAnsi="Verdana"/>
          <w:color w:val="000000"/>
          <w:sz w:val="18"/>
          <w:szCs w:val="18"/>
        </w:rPr>
        <w:t> </w:t>
      </w:r>
      <w:r>
        <w:rPr>
          <w:rFonts w:ascii="Verdana" w:hAnsi="Verdana"/>
          <w:color w:val="000000"/>
          <w:sz w:val="18"/>
          <w:szCs w:val="18"/>
        </w:rPr>
        <w:t>Д.Б., Воложанин В.П., Загайданова С.К. и др.; отв. ред. В.В. Ярков; 5. изд., перераб. и доп. - М. :</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 - 687с.</w:t>
      </w:r>
    </w:p>
    <w:p w:rsidR="00C72410" w:rsidRDefault="00C72410" w:rsidP="00C72410">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C72410" w:rsidRDefault="00C72410" w:rsidP="00BD4B38">
      <w:pPr>
        <w:rPr>
          <w:color w:val="FF0000"/>
        </w:rPr>
      </w:pPr>
    </w:p>
    <w:p w:rsidR="00C72410" w:rsidRDefault="00C72410" w:rsidP="00BD4B38">
      <w:pPr>
        <w:rPr>
          <w:color w:val="FF0000"/>
        </w:rPr>
      </w:pPr>
    </w:p>
    <w:p w:rsidR="00C72410" w:rsidRDefault="00C72410" w:rsidP="00BD4B38">
      <w:pPr>
        <w:rPr>
          <w:color w:val="FF0000"/>
        </w:rPr>
      </w:pPr>
    </w:p>
    <w:p w:rsidR="0068362D" w:rsidRPr="00031E5A" w:rsidRDefault="002165B1" w:rsidP="00BD4B38">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A83" w:rsidRDefault="00315A83">
      <w:r>
        <w:separator/>
      </w:r>
    </w:p>
  </w:endnote>
  <w:endnote w:type="continuationSeparator" w:id="0">
    <w:p w:rsidR="00315A83" w:rsidRDefault="0031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A83" w:rsidRDefault="00315A83">
      <w:r>
        <w:separator/>
      </w:r>
    </w:p>
  </w:footnote>
  <w:footnote w:type="continuationSeparator" w:id="0">
    <w:p w:rsidR="00315A83" w:rsidRDefault="00315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A8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8B"/>
    <w:rsid w:val="00474B03"/>
    <w:rsid w:val="00474CF5"/>
    <w:rsid w:val="00474EEA"/>
    <w:rsid w:val="0047617E"/>
    <w:rsid w:val="00476C27"/>
    <w:rsid w:val="004774FA"/>
    <w:rsid w:val="00477AD3"/>
    <w:rsid w:val="004806F7"/>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3DA8"/>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AFC"/>
    <w:rsid w:val="00E828AA"/>
    <w:rsid w:val="00E83B6C"/>
    <w:rsid w:val="00E845B9"/>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E49A3-C54D-4E1F-8339-1512EB77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9716</TotalTime>
  <Pages>14</Pages>
  <Words>7284</Words>
  <Characters>41525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48712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2524</cp:revision>
  <cp:lastPrinted>2009-02-06T08:36:00Z</cp:lastPrinted>
  <dcterms:created xsi:type="dcterms:W3CDTF">2015-03-22T11:10:00Z</dcterms:created>
  <dcterms:modified xsi:type="dcterms:W3CDTF">2015-09-28T09:48:00Z</dcterms:modified>
</cp:coreProperties>
</file>