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FFFA1"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Пальникова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Елена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Николаевна</w:t>
      </w:r>
      <w:r w:rsidRPr="008B0823">
        <w:rPr>
          <w:rFonts w:ascii="Helvetica" w:hAnsi="Helvetica" w:cs="Helvetica"/>
          <w:b/>
          <w:bCs/>
          <w:color w:val="222222"/>
          <w:sz w:val="21"/>
          <w:szCs w:val="21"/>
        </w:rPr>
        <w:t>.</w:t>
      </w:r>
    </w:p>
    <w:p w14:paraId="627EC184"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Экология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лесохозяйственное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значение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лесостепных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борах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Средней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Сибири</w:t>
      </w:r>
      <w:r w:rsidRPr="008B0823">
        <w:rPr>
          <w:rFonts w:ascii="Helvetica" w:hAnsi="Helvetica" w:cs="Helvetica"/>
          <w:b/>
          <w:bCs/>
          <w:color w:val="222222"/>
          <w:sz w:val="21"/>
          <w:szCs w:val="21"/>
        </w:rPr>
        <w:t xml:space="preserve"> : </w:t>
      </w:r>
      <w:r w:rsidRPr="008B0823">
        <w:rPr>
          <w:rFonts w:ascii="Helvetica" w:hAnsi="Helvetica" w:cs="Helvetica" w:hint="eastAsia"/>
          <w:b/>
          <w:bCs/>
          <w:color w:val="222222"/>
          <w:sz w:val="21"/>
          <w:szCs w:val="21"/>
        </w:rPr>
        <w:t>диссертация</w:t>
      </w:r>
      <w:r w:rsidRPr="008B0823">
        <w:rPr>
          <w:rFonts w:ascii="Helvetica" w:hAnsi="Helvetica" w:cs="Helvetica"/>
          <w:b/>
          <w:bCs/>
          <w:color w:val="222222"/>
          <w:sz w:val="21"/>
          <w:szCs w:val="21"/>
        </w:rPr>
        <w:t xml:space="preserve"> ... </w:t>
      </w:r>
      <w:r w:rsidRPr="008B0823">
        <w:rPr>
          <w:rFonts w:ascii="Helvetica" w:hAnsi="Helvetica" w:cs="Helvetica" w:hint="eastAsia"/>
          <w:b/>
          <w:bCs/>
          <w:color w:val="222222"/>
          <w:sz w:val="21"/>
          <w:szCs w:val="21"/>
        </w:rPr>
        <w:t>кандидата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биологических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наук</w:t>
      </w:r>
      <w:r w:rsidRPr="008B0823">
        <w:rPr>
          <w:rFonts w:ascii="Helvetica" w:hAnsi="Helvetica" w:cs="Helvetica"/>
          <w:b/>
          <w:bCs/>
          <w:color w:val="222222"/>
          <w:sz w:val="21"/>
          <w:szCs w:val="21"/>
        </w:rPr>
        <w:t xml:space="preserve"> : 03.00.09. - </w:t>
      </w:r>
      <w:r w:rsidRPr="008B0823">
        <w:rPr>
          <w:rFonts w:ascii="Helvetica" w:hAnsi="Helvetica" w:cs="Helvetica" w:hint="eastAsia"/>
          <w:b/>
          <w:bCs/>
          <w:color w:val="222222"/>
          <w:sz w:val="21"/>
          <w:szCs w:val="21"/>
        </w:rPr>
        <w:t>Красноярск</w:t>
      </w:r>
      <w:r w:rsidRPr="008B0823">
        <w:rPr>
          <w:rFonts w:ascii="Helvetica" w:hAnsi="Helvetica" w:cs="Helvetica"/>
          <w:b/>
          <w:bCs/>
          <w:color w:val="222222"/>
          <w:sz w:val="21"/>
          <w:szCs w:val="21"/>
        </w:rPr>
        <w:t xml:space="preserve">, 1984. - 209 </w:t>
      </w:r>
      <w:r w:rsidRPr="008B0823">
        <w:rPr>
          <w:rFonts w:ascii="Helvetica" w:hAnsi="Helvetica" w:cs="Helvetica" w:hint="eastAsia"/>
          <w:b/>
          <w:bCs/>
          <w:color w:val="222222"/>
          <w:sz w:val="21"/>
          <w:szCs w:val="21"/>
        </w:rPr>
        <w:t>с</w:t>
      </w:r>
      <w:r w:rsidRPr="008B0823">
        <w:rPr>
          <w:rFonts w:ascii="Helvetica" w:hAnsi="Helvetica" w:cs="Helvetica"/>
          <w:b/>
          <w:bCs/>
          <w:color w:val="222222"/>
          <w:sz w:val="21"/>
          <w:szCs w:val="21"/>
        </w:rPr>
        <w:t xml:space="preserve">. : </w:t>
      </w:r>
      <w:r w:rsidRPr="008B0823">
        <w:rPr>
          <w:rFonts w:ascii="Helvetica" w:hAnsi="Helvetica" w:cs="Helvetica" w:hint="eastAsia"/>
          <w:b/>
          <w:bCs/>
          <w:color w:val="222222"/>
          <w:sz w:val="21"/>
          <w:szCs w:val="21"/>
        </w:rPr>
        <w:t>ил</w:t>
      </w:r>
      <w:r w:rsidRPr="008B0823">
        <w:rPr>
          <w:rFonts w:ascii="Helvetica" w:hAnsi="Helvetica" w:cs="Helvetica"/>
          <w:b/>
          <w:bCs/>
          <w:color w:val="222222"/>
          <w:sz w:val="21"/>
          <w:szCs w:val="21"/>
        </w:rPr>
        <w:t>.</w:t>
      </w:r>
    </w:p>
    <w:p w14:paraId="33D2D2E0"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больше</w:t>
      </w:r>
    </w:p>
    <w:p w14:paraId="39F0A0C2"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Цитаты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из</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текста</w:t>
      </w:r>
      <w:r w:rsidRPr="008B0823">
        <w:rPr>
          <w:rFonts w:ascii="Helvetica" w:hAnsi="Helvetica" w:cs="Helvetica"/>
          <w:b/>
          <w:bCs/>
          <w:color w:val="222222"/>
          <w:sz w:val="21"/>
          <w:szCs w:val="21"/>
        </w:rPr>
        <w:t>:</w:t>
      </w:r>
    </w:p>
    <w:p w14:paraId="5F5413F5"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стр</w:t>
      </w:r>
      <w:r w:rsidRPr="008B0823">
        <w:rPr>
          <w:rFonts w:ascii="Helvetica" w:hAnsi="Helvetica" w:cs="Helvetica"/>
          <w:b/>
          <w:bCs/>
          <w:color w:val="222222"/>
          <w:sz w:val="21"/>
          <w:szCs w:val="21"/>
        </w:rPr>
        <w:t>. 4</w:t>
      </w:r>
    </w:p>
    <w:p w14:paraId="378E83E8"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разностороннего</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изуче­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ния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биологии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экологии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лесохозяйственного</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значения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наиболее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опасных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хвое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листогрызущих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насекомых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лесостепных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борах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бири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к</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тш</w:t>
      </w:r>
      <w:r w:rsidRPr="008B0823">
        <w:rPr>
          <w:rFonts w:ascii="Helvetica" w:hAnsi="Helvetica" w:cs="Helvetica" w:hint="eastAsia"/>
          <w:b/>
          <w:bCs/>
          <w:color w:val="222222"/>
          <w:sz w:val="21"/>
          <w:szCs w:val="21"/>
        </w:rPr>
        <w:t>«</w:t>
      </w:r>
      <w:r w:rsidRPr="008B0823">
        <w:rPr>
          <w:rFonts w:ascii="Helvetica" w:hAnsi="Helvetica" w:cs="Helvetica" w:hint="eastAsia"/>
          <w:b/>
          <w:bCs/>
          <w:color w:val="222222"/>
          <w:sz w:val="21"/>
          <w:szCs w:val="21"/>
        </w:rPr>
        <w:t>м</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вредителдал</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сле</w:t>
      </w:r>
      <w:r w:rsidRPr="008B0823">
        <w:rPr>
          <w:rFonts w:ascii="Helvetica" w:hAnsi="Helvetica" w:cs="Helvetica"/>
          <w:b/>
          <w:bCs/>
          <w:color w:val="222222"/>
          <w:sz w:val="21"/>
          <w:szCs w:val="21"/>
        </w:rPr>
        <w:t>,</w:t>
      </w:r>
      <w:r w:rsidRPr="008B0823">
        <w:rPr>
          <w:rFonts w:ascii="Helvetica" w:hAnsi="Helvetica" w:cs="Helvetica" w:hint="eastAsia"/>
          <w:b/>
          <w:bCs/>
          <w:color w:val="222222"/>
          <w:sz w:val="21"/>
          <w:szCs w:val="21"/>
        </w:rPr>
        <w:t>дует</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отнести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сосновую</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пяденицу</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Вира</w:t>
      </w:r>
      <w:r w:rsidRPr="008B0823">
        <w:rPr>
          <w:rFonts w:ascii="Helvetica" w:hAnsi="Helvetica" w:cs="Helvetica"/>
          <w:b/>
          <w:bCs/>
          <w:color w:val="222222"/>
          <w:sz w:val="21"/>
          <w:szCs w:val="21"/>
        </w:rPr>
        <w:t xml:space="preserve">lus piniarius L, ( Lepidoptera, Geometridae ) . </w:t>
      </w:r>
      <w:r w:rsidRPr="008B0823">
        <w:rPr>
          <w:rFonts w:ascii="Helvetica" w:hAnsi="Helvetica" w:cs="Helvetica" w:hint="eastAsia"/>
          <w:b/>
          <w:bCs/>
          <w:color w:val="222222"/>
          <w:sz w:val="21"/>
          <w:szCs w:val="21"/>
        </w:rPr>
        <w:t>Ленточные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боры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являются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уникальным</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природным</w:t>
      </w:r>
    </w:p>
    <w:p w14:paraId="71673651"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стр</w:t>
      </w:r>
      <w:r w:rsidRPr="008B0823">
        <w:rPr>
          <w:rFonts w:ascii="Helvetica" w:hAnsi="Helvetica" w:cs="Helvetica"/>
          <w:b/>
          <w:bCs/>
          <w:color w:val="222222"/>
          <w:sz w:val="21"/>
          <w:szCs w:val="21"/>
        </w:rPr>
        <w:t>. 5</w:t>
      </w:r>
    </w:p>
    <w:p w14:paraId="1F9BB5DE"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динаглику</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численности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ленточных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борах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Сред­</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ней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Сибири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Основные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задачи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исследованрш</w:t>
      </w:r>
      <w:r w:rsidRPr="008B0823">
        <w:rPr>
          <w:rFonts w:ascii="Helvetica" w:hAnsi="Helvetica" w:cs="Helvetica"/>
          <w:b/>
          <w:bCs/>
          <w:color w:val="222222"/>
          <w:sz w:val="21"/>
          <w:szCs w:val="21"/>
        </w:rPr>
        <w:t xml:space="preserve">: 1. </w:t>
      </w:r>
      <w:r w:rsidRPr="008B0823">
        <w:rPr>
          <w:rFonts w:ascii="Helvetica" w:hAnsi="Helvetica" w:cs="Helvetica" w:hint="eastAsia"/>
          <w:b/>
          <w:bCs/>
          <w:color w:val="222222"/>
          <w:sz w:val="21"/>
          <w:szCs w:val="21"/>
        </w:rPr>
        <w:t>Региональные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особенности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биологии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экологии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w:t>
      </w:r>
      <w:r w:rsidRPr="008B0823">
        <w:rPr>
          <w:rFonts w:ascii="Helvetica" w:hAnsi="Helvetica" w:cs="Helvetica"/>
          <w:b/>
          <w:bCs/>
          <w:color w:val="222222"/>
          <w:sz w:val="21"/>
          <w:szCs w:val="21"/>
        </w:rPr>
        <w:t>!</w:t>
      </w:r>
      <w:r w:rsidRPr="008B0823">
        <w:rPr>
          <w:rFonts w:ascii="Helvetica" w:hAnsi="Helvetica" w:cs="Helvetica" w:hint="eastAsia"/>
          <w:b/>
          <w:bCs/>
          <w:color w:val="222222"/>
          <w:sz w:val="21"/>
          <w:szCs w:val="21"/>
        </w:rPr>
        <w:t>щы</w:t>
      </w:r>
      <w:r w:rsidRPr="008B0823">
        <w:rPr>
          <w:rFonts w:ascii="Helvetica" w:hAnsi="Helvetica" w:cs="Helvetica"/>
          <w:b/>
          <w:bCs/>
          <w:color w:val="222222"/>
          <w:sz w:val="21"/>
          <w:szCs w:val="21"/>
        </w:rPr>
        <w:t xml:space="preserve">; 2. </w:t>
      </w:r>
      <w:r w:rsidRPr="008B0823">
        <w:rPr>
          <w:rFonts w:ascii="Helvetica" w:hAnsi="Helvetica" w:cs="Helvetica" w:hint="eastAsia"/>
          <w:b/>
          <w:bCs/>
          <w:color w:val="222222"/>
          <w:sz w:val="21"/>
          <w:szCs w:val="21"/>
        </w:rPr>
        <w:t>Ландшайтно</w:t>
      </w:r>
      <w:r w:rsidRPr="008B0823">
        <w:rPr>
          <w:rFonts w:ascii="Helvetica" w:hAnsi="Helvetica" w:cs="Helvetica"/>
          <w:b/>
          <w:bCs/>
          <w:color w:val="222222"/>
          <w:sz w:val="21"/>
          <w:szCs w:val="21"/>
        </w:rPr>
        <w:t>-</w:t>
      </w:r>
      <w:r w:rsidRPr="008B0823">
        <w:rPr>
          <w:rFonts w:ascii="Helvetica" w:hAnsi="Helvetica" w:cs="Helvetica" w:hint="eastAsia"/>
          <w:b/>
          <w:bCs/>
          <w:color w:val="222222"/>
          <w:sz w:val="21"/>
          <w:szCs w:val="21"/>
        </w:rPr>
        <w:t>экологическая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специфика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массовых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размножений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3. </w:t>
      </w:r>
      <w:r w:rsidRPr="008B0823">
        <w:rPr>
          <w:rFonts w:ascii="Helvetica" w:hAnsi="Helvetica" w:cs="Helvetica" w:hint="eastAsia"/>
          <w:b/>
          <w:bCs/>
          <w:color w:val="222222"/>
          <w:sz w:val="21"/>
          <w:szCs w:val="21"/>
        </w:rPr>
        <w:t>Фазовая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градационнэл</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изменчртвость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основных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популяционных</w:t>
      </w:r>
    </w:p>
    <w:p w14:paraId="339CC39D"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стр</w:t>
      </w:r>
      <w:r w:rsidRPr="008B0823">
        <w:rPr>
          <w:rFonts w:ascii="Helvetica" w:hAnsi="Helvetica" w:cs="Helvetica"/>
          <w:b/>
          <w:bCs/>
          <w:color w:val="222222"/>
          <w:sz w:val="21"/>
          <w:szCs w:val="21"/>
        </w:rPr>
        <w:t>. 34</w:t>
      </w:r>
    </w:p>
    <w:p w14:paraId="20094032"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начинает</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пылить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Пыление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совпадает</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началом</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лёта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первых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бабочек</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мелеет</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служить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достаточно</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четкигл</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феноиндикатором</w:t>
      </w:r>
      <w:r w:rsidRPr="008B0823">
        <w:rPr>
          <w:rFonts w:ascii="Helvetica" w:hAnsi="Helvetica" w:cs="Helvetica"/>
          <w:b/>
          <w:bCs/>
          <w:color w:val="222222"/>
          <w:sz w:val="21"/>
          <w:szCs w:val="21"/>
        </w:rPr>
        <w:t xml:space="preserve">. 3.2. </w:t>
      </w:r>
      <w:r w:rsidRPr="008B0823">
        <w:rPr>
          <w:rFonts w:ascii="Helvetica" w:hAnsi="Helvetica" w:cs="Helvetica" w:hint="eastAsia"/>
          <w:b/>
          <w:bCs/>
          <w:color w:val="222222"/>
          <w:sz w:val="21"/>
          <w:szCs w:val="21"/>
        </w:rPr>
        <w:t>Развитие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летний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период</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Массовый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лёт</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ленточных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борах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Сибири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свя­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зан</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первым</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этапом</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летнего</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фенологического</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сезона</w:t>
      </w:r>
    </w:p>
    <w:p w14:paraId="1DF06FB2" w14:textId="77777777" w:rsidR="008B0823" w:rsidRPr="008B0823" w:rsidRDefault="008B0823" w:rsidP="008B0823">
      <w:pPr>
        <w:rPr>
          <w:rFonts w:ascii="Helvetica" w:hAnsi="Helvetica" w:cs="Helvetica"/>
          <w:b/>
          <w:bCs/>
          <w:color w:val="222222"/>
          <w:sz w:val="21"/>
          <w:szCs w:val="21"/>
        </w:rPr>
      </w:pPr>
    </w:p>
    <w:p w14:paraId="2BF9B59D"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Оглавление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диссертации</w:t>
      </w:r>
    </w:p>
    <w:p w14:paraId="25B9197C"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кандидат</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биологических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наук</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Пальникова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Елена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Николаевна</w:t>
      </w:r>
    </w:p>
    <w:p w14:paraId="49136E88"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lastRenderedPageBreak/>
        <w:t>ВВЕДЕНИЕ</w:t>
      </w:r>
      <w:r w:rsidRPr="008B0823">
        <w:rPr>
          <w:rFonts w:ascii="Helvetica" w:hAnsi="Helvetica" w:cs="Helvetica"/>
          <w:b/>
          <w:bCs/>
          <w:color w:val="222222"/>
          <w:sz w:val="21"/>
          <w:szCs w:val="21"/>
        </w:rPr>
        <w:t>.</w:t>
      </w:r>
    </w:p>
    <w:p w14:paraId="09843200" w14:textId="77777777" w:rsidR="008B0823" w:rsidRPr="008B0823" w:rsidRDefault="008B0823" w:rsidP="008B0823">
      <w:pPr>
        <w:rPr>
          <w:rFonts w:ascii="Helvetica" w:hAnsi="Helvetica" w:cs="Helvetica"/>
          <w:b/>
          <w:bCs/>
          <w:color w:val="222222"/>
          <w:sz w:val="21"/>
          <w:szCs w:val="21"/>
        </w:rPr>
      </w:pPr>
    </w:p>
    <w:p w14:paraId="2F7ECE44"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ГЛАВА</w:t>
      </w:r>
      <w:r w:rsidRPr="008B0823">
        <w:rPr>
          <w:rFonts w:ascii="Helvetica" w:hAnsi="Helvetica" w:cs="Helvetica"/>
          <w:b/>
          <w:bCs/>
          <w:color w:val="222222"/>
          <w:sz w:val="21"/>
          <w:szCs w:val="21"/>
        </w:rPr>
        <w:t xml:space="preserve"> I. </w:t>
      </w:r>
      <w:r w:rsidRPr="008B0823">
        <w:rPr>
          <w:rFonts w:ascii="Helvetica" w:hAnsi="Helvetica" w:cs="Helvetica" w:hint="eastAsia"/>
          <w:b/>
          <w:bCs/>
          <w:color w:val="222222"/>
          <w:sz w:val="21"/>
          <w:szCs w:val="21"/>
        </w:rPr>
        <w:t>СОСНОВАЯ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ПЯДЕНИЦА</w:t>
      </w:r>
      <w:r w:rsidRPr="008B0823">
        <w:rPr>
          <w:rFonts w:ascii="Helvetica" w:hAnsi="Helvetica" w:cs="Helvetica"/>
          <w:b/>
          <w:bCs/>
          <w:color w:val="222222"/>
          <w:sz w:val="21"/>
          <w:szCs w:val="21"/>
        </w:rPr>
        <w:t xml:space="preserve"> - </w:t>
      </w:r>
      <w:r w:rsidRPr="008B0823">
        <w:rPr>
          <w:rFonts w:ascii="Helvetica" w:hAnsi="Helvetica" w:cs="Helvetica" w:hint="eastAsia"/>
          <w:b/>
          <w:bCs/>
          <w:color w:val="222222"/>
          <w:sz w:val="21"/>
          <w:szCs w:val="21"/>
        </w:rPr>
        <w:t>МАССОВЫЙ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ВРЕДИТЕЛЬ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СОСНОВЫХ</w:t>
      </w:r>
    </w:p>
    <w:p w14:paraId="2EBBDD3F" w14:textId="77777777" w:rsidR="008B0823" w:rsidRPr="008B0823" w:rsidRDefault="008B0823" w:rsidP="008B0823">
      <w:pPr>
        <w:rPr>
          <w:rFonts w:ascii="Helvetica" w:hAnsi="Helvetica" w:cs="Helvetica"/>
          <w:b/>
          <w:bCs/>
          <w:color w:val="222222"/>
          <w:sz w:val="21"/>
          <w:szCs w:val="21"/>
        </w:rPr>
      </w:pPr>
    </w:p>
    <w:p w14:paraId="78238BDB"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НАСА</w:t>
      </w:r>
      <w:r w:rsidRPr="008B0823">
        <w:rPr>
          <w:rFonts w:ascii="Helvetica" w:hAnsi="Helvetica" w:cs="Helvetica"/>
          <w:b/>
          <w:bCs/>
          <w:color w:val="222222"/>
          <w:sz w:val="21"/>
          <w:szCs w:val="21"/>
        </w:rPr>
        <w:t>]</w:t>
      </w:r>
      <w:r w:rsidRPr="008B0823">
        <w:rPr>
          <w:rFonts w:ascii="Helvetica" w:hAnsi="Helvetica" w:cs="Helvetica" w:hint="eastAsia"/>
          <w:b/>
          <w:bCs/>
          <w:color w:val="222222"/>
          <w:sz w:val="21"/>
          <w:szCs w:val="21"/>
        </w:rPr>
        <w:t>УДЗНИ</w:t>
      </w:r>
      <w:r w:rsidRPr="008B0823">
        <w:rPr>
          <w:rFonts w:ascii="Helvetica" w:hAnsi="Helvetica" w:cs="Helvetica"/>
          <w:b/>
          <w:bCs/>
          <w:color w:val="222222"/>
          <w:sz w:val="21"/>
          <w:szCs w:val="21"/>
        </w:rPr>
        <w:t>1?1 (</w:t>
      </w:r>
      <w:r w:rsidRPr="008B0823">
        <w:rPr>
          <w:rFonts w:ascii="Helvetica" w:hAnsi="Helvetica" w:cs="Helvetica" w:hint="eastAsia"/>
          <w:b/>
          <w:bCs/>
          <w:color w:val="222222"/>
          <w:sz w:val="21"/>
          <w:szCs w:val="21"/>
        </w:rPr>
        <w:t>литературный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обзор</w:t>
      </w:r>
      <w:r w:rsidRPr="008B0823">
        <w:rPr>
          <w:rFonts w:ascii="Helvetica" w:hAnsi="Helvetica" w:cs="Helvetica"/>
          <w:b/>
          <w:bCs/>
          <w:color w:val="222222"/>
          <w:sz w:val="21"/>
          <w:szCs w:val="21"/>
        </w:rPr>
        <w:t xml:space="preserve">) . . . 6 </w:t>
      </w:r>
      <w:r w:rsidRPr="008B0823">
        <w:rPr>
          <w:rFonts w:ascii="Helvetica" w:hAnsi="Helvetica" w:cs="Helvetica" w:hint="eastAsia"/>
          <w:b/>
          <w:bCs/>
          <w:color w:val="222222"/>
          <w:sz w:val="21"/>
          <w:szCs w:val="21"/>
        </w:rPr>
        <w:t>Ь</w:t>
      </w:r>
    </w:p>
    <w:p w14:paraId="06B945D3" w14:textId="77777777" w:rsidR="008B0823" w:rsidRPr="008B0823" w:rsidRDefault="008B0823" w:rsidP="008B0823">
      <w:pPr>
        <w:rPr>
          <w:rFonts w:ascii="Helvetica" w:hAnsi="Helvetica" w:cs="Helvetica"/>
          <w:b/>
          <w:bCs/>
          <w:color w:val="222222"/>
          <w:sz w:val="21"/>
          <w:szCs w:val="21"/>
        </w:rPr>
      </w:pPr>
    </w:p>
    <w:p w14:paraId="0CB86D79"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ГЛАВА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РАЙОН</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МЕТОДЫ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ИССЛЕДОВАНИИ</w:t>
      </w:r>
    </w:p>
    <w:p w14:paraId="1A4C68D1" w14:textId="77777777" w:rsidR="008B0823" w:rsidRPr="008B0823" w:rsidRDefault="008B0823" w:rsidP="008B0823">
      <w:pPr>
        <w:rPr>
          <w:rFonts w:ascii="Helvetica" w:hAnsi="Helvetica" w:cs="Helvetica"/>
          <w:b/>
          <w:bCs/>
          <w:color w:val="222222"/>
          <w:sz w:val="21"/>
          <w:szCs w:val="21"/>
        </w:rPr>
      </w:pPr>
    </w:p>
    <w:p w14:paraId="005DD3B3"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2.1. </w:t>
      </w:r>
      <w:r w:rsidRPr="008B0823">
        <w:rPr>
          <w:rFonts w:ascii="Helvetica" w:hAnsi="Helvetica" w:cs="Helvetica" w:hint="eastAsia"/>
          <w:b/>
          <w:bCs/>
          <w:color w:val="222222"/>
          <w:sz w:val="21"/>
          <w:szCs w:val="21"/>
        </w:rPr>
        <w:t>Краткая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характеристика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природных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условий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ленточных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боров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Средней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Сибири</w:t>
      </w:r>
    </w:p>
    <w:p w14:paraId="2A8F2F3A" w14:textId="77777777" w:rsidR="008B0823" w:rsidRPr="008B0823" w:rsidRDefault="008B0823" w:rsidP="008B0823">
      <w:pPr>
        <w:rPr>
          <w:rFonts w:ascii="Helvetica" w:hAnsi="Helvetica" w:cs="Helvetica"/>
          <w:b/>
          <w:bCs/>
          <w:color w:val="222222"/>
          <w:sz w:val="21"/>
          <w:szCs w:val="21"/>
        </w:rPr>
      </w:pPr>
    </w:p>
    <w:p w14:paraId="52139C90"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2.2. </w:t>
      </w:r>
      <w:r w:rsidRPr="008B0823">
        <w:rPr>
          <w:rFonts w:ascii="Helvetica" w:hAnsi="Helvetica" w:cs="Helvetica" w:hint="eastAsia"/>
          <w:b/>
          <w:bCs/>
          <w:color w:val="222222"/>
          <w:sz w:val="21"/>
          <w:szCs w:val="21"/>
        </w:rPr>
        <w:t>Методы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исследований</w:t>
      </w:r>
    </w:p>
    <w:p w14:paraId="556A1608" w14:textId="77777777" w:rsidR="008B0823" w:rsidRPr="008B0823" w:rsidRDefault="008B0823" w:rsidP="008B0823">
      <w:pPr>
        <w:rPr>
          <w:rFonts w:ascii="Helvetica" w:hAnsi="Helvetica" w:cs="Helvetica"/>
          <w:b/>
          <w:bCs/>
          <w:color w:val="222222"/>
          <w:sz w:val="21"/>
          <w:szCs w:val="21"/>
        </w:rPr>
      </w:pPr>
    </w:p>
    <w:p w14:paraId="61DC02F3"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ГЛАВА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Ш</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ЭКОЛОГИЧЕСКИЙ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АНАЛИЗ</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СЕЗОННОГО</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ЦИКЛА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РАЗВИТИЯ</w:t>
      </w:r>
    </w:p>
    <w:p w14:paraId="506A2082" w14:textId="77777777" w:rsidR="008B0823" w:rsidRPr="008B0823" w:rsidRDefault="008B0823" w:rsidP="008B0823">
      <w:pPr>
        <w:rPr>
          <w:rFonts w:ascii="Helvetica" w:hAnsi="Helvetica" w:cs="Helvetica"/>
          <w:b/>
          <w:bCs/>
          <w:color w:val="222222"/>
          <w:sz w:val="21"/>
          <w:szCs w:val="21"/>
        </w:rPr>
      </w:pPr>
    </w:p>
    <w:p w14:paraId="126DFB36"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p>
    <w:p w14:paraId="204B143F" w14:textId="77777777" w:rsidR="008B0823" w:rsidRPr="008B0823" w:rsidRDefault="008B0823" w:rsidP="008B0823">
      <w:pPr>
        <w:rPr>
          <w:rFonts w:ascii="Helvetica" w:hAnsi="Helvetica" w:cs="Helvetica"/>
          <w:b/>
          <w:bCs/>
          <w:color w:val="222222"/>
          <w:sz w:val="21"/>
          <w:szCs w:val="21"/>
        </w:rPr>
      </w:pPr>
    </w:p>
    <w:p w14:paraId="7B546F41"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3.1. </w:t>
      </w:r>
      <w:r w:rsidRPr="008B0823">
        <w:rPr>
          <w:rFonts w:ascii="Helvetica" w:hAnsi="Helvetica" w:cs="Helvetica" w:hint="eastAsia"/>
          <w:b/>
          <w:bCs/>
          <w:color w:val="222222"/>
          <w:sz w:val="21"/>
          <w:szCs w:val="21"/>
        </w:rPr>
        <w:t>Сопряженность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природной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ритмики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сезонного</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цикла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развития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вредителя</w:t>
      </w:r>
    </w:p>
    <w:p w14:paraId="713CFD8E" w14:textId="77777777" w:rsidR="008B0823" w:rsidRPr="008B0823" w:rsidRDefault="008B0823" w:rsidP="008B0823">
      <w:pPr>
        <w:rPr>
          <w:rFonts w:ascii="Helvetica" w:hAnsi="Helvetica" w:cs="Helvetica"/>
          <w:b/>
          <w:bCs/>
          <w:color w:val="222222"/>
          <w:sz w:val="21"/>
          <w:szCs w:val="21"/>
        </w:rPr>
      </w:pPr>
    </w:p>
    <w:p w14:paraId="4BD834FC"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3.2. </w:t>
      </w:r>
      <w:r w:rsidRPr="008B0823">
        <w:rPr>
          <w:rFonts w:ascii="Helvetica" w:hAnsi="Helvetica" w:cs="Helvetica" w:hint="eastAsia"/>
          <w:b/>
          <w:bCs/>
          <w:color w:val="222222"/>
          <w:sz w:val="21"/>
          <w:szCs w:val="21"/>
        </w:rPr>
        <w:t>Развитие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летний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период</w:t>
      </w:r>
    </w:p>
    <w:p w14:paraId="40757FE3" w14:textId="77777777" w:rsidR="008B0823" w:rsidRPr="008B0823" w:rsidRDefault="008B0823" w:rsidP="008B0823">
      <w:pPr>
        <w:rPr>
          <w:rFonts w:ascii="Helvetica" w:hAnsi="Helvetica" w:cs="Helvetica"/>
          <w:b/>
          <w:bCs/>
          <w:color w:val="222222"/>
          <w:sz w:val="21"/>
          <w:szCs w:val="21"/>
        </w:rPr>
      </w:pPr>
    </w:p>
    <w:p w14:paraId="76B80738"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3.2.1. </w:t>
      </w:r>
      <w:r w:rsidRPr="008B0823">
        <w:rPr>
          <w:rFonts w:ascii="Helvetica" w:hAnsi="Helvetica" w:cs="Helvetica" w:hint="eastAsia"/>
          <w:b/>
          <w:bCs/>
          <w:color w:val="222222"/>
          <w:sz w:val="21"/>
          <w:szCs w:val="21"/>
        </w:rPr>
        <w:t>Массовый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лет</w:t>
      </w:r>
      <w:r w:rsidRPr="008B0823">
        <w:rPr>
          <w:rFonts w:ascii="Helvetica" w:hAnsi="Helvetica" w:cs="Helvetica"/>
          <w:b/>
          <w:bCs/>
          <w:color w:val="222222"/>
          <w:sz w:val="21"/>
          <w:szCs w:val="21"/>
        </w:rPr>
        <w:t xml:space="preserve"> . . . . 33 '</w:t>
      </w:r>
    </w:p>
    <w:p w14:paraId="0CF9F4CB" w14:textId="77777777" w:rsidR="008B0823" w:rsidRPr="008B0823" w:rsidRDefault="008B0823" w:rsidP="008B0823">
      <w:pPr>
        <w:rPr>
          <w:rFonts w:ascii="Helvetica" w:hAnsi="Helvetica" w:cs="Helvetica"/>
          <w:b/>
          <w:bCs/>
          <w:color w:val="222222"/>
          <w:sz w:val="21"/>
          <w:szCs w:val="21"/>
        </w:rPr>
      </w:pPr>
    </w:p>
    <w:p w14:paraId="6C30D68D"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3.2.2. </w:t>
      </w:r>
      <w:r w:rsidRPr="008B0823">
        <w:rPr>
          <w:rFonts w:ascii="Helvetica" w:hAnsi="Helvetica" w:cs="Helvetica" w:hint="eastAsia"/>
          <w:b/>
          <w:bCs/>
          <w:color w:val="222222"/>
          <w:sz w:val="21"/>
          <w:szCs w:val="21"/>
        </w:rPr>
        <w:t>Распределение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особей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кроне</w:t>
      </w:r>
      <w:r w:rsidRPr="008B0823">
        <w:rPr>
          <w:rFonts w:ascii="Helvetica" w:hAnsi="Helvetica" w:cs="Helvetica"/>
          <w:b/>
          <w:bCs/>
          <w:color w:val="222222"/>
          <w:sz w:val="21"/>
          <w:szCs w:val="21"/>
        </w:rPr>
        <w:t xml:space="preserve"> . 39 \/</w:t>
      </w:r>
    </w:p>
    <w:p w14:paraId="28A3D204" w14:textId="77777777" w:rsidR="008B0823" w:rsidRPr="008B0823" w:rsidRDefault="008B0823" w:rsidP="008B0823">
      <w:pPr>
        <w:rPr>
          <w:rFonts w:ascii="Helvetica" w:hAnsi="Helvetica" w:cs="Helvetica"/>
          <w:b/>
          <w:bCs/>
          <w:color w:val="222222"/>
          <w:sz w:val="21"/>
          <w:szCs w:val="21"/>
        </w:rPr>
      </w:pPr>
    </w:p>
    <w:p w14:paraId="2FBCA16C"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3.2.3. </w:t>
      </w:r>
      <w:r w:rsidRPr="008B0823">
        <w:rPr>
          <w:rFonts w:ascii="Helvetica" w:hAnsi="Helvetica" w:cs="Helvetica" w:hint="eastAsia"/>
          <w:b/>
          <w:bCs/>
          <w:color w:val="222222"/>
          <w:sz w:val="21"/>
          <w:szCs w:val="21"/>
        </w:rPr>
        <w:t>Шкала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возрастов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гусениц</w:t>
      </w:r>
    </w:p>
    <w:p w14:paraId="72896806" w14:textId="77777777" w:rsidR="008B0823" w:rsidRPr="008B0823" w:rsidRDefault="008B0823" w:rsidP="008B0823">
      <w:pPr>
        <w:rPr>
          <w:rFonts w:ascii="Helvetica" w:hAnsi="Helvetica" w:cs="Helvetica"/>
          <w:b/>
          <w:bCs/>
          <w:color w:val="222222"/>
          <w:sz w:val="21"/>
          <w:szCs w:val="21"/>
        </w:rPr>
      </w:pPr>
    </w:p>
    <w:p w14:paraId="1C68AC70"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lastRenderedPageBreak/>
        <w:t xml:space="preserve">3.2.4. </w:t>
      </w:r>
      <w:r w:rsidRPr="008B0823">
        <w:rPr>
          <w:rFonts w:ascii="Helvetica" w:hAnsi="Helvetica" w:cs="Helvetica" w:hint="eastAsia"/>
          <w:b/>
          <w:bCs/>
          <w:color w:val="222222"/>
          <w:sz w:val="21"/>
          <w:szCs w:val="21"/>
        </w:rPr>
        <w:t>Развитие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гусениц</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младших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возрастов</w:t>
      </w:r>
    </w:p>
    <w:p w14:paraId="76ABFAB5" w14:textId="77777777" w:rsidR="008B0823" w:rsidRPr="008B0823" w:rsidRDefault="008B0823" w:rsidP="008B0823">
      <w:pPr>
        <w:rPr>
          <w:rFonts w:ascii="Helvetica" w:hAnsi="Helvetica" w:cs="Helvetica"/>
          <w:b/>
          <w:bCs/>
          <w:color w:val="222222"/>
          <w:sz w:val="21"/>
          <w:szCs w:val="21"/>
        </w:rPr>
      </w:pPr>
    </w:p>
    <w:p w14:paraId="3EBDF088"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3.3. </w:t>
      </w:r>
      <w:r w:rsidRPr="008B0823">
        <w:rPr>
          <w:rFonts w:ascii="Helvetica" w:hAnsi="Helvetica" w:cs="Helvetica" w:hint="eastAsia"/>
          <w:b/>
          <w:bCs/>
          <w:color w:val="222222"/>
          <w:sz w:val="21"/>
          <w:szCs w:val="21"/>
        </w:rPr>
        <w:t>Развитие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осенний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период</w:t>
      </w:r>
    </w:p>
    <w:p w14:paraId="17C17823" w14:textId="77777777" w:rsidR="008B0823" w:rsidRPr="008B0823" w:rsidRDefault="008B0823" w:rsidP="008B0823">
      <w:pPr>
        <w:rPr>
          <w:rFonts w:ascii="Helvetica" w:hAnsi="Helvetica" w:cs="Helvetica"/>
          <w:b/>
          <w:bCs/>
          <w:color w:val="222222"/>
          <w:sz w:val="21"/>
          <w:szCs w:val="21"/>
        </w:rPr>
      </w:pPr>
    </w:p>
    <w:p w14:paraId="742A8B50"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3.3.1. </w:t>
      </w:r>
      <w:r w:rsidRPr="008B0823">
        <w:rPr>
          <w:rFonts w:ascii="Helvetica" w:hAnsi="Helvetica" w:cs="Helvetica" w:hint="eastAsia"/>
          <w:b/>
          <w:bCs/>
          <w:color w:val="222222"/>
          <w:sz w:val="21"/>
          <w:szCs w:val="21"/>
        </w:rPr>
        <w:t>Гусеницы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старших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возрастов</w:t>
      </w:r>
    </w:p>
    <w:p w14:paraId="1F2F6989" w14:textId="77777777" w:rsidR="008B0823" w:rsidRPr="008B0823" w:rsidRDefault="008B0823" w:rsidP="008B0823">
      <w:pPr>
        <w:rPr>
          <w:rFonts w:ascii="Helvetica" w:hAnsi="Helvetica" w:cs="Helvetica"/>
          <w:b/>
          <w:bCs/>
          <w:color w:val="222222"/>
          <w:sz w:val="21"/>
          <w:szCs w:val="21"/>
        </w:rPr>
      </w:pPr>
    </w:p>
    <w:p w14:paraId="78F06EC7"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3.3.2. </w:t>
      </w:r>
      <w:r w:rsidRPr="008B0823">
        <w:rPr>
          <w:rFonts w:ascii="Helvetica" w:hAnsi="Helvetica" w:cs="Helvetica" w:hint="eastAsia"/>
          <w:b/>
          <w:bCs/>
          <w:color w:val="222222"/>
          <w:sz w:val="21"/>
          <w:szCs w:val="21"/>
        </w:rPr>
        <w:t>Уход</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гусениц</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лесную</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подстилку</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куколка</w:t>
      </w:r>
    </w:p>
    <w:p w14:paraId="3AD6C978" w14:textId="77777777" w:rsidR="008B0823" w:rsidRPr="008B0823" w:rsidRDefault="008B0823" w:rsidP="008B0823">
      <w:pPr>
        <w:rPr>
          <w:rFonts w:ascii="Helvetica" w:hAnsi="Helvetica" w:cs="Helvetica"/>
          <w:b/>
          <w:bCs/>
          <w:color w:val="222222"/>
          <w:sz w:val="21"/>
          <w:szCs w:val="21"/>
        </w:rPr>
      </w:pPr>
    </w:p>
    <w:p w14:paraId="5CFBE020"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ГЛАВА</w:t>
      </w:r>
      <w:r w:rsidRPr="008B0823">
        <w:rPr>
          <w:rFonts w:ascii="Helvetica" w:hAnsi="Helvetica" w:cs="Helvetica"/>
          <w:b/>
          <w:bCs/>
          <w:color w:val="222222"/>
          <w:sz w:val="21"/>
          <w:szCs w:val="21"/>
        </w:rPr>
        <w:t xml:space="preserve"> 1</w:t>
      </w:r>
      <w:r w:rsidRPr="008B0823">
        <w:rPr>
          <w:rFonts w:ascii="Helvetica" w:hAnsi="Helvetica" w:cs="Helvetica" w:hint="eastAsia"/>
          <w:b/>
          <w:bCs/>
          <w:color w:val="222222"/>
          <w:sz w:val="21"/>
          <w:szCs w:val="21"/>
        </w:rPr>
        <w:t>У</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ЗАКОНОМЕРНОСТИ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МАССОВЫХ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РАЗМНОЖЕНИИ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p>
    <w:p w14:paraId="45D21C2B" w14:textId="77777777" w:rsidR="008B0823" w:rsidRPr="008B0823" w:rsidRDefault="008B0823" w:rsidP="008B0823">
      <w:pPr>
        <w:rPr>
          <w:rFonts w:ascii="Helvetica" w:hAnsi="Helvetica" w:cs="Helvetica"/>
          <w:b/>
          <w:bCs/>
          <w:color w:val="222222"/>
          <w:sz w:val="21"/>
          <w:szCs w:val="21"/>
        </w:rPr>
      </w:pPr>
    </w:p>
    <w:p w14:paraId="288F70B8"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ПЯДЕНИЦЫ</w:t>
      </w:r>
    </w:p>
    <w:p w14:paraId="21E4072E" w14:textId="77777777" w:rsidR="008B0823" w:rsidRPr="008B0823" w:rsidRDefault="008B0823" w:rsidP="008B0823">
      <w:pPr>
        <w:rPr>
          <w:rFonts w:ascii="Helvetica" w:hAnsi="Helvetica" w:cs="Helvetica"/>
          <w:b/>
          <w:bCs/>
          <w:color w:val="222222"/>
          <w:sz w:val="21"/>
          <w:szCs w:val="21"/>
        </w:rPr>
      </w:pPr>
    </w:p>
    <w:p w14:paraId="43F43C5D"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4.1. </w:t>
      </w:r>
      <w:r w:rsidRPr="008B0823">
        <w:rPr>
          <w:rFonts w:ascii="Helvetica" w:hAnsi="Helvetica" w:cs="Helvetica" w:hint="eastAsia"/>
          <w:b/>
          <w:bCs/>
          <w:color w:val="222222"/>
          <w:sz w:val="21"/>
          <w:szCs w:val="21"/>
        </w:rPr>
        <w:t>Периодичность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продолжительность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градаций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ленточных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борах</w:t>
      </w:r>
    </w:p>
    <w:p w14:paraId="0BBC8EA9" w14:textId="77777777" w:rsidR="008B0823" w:rsidRPr="008B0823" w:rsidRDefault="008B0823" w:rsidP="008B0823">
      <w:pPr>
        <w:rPr>
          <w:rFonts w:ascii="Helvetica" w:hAnsi="Helvetica" w:cs="Helvetica"/>
          <w:b/>
          <w:bCs/>
          <w:color w:val="222222"/>
          <w:sz w:val="21"/>
          <w:szCs w:val="21"/>
        </w:rPr>
      </w:pPr>
    </w:p>
    <w:p w14:paraId="5BB998D3"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4.2. </w:t>
      </w:r>
      <w:r w:rsidRPr="008B0823">
        <w:rPr>
          <w:rFonts w:ascii="Helvetica" w:hAnsi="Helvetica" w:cs="Helvetica" w:hint="eastAsia"/>
          <w:b/>
          <w:bCs/>
          <w:color w:val="222222"/>
          <w:sz w:val="21"/>
          <w:szCs w:val="21"/>
        </w:rPr>
        <w:t>Факторы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модификации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численности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p>
    <w:p w14:paraId="7A28AFAA" w14:textId="77777777" w:rsidR="008B0823" w:rsidRPr="008B0823" w:rsidRDefault="008B0823" w:rsidP="008B0823">
      <w:pPr>
        <w:rPr>
          <w:rFonts w:ascii="Helvetica" w:hAnsi="Helvetica" w:cs="Helvetica"/>
          <w:b/>
          <w:bCs/>
          <w:color w:val="222222"/>
          <w:sz w:val="21"/>
          <w:szCs w:val="21"/>
        </w:rPr>
      </w:pPr>
    </w:p>
    <w:p w14:paraId="05E804DF"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4.3. </w:t>
      </w:r>
      <w:r w:rsidRPr="008B0823">
        <w:rPr>
          <w:rFonts w:ascii="Helvetica" w:hAnsi="Helvetica" w:cs="Helvetica" w:hint="eastAsia"/>
          <w:b/>
          <w:bCs/>
          <w:color w:val="222222"/>
          <w:sz w:val="21"/>
          <w:szCs w:val="21"/>
        </w:rPr>
        <w:t>Ландшафтно</w:t>
      </w:r>
      <w:r w:rsidRPr="008B0823">
        <w:rPr>
          <w:rFonts w:ascii="Helvetica" w:hAnsi="Helvetica" w:cs="Helvetica"/>
          <w:b/>
          <w:bCs/>
          <w:color w:val="222222"/>
          <w:sz w:val="21"/>
          <w:szCs w:val="21"/>
        </w:rPr>
        <w:t>-</w:t>
      </w:r>
      <w:r w:rsidRPr="008B0823">
        <w:rPr>
          <w:rFonts w:ascii="Helvetica" w:hAnsi="Helvetica" w:cs="Helvetica" w:hint="eastAsia"/>
          <w:b/>
          <w:bCs/>
          <w:color w:val="222222"/>
          <w:sz w:val="21"/>
          <w:szCs w:val="21"/>
        </w:rPr>
        <w:t>зкологическая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приуроченность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маесовых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размножений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p>
    <w:p w14:paraId="310F9915" w14:textId="77777777" w:rsidR="008B0823" w:rsidRPr="008B0823" w:rsidRDefault="008B0823" w:rsidP="008B0823">
      <w:pPr>
        <w:rPr>
          <w:rFonts w:ascii="Helvetica" w:hAnsi="Helvetica" w:cs="Helvetica"/>
          <w:b/>
          <w:bCs/>
          <w:color w:val="222222"/>
          <w:sz w:val="21"/>
          <w:szCs w:val="21"/>
        </w:rPr>
      </w:pPr>
    </w:p>
    <w:p w14:paraId="3E708BB4"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ГЛАВА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У</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ОСОБЕННОСТИ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ВДНАМККИ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ЧИСЛЕННОСТИ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p>
    <w:p w14:paraId="7EAC4065" w14:textId="77777777" w:rsidR="008B0823" w:rsidRPr="008B0823" w:rsidRDefault="008B0823" w:rsidP="008B0823">
      <w:pPr>
        <w:rPr>
          <w:rFonts w:ascii="Helvetica" w:hAnsi="Helvetica" w:cs="Helvetica"/>
          <w:b/>
          <w:bCs/>
          <w:color w:val="222222"/>
          <w:sz w:val="21"/>
          <w:szCs w:val="21"/>
        </w:rPr>
      </w:pPr>
    </w:p>
    <w:p w14:paraId="312F51E3"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1</w:t>
      </w:r>
      <w:r w:rsidRPr="008B0823">
        <w:rPr>
          <w:rFonts w:ascii="Helvetica" w:hAnsi="Helvetica" w:cs="Helvetica" w:hint="eastAsia"/>
          <w:b/>
          <w:bCs/>
          <w:color w:val="222222"/>
          <w:sz w:val="21"/>
          <w:szCs w:val="21"/>
        </w:rPr>
        <w:t>ШДЕШШЦ</w:t>
      </w:r>
      <w:r w:rsidRPr="008B0823">
        <w:rPr>
          <w:rFonts w:ascii="Helvetica" w:hAnsi="Helvetica" w:cs="Helvetica"/>
          <w:b/>
          <w:bCs/>
          <w:color w:val="222222"/>
          <w:sz w:val="21"/>
          <w:szCs w:val="21"/>
        </w:rPr>
        <w:t>.</w:t>
      </w:r>
    </w:p>
    <w:p w14:paraId="7F653A37" w14:textId="77777777" w:rsidR="008B0823" w:rsidRPr="008B0823" w:rsidRDefault="008B0823" w:rsidP="008B0823">
      <w:pPr>
        <w:rPr>
          <w:rFonts w:ascii="Helvetica" w:hAnsi="Helvetica" w:cs="Helvetica"/>
          <w:b/>
          <w:bCs/>
          <w:color w:val="222222"/>
          <w:sz w:val="21"/>
          <w:szCs w:val="21"/>
        </w:rPr>
      </w:pPr>
    </w:p>
    <w:p w14:paraId="69775E7E"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5.1. </w:t>
      </w:r>
      <w:r w:rsidRPr="008B0823">
        <w:rPr>
          <w:rFonts w:ascii="Helvetica" w:hAnsi="Helvetica" w:cs="Helvetica" w:hint="eastAsia"/>
          <w:b/>
          <w:bCs/>
          <w:color w:val="222222"/>
          <w:sz w:val="21"/>
          <w:szCs w:val="21"/>
        </w:rPr>
        <w:t>Фазовая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траектория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динамики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численности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p>
    <w:p w14:paraId="2370F432" w14:textId="77777777" w:rsidR="008B0823" w:rsidRPr="008B0823" w:rsidRDefault="008B0823" w:rsidP="008B0823">
      <w:pPr>
        <w:rPr>
          <w:rFonts w:ascii="Helvetica" w:hAnsi="Helvetica" w:cs="Helvetica"/>
          <w:b/>
          <w:bCs/>
          <w:color w:val="222222"/>
          <w:sz w:val="21"/>
          <w:szCs w:val="21"/>
        </w:rPr>
      </w:pPr>
    </w:p>
    <w:p w14:paraId="3F54F5A2"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lastRenderedPageBreak/>
        <w:t xml:space="preserve">5.2. </w:t>
      </w:r>
      <w:r w:rsidRPr="008B0823">
        <w:rPr>
          <w:rFonts w:ascii="Helvetica" w:hAnsi="Helvetica" w:cs="Helvetica" w:hint="eastAsia"/>
          <w:b/>
          <w:bCs/>
          <w:color w:val="222222"/>
          <w:sz w:val="21"/>
          <w:szCs w:val="21"/>
        </w:rPr>
        <w:t>Пространственное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размещение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на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разных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градационных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фазах</w:t>
      </w:r>
    </w:p>
    <w:p w14:paraId="39602F07" w14:textId="77777777" w:rsidR="008B0823" w:rsidRPr="008B0823" w:rsidRDefault="008B0823" w:rsidP="008B0823">
      <w:pPr>
        <w:rPr>
          <w:rFonts w:ascii="Helvetica" w:hAnsi="Helvetica" w:cs="Helvetica"/>
          <w:b/>
          <w:bCs/>
          <w:color w:val="222222"/>
          <w:sz w:val="21"/>
          <w:szCs w:val="21"/>
        </w:rPr>
      </w:pPr>
    </w:p>
    <w:p w14:paraId="39F8FDF4"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5.3. </w:t>
      </w:r>
      <w:r w:rsidRPr="008B0823">
        <w:rPr>
          <w:rFonts w:ascii="Helvetica" w:hAnsi="Helvetica" w:cs="Helvetica" w:hint="eastAsia"/>
          <w:b/>
          <w:bCs/>
          <w:color w:val="222222"/>
          <w:sz w:val="21"/>
          <w:szCs w:val="21"/>
        </w:rPr>
        <w:t>Фазовая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изменчивость</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основных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популяционных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характеристик</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p>
    <w:p w14:paraId="20334E63" w14:textId="77777777" w:rsidR="008B0823" w:rsidRPr="008B0823" w:rsidRDefault="008B0823" w:rsidP="008B0823">
      <w:pPr>
        <w:rPr>
          <w:rFonts w:ascii="Helvetica" w:hAnsi="Helvetica" w:cs="Helvetica"/>
          <w:b/>
          <w:bCs/>
          <w:color w:val="222222"/>
          <w:sz w:val="21"/>
          <w:szCs w:val="21"/>
        </w:rPr>
      </w:pPr>
    </w:p>
    <w:p w14:paraId="6B52F026"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5.3.1. </w:t>
      </w:r>
      <w:r w:rsidRPr="008B0823">
        <w:rPr>
          <w:rFonts w:ascii="Helvetica" w:hAnsi="Helvetica" w:cs="Helvetica" w:hint="eastAsia"/>
          <w:b/>
          <w:bCs/>
          <w:color w:val="222222"/>
          <w:sz w:val="21"/>
          <w:szCs w:val="21"/>
        </w:rPr>
        <w:t>Соотношение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полов</w:t>
      </w:r>
    </w:p>
    <w:p w14:paraId="67D3C6E1" w14:textId="77777777" w:rsidR="008B0823" w:rsidRPr="008B0823" w:rsidRDefault="008B0823" w:rsidP="008B0823">
      <w:pPr>
        <w:rPr>
          <w:rFonts w:ascii="Helvetica" w:hAnsi="Helvetica" w:cs="Helvetica"/>
          <w:b/>
          <w:bCs/>
          <w:color w:val="222222"/>
          <w:sz w:val="21"/>
          <w:szCs w:val="21"/>
        </w:rPr>
      </w:pPr>
    </w:p>
    <w:p w14:paraId="4281A74A"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5.3.2. </w:t>
      </w:r>
      <w:r w:rsidRPr="008B0823">
        <w:rPr>
          <w:rFonts w:ascii="Helvetica" w:hAnsi="Helvetica" w:cs="Helvetica" w:hint="eastAsia"/>
          <w:b/>
          <w:bCs/>
          <w:color w:val="222222"/>
          <w:sz w:val="21"/>
          <w:szCs w:val="21"/>
        </w:rPr>
        <w:t>Плодовитость</w:t>
      </w:r>
    </w:p>
    <w:p w14:paraId="02FB9DE6" w14:textId="77777777" w:rsidR="008B0823" w:rsidRPr="008B0823" w:rsidRDefault="008B0823" w:rsidP="008B0823">
      <w:pPr>
        <w:rPr>
          <w:rFonts w:ascii="Helvetica" w:hAnsi="Helvetica" w:cs="Helvetica"/>
          <w:b/>
          <w:bCs/>
          <w:color w:val="222222"/>
          <w:sz w:val="21"/>
          <w:szCs w:val="21"/>
        </w:rPr>
      </w:pPr>
    </w:p>
    <w:p w14:paraId="09E53622"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5.3.3. </w:t>
      </w:r>
      <w:r w:rsidRPr="008B0823">
        <w:rPr>
          <w:rFonts w:ascii="Helvetica" w:hAnsi="Helvetica" w:cs="Helvetica" w:hint="eastAsia"/>
          <w:b/>
          <w:bCs/>
          <w:color w:val="222222"/>
          <w:sz w:val="21"/>
          <w:szCs w:val="21"/>
        </w:rPr>
        <w:t>Основные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факторы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смертности</w:t>
      </w:r>
    </w:p>
    <w:p w14:paraId="395A64F6" w14:textId="77777777" w:rsidR="008B0823" w:rsidRPr="008B0823" w:rsidRDefault="008B0823" w:rsidP="008B0823">
      <w:pPr>
        <w:rPr>
          <w:rFonts w:ascii="Helvetica" w:hAnsi="Helvetica" w:cs="Helvetica"/>
          <w:b/>
          <w:bCs/>
          <w:color w:val="222222"/>
          <w:sz w:val="21"/>
          <w:szCs w:val="21"/>
        </w:rPr>
      </w:pPr>
    </w:p>
    <w:p w14:paraId="5BDFFB16"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hint="eastAsia"/>
          <w:b/>
          <w:bCs/>
          <w:color w:val="222222"/>
          <w:sz w:val="21"/>
          <w:szCs w:val="21"/>
        </w:rPr>
        <w:t>ГЛАВА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У</w:t>
      </w:r>
      <w:r w:rsidRPr="008B0823">
        <w:rPr>
          <w:rFonts w:ascii="Helvetica" w:hAnsi="Helvetica" w:cs="Helvetica"/>
          <w:b/>
          <w:bCs/>
          <w:color w:val="222222"/>
          <w:sz w:val="21"/>
          <w:szCs w:val="21"/>
        </w:rPr>
        <w:t xml:space="preserve">1. </w:t>
      </w:r>
      <w:r w:rsidRPr="008B0823">
        <w:rPr>
          <w:rFonts w:ascii="Helvetica" w:hAnsi="Helvetica" w:cs="Helvetica" w:hint="eastAsia"/>
          <w:b/>
          <w:bCs/>
          <w:color w:val="222222"/>
          <w:sz w:val="21"/>
          <w:szCs w:val="21"/>
        </w:rPr>
        <w:t>ЭКОЛОГИЧЕСКИЕ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АСПЕКТЫ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ЗАСЕЛЕНИЯ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ОЧАГОВ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СОСНОВОЙ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ПЯДЕНИЦЫ</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СТВОЛОВЫМИ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ВРЕМГЕЛЯШ</w:t>
      </w:r>
    </w:p>
    <w:p w14:paraId="3AB061B8" w14:textId="77777777" w:rsidR="008B0823" w:rsidRPr="008B0823" w:rsidRDefault="008B0823" w:rsidP="008B0823">
      <w:pPr>
        <w:rPr>
          <w:rFonts w:ascii="Helvetica" w:hAnsi="Helvetica" w:cs="Helvetica"/>
          <w:b/>
          <w:bCs/>
          <w:color w:val="222222"/>
          <w:sz w:val="21"/>
          <w:szCs w:val="21"/>
        </w:rPr>
      </w:pPr>
    </w:p>
    <w:p w14:paraId="1BA1AACF"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6.1. </w:t>
      </w:r>
      <w:r w:rsidRPr="008B0823">
        <w:rPr>
          <w:rFonts w:ascii="Helvetica" w:hAnsi="Helvetica" w:cs="Helvetica" w:hint="eastAsia"/>
          <w:b/>
          <w:bCs/>
          <w:color w:val="222222"/>
          <w:sz w:val="21"/>
          <w:szCs w:val="21"/>
        </w:rPr>
        <w:t>Характеристика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очага</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стволовых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вредителей</w:t>
      </w:r>
    </w:p>
    <w:p w14:paraId="24228E4F" w14:textId="77777777" w:rsidR="008B0823" w:rsidRPr="008B0823" w:rsidRDefault="008B0823" w:rsidP="008B0823">
      <w:pPr>
        <w:rPr>
          <w:rFonts w:ascii="Helvetica" w:hAnsi="Helvetica" w:cs="Helvetica"/>
          <w:b/>
          <w:bCs/>
          <w:color w:val="222222"/>
          <w:sz w:val="21"/>
          <w:szCs w:val="21"/>
        </w:rPr>
      </w:pPr>
    </w:p>
    <w:p w14:paraId="5CBA2EA2" w14:textId="77777777" w:rsidR="008B0823" w:rsidRPr="008B0823" w:rsidRDefault="008B0823" w:rsidP="008B0823">
      <w:pPr>
        <w:rPr>
          <w:rFonts w:ascii="Helvetica" w:hAnsi="Helvetica" w:cs="Helvetica"/>
          <w:b/>
          <w:bCs/>
          <w:color w:val="222222"/>
          <w:sz w:val="21"/>
          <w:szCs w:val="21"/>
        </w:rPr>
      </w:pPr>
      <w:r w:rsidRPr="008B0823">
        <w:rPr>
          <w:rFonts w:ascii="Helvetica" w:hAnsi="Helvetica" w:cs="Helvetica"/>
          <w:b/>
          <w:bCs/>
          <w:color w:val="222222"/>
          <w:sz w:val="21"/>
          <w:szCs w:val="21"/>
        </w:rPr>
        <w:t xml:space="preserve">6.2. </w:t>
      </w:r>
      <w:r w:rsidRPr="008B0823">
        <w:rPr>
          <w:rFonts w:ascii="Helvetica" w:hAnsi="Helvetica" w:cs="Helvetica" w:hint="eastAsia"/>
          <w:b/>
          <w:bCs/>
          <w:color w:val="222222"/>
          <w:sz w:val="21"/>
          <w:szCs w:val="21"/>
        </w:rPr>
        <w:t>Повреждение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заселение</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ксилофагами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деревьев</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различных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ступеней</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толщины</w:t>
      </w:r>
    </w:p>
    <w:p w14:paraId="6D9BF70F" w14:textId="77777777" w:rsidR="008B0823" w:rsidRPr="008B0823" w:rsidRDefault="008B0823" w:rsidP="008B0823">
      <w:pPr>
        <w:rPr>
          <w:rFonts w:ascii="Helvetica" w:hAnsi="Helvetica" w:cs="Helvetica"/>
          <w:b/>
          <w:bCs/>
          <w:color w:val="222222"/>
          <w:sz w:val="21"/>
          <w:szCs w:val="21"/>
        </w:rPr>
      </w:pPr>
    </w:p>
    <w:p w14:paraId="109CC004" w14:textId="1361DE1B" w:rsidR="00484EB4" w:rsidRPr="008B0823" w:rsidRDefault="008B0823" w:rsidP="008B0823">
      <w:r w:rsidRPr="008B0823">
        <w:rPr>
          <w:rFonts w:ascii="Helvetica" w:hAnsi="Helvetica" w:cs="Helvetica"/>
          <w:b/>
          <w:bCs/>
          <w:color w:val="222222"/>
          <w:sz w:val="21"/>
          <w:szCs w:val="21"/>
        </w:rPr>
        <w:t xml:space="preserve">6.3. </w:t>
      </w:r>
      <w:r w:rsidRPr="008B0823">
        <w:rPr>
          <w:rFonts w:ascii="Helvetica" w:hAnsi="Helvetica" w:cs="Helvetica" w:hint="eastAsia"/>
          <w:b/>
          <w:bCs/>
          <w:color w:val="222222"/>
          <w:sz w:val="21"/>
          <w:szCs w:val="21"/>
        </w:rPr>
        <w:t>Особенности</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формирования</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экологических</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группировок</w:t>
      </w:r>
      <w:r w:rsidRPr="008B0823">
        <w:rPr>
          <w:rFonts w:ascii="Helvetica" w:hAnsi="Helvetica" w:cs="Helvetica"/>
          <w:b/>
          <w:bCs/>
          <w:color w:val="222222"/>
          <w:sz w:val="21"/>
          <w:szCs w:val="21"/>
        </w:rPr>
        <w:t xml:space="preserve"> </w:t>
      </w:r>
      <w:r w:rsidRPr="008B0823">
        <w:rPr>
          <w:rFonts w:ascii="Helvetica" w:hAnsi="Helvetica" w:cs="Helvetica" w:hint="eastAsia"/>
          <w:b/>
          <w:bCs/>
          <w:color w:val="222222"/>
          <w:sz w:val="21"/>
          <w:szCs w:val="21"/>
        </w:rPr>
        <w:t>ксилофагов</w:t>
      </w:r>
    </w:p>
    <w:sectPr w:rsidR="00484EB4" w:rsidRPr="008B08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4C74D" w14:textId="77777777" w:rsidR="007F4451" w:rsidRDefault="007F4451">
      <w:pPr>
        <w:spacing w:after="0" w:line="240" w:lineRule="auto"/>
      </w:pPr>
      <w:r>
        <w:separator/>
      </w:r>
    </w:p>
  </w:endnote>
  <w:endnote w:type="continuationSeparator" w:id="0">
    <w:p w14:paraId="6EABC65F" w14:textId="77777777" w:rsidR="007F4451" w:rsidRDefault="007F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B736" w14:textId="77777777" w:rsidR="007F4451" w:rsidRDefault="007F4451"/>
    <w:p w14:paraId="6F247B24" w14:textId="77777777" w:rsidR="007F4451" w:rsidRDefault="007F4451"/>
    <w:p w14:paraId="6594FCE7" w14:textId="77777777" w:rsidR="007F4451" w:rsidRDefault="007F4451"/>
    <w:p w14:paraId="1FB70841" w14:textId="77777777" w:rsidR="007F4451" w:rsidRDefault="007F4451"/>
    <w:p w14:paraId="4BC47363" w14:textId="77777777" w:rsidR="007F4451" w:rsidRDefault="007F4451"/>
    <w:p w14:paraId="4A8B8BA2" w14:textId="77777777" w:rsidR="007F4451" w:rsidRDefault="007F4451"/>
    <w:p w14:paraId="6678AA8E" w14:textId="77777777" w:rsidR="007F4451" w:rsidRDefault="007F44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121D51" wp14:editId="32FB87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2A897" w14:textId="77777777" w:rsidR="007F4451" w:rsidRDefault="007F44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121D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22A897" w14:textId="77777777" w:rsidR="007F4451" w:rsidRDefault="007F44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33E839" w14:textId="77777777" w:rsidR="007F4451" w:rsidRDefault="007F4451"/>
    <w:p w14:paraId="686095FE" w14:textId="77777777" w:rsidR="007F4451" w:rsidRDefault="007F4451"/>
    <w:p w14:paraId="5C670F75" w14:textId="77777777" w:rsidR="007F4451" w:rsidRDefault="007F44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800EB1" wp14:editId="29C08C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DBF86" w14:textId="77777777" w:rsidR="007F4451" w:rsidRDefault="007F4451"/>
                          <w:p w14:paraId="63A93FC2" w14:textId="77777777" w:rsidR="007F4451" w:rsidRDefault="007F44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800E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FDBF86" w14:textId="77777777" w:rsidR="007F4451" w:rsidRDefault="007F4451"/>
                    <w:p w14:paraId="63A93FC2" w14:textId="77777777" w:rsidR="007F4451" w:rsidRDefault="007F44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C8E1B4" w14:textId="77777777" w:rsidR="007F4451" w:rsidRDefault="007F4451"/>
    <w:p w14:paraId="4D87AD4D" w14:textId="77777777" w:rsidR="007F4451" w:rsidRDefault="007F4451">
      <w:pPr>
        <w:rPr>
          <w:sz w:val="2"/>
          <w:szCs w:val="2"/>
        </w:rPr>
      </w:pPr>
    </w:p>
    <w:p w14:paraId="69104700" w14:textId="77777777" w:rsidR="007F4451" w:rsidRDefault="007F4451"/>
    <w:p w14:paraId="3080B7A6" w14:textId="77777777" w:rsidR="007F4451" w:rsidRDefault="007F4451">
      <w:pPr>
        <w:spacing w:after="0" w:line="240" w:lineRule="auto"/>
      </w:pPr>
    </w:p>
  </w:footnote>
  <w:footnote w:type="continuationSeparator" w:id="0">
    <w:p w14:paraId="1362F7C1" w14:textId="77777777" w:rsidR="007F4451" w:rsidRDefault="007F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51"/>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4</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cp:revision>
  <cp:lastPrinted>2009-02-06T05:36:00Z</cp:lastPrinted>
  <dcterms:created xsi:type="dcterms:W3CDTF">2025-11-25T20:19:00Z</dcterms:created>
  <dcterms:modified xsi:type="dcterms:W3CDTF">2025-11-26T11:13:00Z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