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AE11" w14:textId="04FAE236" w:rsidR="006E0719" w:rsidRDefault="00544C9F" w:rsidP="00544C9F">
      <w:pPr>
        <w:rPr>
          <w:rFonts w:ascii="Verdana" w:hAnsi="Verdana"/>
          <w:b/>
          <w:bCs/>
          <w:color w:val="000000"/>
          <w:shd w:val="clear" w:color="auto" w:fill="FFFFFF"/>
        </w:rPr>
      </w:pPr>
      <w:r>
        <w:rPr>
          <w:rFonts w:ascii="Verdana" w:hAnsi="Verdana"/>
          <w:b/>
          <w:bCs/>
          <w:color w:val="000000"/>
          <w:shd w:val="clear" w:color="auto" w:fill="FFFFFF"/>
        </w:rPr>
        <w:t>Мартіянова Марина Павлівна. Оцінка ефективності створення і функціонування холдингової компанії: дисертація канд. екон. наук: 08.06.01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4C9F" w:rsidRPr="00544C9F" w14:paraId="75EDFE77" w14:textId="77777777" w:rsidTr="00544C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4C9F" w:rsidRPr="00544C9F" w14:paraId="645986EA" w14:textId="77777777">
              <w:trPr>
                <w:tblCellSpacing w:w="0" w:type="dxa"/>
              </w:trPr>
              <w:tc>
                <w:tcPr>
                  <w:tcW w:w="0" w:type="auto"/>
                  <w:vAlign w:val="center"/>
                  <w:hideMark/>
                </w:tcPr>
                <w:p w14:paraId="1F57E133" w14:textId="77777777" w:rsidR="00544C9F" w:rsidRPr="00544C9F" w:rsidRDefault="00544C9F" w:rsidP="00544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b/>
                      <w:bCs/>
                      <w:sz w:val="24"/>
                      <w:szCs w:val="24"/>
                    </w:rPr>
                    <w:lastRenderedPageBreak/>
                    <w:t>Мартіянова М. П. Оцінка ефективності створення і функціонування холдингової компанії.- Рукопис.</w:t>
                  </w:r>
                </w:p>
                <w:p w14:paraId="09671E39" w14:textId="77777777" w:rsidR="00544C9F" w:rsidRPr="00544C9F" w:rsidRDefault="00544C9F" w:rsidP="00544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Харківський державний економічний університет, Харків, 2003.</w:t>
                  </w:r>
                </w:p>
                <w:p w14:paraId="53FF2921" w14:textId="77777777" w:rsidR="00544C9F" w:rsidRPr="00544C9F" w:rsidRDefault="00544C9F" w:rsidP="00544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У дисертації досліджено теоретичні та методологічні засади визначення ефективності діяльності підприємства. Розглянуто методи вимірювання та оцінки ефективності, виділено напрямки підвищення ефективності діяльності підприємства в умовах ринкового реформування економіки України. Проведено аналіз ефективності господарчої діяльності підприємств хімічної промисловості України, дано оцінку ефективності зміни організаційно-правових форм і форм власності в процесі роздержавлення підприємств галузі. Досліджено системи показників оцінки ефективності роботи підприємств хімічної промисловості, визначено позитивні та негативні аспекти використання цих систем оцінки. Запропоновано шляхи удосконалення послідовності перетворення державного підприємства на холдингову компанію, розроблено методичні рекомендації щодо формування системи оцінки ефективності діяльності дочірніх підприємств холдингової компанії. Розроблено методичні підходи до обґрунтування критеріїв оцінки діяльності керівників холдингової компанії та способів їх матеріального стимулювання.</w:t>
                  </w:r>
                </w:p>
                <w:p w14:paraId="7ED9A835" w14:textId="77777777" w:rsidR="00544C9F" w:rsidRPr="00544C9F" w:rsidRDefault="00544C9F" w:rsidP="00544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b/>
                      <w:bCs/>
                      <w:sz w:val="24"/>
                      <w:szCs w:val="24"/>
                    </w:rPr>
                    <w:t>Мартиянова М. П. Оценка эффективности создания и функционирования холдинговой компании. - Рукопись.</w:t>
                  </w:r>
                </w:p>
                <w:p w14:paraId="7F16F58E" w14:textId="77777777" w:rsidR="00544C9F" w:rsidRPr="00544C9F" w:rsidRDefault="00544C9F" w:rsidP="00544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Диссертация на соискание ученой степени кандидата экономических наук по специальности 08.06.01 - экономика, организация и управление предприятием - Харьковский государственный экономический университет, Харьков, 2003.</w:t>
                  </w:r>
                </w:p>
                <w:p w14:paraId="2ED755FA" w14:textId="77777777" w:rsidR="00544C9F" w:rsidRPr="00544C9F" w:rsidRDefault="00544C9F" w:rsidP="00544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Диссертационная работа посвящена теоретическому обоснованию и разработке научно-методических рекомендаций по выявлению и использованию внутренних резервов повышения эффективности работы структурных подразделений и предприятия в целом в условиях его преобразования в холдинговую компанию.</w:t>
                  </w:r>
                </w:p>
                <w:p w14:paraId="160A285F" w14:textId="77777777" w:rsidR="00544C9F" w:rsidRPr="00544C9F" w:rsidRDefault="00544C9F" w:rsidP="00544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Определены направления повышения эффективности деятельности предприятия, которые включают: использование внутрипроизводственных резервов, совершенствования различных форм сбалансированности хозяйственных и коммерческих связей, интенсификация использования производственных резервов. Доказано, что холдинговая форма организации хозяйствования в полной мере позволяет реализовать мероприятия, связанные с использованием всех направлений повышения эффективности работы крупных промышленных предприятий. Обязательным условием организации эффективной работы холдинговой компании является формирование и постоянное совершенствование системы оценки эффективности работы дочерних подразделений ХК и их руководителей.</w:t>
                  </w:r>
                </w:p>
                <w:p w14:paraId="1EBB821B" w14:textId="77777777" w:rsidR="00544C9F" w:rsidRPr="00544C9F" w:rsidRDefault="00544C9F" w:rsidP="00544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 xml:space="preserve">Проведен анализ эффективности деятельности предприятий химической промышленности Украины, выявлены причины кризисного состояния предприятий отрасли. Определены основные направления повышения эффективности работы предприятий, обязательным условием реализации которых является комплексная и всесторонняя оценка эффективности хозяйственной деятельности. Выявлены положительные и отрицательные аспекты использования </w:t>
                  </w:r>
                  <w:r w:rsidRPr="00544C9F">
                    <w:rPr>
                      <w:rFonts w:ascii="Times New Roman" w:eastAsia="Times New Roman" w:hAnsi="Times New Roman" w:cs="Times New Roman"/>
                      <w:sz w:val="24"/>
                      <w:szCs w:val="24"/>
                    </w:rPr>
                    <w:lastRenderedPageBreak/>
                    <w:t>существующих на предприятиях систем оценки эффективности, обоснованы направления совершенствования этих систем.</w:t>
                  </w:r>
                </w:p>
                <w:p w14:paraId="1A7B0520" w14:textId="77777777" w:rsidR="00544C9F" w:rsidRPr="00544C9F" w:rsidRDefault="00544C9F" w:rsidP="00544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Предложены практические рекомендации по совершенствованию процесса реструктуризации государственного предприятия. Определены особенности оценки эффективности деятельности материнской компании, дочерних предприятий и холдинга в целом. Разработаны методические рекомендации по формированию и использованию системы показателей оценки эффективности деятельности холдинговой компании на основе консолидации результатов планирования, организации, контроля, учета головного и дочерних предприятий.</w:t>
                  </w:r>
                </w:p>
                <w:p w14:paraId="7C8062C1" w14:textId="77777777" w:rsidR="00544C9F" w:rsidRPr="00544C9F" w:rsidRDefault="00544C9F" w:rsidP="00544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Дано обоснование критериев оценки эффективности деятельности руководителей холдинговой компании. Для обеспечения повышения эффективности деятельности холдинга предложены методические подходы к определению способов материального стимулирования высших руководителей предприятия с помощью использования опционов на покупку акций.</w:t>
                  </w:r>
                </w:p>
              </w:tc>
            </w:tr>
          </w:tbl>
          <w:p w14:paraId="5999A223" w14:textId="77777777" w:rsidR="00544C9F" w:rsidRPr="00544C9F" w:rsidRDefault="00544C9F" w:rsidP="00544C9F">
            <w:pPr>
              <w:spacing w:after="0" w:line="240" w:lineRule="auto"/>
              <w:rPr>
                <w:rFonts w:ascii="Times New Roman" w:eastAsia="Times New Roman" w:hAnsi="Times New Roman" w:cs="Times New Roman"/>
                <w:sz w:val="24"/>
                <w:szCs w:val="24"/>
              </w:rPr>
            </w:pPr>
          </w:p>
        </w:tc>
      </w:tr>
      <w:tr w:rsidR="00544C9F" w:rsidRPr="00544C9F" w14:paraId="60F15989" w14:textId="77777777" w:rsidTr="00544C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4C9F" w:rsidRPr="00544C9F" w14:paraId="107FC087" w14:textId="77777777">
              <w:trPr>
                <w:tblCellSpacing w:w="0" w:type="dxa"/>
              </w:trPr>
              <w:tc>
                <w:tcPr>
                  <w:tcW w:w="0" w:type="auto"/>
                  <w:vAlign w:val="center"/>
                  <w:hideMark/>
                </w:tcPr>
                <w:p w14:paraId="46480EB2" w14:textId="77777777" w:rsidR="00544C9F" w:rsidRPr="00544C9F" w:rsidRDefault="00544C9F" w:rsidP="00CC27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lastRenderedPageBreak/>
                    <w:t>Ефективність діяльності підприємства є складним поняттям, що характеризує співвідношення економічних, фінансових соціальних, технологічних, екологічних результатів цієї діяльності (ефекту) з витратами на їх досягнення. Характер ефектів, які використовуються для оцінки ефективності, визначає методичні особливості розрахунку різних критеріїв і показників ефективності. Основними ознаками, за якими розрізняються існуючі теоретичні підходи до оцінки ефективності діяльності підприємства, є такі: характер результатів і витрат підприємства; сфери діяльності підприємства; критерії оцінки; відношення до змін умов діяльності; відповідність цілям носіїв основних груп інтересів учасників підприємства.</w:t>
                  </w:r>
                </w:p>
                <w:p w14:paraId="5568990E" w14:textId="77777777" w:rsidR="00544C9F" w:rsidRPr="00544C9F" w:rsidRDefault="00544C9F" w:rsidP="00CC27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Підвищення ефективності діяльності підприємства може здійснюватися за трьома основними напрямами: через використання внутрішньовиробничих резервів, шляхом вдосконалення різних форм збалансованості господарських зв’язків, за рахунок інтенсифікації використання виробничих факторів. Холдингова форма організації господарювання в повній мірі дозволяє реалізувати заходи, пов’язані з використанням усіх напрямів підвищення ефективності роботи великих промислових підприємств.</w:t>
                  </w:r>
                </w:p>
                <w:p w14:paraId="28C4987C" w14:textId="77777777" w:rsidR="00544C9F" w:rsidRPr="00544C9F" w:rsidRDefault="00544C9F" w:rsidP="00CC27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Хімічна і нафтохімічна промисловість України являє собою великий науково-виробничий комплекс, більшість підприємств в якому на цей час знаходиться в кризовому стані. Основними проявами кризових явищ у 1991 - 1999 рр. стали різке скорочення обсягів випуску продукції, зниження конкурентоспроможності хімічної продукції вітчизняного виробництва, наявність великого числа застарілих технологічних процесів і обладнання, недосконалість процесів організації та управління виробництвом.</w:t>
                  </w:r>
                </w:p>
                <w:p w14:paraId="191AA431" w14:textId="77777777" w:rsidR="00544C9F" w:rsidRPr="00544C9F" w:rsidRDefault="00544C9F" w:rsidP="00CC27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Системи оцінки ефективності діяльності, які використовуються на підприємствах хімічної промисловості України, не відповідають сучасним вимогам інформаційного забезпечення управлінських рішень. Особливо актуальним вирішення проблеми вдосконалення методик оцінки ефективності є для великих державних підприємств галузі, які знаходяться в найбільш складному економічному становищі.</w:t>
                  </w:r>
                </w:p>
                <w:p w14:paraId="2E19A8CB" w14:textId="77777777" w:rsidR="00544C9F" w:rsidRPr="00544C9F" w:rsidRDefault="00544C9F" w:rsidP="00CC27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Максимальну ефективність ринкових перетворень у хімічній промисловості України було досягнуто при корпоратизації державних підприємств галузі. Обов’язковою умовою реформування діяльності підприємств була комплексна і всебічна оцінка ефективності господарської діяльності.</w:t>
                  </w:r>
                </w:p>
                <w:p w14:paraId="296D480B" w14:textId="77777777" w:rsidR="00544C9F" w:rsidRPr="00544C9F" w:rsidRDefault="00544C9F" w:rsidP="00CC27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 xml:space="preserve">Основними етапами обґрунтування реструктуризації державного підприємства є: аналіз ефективності поточної діяльності, визначення причин кризового стану, розробка і оцінка </w:t>
                  </w:r>
                  <w:r w:rsidRPr="00544C9F">
                    <w:rPr>
                      <w:rFonts w:ascii="Times New Roman" w:eastAsia="Times New Roman" w:hAnsi="Times New Roman" w:cs="Times New Roman"/>
                      <w:sz w:val="24"/>
                      <w:szCs w:val="24"/>
                    </w:rPr>
                    <w:lastRenderedPageBreak/>
                    <w:t>ефективності варіантів проведення його реструктуризації, вибір способу проведення реструктуризації підприємства, здійснення перетворень організаційно-правової форми державного підприємства відповідно до обраного варіанта реструктуризації.</w:t>
                  </w:r>
                </w:p>
                <w:p w14:paraId="60718EBC" w14:textId="77777777" w:rsidR="00544C9F" w:rsidRPr="00544C9F" w:rsidRDefault="00544C9F" w:rsidP="00CC27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Обов’язковою умовою підвищення ефективності діяльності ХК є формування системи контролю та оцінки ефективності діяльності ХК на основі консолідації результатів планування, організації, контролю і обліку її материнського і дочірніх підприємств. До основних елементів цієї системи відносяться розробка і всебічний аналіз консолідованих планів і звітів з виробництва та збуту продукції, виконання бюджету підприємства, рух грошових коштів, звіт про фінансові результати, консолідований бюджет холдингової компанії.</w:t>
                  </w:r>
                </w:p>
                <w:p w14:paraId="7F7D99BC" w14:textId="77777777" w:rsidR="00544C9F" w:rsidRPr="00544C9F" w:rsidRDefault="00544C9F" w:rsidP="00CC27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4C9F">
                    <w:rPr>
                      <w:rFonts w:ascii="Times New Roman" w:eastAsia="Times New Roman" w:hAnsi="Times New Roman" w:cs="Times New Roman"/>
                      <w:sz w:val="24"/>
                      <w:szCs w:val="24"/>
                    </w:rPr>
                    <w:t>Для забезпечення підвищення ефективності діяльності ХК необхідним є виділення вищих керівників в окрему категорію персоналу. Основним критерієм ефективності діяльності вищих керівників є прибуток акціонерів у формі дивідендів або зростання ринкової вартості акцій. Для стимулювання і мотивації вищих керівників ХК доцільним є використання опціонів на купівлю акцій, що дозволяє знизити тиск короткострокових інтересів на діяльність керівництва підприємства.</w:t>
                  </w:r>
                </w:p>
              </w:tc>
            </w:tr>
          </w:tbl>
          <w:p w14:paraId="1009BF02" w14:textId="77777777" w:rsidR="00544C9F" w:rsidRPr="00544C9F" w:rsidRDefault="00544C9F" w:rsidP="00544C9F">
            <w:pPr>
              <w:spacing w:after="0" w:line="240" w:lineRule="auto"/>
              <w:rPr>
                <w:rFonts w:ascii="Times New Roman" w:eastAsia="Times New Roman" w:hAnsi="Times New Roman" w:cs="Times New Roman"/>
                <w:sz w:val="24"/>
                <w:szCs w:val="24"/>
              </w:rPr>
            </w:pPr>
          </w:p>
        </w:tc>
      </w:tr>
    </w:tbl>
    <w:p w14:paraId="27C4D9A1" w14:textId="77777777" w:rsidR="00544C9F" w:rsidRPr="00544C9F" w:rsidRDefault="00544C9F" w:rsidP="00544C9F"/>
    <w:sectPr w:rsidR="00544C9F" w:rsidRPr="00544C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F12B" w14:textId="77777777" w:rsidR="00CC2798" w:rsidRDefault="00CC2798">
      <w:pPr>
        <w:spacing w:after="0" w:line="240" w:lineRule="auto"/>
      </w:pPr>
      <w:r>
        <w:separator/>
      </w:r>
    </w:p>
  </w:endnote>
  <w:endnote w:type="continuationSeparator" w:id="0">
    <w:p w14:paraId="154036BB" w14:textId="77777777" w:rsidR="00CC2798" w:rsidRDefault="00CC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DB06" w14:textId="77777777" w:rsidR="00CC2798" w:rsidRDefault="00CC2798">
      <w:pPr>
        <w:spacing w:after="0" w:line="240" w:lineRule="auto"/>
      </w:pPr>
      <w:r>
        <w:separator/>
      </w:r>
    </w:p>
  </w:footnote>
  <w:footnote w:type="continuationSeparator" w:id="0">
    <w:p w14:paraId="4A01EE81" w14:textId="77777777" w:rsidR="00CC2798" w:rsidRDefault="00CC2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27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78C4"/>
    <w:multiLevelType w:val="multilevel"/>
    <w:tmpl w:val="A66AD9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A36A8C"/>
    <w:multiLevelType w:val="multilevel"/>
    <w:tmpl w:val="723E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798"/>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83750</TotalTime>
  <Pages>4</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2651</cp:revision>
  <dcterms:created xsi:type="dcterms:W3CDTF">2024-06-20T08:51:00Z</dcterms:created>
  <dcterms:modified xsi:type="dcterms:W3CDTF">2024-09-17T21:51:00Z</dcterms:modified>
  <cp:category/>
</cp:coreProperties>
</file>