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8482" w14:textId="77777777" w:rsidR="003341CF" w:rsidRDefault="003341CF" w:rsidP="003341CF">
      <w:pPr>
        <w:pStyle w:val="afffffffffffffffffffffffffff5"/>
        <w:rPr>
          <w:rFonts w:ascii="Verdana" w:hAnsi="Verdana"/>
          <w:color w:val="000000"/>
          <w:sz w:val="21"/>
          <w:szCs w:val="21"/>
        </w:rPr>
      </w:pPr>
      <w:r>
        <w:rPr>
          <w:rFonts w:ascii="Helvetica" w:hAnsi="Helvetica" w:cs="Helvetica"/>
          <w:b/>
          <w:bCs w:val="0"/>
          <w:color w:val="222222"/>
          <w:sz w:val="21"/>
          <w:szCs w:val="21"/>
        </w:rPr>
        <w:t>Власова, Елена Николаевна.</w:t>
      </w:r>
    </w:p>
    <w:p w14:paraId="282E5954" w14:textId="77777777" w:rsidR="003341CF" w:rsidRDefault="003341CF" w:rsidP="003341CF">
      <w:pPr>
        <w:pStyle w:val="20"/>
        <w:spacing w:before="0" w:after="312"/>
        <w:rPr>
          <w:rFonts w:ascii="Arial" w:hAnsi="Arial" w:cs="Arial"/>
          <w:caps/>
          <w:color w:val="333333"/>
          <w:sz w:val="27"/>
          <w:szCs w:val="27"/>
        </w:rPr>
      </w:pPr>
      <w:r>
        <w:rPr>
          <w:rFonts w:ascii="Helvetica" w:hAnsi="Helvetica" w:cs="Helvetica"/>
          <w:caps/>
          <w:color w:val="222222"/>
          <w:sz w:val="21"/>
          <w:szCs w:val="21"/>
        </w:rPr>
        <w:t>Закономерности формирования дальнего и ближнего порядка в магнитных прецизионных сплавах : диссертация ... доктора физико-математических наук : 01.04.07. - Москва, 1984. - 328 с. : ил.</w:t>
      </w:r>
    </w:p>
    <w:p w14:paraId="1525A6C9" w14:textId="77777777" w:rsidR="003341CF" w:rsidRDefault="003341CF" w:rsidP="003341C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Власова, Елена Николаевна</w:t>
      </w:r>
    </w:p>
    <w:p w14:paraId="607C3A7E"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18DCECEF"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Современные представления о структуре магнитных прецизионных сплавов.</w:t>
      </w:r>
    </w:p>
    <w:p w14:paraId="6E7A5BA5"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 Характеристика магнитных прецизионных сплавов и типов превращений в них.</w:t>
      </w:r>
    </w:p>
    <w:p w14:paraId="671ACC70"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Структурные особенности ГЦК сплавов на основе системы &lt;ЛП - Яс.</w:t>
      </w:r>
    </w:p>
    <w:p w14:paraId="0A21DC80"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Твердые растворы Ре-А1 и Ге-£&gt;| на основе железа с ОЦК структурой.</w:t>
      </w:r>
    </w:p>
    <w:p w14:paraId="5014DEFC"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Тонкая структура твердых растворов Fe-Al.</w:t>
      </w:r>
    </w:p>
    <w:p w14:paraId="4BBB4423"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Структурные исследования твердых растворов</w:t>
      </w:r>
    </w:p>
    <w:p w14:paraId="6A31BD57"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Превращения в магнитнотвердых сплавах на основах Fe,Со и Мп с образованием фаз некубической симметрии.</w:t>
      </w:r>
    </w:p>
    <w:p w14:paraId="1139AF84"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Аморфные сплавы.</w:t>
      </w:r>
    </w:p>
    <w:p w14:paraId="6D0F068F"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Постановка задачи исследования.</w:t>
      </w:r>
    </w:p>
    <w:p w14:paraId="747B9136"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исследований.</w:t>
      </w:r>
    </w:p>
    <w:p w14:paraId="437EA8CC"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изучения структуры сплавов.</w:t>
      </w:r>
    </w:p>
    <w:p w14:paraId="6D1E6E67"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Диффузное рассеяние монокристаллов.</w:t>
      </w:r>
    </w:p>
    <w:p w14:paraId="437E4C85"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Изучение интегральной интенсивности и профиля отражений моно и поликристаллов, расчет степени порядка,микронапряжений, локальных искажений решетки.</w:t>
      </w:r>
    </w:p>
    <w:p w14:paraId="5F4A61C2"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Изучение интерференционной функции и функции радиального атомного распределения аморфных сплавов.</w:t>
      </w:r>
    </w:p>
    <w:p w14:paraId="43952857"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Измерение периодов решетки,прецизионный фазовый анализ.</w:t>
      </w:r>
    </w:p>
    <w:p w14:paraId="4C397BC7"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Метод малоуглового рассеяния.</w:t>
      </w:r>
    </w:p>
    <w:p w14:paraId="544E69E4"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3.1.6 Метод электронной микроскопии и дифракции.</w:t>
      </w:r>
    </w:p>
    <w:p w14:paraId="5F413F8B"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ЯГР.</w:t>
      </w:r>
    </w:p>
    <w:p w14:paraId="652FB107"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Измерения магнитных свойств.</w:t>
      </w:r>
    </w:p>
    <w:p w14:paraId="71A74B35"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Выплавка сплавов,приготовление образцов.</w:t>
      </w:r>
    </w:p>
    <w:p w14:paraId="39FD1F26"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процессов упорядочения и расслоения в магнитных сплавах на основе никеля с ГПК решеткой.</w:t>
      </w:r>
    </w:p>
    <w:p w14:paraId="3EA0C80D"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тонкой структуры упорядочивающихся сплавов »легированных титаном и молибденом.</w:t>
      </w:r>
    </w:p>
    <w:p w14:paraId="39276CFF"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структурных особенностей сплавов Бб. »легированных алюминием,вблизи состава /1 ¿в.</w:t>
      </w:r>
    </w:p>
    <w:p w14:paraId="388D370C"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Структурные изменения в богатых никелем сплавах К1-М0.</w:t>
      </w:r>
    </w:p>
    <w:p w14:paraId="1C859AFB"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по разделу 4.'.</w:t>
      </w:r>
    </w:p>
    <w:p w14:paraId="4C975DEF"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процессов упорядочения и расслоения в упругих Ферромагнитных сплавах на основе с ГНК структурой.</w:t>
      </w:r>
    </w:p>
    <w:p w14:paraId="65FB6FFD"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7A0438C3"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Тонкая структура закаленного твердого раствора.</w:t>
      </w:r>
    </w:p>
    <w:p w14:paraId="0F029AB6"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Образование V фазы при отпуске.</w:t>
      </w:r>
    </w:p>
    <w:p w14:paraId="71F5F3FB"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Изменение морфологии,периодов решетки и когерентных напряжений при гомогенном</w:t>
      </w:r>
    </w:p>
    <w:p w14:paraId="039DE969"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превращении. Ц®</w:t>
      </w:r>
    </w:p>
    <w:p w14:paraId="5C10131F"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Изменение локальной конфигурации и магнитных моментов на атомах Ре при превращении.</w:t>
      </w:r>
    </w:p>
    <w:p w14:paraId="6FBA6C04"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Концентрационное расслоение при У-У' превращении.</w:t>
      </w:r>
    </w:p>
    <w:p w14:paraId="5DCEDAE6"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Изменение магнитных свойств при ¿f — Y' превращении.</w:t>
      </w:r>
    </w:p>
    <w:p w14:paraId="63B096B9"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Гетерогенный Механизм Y - ^ ' превращения.</w:t>
      </w:r>
    </w:p>
    <w:p w14:paraId="08932A00"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5.3.6 Тепловые эффекты при У'превращении.</w:t>
      </w:r>
    </w:p>
    <w:p w14:paraId="10BEFFF8" w14:textId="77777777" w:rsidR="003341CF" w:rsidRDefault="003341CF" w:rsidP="003341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5.3.7 Влияние структуры на формирование текстуры и упругих свойств при отжиге.</w:t>
      </w:r>
    </w:p>
    <w:p w14:paraId="071EBB05" w14:textId="32D8A506" w:rsidR="00E67B85" w:rsidRPr="003341CF" w:rsidRDefault="00E67B85" w:rsidP="003341CF"/>
    <w:sectPr w:rsidR="00E67B85" w:rsidRPr="003341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9F3D" w14:textId="77777777" w:rsidR="00F14CF3" w:rsidRDefault="00F14CF3">
      <w:pPr>
        <w:spacing w:after="0" w:line="240" w:lineRule="auto"/>
      </w:pPr>
      <w:r>
        <w:separator/>
      </w:r>
    </w:p>
  </w:endnote>
  <w:endnote w:type="continuationSeparator" w:id="0">
    <w:p w14:paraId="459DE53F" w14:textId="77777777" w:rsidR="00F14CF3" w:rsidRDefault="00F1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20FD" w14:textId="77777777" w:rsidR="00F14CF3" w:rsidRDefault="00F14CF3"/>
    <w:p w14:paraId="592270DC" w14:textId="77777777" w:rsidR="00F14CF3" w:rsidRDefault="00F14CF3"/>
    <w:p w14:paraId="195097CB" w14:textId="77777777" w:rsidR="00F14CF3" w:rsidRDefault="00F14CF3"/>
    <w:p w14:paraId="43DC017D" w14:textId="77777777" w:rsidR="00F14CF3" w:rsidRDefault="00F14CF3"/>
    <w:p w14:paraId="6A3201D5" w14:textId="77777777" w:rsidR="00F14CF3" w:rsidRDefault="00F14CF3"/>
    <w:p w14:paraId="1B7D3806" w14:textId="77777777" w:rsidR="00F14CF3" w:rsidRDefault="00F14CF3"/>
    <w:p w14:paraId="2DDB0A62" w14:textId="77777777" w:rsidR="00F14CF3" w:rsidRDefault="00F14C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AB85D" wp14:editId="530FA8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3D9A" w14:textId="77777777" w:rsidR="00F14CF3" w:rsidRDefault="00F14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AB8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9F3D9A" w14:textId="77777777" w:rsidR="00F14CF3" w:rsidRDefault="00F14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2A2107" w14:textId="77777777" w:rsidR="00F14CF3" w:rsidRDefault="00F14CF3"/>
    <w:p w14:paraId="3641D1B3" w14:textId="77777777" w:rsidR="00F14CF3" w:rsidRDefault="00F14CF3"/>
    <w:p w14:paraId="161696CC" w14:textId="77777777" w:rsidR="00F14CF3" w:rsidRDefault="00F14C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C39CC6" wp14:editId="5D620B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1D4F" w14:textId="77777777" w:rsidR="00F14CF3" w:rsidRDefault="00F14CF3"/>
                          <w:p w14:paraId="733E181E" w14:textId="77777777" w:rsidR="00F14CF3" w:rsidRDefault="00F14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39C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311D4F" w14:textId="77777777" w:rsidR="00F14CF3" w:rsidRDefault="00F14CF3"/>
                    <w:p w14:paraId="733E181E" w14:textId="77777777" w:rsidR="00F14CF3" w:rsidRDefault="00F14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A3D09F" w14:textId="77777777" w:rsidR="00F14CF3" w:rsidRDefault="00F14CF3"/>
    <w:p w14:paraId="56874CA9" w14:textId="77777777" w:rsidR="00F14CF3" w:rsidRDefault="00F14CF3">
      <w:pPr>
        <w:rPr>
          <w:sz w:val="2"/>
          <w:szCs w:val="2"/>
        </w:rPr>
      </w:pPr>
    </w:p>
    <w:p w14:paraId="1F94D4A0" w14:textId="77777777" w:rsidR="00F14CF3" w:rsidRDefault="00F14CF3"/>
    <w:p w14:paraId="2BADC0D0" w14:textId="77777777" w:rsidR="00F14CF3" w:rsidRDefault="00F14CF3">
      <w:pPr>
        <w:spacing w:after="0" w:line="240" w:lineRule="auto"/>
      </w:pPr>
    </w:p>
  </w:footnote>
  <w:footnote w:type="continuationSeparator" w:id="0">
    <w:p w14:paraId="268CDFA4" w14:textId="77777777" w:rsidR="00F14CF3" w:rsidRDefault="00F1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CF3"/>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113818</TotalTime>
  <Pages>3</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2056</cp:revision>
  <cp:lastPrinted>2009-02-06T05:36:00Z</cp:lastPrinted>
  <dcterms:created xsi:type="dcterms:W3CDTF">2024-01-07T13:43:00Z</dcterms:created>
  <dcterms:modified xsi:type="dcterms:W3CDTF">2025-06-15T14:12:00Z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