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DC33C7" w:rsidRPr="007D74F7" w:rsidRDefault="00DC33C7" w:rsidP="00DC33C7">
      <w:pPr>
        <w:pStyle w:val="11"/>
        <w:keepNext w:val="0"/>
        <w:widowControl w:val="0"/>
        <w:jc w:val="center"/>
        <w:rPr>
          <w:b/>
          <w:caps/>
          <w:szCs w:val="28"/>
        </w:rPr>
      </w:pPr>
      <w:r w:rsidRPr="007D74F7">
        <w:rPr>
          <w:b/>
          <w:caps/>
          <w:szCs w:val="28"/>
        </w:rPr>
        <w:t>М</w:t>
      </w:r>
      <w:r w:rsidRPr="007D74F7">
        <w:rPr>
          <w:b/>
          <w:szCs w:val="28"/>
        </w:rPr>
        <w:t>инистерство здравоохранения Украины</w:t>
      </w:r>
    </w:p>
    <w:p w:rsidR="00DC33C7" w:rsidRPr="007D74F7" w:rsidRDefault="00DC33C7" w:rsidP="00DC33C7">
      <w:pPr>
        <w:pStyle w:val="11"/>
        <w:keepNext w:val="0"/>
        <w:widowControl w:val="0"/>
        <w:jc w:val="center"/>
        <w:rPr>
          <w:b/>
          <w:szCs w:val="28"/>
        </w:rPr>
      </w:pPr>
      <w:r w:rsidRPr="007D74F7">
        <w:rPr>
          <w:b/>
          <w:szCs w:val="28"/>
        </w:rPr>
        <w:t>Луганский государственный медицинский университет</w:t>
      </w:r>
    </w:p>
    <w:p w:rsidR="00DC33C7" w:rsidRPr="007D74F7" w:rsidRDefault="00DC33C7" w:rsidP="00DC33C7">
      <w:pPr>
        <w:pStyle w:val="11"/>
        <w:keepNext w:val="0"/>
        <w:widowControl w:val="0"/>
        <w:jc w:val="center"/>
        <w:rPr>
          <w:b/>
          <w:szCs w:val="28"/>
        </w:rPr>
      </w:pPr>
    </w:p>
    <w:p w:rsidR="00DC33C7" w:rsidRPr="007D74F7" w:rsidRDefault="00DC33C7" w:rsidP="00DC33C7">
      <w:pPr>
        <w:pStyle w:val="11"/>
        <w:keepNext w:val="0"/>
        <w:widowControl w:val="0"/>
        <w:rPr>
          <w:b/>
          <w:szCs w:val="28"/>
        </w:rPr>
      </w:pPr>
      <w:r w:rsidRPr="007D74F7">
        <w:rPr>
          <w:b/>
          <w:szCs w:val="28"/>
        </w:rPr>
        <w:t>На правах рукописи</w:t>
      </w:r>
    </w:p>
    <w:p w:rsidR="00DC33C7" w:rsidRPr="007D74F7" w:rsidRDefault="00DC33C7" w:rsidP="00DC33C7">
      <w:pPr>
        <w:pStyle w:val="11"/>
        <w:keepNext w:val="0"/>
        <w:widowControl w:val="0"/>
        <w:jc w:val="center"/>
        <w:rPr>
          <w:b/>
          <w:szCs w:val="28"/>
        </w:rPr>
      </w:pPr>
    </w:p>
    <w:p w:rsidR="00DC33C7" w:rsidRPr="007D74F7" w:rsidRDefault="00DC33C7" w:rsidP="00DC33C7">
      <w:pPr>
        <w:pStyle w:val="11"/>
        <w:keepNext w:val="0"/>
        <w:widowControl w:val="0"/>
        <w:jc w:val="center"/>
        <w:rPr>
          <w:b/>
          <w:szCs w:val="28"/>
        </w:rPr>
      </w:pPr>
      <w:r w:rsidRPr="007D74F7">
        <w:rPr>
          <w:b/>
          <w:szCs w:val="28"/>
        </w:rPr>
        <w:t>Андреева Виктория Валентиновна</w:t>
      </w:r>
    </w:p>
    <w:p w:rsidR="00DC33C7" w:rsidRPr="007D74F7" w:rsidRDefault="00DC33C7" w:rsidP="00DC33C7">
      <w:pPr>
        <w:widowControl w:val="0"/>
        <w:spacing w:line="360" w:lineRule="auto"/>
        <w:jc w:val="center"/>
        <w:rPr>
          <w:sz w:val="28"/>
          <w:szCs w:val="28"/>
        </w:rPr>
      </w:pPr>
    </w:p>
    <w:p w:rsidR="00DC33C7" w:rsidRPr="007D74F7" w:rsidRDefault="00DC33C7" w:rsidP="00DC33C7">
      <w:pPr>
        <w:pStyle w:val="40"/>
        <w:rPr>
          <w:b/>
          <w:szCs w:val="28"/>
        </w:rPr>
      </w:pPr>
      <w:r w:rsidRPr="007D74F7">
        <w:rPr>
          <w:b/>
          <w:szCs w:val="28"/>
        </w:rPr>
        <w:t>УДК 612/1-796.015:796.071.2</w:t>
      </w:r>
    </w:p>
    <w:p w:rsidR="00DC33C7" w:rsidRPr="007D74F7" w:rsidRDefault="00DC33C7" w:rsidP="00DC33C7">
      <w:pPr>
        <w:widowControl w:val="0"/>
        <w:spacing w:line="360" w:lineRule="auto"/>
        <w:jc w:val="center"/>
        <w:rPr>
          <w:sz w:val="28"/>
          <w:szCs w:val="28"/>
        </w:rPr>
      </w:pPr>
    </w:p>
    <w:p w:rsidR="00DC33C7" w:rsidRPr="007D74F7" w:rsidRDefault="00DC33C7" w:rsidP="00DC33C7">
      <w:pPr>
        <w:widowControl w:val="0"/>
        <w:spacing w:line="360" w:lineRule="auto"/>
        <w:jc w:val="center"/>
        <w:rPr>
          <w:sz w:val="28"/>
          <w:szCs w:val="28"/>
        </w:rPr>
      </w:pPr>
      <w:bookmarkStart w:id="0" w:name="_GoBack"/>
      <w:r w:rsidRPr="007D74F7">
        <w:rPr>
          <w:sz w:val="28"/>
          <w:szCs w:val="28"/>
        </w:rPr>
        <w:t>Патогенетические особенности развития иммунных и метаболических н</w:t>
      </w:r>
      <w:r w:rsidRPr="007D74F7">
        <w:rPr>
          <w:sz w:val="28"/>
          <w:szCs w:val="28"/>
        </w:rPr>
        <w:t>а</w:t>
      </w:r>
      <w:r w:rsidRPr="007D74F7">
        <w:rPr>
          <w:sz w:val="28"/>
          <w:szCs w:val="28"/>
        </w:rPr>
        <w:t>рушений у спортсменов, занимающихся греко-римской борьбой, и их ко</w:t>
      </w:r>
      <w:r w:rsidRPr="007D74F7">
        <w:rPr>
          <w:sz w:val="28"/>
          <w:szCs w:val="28"/>
        </w:rPr>
        <w:t>р</w:t>
      </w:r>
      <w:r w:rsidRPr="007D74F7">
        <w:rPr>
          <w:sz w:val="28"/>
          <w:szCs w:val="28"/>
        </w:rPr>
        <w:t>ре</w:t>
      </w:r>
      <w:r w:rsidRPr="007D74F7">
        <w:rPr>
          <w:sz w:val="28"/>
          <w:szCs w:val="28"/>
        </w:rPr>
        <w:t>к</w:t>
      </w:r>
      <w:r w:rsidRPr="007D74F7">
        <w:rPr>
          <w:sz w:val="28"/>
          <w:szCs w:val="28"/>
        </w:rPr>
        <w:t>ция антиоксидантами</w:t>
      </w:r>
    </w:p>
    <w:bookmarkEnd w:id="0"/>
    <w:p w:rsidR="00DC33C7" w:rsidRPr="007D74F7" w:rsidRDefault="00DC33C7" w:rsidP="00DC33C7">
      <w:pPr>
        <w:widowControl w:val="0"/>
        <w:spacing w:line="360" w:lineRule="auto"/>
        <w:jc w:val="center"/>
        <w:rPr>
          <w:sz w:val="28"/>
          <w:szCs w:val="28"/>
        </w:rPr>
      </w:pPr>
    </w:p>
    <w:p w:rsidR="00DC33C7" w:rsidRPr="007D74F7" w:rsidRDefault="00DC33C7" w:rsidP="00DC33C7">
      <w:pPr>
        <w:widowControl w:val="0"/>
        <w:spacing w:line="360" w:lineRule="auto"/>
        <w:jc w:val="center"/>
        <w:rPr>
          <w:sz w:val="28"/>
          <w:szCs w:val="28"/>
        </w:rPr>
      </w:pPr>
    </w:p>
    <w:p w:rsidR="00DC33C7" w:rsidRPr="007D74F7" w:rsidRDefault="00DC33C7" w:rsidP="00DC33C7">
      <w:pPr>
        <w:widowControl w:val="0"/>
        <w:spacing w:line="360" w:lineRule="auto"/>
        <w:jc w:val="center"/>
        <w:rPr>
          <w:sz w:val="28"/>
          <w:szCs w:val="28"/>
        </w:rPr>
      </w:pPr>
      <w:r w:rsidRPr="007D74F7">
        <w:rPr>
          <w:sz w:val="28"/>
          <w:szCs w:val="28"/>
        </w:rPr>
        <w:t>14.03.04 – патологическая физиология</w:t>
      </w:r>
    </w:p>
    <w:p w:rsidR="00DC33C7" w:rsidRPr="007D74F7" w:rsidRDefault="00DC33C7" w:rsidP="00DC33C7">
      <w:pPr>
        <w:widowControl w:val="0"/>
        <w:spacing w:line="360" w:lineRule="auto"/>
        <w:jc w:val="center"/>
        <w:rPr>
          <w:sz w:val="28"/>
          <w:szCs w:val="28"/>
        </w:rPr>
      </w:pPr>
    </w:p>
    <w:p w:rsidR="00DC33C7" w:rsidRPr="007D74F7" w:rsidRDefault="00DC33C7" w:rsidP="00DC33C7">
      <w:pPr>
        <w:widowControl w:val="0"/>
        <w:spacing w:line="360" w:lineRule="auto"/>
        <w:jc w:val="center"/>
        <w:rPr>
          <w:sz w:val="28"/>
          <w:szCs w:val="28"/>
        </w:rPr>
      </w:pPr>
      <w:r w:rsidRPr="007D74F7">
        <w:rPr>
          <w:sz w:val="28"/>
          <w:szCs w:val="28"/>
        </w:rPr>
        <w:t xml:space="preserve">Диссертация на соискание учёной степени кандидата </w:t>
      </w:r>
    </w:p>
    <w:p w:rsidR="00DC33C7" w:rsidRPr="007D74F7" w:rsidRDefault="00DC33C7" w:rsidP="00DC33C7">
      <w:pPr>
        <w:widowControl w:val="0"/>
        <w:spacing w:line="360" w:lineRule="auto"/>
        <w:jc w:val="center"/>
        <w:rPr>
          <w:sz w:val="28"/>
          <w:szCs w:val="28"/>
        </w:rPr>
      </w:pPr>
      <w:r w:rsidRPr="007D74F7">
        <w:rPr>
          <w:sz w:val="28"/>
          <w:szCs w:val="28"/>
        </w:rPr>
        <w:t>медицинских наук</w:t>
      </w:r>
    </w:p>
    <w:p w:rsidR="00DC33C7" w:rsidRPr="007D74F7" w:rsidRDefault="00DC33C7" w:rsidP="00DC33C7">
      <w:pPr>
        <w:widowControl w:val="0"/>
        <w:spacing w:line="360" w:lineRule="auto"/>
        <w:jc w:val="center"/>
        <w:rPr>
          <w:sz w:val="28"/>
          <w:szCs w:val="28"/>
        </w:rPr>
      </w:pPr>
    </w:p>
    <w:tbl>
      <w:tblPr>
        <w:tblW w:w="0" w:type="auto"/>
        <w:tblInd w:w="1526" w:type="dxa"/>
        <w:tblLayout w:type="fixed"/>
        <w:tblLook w:val="0000" w:firstRow="0" w:lastRow="0" w:firstColumn="0" w:lastColumn="0" w:noHBand="0" w:noVBand="0"/>
      </w:tblPr>
      <w:tblGrid>
        <w:gridCol w:w="3402"/>
        <w:gridCol w:w="4252"/>
      </w:tblGrid>
      <w:tr w:rsidR="00DC33C7" w:rsidRPr="007D74F7" w:rsidTr="009B4A56">
        <w:tc>
          <w:tcPr>
            <w:tcW w:w="3402" w:type="dxa"/>
          </w:tcPr>
          <w:p w:rsidR="00DC33C7" w:rsidRPr="007D74F7" w:rsidRDefault="00DC33C7" w:rsidP="009B4A56">
            <w:pPr>
              <w:pStyle w:val="Normal4"/>
              <w:spacing w:line="360" w:lineRule="auto"/>
              <w:rPr>
                <w:b/>
                <w:color w:val="000000"/>
                <w:sz w:val="28"/>
                <w:szCs w:val="28"/>
              </w:rPr>
            </w:pPr>
            <w:r w:rsidRPr="007D74F7">
              <w:rPr>
                <w:b/>
                <w:color w:val="000000"/>
                <w:sz w:val="28"/>
                <w:szCs w:val="28"/>
              </w:rPr>
              <w:t>Научный руководитель:</w:t>
            </w:r>
          </w:p>
        </w:tc>
        <w:tc>
          <w:tcPr>
            <w:tcW w:w="4252" w:type="dxa"/>
          </w:tcPr>
          <w:p w:rsidR="00DC33C7" w:rsidRPr="007D74F7" w:rsidRDefault="00DC33C7" w:rsidP="009B4A56">
            <w:pPr>
              <w:pStyle w:val="Normal4"/>
              <w:spacing w:line="360" w:lineRule="auto"/>
              <w:jc w:val="both"/>
              <w:rPr>
                <w:b/>
                <w:color w:val="000000"/>
                <w:sz w:val="28"/>
                <w:szCs w:val="28"/>
              </w:rPr>
            </w:pPr>
            <w:r w:rsidRPr="007D74F7">
              <w:rPr>
                <w:b/>
                <w:color w:val="000000"/>
                <w:sz w:val="28"/>
                <w:szCs w:val="28"/>
              </w:rPr>
              <w:t xml:space="preserve">Казимирко Нила Казимировна, </w:t>
            </w:r>
            <w:r w:rsidRPr="007D74F7">
              <w:rPr>
                <w:b/>
                <w:sz w:val="28"/>
                <w:szCs w:val="28"/>
              </w:rPr>
              <w:t>доктор медицинских наук, пр</w:t>
            </w:r>
            <w:r w:rsidRPr="007D74F7">
              <w:rPr>
                <w:b/>
                <w:sz w:val="28"/>
                <w:szCs w:val="28"/>
              </w:rPr>
              <w:t>о</w:t>
            </w:r>
            <w:r w:rsidRPr="007D74F7">
              <w:rPr>
                <w:b/>
                <w:sz w:val="28"/>
                <w:szCs w:val="28"/>
              </w:rPr>
              <w:t>фессор</w:t>
            </w:r>
          </w:p>
        </w:tc>
      </w:tr>
    </w:tbl>
    <w:p w:rsidR="00DC33C7" w:rsidRPr="007D74F7" w:rsidRDefault="00DC33C7" w:rsidP="00DC33C7">
      <w:pPr>
        <w:widowControl w:val="0"/>
        <w:spacing w:line="360" w:lineRule="auto"/>
        <w:jc w:val="center"/>
        <w:rPr>
          <w:sz w:val="28"/>
          <w:szCs w:val="28"/>
        </w:rPr>
      </w:pPr>
    </w:p>
    <w:p w:rsidR="00DC33C7" w:rsidRPr="007D74F7" w:rsidRDefault="00DC33C7" w:rsidP="00DC33C7">
      <w:pPr>
        <w:widowControl w:val="0"/>
        <w:spacing w:line="360" w:lineRule="auto"/>
        <w:jc w:val="center"/>
        <w:rPr>
          <w:sz w:val="28"/>
          <w:szCs w:val="28"/>
        </w:rPr>
      </w:pPr>
    </w:p>
    <w:p w:rsidR="00DC33C7" w:rsidRPr="007D74F7" w:rsidRDefault="00DC33C7" w:rsidP="00DC33C7">
      <w:pPr>
        <w:pStyle w:val="40"/>
        <w:keepNext w:val="0"/>
        <w:widowControl w:val="0"/>
        <w:rPr>
          <w:b/>
          <w:szCs w:val="28"/>
        </w:rPr>
      </w:pPr>
    </w:p>
    <w:p w:rsidR="00DC33C7" w:rsidRPr="007D74F7" w:rsidRDefault="00DC33C7" w:rsidP="00DC33C7">
      <w:pPr>
        <w:pStyle w:val="40"/>
        <w:keepNext w:val="0"/>
        <w:widowControl w:val="0"/>
        <w:rPr>
          <w:b/>
          <w:szCs w:val="28"/>
        </w:rPr>
      </w:pPr>
      <w:r w:rsidRPr="007D74F7">
        <w:rPr>
          <w:noProof/>
          <w:szCs w:val="28"/>
          <w:lang w:val="ru-RU"/>
        </w:rPr>
        <w:lastRenderedPageBreak/>
        <mc:AlternateContent>
          <mc:Choice Requires="wps">
            <w:drawing>
              <wp:anchor distT="0" distB="0" distL="114300" distR="114300" simplePos="0" relativeHeight="251659264" behindDoc="0" locked="0" layoutInCell="0" allowOverlap="1">
                <wp:simplePos x="0" y="0"/>
                <wp:positionH relativeFrom="column">
                  <wp:posOffset>111125</wp:posOffset>
                </wp:positionH>
                <wp:positionV relativeFrom="paragraph">
                  <wp:posOffset>151765</wp:posOffset>
                </wp:positionV>
                <wp:extent cx="4232275" cy="567055"/>
                <wp:effectExtent l="0" t="0" r="0" b="0"/>
                <wp:wrapNone/>
                <wp:docPr id="322" name="Надпись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3C7" w:rsidRDefault="00DC33C7" w:rsidP="00DC33C7">
                            <w:pPr>
                              <w:rPr>
                                <w:rFonts w:ascii="Book Antiqua" w:hAnsi="Book Antiqua"/>
                                <w:b/>
                                <w:i/>
                                <w:sz w:val="18"/>
                                <w:szCs w:val="18"/>
                                <w:lang w:val="uk-UA"/>
                              </w:rPr>
                            </w:pPr>
                            <w:r>
                              <w:rPr>
                                <w:rFonts w:ascii="Book Antiqua" w:hAnsi="Book Antiqua"/>
                                <w:b/>
                                <w:i/>
                                <w:sz w:val="18"/>
                                <w:szCs w:val="18"/>
                                <w:lang w:val="uk-UA"/>
                              </w:rPr>
                              <w:t>Примірник ідентичний всім існуючим.</w:t>
                            </w:r>
                          </w:p>
                          <w:p w:rsidR="00DC33C7" w:rsidRDefault="00DC33C7" w:rsidP="00DC33C7">
                            <w:pPr>
                              <w:pStyle w:val="5"/>
                              <w:rPr>
                                <w:b/>
                                <w:sz w:val="18"/>
                                <w:szCs w:val="18"/>
                              </w:rPr>
                            </w:pPr>
                            <w:r>
                              <w:rPr>
                                <w:b/>
                                <w:sz w:val="18"/>
                                <w:szCs w:val="18"/>
                              </w:rPr>
                              <w:t>Вчений секретар</w:t>
                            </w:r>
                          </w:p>
                          <w:p w:rsidR="00DC33C7" w:rsidRDefault="00DC33C7" w:rsidP="00DC33C7">
                            <w:pPr>
                              <w:rPr>
                                <w:sz w:val="18"/>
                                <w:szCs w:val="18"/>
                                <w:lang w:val="uk-UA"/>
                              </w:rPr>
                            </w:pPr>
                            <w:r>
                              <w:rPr>
                                <w:rFonts w:ascii="Book Antiqua" w:hAnsi="Book Antiqua"/>
                                <w:b/>
                                <w:i/>
                                <w:sz w:val="18"/>
                                <w:szCs w:val="18"/>
                                <w:lang w:val="uk-UA"/>
                              </w:rPr>
                              <w:t>спеціалізованої вченої ради Д 29.600.02</w:t>
                            </w:r>
                            <w:r>
                              <w:rPr>
                                <w:rFonts w:ascii="Book Antiqua" w:hAnsi="Book Antiqua"/>
                                <w:i/>
                                <w:sz w:val="18"/>
                                <w:szCs w:val="18"/>
                                <w:lang w:val="uk-UA"/>
                              </w:rPr>
                              <w:t xml:space="preserve">                       </w:t>
                            </w:r>
                            <w:r w:rsidRPr="00DC33C7">
                              <w:rPr>
                                <w:rFonts w:ascii="Book Antiqua" w:hAnsi="Book Antiqua"/>
                                <w:i/>
                                <w:sz w:val="18"/>
                                <w:szCs w:val="18"/>
                              </w:rPr>
                              <w:t xml:space="preserve">         </w:t>
                            </w:r>
                            <w:r>
                              <w:rPr>
                                <w:rFonts w:ascii="Book Antiqua" w:hAnsi="Book Antiqua"/>
                                <w:b/>
                                <w:i/>
                                <w:sz w:val="18"/>
                                <w:szCs w:val="18"/>
                                <w:lang w:val="uk-UA"/>
                              </w:rPr>
                              <w:t>доц. В.М. Шанько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22" o:spid="_x0000_s1026" type="#_x0000_t202" style="position:absolute;left:0;text-align:left;margin-left:8.75pt;margin-top:11.95pt;width:333.2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" o:allowincell="f" stroked="f">
                <v:textbox>
                  <w:txbxContent>
                    <w:p w:rsidR="00DC33C7" w:rsidRDefault="00DC33C7" w:rsidP="00DC33C7">
                      <w:pPr>
                        <w:rPr>
                          <w:rFonts w:ascii="Book Antiqua" w:hAnsi="Book Antiqua"/>
                          <w:b/>
                          <w:i/>
                          <w:sz w:val="18"/>
                          <w:szCs w:val="18"/>
                          <w:lang w:val="uk-UA"/>
                        </w:rPr>
                      </w:pPr>
                      <w:r>
                        <w:rPr>
                          <w:rFonts w:ascii="Book Antiqua" w:hAnsi="Book Antiqua"/>
                          <w:b/>
                          <w:i/>
                          <w:sz w:val="18"/>
                          <w:szCs w:val="18"/>
                          <w:lang w:val="uk-UA"/>
                        </w:rPr>
                        <w:t>Примірник ідентичний всім існуючим.</w:t>
                      </w:r>
                    </w:p>
                    <w:p w:rsidR="00DC33C7" w:rsidRDefault="00DC33C7" w:rsidP="00DC33C7">
                      <w:pPr>
                        <w:pStyle w:val="5"/>
                        <w:rPr>
                          <w:b/>
                          <w:sz w:val="18"/>
                          <w:szCs w:val="18"/>
                        </w:rPr>
                      </w:pPr>
                      <w:r>
                        <w:rPr>
                          <w:b/>
                          <w:sz w:val="18"/>
                          <w:szCs w:val="18"/>
                        </w:rPr>
                        <w:t>Вчений секретар</w:t>
                      </w:r>
                    </w:p>
                    <w:p w:rsidR="00DC33C7" w:rsidRDefault="00DC33C7" w:rsidP="00DC33C7">
                      <w:pPr>
                        <w:rPr>
                          <w:sz w:val="18"/>
                          <w:szCs w:val="18"/>
                          <w:lang w:val="uk-UA"/>
                        </w:rPr>
                      </w:pPr>
                      <w:r>
                        <w:rPr>
                          <w:rFonts w:ascii="Book Antiqua" w:hAnsi="Book Antiqua"/>
                          <w:b/>
                          <w:i/>
                          <w:sz w:val="18"/>
                          <w:szCs w:val="18"/>
                          <w:lang w:val="uk-UA"/>
                        </w:rPr>
                        <w:t>спеціалізованої вченої ради Д 29.600.02</w:t>
                      </w:r>
                      <w:r>
                        <w:rPr>
                          <w:rFonts w:ascii="Book Antiqua" w:hAnsi="Book Antiqua"/>
                          <w:i/>
                          <w:sz w:val="18"/>
                          <w:szCs w:val="18"/>
                          <w:lang w:val="uk-UA"/>
                        </w:rPr>
                        <w:t xml:space="preserve">                       </w:t>
                      </w:r>
                      <w:r w:rsidRPr="00DC33C7">
                        <w:rPr>
                          <w:rFonts w:ascii="Book Antiqua" w:hAnsi="Book Antiqua"/>
                          <w:i/>
                          <w:sz w:val="18"/>
                          <w:szCs w:val="18"/>
                        </w:rPr>
                        <w:t xml:space="preserve">         </w:t>
                      </w:r>
                      <w:r>
                        <w:rPr>
                          <w:rFonts w:ascii="Book Antiqua" w:hAnsi="Book Antiqua"/>
                          <w:b/>
                          <w:i/>
                          <w:sz w:val="18"/>
                          <w:szCs w:val="18"/>
                          <w:lang w:val="uk-UA"/>
                        </w:rPr>
                        <w:t>доц. В.М. Шанько</w:t>
                      </w:r>
                    </w:p>
                  </w:txbxContent>
                </v:textbox>
              </v:shape>
            </w:pict>
          </mc:Fallback>
        </mc:AlternateContent>
      </w:r>
    </w:p>
    <w:p w:rsidR="00DC33C7" w:rsidRPr="007D74F7" w:rsidRDefault="00DC33C7" w:rsidP="00DC33C7">
      <w:pPr>
        <w:pStyle w:val="40"/>
        <w:keepNext w:val="0"/>
        <w:widowControl w:val="0"/>
        <w:rPr>
          <w:b/>
          <w:szCs w:val="28"/>
        </w:rPr>
      </w:pPr>
    </w:p>
    <w:p w:rsidR="00DC33C7" w:rsidRPr="007D74F7" w:rsidRDefault="00DC33C7" w:rsidP="00DC33C7">
      <w:pPr>
        <w:pStyle w:val="40"/>
        <w:keepNext w:val="0"/>
        <w:widowControl w:val="0"/>
        <w:rPr>
          <w:b/>
          <w:szCs w:val="28"/>
        </w:rPr>
      </w:pPr>
    </w:p>
    <w:p w:rsidR="00DC33C7" w:rsidRPr="007D74F7" w:rsidRDefault="00DC33C7" w:rsidP="00DC33C7">
      <w:pPr>
        <w:pStyle w:val="40"/>
        <w:keepNext w:val="0"/>
        <w:widowControl w:val="0"/>
        <w:rPr>
          <w:b/>
          <w:szCs w:val="28"/>
        </w:rPr>
      </w:pPr>
      <w:r w:rsidRPr="007D74F7">
        <w:rPr>
          <w:b/>
          <w:szCs w:val="28"/>
        </w:rPr>
        <w:t>Луганск-2009</w:t>
      </w:r>
    </w:p>
    <w:p w:rsidR="00DC33C7" w:rsidRPr="007D74F7" w:rsidRDefault="00DC33C7" w:rsidP="00DC33C7">
      <w:pPr>
        <w:pStyle w:val="af1"/>
        <w:rPr>
          <w:szCs w:val="28"/>
        </w:rPr>
      </w:pPr>
    </w:p>
    <w:p w:rsidR="00DC33C7" w:rsidRPr="007D74F7" w:rsidRDefault="00DC33C7" w:rsidP="00DC33C7">
      <w:pPr>
        <w:pStyle w:val="af1"/>
        <w:rPr>
          <w:b w:val="0"/>
          <w:szCs w:val="28"/>
        </w:rPr>
      </w:pPr>
    </w:p>
    <w:p w:rsidR="00DC33C7" w:rsidRPr="007D74F7" w:rsidRDefault="00DC33C7" w:rsidP="00DC33C7">
      <w:pPr>
        <w:pStyle w:val="af1"/>
        <w:rPr>
          <w:b w:val="0"/>
          <w:szCs w:val="28"/>
        </w:rPr>
      </w:pPr>
    </w:p>
    <w:p w:rsidR="00DC33C7" w:rsidRPr="007D74F7" w:rsidRDefault="00DC33C7" w:rsidP="00DC33C7">
      <w:pPr>
        <w:pStyle w:val="af1"/>
        <w:rPr>
          <w:b w:val="0"/>
          <w:szCs w:val="28"/>
        </w:rPr>
      </w:pPr>
    </w:p>
    <w:p w:rsidR="00DC33C7" w:rsidRPr="007D74F7" w:rsidRDefault="00DC33C7" w:rsidP="00DC33C7">
      <w:pPr>
        <w:pStyle w:val="aff8"/>
        <w:jc w:val="both"/>
      </w:pPr>
      <w:r w:rsidRPr="007D74F7">
        <w:t>ПЕРЕЧЕНЬ УСЛОВНЫХ ОБОЗНАЧЕНИЙ, СИМВОЛОВ, ЕДИНИЦ, С</w:t>
      </w:r>
      <w:r w:rsidRPr="007D74F7">
        <w:t>О</w:t>
      </w:r>
      <w:r w:rsidRPr="007D74F7">
        <w:t>КРАЩЕНИЙ И ТЕРМИНОВ....…………………………....…………….4</w:t>
      </w:r>
    </w:p>
    <w:p w:rsidR="00DC33C7" w:rsidRPr="007D74F7" w:rsidRDefault="00DC33C7" w:rsidP="00DC33C7">
      <w:pPr>
        <w:spacing w:line="360" w:lineRule="auto"/>
        <w:rPr>
          <w:sz w:val="28"/>
          <w:szCs w:val="28"/>
        </w:rPr>
      </w:pPr>
      <w:r w:rsidRPr="007D74F7">
        <w:rPr>
          <w:sz w:val="28"/>
          <w:szCs w:val="28"/>
        </w:rPr>
        <w:t>ВВЕДЕНИЕ......……….………………………...........……………....……….6</w:t>
      </w:r>
    </w:p>
    <w:tbl>
      <w:tblPr>
        <w:tblStyle w:val="af5"/>
        <w:tblW w:w="0" w:type="auto"/>
        <w:tblInd w:w="108" w:type="dxa"/>
        <w:tblLayout w:type="fixed"/>
        <w:tblLook w:val="01E0" w:firstRow="1" w:lastRow="1" w:firstColumn="1" w:lastColumn="1" w:noHBand="0" w:noVBand="0"/>
      </w:tblPr>
      <w:tblGrid>
        <w:gridCol w:w="1722"/>
        <w:gridCol w:w="876"/>
        <w:gridCol w:w="6049"/>
        <w:gridCol w:w="630"/>
      </w:tblGrid>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ГЛАВА 1.</w:t>
            </w:r>
          </w:p>
        </w:tc>
        <w:tc>
          <w:tcPr>
            <w:tcW w:w="6925" w:type="dxa"/>
            <w:gridSpan w:val="2"/>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ИММУННЫЕ И МЕТАБОЛИЧЕСКИЕ НАРУШЕНИЯ И НЕДОПИНГОВЫЕ СРЕДСТВА ВОССТАНОВЛ</w:t>
            </w:r>
            <w:r w:rsidRPr="007D74F7">
              <w:rPr>
                <w:sz w:val="28"/>
                <w:szCs w:val="28"/>
              </w:rPr>
              <w:t>Е</w:t>
            </w:r>
            <w:r w:rsidRPr="007D74F7">
              <w:rPr>
                <w:sz w:val="28"/>
                <w:szCs w:val="28"/>
              </w:rPr>
              <w:t>НИЯ У СПОРТСМЕНОВ (ОБЗОР ЛИТЕРАТУРЫ)……</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11</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lang w:val="uk-UA"/>
              </w:rPr>
            </w:pPr>
          </w:p>
        </w:tc>
        <w:tc>
          <w:tcPr>
            <w:tcW w:w="876"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1.1.</w:t>
            </w:r>
          </w:p>
        </w:tc>
        <w:tc>
          <w:tcPr>
            <w:tcW w:w="6049"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color w:val="000000"/>
                <w:sz w:val="28"/>
                <w:szCs w:val="28"/>
              </w:rPr>
              <w:t>Иммунные и метаболические нарушения у спортсменов……………………………………….</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11</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lang w:val="uk-UA"/>
              </w:rPr>
            </w:pPr>
          </w:p>
        </w:tc>
        <w:tc>
          <w:tcPr>
            <w:tcW w:w="876"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1.2.</w:t>
            </w:r>
          </w:p>
        </w:tc>
        <w:tc>
          <w:tcPr>
            <w:tcW w:w="6049"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color w:val="000000"/>
                <w:sz w:val="28"/>
                <w:szCs w:val="28"/>
              </w:rPr>
              <w:t>Недопинговые средства восстановления в спо</w:t>
            </w:r>
            <w:r w:rsidRPr="007D74F7">
              <w:rPr>
                <w:color w:val="000000"/>
                <w:sz w:val="28"/>
                <w:szCs w:val="28"/>
              </w:rPr>
              <w:t>р</w:t>
            </w:r>
            <w:r w:rsidRPr="007D74F7">
              <w:rPr>
                <w:color w:val="000000"/>
                <w:sz w:val="28"/>
                <w:szCs w:val="28"/>
              </w:rPr>
              <w:t>те высших достижений…………………………...</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25</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ГЛАВА 2.</w:t>
            </w:r>
          </w:p>
        </w:tc>
        <w:tc>
          <w:tcPr>
            <w:tcW w:w="6925" w:type="dxa"/>
            <w:gridSpan w:val="2"/>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МАТЕРИАЛЫ И МЕТОДЫ ИССЛЕДОВАНИЯ……….</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34</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lang w:val="uk-UA"/>
              </w:rPr>
            </w:pPr>
          </w:p>
        </w:tc>
        <w:tc>
          <w:tcPr>
            <w:tcW w:w="876"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2.1.</w:t>
            </w:r>
          </w:p>
        </w:tc>
        <w:tc>
          <w:tcPr>
            <w:tcW w:w="6049"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Материал исследования…………………………..</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34</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lang w:val="uk-UA"/>
              </w:rPr>
            </w:pPr>
          </w:p>
        </w:tc>
        <w:tc>
          <w:tcPr>
            <w:tcW w:w="876"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2.2.</w:t>
            </w:r>
          </w:p>
        </w:tc>
        <w:tc>
          <w:tcPr>
            <w:tcW w:w="6049"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 xml:space="preserve">Методы </w:t>
            </w:r>
            <w:r w:rsidRPr="007D74F7">
              <w:rPr>
                <w:color w:val="000000"/>
                <w:sz w:val="28"/>
                <w:szCs w:val="28"/>
              </w:rPr>
              <w:t>исследования…………………………….</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35</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ГЛАВА 3.</w:t>
            </w:r>
          </w:p>
        </w:tc>
        <w:tc>
          <w:tcPr>
            <w:tcW w:w="6925" w:type="dxa"/>
            <w:gridSpan w:val="2"/>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ПАТОГЕНЕТИЧЕСКИЕ ОСОБЕННОСТИ РАЗВИТИЯ ИММУННЫХ НАРУШЕНИЙ У СПОРТСМЕНОВ, ЗАНИМАЮЩИХСЯ ГРЕКО-РИМСКОЙ БОРЬБОЙ…..</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39</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ГЛАВА 4.</w:t>
            </w:r>
          </w:p>
        </w:tc>
        <w:tc>
          <w:tcPr>
            <w:tcW w:w="6925" w:type="dxa"/>
            <w:gridSpan w:val="2"/>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ПАТОГЕНЕТИЧЕСКИЕ ОСОБЕННОСТИ РАЗВИТИЯ МЕТАБОЛИЧЕСКИХ НАРУШЕНИЙ У СПОРТСМ</w:t>
            </w:r>
            <w:r w:rsidRPr="007D74F7">
              <w:rPr>
                <w:sz w:val="28"/>
                <w:szCs w:val="28"/>
              </w:rPr>
              <w:t>Е</w:t>
            </w:r>
            <w:r w:rsidRPr="007D74F7">
              <w:rPr>
                <w:sz w:val="28"/>
                <w:szCs w:val="28"/>
              </w:rPr>
              <w:t>НОВ, ЗАНИМАЮЩИХСЯ ГРЕКО-РИМСКОЙ БОР</w:t>
            </w:r>
            <w:r w:rsidRPr="007D74F7">
              <w:rPr>
                <w:sz w:val="28"/>
                <w:szCs w:val="28"/>
              </w:rPr>
              <w:t>Ь</w:t>
            </w:r>
            <w:r w:rsidRPr="007D74F7">
              <w:rPr>
                <w:sz w:val="28"/>
                <w:szCs w:val="28"/>
              </w:rPr>
              <w:t>БОЙ………………………………………………………...</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56</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b/>
                <w:sz w:val="28"/>
                <w:szCs w:val="28"/>
                <w:lang w:val="uk-UA"/>
              </w:rPr>
            </w:pPr>
          </w:p>
        </w:tc>
        <w:tc>
          <w:tcPr>
            <w:tcW w:w="876"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4.1.</w:t>
            </w:r>
          </w:p>
        </w:tc>
        <w:tc>
          <w:tcPr>
            <w:tcW w:w="6049"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Нарушения кислотной резистентности эритр</w:t>
            </w:r>
            <w:r w:rsidRPr="007D74F7">
              <w:rPr>
                <w:sz w:val="28"/>
                <w:szCs w:val="28"/>
              </w:rPr>
              <w:t>о</w:t>
            </w:r>
            <w:r w:rsidRPr="007D74F7">
              <w:rPr>
                <w:sz w:val="28"/>
                <w:szCs w:val="28"/>
              </w:rPr>
              <w:t>цитов……………………………………………….</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56</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b/>
                <w:sz w:val="28"/>
                <w:szCs w:val="28"/>
                <w:lang w:val="uk-UA"/>
              </w:rPr>
            </w:pPr>
          </w:p>
        </w:tc>
        <w:tc>
          <w:tcPr>
            <w:tcW w:w="876"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4.2.</w:t>
            </w:r>
          </w:p>
        </w:tc>
        <w:tc>
          <w:tcPr>
            <w:tcW w:w="6049"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Нарушения процессов перекисного окисления липидов……………………………………………</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65</w:t>
            </w:r>
          </w:p>
        </w:tc>
      </w:tr>
      <w:tr w:rsidR="00DC33C7" w:rsidRPr="007D74F7" w:rsidTr="009B4A56">
        <w:tc>
          <w:tcPr>
            <w:tcW w:w="1722" w:type="dxa"/>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ГЛАВА 5</w:t>
            </w:r>
          </w:p>
        </w:tc>
        <w:tc>
          <w:tcPr>
            <w:tcW w:w="6925" w:type="dxa"/>
            <w:gridSpan w:val="2"/>
            <w:tcBorders>
              <w:top w:val="nil"/>
              <w:left w:val="nil"/>
              <w:bottom w:val="nil"/>
              <w:right w:val="nil"/>
            </w:tcBorders>
          </w:tcPr>
          <w:p w:rsidR="00DC33C7" w:rsidRPr="007D74F7" w:rsidRDefault="00DC33C7" w:rsidP="009B4A56">
            <w:pPr>
              <w:spacing w:line="360" w:lineRule="auto"/>
              <w:jc w:val="both"/>
              <w:rPr>
                <w:sz w:val="28"/>
                <w:szCs w:val="28"/>
              </w:rPr>
            </w:pPr>
            <w:r w:rsidRPr="007D74F7">
              <w:rPr>
                <w:sz w:val="28"/>
                <w:szCs w:val="28"/>
              </w:rPr>
              <w:t>КОРРЕКЦИЯ ИММУННЫХ И МЕТАБОЛИЧЕСКИХ НАРУШЕНИЙ У СПОРТСМЕНОВ, ЗАНИМА</w:t>
            </w:r>
            <w:r w:rsidRPr="007D74F7">
              <w:rPr>
                <w:sz w:val="28"/>
                <w:szCs w:val="28"/>
              </w:rPr>
              <w:t>Ю</w:t>
            </w:r>
            <w:r w:rsidRPr="007D74F7">
              <w:rPr>
                <w:sz w:val="28"/>
                <w:szCs w:val="28"/>
              </w:rPr>
              <w:t>ЩИХСЯ ГРЕКО-РИМСКОЙ БОРЬБОЙ, С ИСПОЛ</w:t>
            </w:r>
            <w:r w:rsidRPr="007D74F7">
              <w:rPr>
                <w:sz w:val="28"/>
                <w:szCs w:val="28"/>
              </w:rPr>
              <w:t>Ь</w:t>
            </w:r>
            <w:r w:rsidRPr="007D74F7">
              <w:rPr>
                <w:sz w:val="28"/>
                <w:szCs w:val="28"/>
              </w:rPr>
              <w:t>ЗОВАНИЕМ АНТИОКСИДАНТОВ…………………….</w:t>
            </w:r>
          </w:p>
        </w:tc>
        <w:tc>
          <w:tcPr>
            <w:tcW w:w="630" w:type="dxa"/>
            <w:tcBorders>
              <w:top w:val="nil"/>
              <w:left w:val="nil"/>
              <w:bottom w:val="nil"/>
              <w:right w:val="nil"/>
            </w:tcBorders>
          </w:tcPr>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p>
          <w:p w:rsidR="00DC33C7" w:rsidRPr="007D74F7" w:rsidRDefault="00DC33C7" w:rsidP="009B4A56">
            <w:pPr>
              <w:spacing w:line="360" w:lineRule="auto"/>
              <w:jc w:val="both"/>
              <w:rPr>
                <w:sz w:val="28"/>
                <w:szCs w:val="28"/>
              </w:rPr>
            </w:pPr>
            <w:r w:rsidRPr="007D74F7">
              <w:rPr>
                <w:sz w:val="28"/>
                <w:szCs w:val="28"/>
              </w:rPr>
              <w:t>76</w:t>
            </w:r>
          </w:p>
        </w:tc>
      </w:tr>
    </w:tbl>
    <w:p w:rsidR="00DC33C7" w:rsidRPr="007D74F7" w:rsidRDefault="00DC33C7" w:rsidP="00DC33C7">
      <w:pPr>
        <w:pStyle w:val="ad"/>
        <w:spacing w:line="360" w:lineRule="auto"/>
        <w:rPr>
          <w:szCs w:val="28"/>
          <w:lang w:val="en-US"/>
        </w:rPr>
      </w:pPr>
    </w:p>
    <w:p w:rsidR="00DC33C7" w:rsidRPr="007D74F7" w:rsidRDefault="00DC33C7" w:rsidP="00DC33C7">
      <w:pPr>
        <w:pStyle w:val="ad"/>
        <w:spacing w:line="360" w:lineRule="auto"/>
        <w:rPr>
          <w:szCs w:val="28"/>
        </w:rPr>
      </w:pPr>
      <w:r w:rsidRPr="007D74F7">
        <w:rPr>
          <w:szCs w:val="28"/>
        </w:rPr>
        <w:t>ПЕРЕЧЕНЬ УСЛОВНЫХ ОБОЗНАЧЕНИЙ, СИМВОЛОВ, ЕДИНИЦ, СОКРАЩЕНИЙ И ТЕРМИНОВ</w:t>
      </w:r>
    </w:p>
    <w:p w:rsidR="00DC33C7" w:rsidRPr="007D74F7" w:rsidRDefault="00DC33C7" w:rsidP="00DC33C7">
      <w:pPr>
        <w:jc w:val="center"/>
        <w:rPr>
          <w:sz w:val="28"/>
          <w:szCs w:val="28"/>
        </w:rPr>
      </w:pPr>
    </w:p>
    <w:p w:rsidR="00DC33C7" w:rsidRPr="007D74F7" w:rsidRDefault="00DC33C7" w:rsidP="00DC33C7">
      <w:pPr>
        <w:pStyle w:val="afc"/>
        <w:tabs>
          <w:tab w:val="left" w:pos="708"/>
        </w:tabs>
        <w:jc w:val="center"/>
        <w:rPr>
          <w:sz w:val="28"/>
          <w:szCs w:val="28"/>
        </w:rPr>
      </w:pPr>
    </w:p>
    <w:p w:rsidR="00DC33C7" w:rsidRPr="007D74F7" w:rsidRDefault="00DC33C7" w:rsidP="00DC33C7">
      <w:pPr>
        <w:pStyle w:val="afc"/>
        <w:tabs>
          <w:tab w:val="left" w:pos="708"/>
        </w:tabs>
        <w:jc w:val="center"/>
        <w:rPr>
          <w:sz w:val="28"/>
          <w:szCs w:val="28"/>
        </w:rPr>
      </w:pPr>
    </w:p>
    <w:tbl>
      <w:tblPr>
        <w:tblW w:w="0" w:type="auto"/>
        <w:tblInd w:w="108" w:type="dxa"/>
        <w:tblLayout w:type="fixed"/>
        <w:tblLook w:val="0000" w:firstRow="0" w:lastRow="0" w:firstColumn="0" w:lastColumn="0" w:noHBand="0" w:noVBand="0"/>
      </w:tblPr>
      <w:tblGrid>
        <w:gridCol w:w="2428"/>
        <w:gridCol w:w="346"/>
        <w:gridCol w:w="6609"/>
      </w:tblGrid>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АОЗ</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антиокислительная защита</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Г/л</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 xml:space="preserve">гига на литр, 9 </w:t>
            </w:r>
            <w:r w:rsidRPr="007D74F7">
              <w:rPr>
                <w:sz w:val="28"/>
                <w:szCs w:val="28"/>
                <w:lang w:val="en-US"/>
              </w:rPr>
              <w:t>lg</w:t>
            </w:r>
            <w:r w:rsidRPr="00DC33C7">
              <w:rPr>
                <w:sz w:val="28"/>
                <w:szCs w:val="28"/>
                <w:lang w:val="ru-RU"/>
              </w:rPr>
              <w:t xml:space="preserve"> </w:t>
            </w:r>
            <w:r w:rsidRPr="007D74F7">
              <w:rPr>
                <w:sz w:val="28"/>
                <w:szCs w:val="28"/>
              </w:rPr>
              <w:t>на литр</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ДК</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диеновые конъюгаты</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ИФН</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интерферон</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К</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интегральный коэффициент (ДК+МДА)/каталаза</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кг</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килограмм</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л</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литр</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мг</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 xml:space="preserve">миллиграмм </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МДА</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малоновый диальдегид</w:t>
            </w:r>
          </w:p>
        </w:tc>
      </w:tr>
      <w:tr w:rsidR="00DC33C7" w:rsidRPr="007D74F7" w:rsidTr="009B4A56">
        <w:trPr>
          <w:trHeight w:val="487"/>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мин.</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минута</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мкг</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микрограмм</w:t>
            </w:r>
          </w:p>
        </w:tc>
      </w:tr>
      <w:tr w:rsidR="00DC33C7" w:rsidRPr="007D74F7" w:rsidTr="009B4A56">
        <w:trPr>
          <w:trHeight w:val="487"/>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мкмоль</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микромоль</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мл</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миллилитр</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пг</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пикограмм</w:t>
            </w:r>
          </w:p>
        </w:tc>
      </w:tr>
      <w:tr w:rsidR="00DC33C7" w:rsidRPr="007D74F7" w:rsidTr="009B4A56">
        <w:trPr>
          <w:trHeight w:val="487"/>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lastRenderedPageBreak/>
              <w:t>ПОЛ</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перекисное окисление липидов</w:t>
            </w:r>
          </w:p>
        </w:tc>
      </w:tr>
      <w:tr w:rsidR="00DC33C7" w:rsidRPr="007D74F7" w:rsidTr="009B4A56">
        <w:trPr>
          <w:trHeight w:val="487"/>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с</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секунда</w:t>
            </w:r>
          </w:p>
        </w:tc>
      </w:tr>
      <w:tr w:rsidR="00DC33C7" w:rsidRPr="007D74F7" w:rsidTr="009B4A56">
        <w:trPr>
          <w:trHeight w:val="487"/>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см</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сантиметр</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Т/л</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 xml:space="preserve">терра на литр, 12 </w:t>
            </w:r>
            <w:r w:rsidRPr="007D74F7">
              <w:rPr>
                <w:sz w:val="28"/>
                <w:szCs w:val="28"/>
                <w:lang w:val="en-US"/>
              </w:rPr>
              <w:t>lg</w:t>
            </w:r>
            <w:r w:rsidRPr="00DC33C7">
              <w:rPr>
                <w:sz w:val="28"/>
                <w:szCs w:val="28"/>
                <w:lang w:val="ru-RU"/>
              </w:rPr>
              <w:t xml:space="preserve"> </w:t>
            </w:r>
            <w:r w:rsidRPr="007D74F7">
              <w:rPr>
                <w:sz w:val="28"/>
                <w:szCs w:val="28"/>
              </w:rPr>
              <w:t>на литр</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у. е.</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условная единица</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ЦНС</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центральная нервная система</w:t>
            </w:r>
          </w:p>
        </w:tc>
      </w:tr>
      <w:tr w:rsidR="00DC33C7" w:rsidRPr="007D74F7" w:rsidTr="009B4A56">
        <w:trPr>
          <w:trHeight w:val="487"/>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ч</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час</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ЭКГ</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электрокардиограмма</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С</w:t>
            </w:r>
            <w:r w:rsidRPr="007D74F7">
              <w:rPr>
                <w:b/>
                <w:sz w:val="28"/>
                <w:szCs w:val="28"/>
                <w:lang w:val="en-US"/>
              </w:rPr>
              <w:t>D3</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общее содержание Т-лимфоцитов</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С</w:t>
            </w:r>
            <w:r w:rsidRPr="007D74F7">
              <w:rPr>
                <w:b/>
                <w:sz w:val="28"/>
                <w:szCs w:val="28"/>
                <w:lang w:val="en-US"/>
              </w:rPr>
              <w:t>D</w:t>
            </w:r>
            <w:r w:rsidRPr="007D74F7">
              <w:rPr>
                <w:b/>
                <w:sz w:val="28"/>
                <w:szCs w:val="28"/>
              </w:rPr>
              <w:t>4</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Т-хелперы/индукторы</w:t>
            </w:r>
          </w:p>
        </w:tc>
      </w:tr>
      <w:tr w:rsidR="00DC33C7" w:rsidRPr="007D74F7" w:rsidTr="009B4A56">
        <w:trPr>
          <w:trHeight w:val="487"/>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С</w:t>
            </w:r>
            <w:r w:rsidRPr="007D74F7">
              <w:rPr>
                <w:b/>
                <w:sz w:val="28"/>
                <w:szCs w:val="28"/>
                <w:lang w:val="en-US"/>
              </w:rPr>
              <w:t>D</w:t>
            </w:r>
            <w:r w:rsidRPr="007D74F7">
              <w:rPr>
                <w:b/>
                <w:sz w:val="28"/>
                <w:szCs w:val="28"/>
              </w:rPr>
              <w:t>22</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В-лимфоциты</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С</w:t>
            </w:r>
            <w:r w:rsidRPr="007D74F7">
              <w:rPr>
                <w:b/>
                <w:sz w:val="28"/>
                <w:szCs w:val="28"/>
                <w:lang w:val="en-US"/>
              </w:rPr>
              <w:t>D</w:t>
            </w:r>
            <w:r w:rsidRPr="007D74F7">
              <w:rPr>
                <w:b/>
                <w:sz w:val="28"/>
                <w:szCs w:val="28"/>
              </w:rPr>
              <w:t>8</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Т-супрессоры цитотоксические</w:t>
            </w:r>
          </w:p>
        </w:tc>
      </w:tr>
      <w:tr w:rsidR="00DC33C7" w:rsidRPr="007D74F7" w:rsidTr="009B4A56">
        <w:trPr>
          <w:trHeight w:val="474"/>
        </w:trPr>
        <w:tc>
          <w:tcPr>
            <w:tcW w:w="2428" w:type="dxa"/>
          </w:tcPr>
          <w:p w:rsidR="00DC33C7" w:rsidRPr="007D74F7" w:rsidRDefault="00DC33C7" w:rsidP="009B4A56">
            <w:pPr>
              <w:pStyle w:val="afc"/>
              <w:tabs>
                <w:tab w:val="left" w:pos="708"/>
              </w:tabs>
              <w:spacing w:line="360" w:lineRule="auto"/>
              <w:rPr>
                <w:b/>
                <w:sz w:val="28"/>
                <w:szCs w:val="28"/>
              </w:rPr>
            </w:pPr>
            <w:r w:rsidRPr="007D74F7">
              <w:rPr>
                <w:b/>
                <w:sz w:val="28"/>
                <w:szCs w:val="28"/>
              </w:rPr>
              <w:t>С</w:t>
            </w:r>
            <w:r w:rsidRPr="007D74F7">
              <w:rPr>
                <w:b/>
                <w:sz w:val="28"/>
                <w:szCs w:val="28"/>
                <w:lang w:val="en-US"/>
              </w:rPr>
              <w:t>D</w:t>
            </w:r>
            <w:r w:rsidRPr="007D74F7">
              <w:rPr>
                <w:b/>
                <w:sz w:val="28"/>
                <w:szCs w:val="28"/>
              </w:rPr>
              <w:t>16</w:t>
            </w:r>
          </w:p>
        </w:tc>
        <w:tc>
          <w:tcPr>
            <w:tcW w:w="346" w:type="dxa"/>
          </w:tcPr>
          <w:p w:rsidR="00DC33C7" w:rsidRPr="007D74F7" w:rsidRDefault="00DC33C7" w:rsidP="009B4A56">
            <w:pPr>
              <w:pStyle w:val="afc"/>
              <w:tabs>
                <w:tab w:val="left" w:pos="708"/>
              </w:tabs>
              <w:spacing w:line="360" w:lineRule="auto"/>
              <w:jc w:val="center"/>
              <w:rPr>
                <w:sz w:val="28"/>
                <w:szCs w:val="28"/>
              </w:rPr>
            </w:pPr>
            <w:r w:rsidRPr="007D74F7">
              <w:rPr>
                <w:sz w:val="28"/>
                <w:szCs w:val="28"/>
              </w:rPr>
              <w:t>-</w:t>
            </w:r>
          </w:p>
        </w:tc>
        <w:tc>
          <w:tcPr>
            <w:tcW w:w="6609" w:type="dxa"/>
          </w:tcPr>
          <w:p w:rsidR="00DC33C7" w:rsidRPr="007D74F7" w:rsidRDefault="00DC33C7" w:rsidP="009B4A56">
            <w:pPr>
              <w:pStyle w:val="afc"/>
              <w:tabs>
                <w:tab w:val="left" w:pos="708"/>
              </w:tabs>
              <w:spacing w:line="360" w:lineRule="auto"/>
              <w:jc w:val="both"/>
              <w:rPr>
                <w:sz w:val="28"/>
                <w:szCs w:val="28"/>
              </w:rPr>
            </w:pPr>
            <w:r w:rsidRPr="007D74F7">
              <w:rPr>
                <w:sz w:val="28"/>
                <w:szCs w:val="28"/>
              </w:rPr>
              <w:t>натуральные киллеры</w:t>
            </w:r>
          </w:p>
        </w:tc>
      </w:tr>
    </w:tbl>
    <w:p w:rsidR="00DC33C7" w:rsidRPr="007D74F7" w:rsidRDefault="00DC33C7" w:rsidP="00DC33C7">
      <w:pPr>
        <w:pStyle w:val="afc"/>
        <w:tabs>
          <w:tab w:val="left" w:pos="708"/>
        </w:tabs>
        <w:spacing w:line="360" w:lineRule="auto"/>
        <w:rPr>
          <w:sz w:val="28"/>
          <w:szCs w:val="28"/>
          <w:lang w:val="en-US"/>
        </w:rPr>
      </w:pPr>
    </w:p>
    <w:p w:rsidR="00DC33C7" w:rsidRPr="007D74F7" w:rsidRDefault="00DC33C7" w:rsidP="00DC33C7">
      <w:pPr>
        <w:pStyle w:val="afc"/>
        <w:tabs>
          <w:tab w:val="left" w:pos="708"/>
        </w:tabs>
        <w:spacing w:line="360" w:lineRule="auto"/>
        <w:rPr>
          <w:sz w:val="28"/>
          <w:szCs w:val="28"/>
          <w:lang w:val="en-US"/>
        </w:rPr>
      </w:pPr>
    </w:p>
    <w:p w:rsidR="00DC33C7" w:rsidRPr="007D74F7" w:rsidRDefault="00DC33C7" w:rsidP="00DC33C7">
      <w:pPr>
        <w:pStyle w:val="afc"/>
        <w:tabs>
          <w:tab w:val="left" w:pos="708"/>
        </w:tabs>
        <w:spacing w:line="360" w:lineRule="auto"/>
        <w:rPr>
          <w:sz w:val="28"/>
          <w:szCs w:val="28"/>
          <w:lang w:val="en-US"/>
        </w:rPr>
      </w:pPr>
    </w:p>
    <w:p w:rsidR="00DC33C7" w:rsidRPr="007D74F7" w:rsidRDefault="00DC33C7" w:rsidP="00DC33C7">
      <w:pPr>
        <w:jc w:val="center"/>
        <w:rPr>
          <w:b/>
          <w:sz w:val="28"/>
          <w:szCs w:val="28"/>
        </w:rPr>
      </w:pPr>
      <w:r w:rsidRPr="007D74F7">
        <w:rPr>
          <w:b/>
          <w:sz w:val="28"/>
          <w:szCs w:val="28"/>
        </w:rPr>
        <w:t>ВВЕДЕНИЕ</w:t>
      </w:r>
    </w:p>
    <w:p w:rsidR="00DC33C7" w:rsidRPr="007D74F7" w:rsidRDefault="00DC33C7" w:rsidP="00DC33C7">
      <w:pPr>
        <w:ind w:firstLine="709"/>
        <w:jc w:val="both"/>
        <w:rPr>
          <w:sz w:val="28"/>
          <w:szCs w:val="28"/>
        </w:rPr>
      </w:pPr>
    </w:p>
    <w:p w:rsidR="00DC33C7" w:rsidRPr="007D74F7" w:rsidRDefault="00DC33C7" w:rsidP="00DC33C7">
      <w:pPr>
        <w:ind w:firstLine="709"/>
        <w:jc w:val="both"/>
        <w:rPr>
          <w:sz w:val="28"/>
          <w:szCs w:val="28"/>
        </w:rPr>
      </w:pPr>
    </w:p>
    <w:p w:rsidR="00DC33C7" w:rsidRPr="007D74F7" w:rsidRDefault="00DC33C7" w:rsidP="00DC33C7">
      <w:pPr>
        <w:ind w:firstLine="709"/>
        <w:jc w:val="both"/>
        <w:rPr>
          <w:sz w:val="28"/>
          <w:szCs w:val="28"/>
        </w:rPr>
      </w:pPr>
    </w:p>
    <w:p w:rsidR="00DC33C7" w:rsidRPr="007D74F7" w:rsidRDefault="00DC33C7" w:rsidP="00DC33C7">
      <w:pPr>
        <w:spacing w:line="360" w:lineRule="auto"/>
        <w:ind w:firstLine="709"/>
        <w:jc w:val="both"/>
        <w:rPr>
          <w:sz w:val="28"/>
          <w:szCs w:val="28"/>
        </w:rPr>
      </w:pPr>
      <w:r w:rsidRPr="007D74F7">
        <w:rPr>
          <w:b/>
          <w:sz w:val="28"/>
          <w:szCs w:val="28"/>
        </w:rPr>
        <w:t xml:space="preserve">Актуальность темы. </w:t>
      </w:r>
      <w:r w:rsidRPr="007D74F7">
        <w:rPr>
          <w:sz w:val="28"/>
          <w:szCs w:val="28"/>
        </w:rPr>
        <w:t>Спортивная деятельность является частным случаем универсального механизма адаптации организма человека к во</w:t>
      </w:r>
      <w:r w:rsidRPr="007D74F7">
        <w:rPr>
          <w:sz w:val="28"/>
          <w:szCs w:val="28"/>
        </w:rPr>
        <w:t>з</w:t>
      </w:r>
      <w:r w:rsidRPr="007D74F7">
        <w:rPr>
          <w:sz w:val="28"/>
          <w:szCs w:val="28"/>
        </w:rPr>
        <w:t>растающим физическим нагрузкам [6, 10, 22]. Практически все спортсм</w:t>
      </w:r>
      <w:r w:rsidRPr="007D74F7">
        <w:rPr>
          <w:sz w:val="28"/>
          <w:szCs w:val="28"/>
        </w:rPr>
        <w:t>е</w:t>
      </w:r>
      <w:r w:rsidRPr="007D74F7">
        <w:rPr>
          <w:sz w:val="28"/>
          <w:szCs w:val="28"/>
        </w:rPr>
        <w:t>ны являются группой риска развития вторичных иммунодефицитных с</w:t>
      </w:r>
      <w:r w:rsidRPr="007D74F7">
        <w:rPr>
          <w:sz w:val="28"/>
          <w:szCs w:val="28"/>
        </w:rPr>
        <w:t>о</w:t>
      </w:r>
      <w:r w:rsidRPr="007D74F7">
        <w:rPr>
          <w:sz w:val="28"/>
          <w:szCs w:val="28"/>
        </w:rPr>
        <w:t>стояний и мет</w:t>
      </w:r>
      <w:r w:rsidRPr="007D74F7">
        <w:rPr>
          <w:sz w:val="28"/>
          <w:szCs w:val="28"/>
        </w:rPr>
        <w:t>а</w:t>
      </w:r>
      <w:r w:rsidRPr="007D74F7">
        <w:rPr>
          <w:sz w:val="28"/>
          <w:szCs w:val="28"/>
        </w:rPr>
        <w:t>болических нарушений [30, 129, 130, 132]. При организации медицинского сопровождения спорта высших достижений весьма важно выявить иммунодефицит и нарушения метаболического гомеостаза в ко</w:t>
      </w:r>
      <w:r w:rsidRPr="007D74F7">
        <w:rPr>
          <w:sz w:val="28"/>
          <w:szCs w:val="28"/>
        </w:rPr>
        <w:t>м</w:t>
      </w:r>
      <w:r w:rsidRPr="007D74F7">
        <w:rPr>
          <w:sz w:val="28"/>
          <w:szCs w:val="28"/>
        </w:rPr>
        <w:t xml:space="preserve">пенсированной фазе их развития для своевременного назначения средств фармакологической коррекции недопингового происхождения, </w:t>
      </w:r>
      <w:r w:rsidRPr="007D74F7">
        <w:rPr>
          <w:sz w:val="28"/>
          <w:szCs w:val="28"/>
        </w:rPr>
        <w:lastRenderedPageBreak/>
        <w:t>направле</w:t>
      </w:r>
      <w:r w:rsidRPr="007D74F7">
        <w:rPr>
          <w:sz w:val="28"/>
          <w:szCs w:val="28"/>
        </w:rPr>
        <w:t>н</w:t>
      </w:r>
      <w:r w:rsidRPr="007D74F7">
        <w:rPr>
          <w:sz w:val="28"/>
          <w:szCs w:val="28"/>
        </w:rPr>
        <w:t>ных на улучшение переносимости физических нагрузок, не дожидаясь ра</w:t>
      </w:r>
      <w:r w:rsidRPr="007D74F7">
        <w:rPr>
          <w:sz w:val="28"/>
          <w:szCs w:val="28"/>
        </w:rPr>
        <w:t>з</w:t>
      </w:r>
      <w:r w:rsidRPr="007D74F7">
        <w:rPr>
          <w:sz w:val="28"/>
          <w:szCs w:val="28"/>
        </w:rPr>
        <w:t>вития признаков выраженного иммунодефицита, борьба с которыми п</w:t>
      </w:r>
      <w:r w:rsidRPr="007D74F7">
        <w:rPr>
          <w:sz w:val="28"/>
          <w:szCs w:val="28"/>
        </w:rPr>
        <w:t>о</w:t>
      </w:r>
      <w:r w:rsidRPr="007D74F7">
        <w:rPr>
          <w:sz w:val="28"/>
          <w:szCs w:val="28"/>
        </w:rPr>
        <w:t>требует снизить объём тр</w:t>
      </w:r>
      <w:r w:rsidRPr="007D74F7">
        <w:rPr>
          <w:sz w:val="28"/>
          <w:szCs w:val="28"/>
        </w:rPr>
        <w:t>е</w:t>
      </w:r>
      <w:r w:rsidRPr="007D74F7">
        <w:rPr>
          <w:sz w:val="28"/>
          <w:szCs w:val="28"/>
        </w:rPr>
        <w:t xml:space="preserve">нировок [34, 38, 42, </w:t>
      </w:r>
      <w:r w:rsidRPr="007D74F7">
        <w:rPr>
          <w:sz w:val="28"/>
          <w:szCs w:val="28"/>
          <w:lang w:val="uk-UA"/>
        </w:rPr>
        <w:t xml:space="preserve">44, </w:t>
      </w:r>
      <w:r w:rsidRPr="007D74F7">
        <w:rPr>
          <w:sz w:val="28"/>
          <w:szCs w:val="28"/>
        </w:rPr>
        <w:t xml:space="preserve">49]. </w:t>
      </w:r>
    </w:p>
    <w:p w:rsidR="00DC33C7" w:rsidRPr="007D74F7" w:rsidRDefault="00DC33C7" w:rsidP="00DC33C7">
      <w:pPr>
        <w:spacing w:line="360" w:lineRule="auto"/>
        <w:ind w:firstLine="720"/>
        <w:jc w:val="both"/>
        <w:rPr>
          <w:spacing w:val="2"/>
          <w:sz w:val="28"/>
          <w:szCs w:val="28"/>
        </w:rPr>
      </w:pPr>
      <w:r w:rsidRPr="007D74F7">
        <w:rPr>
          <w:b/>
          <w:spacing w:val="2"/>
          <w:sz w:val="28"/>
          <w:szCs w:val="28"/>
        </w:rPr>
        <w:t>Связь работы с научными программами, темами.</w:t>
      </w:r>
      <w:r w:rsidRPr="007D74F7">
        <w:rPr>
          <w:spacing w:val="2"/>
          <w:sz w:val="28"/>
          <w:szCs w:val="28"/>
        </w:rPr>
        <w:t xml:space="preserve"> Диссертация является фрагментом плановой научной работы кафедры патофизиологии Луганского государственного медицинского университета «Иммунный, метаболический и микробиологический статус спортсменов» (номер г</w:t>
      </w:r>
      <w:r w:rsidRPr="007D74F7">
        <w:rPr>
          <w:spacing w:val="2"/>
          <w:sz w:val="28"/>
          <w:szCs w:val="28"/>
        </w:rPr>
        <w:t>о</w:t>
      </w:r>
      <w:r w:rsidRPr="007D74F7">
        <w:rPr>
          <w:spacing w:val="2"/>
          <w:sz w:val="28"/>
          <w:szCs w:val="28"/>
        </w:rPr>
        <w:t>сударс</w:t>
      </w:r>
      <w:r w:rsidRPr="007D74F7">
        <w:rPr>
          <w:spacing w:val="2"/>
          <w:sz w:val="28"/>
          <w:szCs w:val="28"/>
        </w:rPr>
        <w:t>т</w:t>
      </w:r>
      <w:r w:rsidRPr="007D74F7">
        <w:rPr>
          <w:spacing w:val="2"/>
          <w:sz w:val="28"/>
          <w:szCs w:val="28"/>
        </w:rPr>
        <w:t>венной регистрации 0107U003013). Автор является исполнителем ко</w:t>
      </w:r>
      <w:r w:rsidRPr="007D74F7">
        <w:rPr>
          <w:spacing w:val="2"/>
          <w:sz w:val="28"/>
          <w:szCs w:val="28"/>
        </w:rPr>
        <w:t>м</w:t>
      </w:r>
      <w:r w:rsidRPr="007D74F7">
        <w:rPr>
          <w:spacing w:val="2"/>
          <w:sz w:val="28"/>
          <w:szCs w:val="28"/>
        </w:rPr>
        <w:t>плексной темы.</w:t>
      </w:r>
    </w:p>
    <w:p w:rsidR="00DC33C7" w:rsidRPr="007D74F7" w:rsidRDefault="00DC33C7" w:rsidP="00DC33C7">
      <w:pPr>
        <w:spacing w:line="360" w:lineRule="auto"/>
        <w:ind w:firstLine="709"/>
        <w:jc w:val="both"/>
        <w:rPr>
          <w:sz w:val="28"/>
          <w:szCs w:val="28"/>
        </w:rPr>
      </w:pPr>
      <w:r w:rsidRPr="007D74F7">
        <w:rPr>
          <w:b/>
          <w:spacing w:val="2"/>
          <w:sz w:val="28"/>
          <w:szCs w:val="28"/>
        </w:rPr>
        <w:t>Цель исследования</w:t>
      </w:r>
      <w:r w:rsidRPr="007D74F7">
        <w:rPr>
          <w:b/>
          <w:sz w:val="28"/>
          <w:szCs w:val="28"/>
        </w:rPr>
        <w:t>:</w:t>
      </w:r>
      <w:r w:rsidRPr="007D74F7">
        <w:rPr>
          <w:sz w:val="28"/>
          <w:szCs w:val="28"/>
        </w:rPr>
        <w:t xml:space="preserve"> разработать способ коррекции иммунных и м</w:t>
      </w:r>
      <w:r w:rsidRPr="007D74F7">
        <w:rPr>
          <w:sz w:val="28"/>
          <w:szCs w:val="28"/>
        </w:rPr>
        <w:t>е</w:t>
      </w:r>
      <w:r w:rsidRPr="007D74F7">
        <w:rPr>
          <w:sz w:val="28"/>
          <w:szCs w:val="28"/>
        </w:rPr>
        <w:t>таболических нарушений у спортсменов, занимающихся греко-римской борьбой, при высокой интенсивности физических нагрузок тренировочн</w:t>
      </w:r>
      <w:r w:rsidRPr="007D74F7">
        <w:rPr>
          <w:sz w:val="28"/>
          <w:szCs w:val="28"/>
        </w:rPr>
        <w:t>о</w:t>
      </w:r>
      <w:r w:rsidRPr="007D74F7">
        <w:rPr>
          <w:sz w:val="28"/>
          <w:szCs w:val="28"/>
        </w:rPr>
        <w:t>го ма</w:t>
      </w:r>
      <w:r w:rsidRPr="007D74F7">
        <w:rPr>
          <w:sz w:val="28"/>
          <w:szCs w:val="28"/>
        </w:rPr>
        <w:t>к</w:t>
      </w:r>
      <w:r w:rsidRPr="007D74F7">
        <w:rPr>
          <w:sz w:val="28"/>
          <w:szCs w:val="28"/>
        </w:rPr>
        <w:t xml:space="preserve">роцикла с использованием антиоксидантов. </w:t>
      </w:r>
    </w:p>
    <w:p w:rsidR="00DC33C7" w:rsidRPr="007D74F7" w:rsidRDefault="00DC33C7" w:rsidP="00DC33C7">
      <w:pPr>
        <w:pStyle w:val="Normal4"/>
        <w:shd w:val="clear" w:color="auto" w:fill="FFFFFF"/>
        <w:spacing w:line="360" w:lineRule="auto"/>
        <w:ind w:firstLine="720"/>
        <w:jc w:val="both"/>
        <w:rPr>
          <w:color w:val="000000"/>
          <w:spacing w:val="2"/>
          <w:sz w:val="28"/>
          <w:szCs w:val="28"/>
        </w:rPr>
      </w:pPr>
      <w:r w:rsidRPr="007D74F7">
        <w:rPr>
          <w:color w:val="000000"/>
          <w:spacing w:val="2"/>
          <w:sz w:val="28"/>
          <w:szCs w:val="28"/>
        </w:rPr>
        <w:t xml:space="preserve">Для достижения цели поставлены следующие </w:t>
      </w:r>
      <w:r w:rsidRPr="007D74F7">
        <w:rPr>
          <w:b/>
          <w:color w:val="000000"/>
          <w:spacing w:val="2"/>
          <w:sz w:val="28"/>
          <w:szCs w:val="28"/>
        </w:rPr>
        <w:t>задачи</w:t>
      </w:r>
      <w:r w:rsidRPr="007D74F7">
        <w:rPr>
          <w:color w:val="000000"/>
          <w:spacing w:val="2"/>
          <w:sz w:val="28"/>
          <w:szCs w:val="28"/>
        </w:rPr>
        <w:t>:</w:t>
      </w:r>
    </w:p>
    <w:p w:rsidR="00DC33C7" w:rsidRPr="007D74F7" w:rsidRDefault="00DC33C7" w:rsidP="00DC33C7">
      <w:pPr>
        <w:spacing w:line="360" w:lineRule="auto"/>
        <w:ind w:firstLine="709"/>
        <w:jc w:val="both"/>
        <w:rPr>
          <w:sz w:val="28"/>
          <w:szCs w:val="28"/>
        </w:rPr>
      </w:pPr>
      <w:r w:rsidRPr="007D74F7">
        <w:rPr>
          <w:sz w:val="28"/>
          <w:szCs w:val="28"/>
        </w:rPr>
        <w:t>В зависимости от интенсивности физических нагрузок у спортсм</w:t>
      </w:r>
      <w:r w:rsidRPr="007D74F7">
        <w:rPr>
          <w:sz w:val="28"/>
          <w:szCs w:val="28"/>
        </w:rPr>
        <w:t>е</w:t>
      </w:r>
      <w:r w:rsidRPr="007D74F7">
        <w:rPr>
          <w:sz w:val="28"/>
          <w:szCs w:val="28"/>
        </w:rPr>
        <w:t>нов, занимающихся греко-римской борьбой, изучить:</w:t>
      </w:r>
    </w:p>
    <w:p w:rsidR="00DC33C7" w:rsidRPr="007D74F7" w:rsidRDefault="00DC33C7" w:rsidP="0046336E">
      <w:pPr>
        <w:numPr>
          <w:ilvl w:val="0"/>
          <w:numId w:val="26"/>
        </w:numPr>
        <w:spacing w:after="0" w:line="360" w:lineRule="auto"/>
        <w:jc w:val="both"/>
        <w:rPr>
          <w:sz w:val="28"/>
          <w:szCs w:val="28"/>
        </w:rPr>
      </w:pPr>
      <w:r w:rsidRPr="007D74F7">
        <w:rPr>
          <w:sz w:val="28"/>
          <w:szCs w:val="28"/>
        </w:rPr>
        <w:t>Состояние клеточного иммунитета и интерферонового статуса.</w:t>
      </w:r>
    </w:p>
    <w:p w:rsidR="00DC33C7" w:rsidRPr="007D74F7" w:rsidRDefault="00DC33C7" w:rsidP="0046336E">
      <w:pPr>
        <w:numPr>
          <w:ilvl w:val="0"/>
          <w:numId w:val="26"/>
        </w:numPr>
        <w:spacing w:after="0" w:line="360" w:lineRule="auto"/>
        <w:jc w:val="both"/>
        <w:rPr>
          <w:sz w:val="28"/>
          <w:szCs w:val="28"/>
        </w:rPr>
      </w:pPr>
      <w:r w:rsidRPr="007D74F7">
        <w:rPr>
          <w:sz w:val="28"/>
          <w:szCs w:val="28"/>
        </w:rPr>
        <w:t>Состояние кислотной резистентности эритроцитов периферической крови.</w:t>
      </w:r>
    </w:p>
    <w:p w:rsidR="00DC33C7" w:rsidRPr="007D74F7" w:rsidRDefault="00DC33C7" w:rsidP="0046336E">
      <w:pPr>
        <w:numPr>
          <w:ilvl w:val="0"/>
          <w:numId w:val="26"/>
        </w:numPr>
        <w:spacing w:after="0" w:line="360" w:lineRule="auto"/>
        <w:jc w:val="both"/>
        <w:rPr>
          <w:sz w:val="28"/>
          <w:szCs w:val="28"/>
        </w:rPr>
      </w:pPr>
      <w:r w:rsidRPr="007D74F7">
        <w:rPr>
          <w:sz w:val="28"/>
          <w:szCs w:val="28"/>
        </w:rPr>
        <w:t>Состояние процессов перекисного окисления липидов (ПОЛ) и ферме</w:t>
      </w:r>
      <w:r w:rsidRPr="007D74F7">
        <w:rPr>
          <w:sz w:val="28"/>
          <w:szCs w:val="28"/>
        </w:rPr>
        <w:t>н</w:t>
      </w:r>
      <w:r w:rsidRPr="007D74F7">
        <w:rPr>
          <w:sz w:val="28"/>
          <w:szCs w:val="28"/>
        </w:rPr>
        <w:t>тативной системы антиокислительной защиты (АОЗ) сыворотки крови.</w:t>
      </w:r>
    </w:p>
    <w:p w:rsidR="00DC33C7" w:rsidRPr="007D74F7" w:rsidRDefault="00DC33C7" w:rsidP="0046336E">
      <w:pPr>
        <w:numPr>
          <w:ilvl w:val="0"/>
          <w:numId w:val="26"/>
        </w:numPr>
        <w:spacing w:after="0" w:line="360" w:lineRule="auto"/>
        <w:jc w:val="both"/>
        <w:rPr>
          <w:sz w:val="28"/>
          <w:szCs w:val="28"/>
        </w:rPr>
      </w:pPr>
      <w:r w:rsidRPr="007D74F7">
        <w:rPr>
          <w:sz w:val="28"/>
          <w:szCs w:val="28"/>
        </w:rPr>
        <w:t>Эффективность приёма комбинации фитосбора и препарата «Селен-актив» в коррекции иммунных и метаболических нарушений.</w:t>
      </w:r>
    </w:p>
    <w:p w:rsidR="00DC33C7" w:rsidRPr="007D74F7" w:rsidRDefault="00DC33C7" w:rsidP="00DC33C7">
      <w:pPr>
        <w:spacing w:line="360" w:lineRule="auto"/>
        <w:ind w:firstLine="709"/>
        <w:jc w:val="both"/>
        <w:rPr>
          <w:sz w:val="28"/>
          <w:szCs w:val="28"/>
        </w:rPr>
      </w:pPr>
      <w:r w:rsidRPr="007D74F7">
        <w:rPr>
          <w:i/>
          <w:spacing w:val="2"/>
          <w:sz w:val="28"/>
          <w:szCs w:val="28"/>
        </w:rPr>
        <w:t>Объект исследования:</w:t>
      </w:r>
      <w:r w:rsidRPr="007D74F7">
        <w:rPr>
          <w:sz w:val="28"/>
          <w:szCs w:val="28"/>
        </w:rPr>
        <w:t xml:space="preserve"> иммунные и метаболические нарушения у спортсменов, занимающихся греко-римской борьбой, при высокой инте</w:t>
      </w:r>
      <w:r w:rsidRPr="007D74F7">
        <w:rPr>
          <w:sz w:val="28"/>
          <w:szCs w:val="28"/>
        </w:rPr>
        <w:t>н</w:t>
      </w:r>
      <w:r w:rsidRPr="007D74F7">
        <w:rPr>
          <w:sz w:val="28"/>
          <w:szCs w:val="28"/>
        </w:rPr>
        <w:t>сивности физических нагрузок тренировочного макроцикла.</w:t>
      </w:r>
    </w:p>
    <w:p w:rsidR="00DC33C7" w:rsidRPr="007D74F7" w:rsidRDefault="00DC33C7" w:rsidP="00DC33C7">
      <w:pPr>
        <w:spacing w:line="360" w:lineRule="auto"/>
        <w:ind w:firstLine="709"/>
        <w:jc w:val="both"/>
        <w:rPr>
          <w:sz w:val="28"/>
          <w:szCs w:val="28"/>
        </w:rPr>
      </w:pPr>
      <w:r w:rsidRPr="007D74F7">
        <w:rPr>
          <w:i/>
          <w:spacing w:val="2"/>
          <w:sz w:val="28"/>
          <w:szCs w:val="28"/>
        </w:rPr>
        <w:lastRenderedPageBreak/>
        <w:t>Предмет исследования:</w:t>
      </w:r>
      <w:r w:rsidRPr="007D74F7">
        <w:rPr>
          <w:spacing w:val="2"/>
          <w:sz w:val="28"/>
          <w:szCs w:val="28"/>
        </w:rPr>
        <w:t xml:space="preserve"> влияние </w:t>
      </w:r>
      <w:r w:rsidRPr="007D74F7">
        <w:rPr>
          <w:sz w:val="28"/>
          <w:szCs w:val="28"/>
        </w:rPr>
        <w:t xml:space="preserve">приёма комбинации фитосбора и препарата «Селен-актив» </w:t>
      </w:r>
      <w:r w:rsidRPr="007D74F7">
        <w:rPr>
          <w:spacing w:val="2"/>
          <w:sz w:val="28"/>
          <w:szCs w:val="28"/>
        </w:rPr>
        <w:t xml:space="preserve">в коррекции </w:t>
      </w:r>
      <w:r w:rsidRPr="007D74F7">
        <w:rPr>
          <w:sz w:val="28"/>
          <w:szCs w:val="28"/>
        </w:rPr>
        <w:t>иммунных и метаболических нар</w:t>
      </w:r>
      <w:r w:rsidRPr="007D74F7">
        <w:rPr>
          <w:sz w:val="28"/>
          <w:szCs w:val="28"/>
        </w:rPr>
        <w:t>у</w:t>
      </w:r>
      <w:r w:rsidRPr="007D74F7">
        <w:rPr>
          <w:sz w:val="28"/>
          <w:szCs w:val="28"/>
        </w:rPr>
        <w:t>шений у спортсменов, занимающихся греко-римской борьбой, при выс</w:t>
      </w:r>
      <w:r w:rsidRPr="007D74F7">
        <w:rPr>
          <w:sz w:val="28"/>
          <w:szCs w:val="28"/>
        </w:rPr>
        <w:t>о</w:t>
      </w:r>
      <w:r w:rsidRPr="007D74F7">
        <w:rPr>
          <w:sz w:val="28"/>
          <w:szCs w:val="28"/>
        </w:rPr>
        <w:t>кой инте</w:t>
      </w:r>
      <w:r w:rsidRPr="007D74F7">
        <w:rPr>
          <w:sz w:val="28"/>
          <w:szCs w:val="28"/>
        </w:rPr>
        <w:t>н</w:t>
      </w:r>
      <w:r w:rsidRPr="007D74F7">
        <w:rPr>
          <w:sz w:val="28"/>
          <w:szCs w:val="28"/>
        </w:rPr>
        <w:t>сивности физических нагрузок тренировочного макроцикла.</w:t>
      </w:r>
    </w:p>
    <w:p w:rsidR="00DC33C7" w:rsidRPr="007D74F7" w:rsidRDefault="00DC33C7" w:rsidP="00DC33C7">
      <w:pPr>
        <w:spacing w:line="360" w:lineRule="auto"/>
        <w:ind w:firstLine="709"/>
        <w:jc w:val="both"/>
        <w:rPr>
          <w:sz w:val="28"/>
          <w:szCs w:val="28"/>
        </w:rPr>
      </w:pPr>
      <w:r w:rsidRPr="007D74F7">
        <w:rPr>
          <w:i/>
          <w:spacing w:val="2"/>
          <w:sz w:val="28"/>
          <w:szCs w:val="28"/>
        </w:rPr>
        <w:t>Методы исследования:</w:t>
      </w:r>
      <w:r w:rsidRPr="007D74F7">
        <w:rPr>
          <w:spacing w:val="2"/>
          <w:sz w:val="28"/>
          <w:szCs w:val="28"/>
        </w:rPr>
        <w:t xml:space="preserve"> иммунологические (выделение лимфоцитов из периферической крови; изучение п</w:t>
      </w:r>
      <w:r w:rsidRPr="007D74F7">
        <w:rPr>
          <w:sz w:val="28"/>
          <w:szCs w:val="28"/>
        </w:rPr>
        <w:t>опуляционного и субпопуляционн</w:t>
      </w:r>
      <w:r w:rsidRPr="007D74F7">
        <w:rPr>
          <w:sz w:val="28"/>
          <w:szCs w:val="28"/>
        </w:rPr>
        <w:t>о</w:t>
      </w:r>
      <w:r w:rsidRPr="007D74F7">
        <w:rPr>
          <w:sz w:val="28"/>
          <w:szCs w:val="28"/>
        </w:rPr>
        <w:t>го состава лимфоцитов</w:t>
      </w:r>
      <w:r w:rsidRPr="007D74F7">
        <w:rPr>
          <w:spacing w:val="2"/>
          <w:sz w:val="28"/>
          <w:szCs w:val="28"/>
        </w:rPr>
        <w:t>); патофизиологические (изучение кислотной рез</w:t>
      </w:r>
      <w:r w:rsidRPr="007D74F7">
        <w:rPr>
          <w:spacing w:val="2"/>
          <w:sz w:val="28"/>
          <w:szCs w:val="28"/>
        </w:rPr>
        <w:t>и</w:t>
      </w:r>
      <w:r w:rsidRPr="007D74F7">
        <w:rPr>
          <w:spacing w:val="2"/>
          <w:sz w:val="28"/>
          <w:szCs w:val="28"/>
        </w:rPr>
        <w:t>стен</w:t>
      </w:r>
      <w:r w:rsidRPr="007D74F7">
        <w:rPr>
          <w:spacing w:val="2"/>
          <w:sz w:val="28"/>
          <w:szCs w:val="28"/>
        </w:rPr>
        <w:t>т</w:t>
      </w:r>
      <w:r w:rsidRPr="007D74F7">
        <w:rPr>
          <w:spacing w:val="2"/>
          <w:sz w:val="28"/>
          <w:szCs w:val="28"/>
        </w:rPr>
        <w:t>ности эритроцитов); биохимические (определение концентрации диеновых конъюгатов – ДК, малонового диальдегида – МДА, активности каталазы в сыворотке крови); статистические (методы вариационной ст</w:t>
      </w:r>
      <w:r w:rsidRPr="007D74F7">
        <w:rPr>
          <w:spacing w:val="2"/>
          <w:sz w:val="28"/>
          <w:szCs w:val="28"/>
        </w:rPr>
        <w:t>а</w:t>
      </w:r>
      <w:r w:rsidRPr="007D74F7">
        <w:rPr>
          <w:spacing w:val="2"/>
          <w:sz w:val="28"/>
          <w:szCs w:val="28"/>
        </w:rPr>
        <w:t>тистики).</w:t>
      </w:r>
    </w:p>
    <w:p w:rsidR="00DC33C7" w:rsidRPr="007D74F7" w:rsidRDefault="00DC33C7" w:rsidP="00DC33C7">
      <w:pPr>
        <w:spacing w:line="360" w:lineRule="auto"/>
        <w:ind w:firstLine="709"/>
        <w:jc w:val="both"/>
        <w:rPr>
          <w:sz w:val="28"/>
          <w:szCs w:val="28"/>
        </w:rPr>
      </w:pPr>
      <w:r w:rsidRPr="007D74F7">
        <w:rPr>
          <w:b/>
          <w:spacing w:val="2"/>
          <w:sz w:val="28"/>
          <w:szCs w:val="28"/>
        </w:rPr>
        <w:t>Научная новизна полученных результатов</w:t>
      </w:r>
      <w:r w:rsidRPr="007D74F7">
        <w:rPr>
          <w:b/>
          <w:sz w:val="28"/>
          <w:szCs w:val="28"/>
        </w:rPr>
        <w:t>.</w:t>
      </w:r>
      <w:r w:rsidRPr="007D74F7">
        <w:rPr>
          <w:sz w:val="28"/>
          <w:szCs w:val="28"/>
        </w:rPr>
        <w:t xml:space="preserve"> Впервые изучены иммунные и метаболические показатели спортсменов, занимающихся гр</w:t>
      </w:r>
      <w:r w:rsidRPr="007D74F7">
        <w:rPr>
          <w:sz w:val="28"/>
          <w:szCs w:val="28"/>
        </w:rPr>
        <w:t>е</w:t>
      </w:r>
      <w:r w:rsidRPr="007D74F7">
        <w:rPr>
          <w:sz w:val="28"/>
          <w:szCs w:val="28"/>
        </w:rPr>
        <w:t>ко-римской борьбой, при разных по физической интенсивности тренир</w:t>
      </w:r>
      <w:r w:rsidRPr="007D74F7">
        <w:rPr>
          <w:sz w:val="28"/>
          <w:szCs w:val="28"/>
        </w:rPr>
        <w:t>о</w:t>
      </w:r>
      <w:r w:rsidRPr="007D74F7">
        <w:rPr>
          <w:sz w:val="28"/>
          <w:szCs w:val="28"/>
        </w:rPr>
        <w:t>вочных режимах. Показана зависимость иммунных и метаболических п</w:t>
      </w:r>
      <w:r w:rsidRPr="007D74F7">
        <w:rPr>
          <w:sz w:val="28"/>
          <w:szCs w:val="28"/>
        </w:rPr>
        <w:t>о</w:t>
      </w:r>
      <w:r w:rsidRPr="007D74F7">
        <w:rPr>
          <w:sz w:val="28"/>
          <w:szCs w:val="28"/>
        </w:rPr>
        <w:t>казателей от интенсивности физических нагрузок во всех периодах трен</w:t>
      </w:r>
      <w:r w:rsidRPr="007D74F7">
        <w:rPr>
          <w:sz w:val="28"/>
          <w:szCs w:val="28"/>
        </w:rPr>
        <w:t>и</w:t>
      </w:r>
      <w:r w:rsidRPr="007D74F7">
        <w:rPr>
          <w:sz w:val="28"/>
          <w:szCs w:val="28"/>
        </w:rPr>
        <w:t>ровочного макроцикла. Установлено, что иммунные и метаболические и</w:t>
      </w:r>
      <w:r w:rsidRPr="007D74F7">
        <w:rPr>
          <w:sz w:val="28"/>
          <w:szCs w:val="28"/>
        </w:rPr>
        <w:t>з</w:t>
      </w:r>
      <w:r w:rsidRPr="007D74F7">
        <w:rPr>
          <w:sz w:val="28"/>
          <w:szCs w:val="28"/>
        </w:rPr>
        <w:t>менения у спор</w:t>
      </w:r>
      <w:r w:rsidRPr="007D74F7">
        <w:rPr>
          <w:sz w:val="28"/>
          <w:szCs w:val="28"/>
        </w:rPr>
        <w:t>т</w:t>
      </w:r>
      <w:r w:rsidRPr="007D74F7">
        <w:rPr>
          <w:sz w:val="28"/>
          <w:szCs w:val="28"/>
        </w:rPr>
        <w:t>сменов наименее значительны при тренировочном режиме малой физической интенсивности и наиболее значительны – при тренир</w:t>
      </w:r>
      <w:r w:rsidRPr="007D74F7">
        <w:rPr>
          <w:sz w:val="28"/>
          <w:szCs w:val="28"/>
        </w:rPr>
        <w:t>о</w:t>
      </w:r>
      <w:r w:rsidRPr="007D74F7">
        <w:rPr>
          <w:sz w:val="28"/>
          <w:szCs w:val="28"/>
        </w:rPr>
        <w:t>вочном режиме выс</w:t>
      </w:r>
      <w:r w:rsidRPr="007D74F7">
        <w:rPr>
          <w:sz w:val="28"/>
          <w:szCs w:val="28"/>
        </w:rPr>
        <w:t>о</w:t>
      </w:r>
      <w:r w:rsidRPr="007D74F7">
        <w:rPr>
          <w:sz w:val="28"/>
          <w:szCs w:val="28"/>
        </w:rPr>
        <w:t>кой физической интенсивности.</w:t>
      </w:r>
    </w:p>
    <w:p w:rsidR="00DC33C7" w:rsidRPr="007D74F7" w:rsidRDefault="00DC33C7" w:rsidP="00DC33C7">
      <w:pPr>
        <w:spacing w:line="360" w:lineRule="auto"/>
        <w:ind w:firstLine="709"/>
        <w:jc w:val="both"/>
        <w:rPr>
          <w:sz w:val="28"/>
          <w:szCs w:val="28"/>
        </w:rPr>
      </w:pPr>
      <w:r w:rsidRPr="007D74F7">
        <w:rPr>
          <w:sz w:val="28"/>
          <w:szCs w:val="28"/>
        </w:rPr>
        <w:t>Впервые у спортсменов изучена динамика изменений содержания сывороточного гамма-интерферона (ИФН) в процессе тренировок с разной интенсивностью физических нагрузок. Показано, что наиболее значител</w:t>
      </w:r>
      <w:r w:rsidRPr="007D74F7">
        <w:rPr>
          <w:sz w:val="28"/>
          <w:szCs w:val="28"/>
        </w:rPr>
        <w:t>ь</w:t>
      </w:r>
      <w:r w:rsidRPr="007D74F7">
        <w:rPr>
          <w:sz w:val="28"/>
          <w:szCs w:val="28"/>
        </w:rPr>
        <w:t>ные нарушения интерферонового статуса имеют место в соревновательном периоде тренировочного макроцикла с высокой интенсивностью физич</w:t>
      </w:r>
      <w:r w:rsidRPr="007D74F7">
        <w:rPr>
          <w:sz w:val="28"/>
          <w:szCs w:val="28"/>
        </w:rPr>
        <w:t>е</w:t>
      </w:r>
      <w:r w:rsidRPr="007D74F7">
        <w:rPr>
          <w:sz w:val="28"/>
          <w:szCs w:val="28"/>
        </w:rPr>
        <w:t xml:space="preserve">ских нагрузок. Впервые изучена эффективность комбинации фитосбора и препарата «Селен-актив» в коррекции иммунных и метаболических </w:t>
      </w:r>
      <w:r w:rsidRPr="007D74F7">
        <w:rPr>
          <w:sz w:val="28"/>
          <w:szCs w:val="28"/>
        </w:rPr>
        <w:lastRenderedPageBreak/>
        <w:t>нар</w:t>
      </w:r>
      <w:r w:rsidRPr="007D74F7">
        <w:rPr>
          <w:sz w:val="28"/>
          <w:szCs w:val="28"/>
        </w:rPr>
        <w:t>у</w:t>
      </w:r>
      <w:r w:rsidRPr="007D74F7">
        <w:rPr>
          <w:sz w:val="28"/>
          <w:szCs w:val="28"/>
        </w:rPr>
        <w:t>шений у спортсменов с высокой физической интенсивностью тренирово</w:t>
      </w:r>
      <w:r w:rsidRPr="007D74F7">
        <w:rPr>
          <w:sz w:val="28"/>
          <w:szCs w:val="28"/>
        </w:rPr>
        <w:t>ч</w:t>
      </w:r>
      <w:r w:rsidRPr="007D74F7">
        <w:rPr>
          <w:sz w:val="28"/>
          <w:szCs w:val="28"/>
        </w:rPr>
        <w:t>ного макроцикла. Показано наибольшее иммуностимулирующее и антио</w:t>
      </w:r>
      <w:r w:rsidRPr="007D74F7">
        <w:rPr>
          <w:sz w:val="28"/>
          <w:szCs w:val="28"/>
        </w:rPr>
        <w:t>к</w:t>
      </w:r>
      <w:r w:rsidRPr="007D74F7">
        <w:rPr>
          <w:sz w:val="28"/>
          <w:szCs w:val="28"/>
        </w:rPr>
        <w:t>сидантное действие комбинации фитосбора и препарата «Селен-актив» по сравнению с их раздельным использованием.</w:t>
      </w:r>
    </w:p>
    <w:p w:rsidR="00DC33C7" w:rsidRPr="007D74F7" w:rsidRDefault="00DC33C7" w:rsidP="00DC33C7">
      <w:pPr>
        <w:spacing w:line="360" w:lineRule="auto"/>
        <w:ind w:firstLine="720"/>
        <w:jc w:val="both"/>
        <w:rPr>
          <w:sz w:val="28"/>
          <w:szCs w:val="28"/>
        </w:rPr>
      </w:pPr>
      <w:r w:rsidRPr="007D74F7">
        <w:rPr>
          <w:b/>
          <w:spacing w:val="2"/>
          <w:sz w:val="28"/>
          <w:szCs w:val="28"/>
        </w:rPr>
        <w:t>Практическое значение полученных результатов.</w:t>
      </w:r>
      <w:r w:rsidRPr="007D74F7">
        <w:rPr>
          <w:sz w:val="28"/>
          <w:szCs w:val="28"/>
        </w:rPr>
        <w:t xml:space="preserve"> Предложен способ реабилитации спортсменов, занимающихся греко-римской борьбой, включающий </w:t>
      </w:r>
      <w:r w:rsidRPr="007D74F7">
        <w:rPr>
          <w:color w:val="000000"/>
          <w:sz w:val="28"/>
          <w:szCs w:val="28"/>
        </w:rPr>
        <w:t>употребление внутрь в виде чая сбора лекарственных трав: корень и корневище солодки голой, плоды шиповника, листья мяты пере</w:t>
      </w:r>
      <w:r w:rsidRPr="007D74F7">
        <w:rPr>
          <w:color w:val="000000"/>
          <w:sz w:val="28"/>
          <w:szCs w:val="28"/>
        </w:rPr>
        <w:t>ч</w:t>
      </w:r>
      <w:r w:rsidRPr="007D74F7">
        <w:rPr>
          <w:color w:val="000000"/>
          <w:sz w:val="28"/>
          <w:szCs w:val="28"/>
        </w:rPr>
        <w:t>ной, корень и корневище аира болотного, листья горца птичьего. Сбор н</w:t>
      </w:r>
      <w:r w:rsidRPr="007D74F7">
        <w:rPr>
          <w:color w:val="000000"/>
          <w:sz w:val="28"/>
          <w:szCs w:val="28"/>
        </w:rPr>
        <w:t>а</w:t>
      </w:r>
      <w:r w:rsidRPr="007D74F7">
        <w:rPr>
          <w:color w:val="000000"/>
          <w:sz w:val="28"/>
          <w:szCs w:val="28"/>
        </w:rPr>
        <w:t>значали по 100 мл, трижды в день, за 30-60 мин. до еды, на протяжении всего тренировочного макроцикла (способ защищён декларационным п</w:t>
      </w:r>
      <w:r w:rsidRPr="007D74F7">
        <w:rPr>
          <w:color w:val="000000"/>
          <w:sz w:val="28"/>
          <w:szCs w:val="28"/>
        </w:rPr>
        <w:t>а</w:t>
      </w:r>
      <w:r w:rsidRPr="007D74F7">
        <w:rPr>
          <w:color w:val="000000"/>
          <w:sz w:val="28"/>
          <w:szCs w:val="28"/>
        </w:rPr>
        <w:t>тентом на п</w:t>
      </w:r>
      <w:r w:rsidRPr="007D74F7">
        <w:rPr>
          <w:color w:val="000000"/>
          <w:sz w:val="28"/>
          <w:szCs w:val="28"/>
        </w:rPr>
        <w:t>о</w:t>
      </w:r>
      <w:r w:rsidRPr="007D74F7">
        <w:rPr>
          <w:color w:val="000000"/>
          <w:sz w:val="28"/>
          <w:szCs w:val="28"/>
        </w:rPr>
        <w:t xml:space="preserve">лезную модель 8755 А Украина, 2005). Рекомендован, с целью </w:t>
      </w:r>
      <w:r w:rsidRPr="007D74F7">
        <w:rPr>
          <w:sz w:val="28"/>
          <w:szCs w:val="28"/>
        </w:rPr>
        <w:t>реабилитации спортсменов, занимающихся греко-римской борьбой, приём препарата «Селен актив» дважды в день внутрь в суточной дозе 50 мг с</w:t>
      </w:r>
      <w:r w:rsidRPr="007D74F7">
        <w:rPr>
          <w:sz w:val="28"/>
          <w:szCs w:val="28"/>
        </w:rPr>
        <w:t>е</w:t>
      </w:r>
      <w:r w:rsidRPr="007D74F7">
        <w:rPr>
          <w:sz w:val="28"/>
          <w:szCs w:val="28"/>
        </w:rPr>
        <w:t>лена, 50 мг аскорбиновой кислоты и 150 мг сорбита в течение всего трен</w:t>
      </w:r>
      <w:r w:rsidRPr="007D74F7">
        <w:rPr>
          <w:sz w:val="28"/>
          <w:szCs w:val="28"/>
        </w:rPr>
        <w:t>и</w:t>
      </w:r>
      <w:r w:rsidRPr="007D74F7">
        <w:rPr>
          <w:sz w:val="28"/>
          <w:szCs w:val="28"/>
        </w:rPr>
        <w:t>ровочного макроцикла. Рекомендовано назначать спортсменам, с целью наиболее полноце</w:t>
      </w:r>
      <w:r w:rsidRPr="007D74F7">
        <w:rPr>
          <w:sz w:val="28"/>
          <w:szCs w:val="28"/>
        </w:rPr>
        <w:t>н</w:t>
      </w:r>
      <w:r w:rsidRPr="007D74F7">
        <w:rPr>
          <w:sz w:val="28"/>
          <w:szCs w:val="28"/>
        </w:rPr>
        <w:t>ной реабилитации, комбинированный приём фитосбора и препарата «Селен-актив».</w:t>
      </w:r>
    </w:p>
    <w:p w:rsidR="00DC33C7" w:rsidRPr="007D74F7" w:rsidRDefault="00DC33C7" w:rsidP="00DC33C7">
      <w:pPr>
        <w:spacing w:line="360" w:lineRule="auto"/>
        <w:ind w:firstLine="720"/>
        <w:jc w:val="both"/>
        <w:rPr>
          <w:spacing w:val="2"/>
          <w:sz w:val="28"/>
          <w:szCs w:val="28"/>
        </w:rPr>
      </w:pPr>
      <w:r w:rsidRPr="007D74F7">
        <w:rPr>
          <w:sz w:val="28"/>
          <w:szCs w:val="28"/>
        </w:rPr>
        <w:t>Полученные данные используются в лекционном курсе и при пров</w:t>
      </w:r>
      <w:r w:rsidRPr="007D74F7">
        <w:rPr>
          <w:sz w:val="28"/>
          <w:szCs w:val="28"/>
        </w:rPr>
        <w:t>е</w:t>
      </w:r>
      <w:r w:rsidRPr="007D74F7">
        <w:rPr>
          <w:sz w:val="28"/>
          <w:szCs w:val="28"/>
        </w:rPr>
        <w:t>дении практических занятий на кафедрах патофизиологии и микробиол</w:t>
      </w:r>
      <w:r w:rsidRPr="007D74F7">
        <w:rPr>
          <w:sz w:val="28"/>
          <w:szCs w:val="28"/>
        </w:rPr>
        <w:t>о</w:t>
      </w:r>
      <w:r w:rsidRPr="007D74F7">
        <w:rPr>
          <w:sz w:val="28"/>
          <w:szCs w:val="28"/>
        </w:rPr>
        <w:t>гии Луганского государственного медицинского университета Министе</w:t>
      </w:r>
      <w:r w:rsidRPr="007D74F7">
        <w:rPr>
          <w:sz w:val="28"/>
          <w:szCs w:val="28"/>
        </w:rPr>
        <w:t>р</w:t>
      </w:r>
      <w:r w:rsidRPr="007D74F7">
        <w:rPr>
          <w:sz w:val="28"/>
          <w:szCs w:val="28"/>
        </w:rPr>
        <w:t>ства здравоохранения Украины, а также используются в учебном процессе кафедры физического воспитания Восточно-украинского национального универс</w:t>
      </w:r>
      <w:r w:rsidRPr="007D74F7">
        <w:rPr>
          <w:sz w:val="28"/>
          <w:szCs w:val="28"/>
        </w:rPr>
        <w:t>и</w:t>
      </w:r>
      <w:r w:rsidRPr="007D74F7">
        <w:rPr>
          <w:sz w:val="28"/>
          <w:szCs w:val="28"/>
        </w:rPr>
        <w:t>тета имени Владимира Даля Министерства образования и науки Украины, что подтверждено соответствующими актами внедрения.</w:t>
      </w:r>
    </w:p>
    <w:p w:rsidR="00DC33C7" w:rsidRPr="007D74F7" w:rsidRDefault="00DC33C7" w:rsidP="00DC33C7">
      <w:pPr>
        <w:pStyle w:val="af"/>
        <w:spacing w:line="360" w:lineRule="auto"/>
        <w:rPr>
          <w:b/>
          <w:spacing w:val="2"/>
          <w:sz w:val="28"/>
          <w:szCs w:val="28"/>
        </w:rPr>
      </w:pPr>
      <w:r w:rsidRPr="007D74F7">
        <w:rPr>
          <w:b/>
          <w:spacing w:val="2"/>
          <w:sz w:val="28"/>
          <w:szCs w:val="28"/>
        </w:rPr>
        <w:lastRenderedPageBreak/>
        <w:t>Личный вклад соискателя.</w:t>
      </w:r>
      <w:r w:rsidRPr="007D74F7">
        <w:rPr>
          <w:spacing w:val="2"/>
          <w:sz w:val="28"/>
          <w:szCs w:val="28"/>
        </w:rPr>
        <w:t xml:space="preserve"> Выбор темы научного исследования, пл</w:t>
      </w:r>
      <w:r w:rsidRPr="007D74F7">
        <w:rPr>
          <w:spacing w:val="2"/>
          <w:sz w:val="28"/>
          <w:szCs w:val="28"/>
        </w:rPr>
        <w:t>а</w:t>
      </w:r>
      <w:r w:rsidRPr="007D74F7">
        <w:rPr>
          <w:spacing w:val="2"/>
          <w:sz w:val="28"/>
          <w:szCs w:val="28"/>
        </w:rPr>
        <w:t>нирование работы были осуществлены научным руководителем работы профессором Н.К. Казимирко. Автором самостоятельно проведен: и</w:t>
      </w:r>
      <w:r w:rsidRPr="007D74F7">
        <w:rPr>
          <w:spacing w:val="2"/>
          <w:sz w:val="28"/>
          <w:szCs w:val="28"/>
        </w:rPr>
        <w:t>н</w:t>
      </w:r>
      <w:r w:rsidRPr="007D74F7">
        <w:rPr>
          <w:spacing w:val="2"/>
          <w:sz w:val="28"/>
          <w:szCs w:val="28"/>
        </w:rPr>
        <w:t>формационный поиск с помощью базы данных «Medline», анализ лит</w:t>
      </w:r>
      <w:r w:rsidRPr="007D74F7">
        <w:rPr>
          <w:spacing w:val="2"/>
          <w:sz w:val="28"/>
          <w:szCs w:val="28"/>
        </w:rPr>
        <w:t>е</w:t>
      </w:r>
      <w:r w:rsidRPr="007D74F7">
        <w:rPr>
          <w:spacing w:val="2"/>
          <w:sz w:val="28"/>
          <w:szCs w:val="28"/>
        </w:rPr>
        <w:t>ратуры, обследование спортсменов, выполнены иммунологические и биохимические исследования, написаны все главы диссертации и авт</w:t>
      </w:r>
      <w:r w:rsidRPr="007D74F7">
        <w:rPr>
          <w:spacing w:val="2"/>
          <w:sz w:val="28"/>
          <w:szCs w:val="28"/>
        </w:rPr>
        <w:t>о</w:t>
      </w:r>
      <w:r w:rsidRPr="007D74F7">
        <w:rPr>
          <w:spacing w:val="2"/>
          <w:sz w:val="28"/>
          <w:szCs w:val="28"/>
        </w:rPr>
        <w:t>реф</w:t>
      </w:r>
      <w:r w:rsidRPr="007D74F7">
        <w:rPr>
          <w:spacing w:val="2"/>
          <w:sz w:val="28"/>
          <w:szCs w:val="28"/>
        </w:rPr>
        <w:t>е</w:t>
      </w:r>
      <w:r w:rsidRPr="007D74F7">
        <w:rPr>
          <w:spacing w:val="2"/>
          <w:sz w:val="28"/>
          <w:szCs w:val="28"/>
        </w:rPr>
        <w:t>рат.</w:t>
      </w:r>
    </w:p>
    <w:p w:rsidR="00DC33C7" w:rsidRPr="007D74F7" w:rsidRDefault="00DC33C7" w:rsidP="00DC33C7">
      <w:pPr>
        <w:spacing w:line="360" w:lineRule="auto"/>
        <w:ind w:firstLine="709"/>
        <w:jc w:val="both"/>
        <w:rPr>
          <w:spacing w:val="2"/>
          <w:sz w:val="28"/>
          <w:szCs w:val="28"/>
        </w:rPr>
      </w:pPr>
      <w:r w:rsidRPr="007D74F7">
        <w:rPr>
          <w:b/>
          <w:color w:val="000000"/>
          <w:spacing w:val="2"/>
          <w:sz w:val="28"/>
          <w:szCs w:val="28"/>
        </w:rPr>
        <w:t>Апробация результатов диссертации.</w:t>
      </w:r>
      <w:r w:rsidRPr="007D74F7">
        <w:rPr>
          <w:spacing w:val="2"/>
          <w:sz w:val="28"/>
          <w:szCs w:val="28"/>
        </w:rPr>
        <w:t xml:space="preserve"> Основные положения ди</w:t>
      </w:r>
      <w:r w:rsidRPr="007D74F7">
        <w:rPr>
          <w:spacing w:val="2"/>
          <w:sz w:val="28"/>
          <w:szCs w:val="28"/>
        </w:rPr>
        <w:t>с</w:t>
      </w:r>
      <w:r w:rsidRPr="007D74F7">
        <w:rPr>
          <w:spacing w:val="2"/>
          <w:sz w:val="28"/>
          <w:szCs w:val="28"/>
        </w:rPr>
        <w:t>сертации были доложены и обсуждены на заседаниях:</w:t>
      </w:r>
      <w:r w:rsidRPr="007D74F7">
        <w:rPr>
          <w:sz w:val="28"/>
          <w:szCs w:val="28"/>
        </w:rPr>
        <w:t xml:space="preserve"> 5-й Всеукраинской нау</w:t>
      </w:r>
      <w:r w:rsidRPr="007D74F7">
        <w:rPr>
          <w:sz w:val="28"/>
          <w:szCs w:val="28"/>
        </w:rPr>
        <w:t>ч</w:t>
      </w:r>
      <w:r w:rsidRPr="007D74F7">
        <w:rPr>
          <w:sz w:val="28"/>
          <w:szCs w:val="28"/>
        </w:rPr>
        <w:t>но-практической конференции «Современные достижения валеологии и спортивной медицины» (Одесса, 1999); Всеукраинской научно-практической конференции «Олимпийский спорт и культура здоровья» (Луганск, 2004); 100-го ежегодного заседания Общества анатомов Герм</w:t>
      </w:r>
      <w:r w:rsidRPr="007D74F7">
        <w:rPr>
          <w:sz w:val="28"/>
          <w:szCs w:val="28"/>
        </w:rPr>
        <w:t>а</w:t>
      </w:r>
      <w:r w:rsidRPr="007D74F7">
        <w:rPr>
          <w:sz w:val="28"/>
          <w:szCs w:val="28"/>
        </w:rPr>
        <w:t xml:space="preserve">нии (Лейпциг, 2005); научной конференции «Шестые чтения имени В.В. </w:t>
      </w:r>
      <w:r w:rsidRPr="007D74F7">
        <w:rPr>
          <w:spacing w:val="2"/>
          <w:sz w:val="28"/>
          <w:szCs w:val="28"/>
        </w:rPr>
        <w:t>Подвысоцкого» (Одесса, 2007); 61-й Международной научно-практической конференции студентов и молодых ученых «Актуальные проблемы современной медицины» (Киев, 2007); научной конференции Института биомедицинских исследований Владикавказского научного центра Российской Академии наук и Республики Северная Осетия – Ал</w:t>
      </w:r>
      <w:r w:rsidRPr="007D74F7">
        <w:rPr>
          <w:spacing w:val="2"/>
          <w:sz w:val="28"/>
          <w:szCs w:val="28"/>
        </w:rPr>
        <w:t>а</w:t>
      </w:r>
      <w:r w:rsidRPr="007D74F7">
        <w:rPr>
          <w:spacing w:val="2"/>
          <w:sz w:val="28"/>
          <w:szCs w:val="28"/>
        </w:rPr>
        <w:t xml:space="preserve">ния «Новые технологии в рекреации здоровья населения» (Владикавказ, 2007); </w:t>
      </w:r>
      <w:r w:rsidRPr="007D74F7">
        <w:rPr>
          <w:sz w:val="28"/>
          <w:szCs w:val="28"/>
        </w:rPr>
        <w:t xml:space="preserve">XIV Межгородской конференции молодых учёных «Актуальные проблемы патофизиологии» (С.-Петербург, 2008); </w:t>
      </w:r>
      <w:r w:rsidRPr="007D74F7">
        <w:rPr>
          <w:spacing w:val="2"/>
          <w:sz w:val="28"/>
          <w:szCs w:val="28"/>
        </w:rPr>
        <w:t>Вс</w:t>
      </w:r>
      <w:r w:rsidRPr="007D74F7">
        <w:rPr>
          <w:spacing w:val="2"/>
          <w:sz w:val="28"/>
          <w:szCs w:val="28"/>
        </w:rPr>
        <w:t>е</w:t>
      </w:r>
      <w:r w:rsidRPr="007D74F7">
        <w:rPr>
          <w:spacing w:val="2"/>
          <w:sz w:val="28"/>
          <w:szCs w:val="28"/>
        </w:rPr>
        <w:t>украинской научно-практической конференции «Теоретико-методические основы организ</w:t>
      </w:r>
      <w:r w:rsidRPr="007D74F7">
        <w:rPr>
          <w:spacing w:val="2"/>
          <w:sz w:val="28"/>
          <w:szCs w:val="28"/>
        </w:rPr>
        <w:t>а</w:t>
      </w:r>
      <w:r w:rsidRPr="007D74F7">
        <w:rPr>
          <w:spacing w:val="2"/>
          <w:sz w:val="28"/>
          <w:szCs w:val="28"/>
        </w:rPr>
        <w:t>ции физического воспитания молодёжи» (Львов, 2008); Международной научно-практической конференции «Физическое воспит</w:t>
      </w:r>
      <w:r w:rsidRPr="007D74F7">
        <w:rPr>
          <w:spacing w:val="2"/>
          <w:sz w:val="28"/>
          <w:szCs w:val="28"/>
        </w:rPr>
        <w:t>а</w:t>
      </w:r>
      <w:r w:rsidRPr="007D74F7">
        <w:rPr>
          <w:spacing w:val="2"/>
          <w:sz w:val="28"/>
          <w:szCs w:val="28"/>
        </w:rPr>
        <w:t>ние, спорт и культура здоровья в современном обществе (Луцк, 2008); Научной ко</w:t>
      </w:r>
      <w:r w:rsidRPr="007D74F7">
        <w:rPr>
          <w:spacing w:val="2"/>
          <w:sz w:val="28"/>
          <w:szCs w:val="28"/>
        </w:rPr>
        <w:t>н</w:t>
      </w:r>
      <w:r w:rsidRPr="007D74F7">
        <w:rPr>
          <w:spacing w:val="2"/>
          <w:sz w:val="28"/>
          <w:szCs w:val="28"/>
        </w:rPr>
        <w:t xml:space="preserve">ференции памяти А.Н. Лапутина «Актуальные проблемы современной биомеханики физического воспитания и спорта» (Чернигов, 2008); ІІІ Международной конференции молодых </w:t>
      </w:r>
      <w:r w:rsidRPr="007D74F7">
        <w:rPr>
          <w:spacing w:val="2"/>
          <w:sz w:val="28"/>
          <w:szCs w:val="28"/>
        </w:rPr>
        <w:lastRenderedPageBreak/>
        <w:t xml:space="preserve">ученых «Биология: от молекулы до биосферы (Харьков, 2008); </w:t>
      </w:r>
      <w:r w:rsidRPr="007D74F7">
        <w:rPr>
          <w:sz w:val="28"/>
          <w:szCs w:val="28"/>
          <w:lang w:val="en-US"/>
        </w:rPr>
        <w:t>VII</w:t>
      </w:r>
      <w:r w:rsidRPr="007D74F7">
        <w:rPr>
          <w:sz w:val="28"/>
          <w:szCs w:val="28"/>
        </w:rPr>
        <w:t xml:space="preserve"> Съезда аллергологов и иммунологов Союза независимых государств (С.-Петербург, 2009);</w:t>
      </w:r>
      <w:r w:rsidRPr="007D74F7">
        <w:rPr>
          <w:spacing w:val="2"/>
          <w:sz w:val="28"/>
          <w:szCs w:val="28"/>
        </w:rPr>
        <w:t xml:space="preserve"> а также на заседан</w:t>
      </w:r>
      <w:r w:rsidRPr="007D74F7">
        <w:rPr>
          <w:spacing w:val="2"/>
          <w:sz w:val="28"/>
          <w:szCs w:val="28"/>
        </w:rPr>
        <w:t>и</w:t>
      </w:r>
      <w:r w:rsidRPr="007D74F7">
        <w:rPr>
          <w:spacing w:val="2"/>
          <w:sz w:val="28"/>
          <w:szCs w:val="28"/>
        </w:rPr>
        <w:t>ях Л</w:t>
      </w:r>
      <w:r w:rsidRPr="007D74F7">
        <w:rPr>
          <w:spacing w:val="2"/>
          <w:sz w:val="28"/>
          <w:szCs w:val="28"/>
        </w:rPr>
        <w:t>у</w:t>
      </w:r>
      <w:r w:rsidRPr="007D74F7">
        <w:rPr>
          <w:spacing w:val="2"/>
          <w:sz w:val="28"/>
          <w:szCs w:val="28"/>
        </w:rPr>
        <w:t>ганского областного общества патофизиологов в 2006-2009 гг.</w:t>
      </w:r>
    </w:p>
    <w:p w:rsidR="00DC33C7" w:rsidRPr="007D74F7" w:rsidRDefault="00DC33C7" w:rsidP="00DC33C7">
      <w:pPr>
        <w:pStyle w:val="Normal4"/>
        <w:shd w:val="clear" w:color="auto" w:fill="FFFFFF"/>
        <w:spacing w:line="360" w:lineRule="auto"/>
        <w:ind w:firstLine="720"/>
        <w:jc w:val="both"/>
        <w:rPr>
          <w:b/>
          <w:sz w:val="28"/>
          <w:szCs w:val="28"/>
        </w:rPr>
      </w:pPr>
      <w:r w:rsidRPr="007D74F7">
        <w:rPr>
          <w:sz w:val="28"/>
          <w:szCs w:val="28"/>
        </w:rPr>
        <w:t xml:space="preserve">Публикации. </w:t>
      </w:r>
      <w:r w:rsidRPr="007D74F7">
        <w:rPr>
          <w:b/>
          <w:sz w:val="28"/>
          <w:szCs w:val="28"/>
        </w:rPr>
        <w:t>По материалам диссертации напечатаны: 2 моногр</w:t>
      </w:r>
      <w:r w:rsidRPr="007D74F7">
        <w:rPr>
          <w:b/>
          <w:sz w:val="28"/>
          <w:szCs w:val="28"/>
        </w:rPr>
        <w:t>а</w:t>
      </w:r>
      <w:r w:rsidRPr="007D74F7">
        <w:rPr>
          <w:b/>
          <w:sz w:val="28"/>
          <w:szCs w:val="28"/>
        </w:rPr>
        <w:t xml:space="preserve">фии (в соавторстве), 9 научных статей </w:t>
      </w:r>
      <w:r w:rsidRPr="007D74F7">
        <w:rPr>
          <w:b/>
          <w:color w:val="000000"/>
          <w:spacing w:val="2"/>
          <w:sz w:val="28"/>
          <w:szCs w:val="28"/>
        </w:rPr>
        <w:t>в журналах и сборниках, отвеча</w:t>
      </w:r>
      <w:r w:rsidRPr="007D74F7">
        <w:rPr>
          <w:b/>
          <w:color w:val="000000"/>
          <w:spacing w:val="2"/>
          <w:sz w:val="28"/>
          <w:szCs w:val="28"/>
        </w:rPr>
        <w:t>ю</w:t>
      </w:r>
      <w:r w:rsidRPr="007D74F7">
        <w:rPr>
          <w:b/>
          <w:color w:val="000000"/>
          <w:spacing w:val="2"/>
          <w:sz w:val="28"/>
          <w:szCs w:val="28"/>
        </w:rPr>
        <w:t>щих требованиям Высшей аттестационной комиссии Украины и опубл</w:t>
      </w:r>
      <w:r w:rsidRPr="007D74F7">
        <w:rPr>
          <w:b/>
          <w:color w:val="000000"/>
          <w:spacing w:val="2"/>
          <w:sz w:val="28"/>
          <w:szCs w:val="28"/>
        </w:rPr>
        <w:t>и</w:t>
      </w:r>
      <w:r w:rsidRPr="007D74F7">
        <w:rPr>
          <w:b/>
          <w:color w:val="000000"/>
          <w:spacing w:val="2"/>
          <w:sz w:val="28"/>
          <w:szCs w:val="28"/>
        </w:rPr>
        <w:t>кованных согласно требованиям, изложенным в пункте 3 Постановления Высшей а</w:t>
      </w:r>
      <w:r w:rsidRPr="007D74F7">
        <w:rPr>
          <w:b/>
          <w:color w:val="000000"/>
          <w:spacing w:val="2"/>
          <w:sz w:val="28"/>
          <w:szCs w:val="28"/>
        </w:rPr>
        <w:t>т</w:t>
      </w:r>
      <w:r w:rsidRPr="007D74F7">
        <w:rPr>
          <w:b/>
          <w:color w:val="000000"/>
          <w:spacing w:val="2"/>
          <w:sz w:val="28"/>
          <w:szCs w:val="28"/>
        </w:rPr>
        <w:t xml:space="preserve">тестационной комиссии Украины от 15 января </w:t>
      </w:r>
      <w:smartTag w:uri="urn:schemas-microsoft-com:office:smarttags" w:element="metricconverter">
        <w:smartTagPr>
          <w:attr w:name="ProductID" w:val="2003 г"/>
        </w:smartTagPr>
        <w:r w:rsidRPr="007D74F7">
          <w:rPr>
            <w:b/>
            <w:color w:val="000000"/>
            <w:spacing w:val="2"/>
            <w:sz w:val="28"/>
            <w:szCs w:val="28"/>
          </w:rPr>
          <w:t>2003 г</w:t>
        </w:r>
      </w:smartTag>
      <w:r w:rsidRPr="007D74F7">
        <w:rPr>
          <w:b/>
          <w:color w:val="000000"/>
          <w:spacing w:val="2"/>
          <w:sz w:val="28"/>
          <w:szCs w:val="28"/>
        </w:rPr>
        <w:t>. за № 7-05/1</w:t>
      </w:r>
      <w:r w:rsidRPr="007D74F7">
        <w:rPr>
          <w:b/>
          <w:sz w:val="28"/>
          <w:szCs w:val="28"/>
        </w:rPr>
        <w:t>, и 7 тез</w:t>
      </w:r>
      <w:r w:rsidRPr="007D74F7">
        <w:rPr>
          <w:b/>
          <w:sz w:val="28"/>
          <w:szCs w:val="28"/>
        </w:rPr>
        <w:t>и</w:t>
      </w:r>
      <w:r w:rsidRPr="007D74F7">
        <w:rPr>
          <w:b/>
          <w:sz w:val="28"/>
          <w:szCs w:val="28"/>
        </w:rPr>
        <w:t>сов, получен 1 патент на полезную модель.</w:t>
      </w:r>
    </w:p>
    <w:p w:rsidR="00DC33C7" w:rsidRPr="007D74F7" w:rsidRDefault="00DC33C7" w:rsidP="00DC33C7">
      <w:pPr>
        <w:spacing w:line="360" w:lineRule="auto"/>
        <w:ind w:firstLine="709"/>
        <w:jc w:val="both"/>
        <w:rPr>
          <w:sz w:val="28"/>
          <w:szCs w:val="28"/>
        </w:rPr>
      </w:pPr>
    </w:p>
    <w:p w:rsidR="00DC33C7" w:rsidRPr="00FD7578" w:rsidRDefault="00DC33C7" w:rsidP="00DC33C7">
      <w:pPr>
        <w:pStyle w:val="24"/>
        <w:spacing w:line="360" w:lineRule="auto"/>
        <w:jc w:val="center"/>
        <w:rPr>
          <w:b/>
          <w:sz w:val="28"/>
          <w:szCs w:val="28"/>
        </w:rPr>
      </w:pPr>
    </w:p>
    <w:p w:rsidR="00DC33C7" w:rsidRPr="00FD7578" w:rsidRDefault="00DC33C7" w:rsidP="00DC33C7">
      <w:pPr>
        <w:pStyle w:val="24"/>
        <w:spacing w:line="360" w:lineRule="auto"/>
        <w:jc w:val="center"/>
        <w:rPr>
          <w:b/>
          <w:sz w:val="28"/>
          <w:szCs w:val="28"/>
        </w:rPr>
      </w:pPr>
    </w:p>
    <w:p w:rsidR="00DC33C7" w:rsidRPr="00FD7578" w:rsidRDefault="00DC33C7" w:rsidP="00DC33C7">
      <w:pPr>
        <w:pStyle w:val="24"/>
        <w:spacing w:line="360" w:lineRule="auto"/>
        <w:jc w:val="center"/>
        <w:rPr>
          <w:b/>
          <w:sz w:val="28"/>
          <w:szCs w:val="28"/>
        </w:rPr>
      </w:pPr>
    </w:p>
    <w:p w:rsidR="00DC33C7" w:rsidRPr="00FD7578" w:rsidRDefault="00DC33C7" w:rsidP="00DC33C7">
      <w:pPr>
        <w:pStyle w:val="24"/>
        <w:spacing w:line="360" w:lineRule="auto"/>
        <w:jc w:val="center"/>
        <w:rPr>
          <w:b/>
          <w:sz w:val="28"/>
          <w:szCs w:val="28"/>
        </w:rPr>
      </w:pPr>
    </w:p>
    <w:p w:rsidR="00DC33C7" w:rsidRPr="00FD7578" w:rsidRDefault="00DC33C7" w:rsidP="00DC33C7">
      <w:pPr>
        <w:pStyle w:val="24"/>
        <w:spacing w:line="360" w:lineRule="auto"/>
        <w:jc w:val="center"/>
        <w:rPr>
          <w:b/>
          <w:sz w:val="28"/>
          <w:szCs w:val="28"/>
        </w:rPr>
      </w:pPr>
    </w:p>
    <w:p w:rsidR="00DC33C7" w:rsidRPr="007D74F7" w:rsidRDefault="00DC33C7" w:rsidP="00DC33C7">
      <w:pPr>
        <w:jc w:val="center"/>
        <w:rPr>
          <w:b/>
          <w:sz w:val="28"/>
          <w:szCs w:val="28"/>
        </w:rPr>
      </w:pPr>
      <w:r w:rsidRPr="007D74F7">
        <w:rPr>
          <w:b/>
          <w:sz w:val="28"/>
          <w:szCs w:val="28"/>
        </w:rPr>
        <w:t>ВЫВОДЫ</w:t>
      </w:r>
    </w:p>
    <w:p w:rsidR="00DC33C7" w:rsidRPr="007D74F7" w:rsidRDefault="00DC33C7" w:rsidP="00DC33C7">
      <w:pPr>
        <w:jc w:val="center"/>
        <w:rPr>
          <w:sz w:val="28"/>
          <w:szCs w:val="28"/>
        </w:rPr>
      </w:pPr>
    </w:p>
    <w:p w:rsidR="00DC33C7" w:rsidRPr="007D74F7" w:rsidRDefault="00DC33C7" w:rsidP="00DC33C7">
      <w:pPr>
        <w:jc w:val="center"/>
        <w:rPr>
          <w:sz w:val="28"/>
          <w:szCs w:val="28"/>
        </w:rPr>
      </w:pPr>
    </w:p>
    <w:p w:rsidR="00DC33C7" w:rsidRPr="007D74F7" w:rsidRDefault="00DC33C7" w:rsidP="00DC33C7">
      <w:pPr>
        <w:jc w:val="center"/>
        <w:rPr>
          <w:sz w:val="28"/>
          <w:szCs w:val="28"/>
        </w:rPr>
      </w:pPr>
    </w:p>
    <w:p w:rsidR="00DC33C7" w:rsidRPr="007D74F7" w:rsidRDefault="00DC33C7" w:rsidP="00DC33C7">
      <w:pPr>
        <w:spacing w:line="360" w:lineRule="auto"/>
        <w:ind w:firstLine="709"/>
        <w:jc w:val="both"/>
        <w:rPr>
          <w:spacing w:val="2"/>
          <w:sz w:val="28"/>
          <w:szCs w:val="28"/>
        </w:rPr>
      </w:pPr>
      <w:r w:rsidRPr="007D74F7">
        <w:rPr>
          <w:sz w:val="28"/>
          <w:szCs w:val="28"/>
        </w:rPr>
        <w:t>В диссертации изложено теоретическое обоснование роли физич</w:t>
      </w:r>
      <w:r w:rsidRPr="007D74F7">
        <w:rPr>
          <w:sz w:val="28"/>
          <w:szCs w:val="28"/>
        </w:rPr>
        <w:t>е</w:t>
      </w:r>
      <w:r w:rsidRPr="007D74F7">
        <w:rPr>
          <w:sz w:val="28"/>
          <w:szCs w:val="28"/>
        </w:rPr>
        <w:t>ских нагрузок в возникновении иммунных и метаболических нарушений у спор</w:t>
      </w:r>
      <w:r w:rsidRPr="007D74F7">
        <w:rPr>
          <w:sz w:val="28"/>
          <w:szCs w:val="28"/>
        </w:rPr>
        <w:t>т</w:t>
      </w:r>
      <w:r w:rsidRPr="007D74F7">
        <w:rPr>
          <w:sz w:val="28"/>
          <w:szCs w:val="28"/>
        </w:rPr>
        <w:t>сменов, занимающихся греко-римской борьбой, и разработан способ корре</w:t>
      </w:r>
      <w:r w:rsidRPr="007D74F7">
        <w:rPr>
          <w:sz w:val="28"/>
          <w:szCs w:val="28"/>
        </w:rPr>
        <w:t>к</w:t>
      </w:r>
      <w:r w:rsidRPr="007D74F7">
        <w:rPr>
          <w:sz w:val="28"/>
          <w:szCs w:val="28"/>
        </w:rPr>
        <w:t>ции выявленных изменений с помощью антиоксидантов</w:t>
      </w:r>
      <w:r w:rsidRPr="007D74F7">
        <w:rPr>
          <w:spacing w:val="2"/>
          <w:sz w:val="28"/>
          <w:szCs w:val="28"/>
        </w:rPr>
        <w:t>.</w:t>
      </w:r>
    </w:p>
    <w:p w:rsidR="00DC33C7" w:rsidRPr="007D74F7" w:rsidRDefault="00DC33C7" w:rsidP="0046336E">
      <w:pPr>
        <w:numPr>
          <w:ilvl w:val="0"/>
          <w:numId w:val="27"/>
        </w:numPr>
        <w:spacing w:after="0" w:line="360" w:lineRule="auto"/>
        <w:jc w:val="both"/>
        <w:rPr>
          <w:sz w:val="28"/>
          <w:szCs w:val="28"/>
        </w:rPr>
      </w:pPr>
      <w:r w:rsidRPr="007D74F7">
        <w:rPr>
          <w:sz w:val="28"/>
          <w:szCs w:val="28"/>
        </w:rPr>
        <w:t>Показатели клеточного звена иммунитета и уровень гамма-интерферона крови спортсменов-борцов зависят от интенсивности физических н</w:t>
      </w:r>
      <w:r w:rsidRPr="007D74F7">
        <w:rPr>
          <w:sz w:val="28"/>
          <w:szCs w:val="28"/>
        </w:rPr>
        <w:t>а</w:t>
      </w:r>
      <w:r w:rsidRPr="007D74F7">
        <w:rPr>
          <w:sz w:val="28"/>
          <w:szCs w:val="28"/>
        </w:rPr>
        <w:t xml:space="preserve">грузок </w:t>
      </w:r>
      <w:r w:rsidRPr="007D74F7">
        <w:rPr>
          <w:sz w:val="28"/>
          <w:szCs w:val="28"/>
        </w:rPr>
        <w:lastRenderedPageBreak/>
        <w:t>во всех периодах тренировочного макроцикла, и их изменения наиболее выражены в соревновательном периоде. Физические нагрузки высокой интенсивности вызывают у спортсменов-борцов наиболее зн</w:t>
      </w:r>
      <w:r w:rsidRPr="007D74F7">
        <w:rPr>
          <w:sz w:val="28"/>
          <w:szCs w:val="28"/>
        </w:rPr>
        <w:t>а</w:t>
      </w:r>
      <w:r w:rsidRPr="007D74F7">
        <w:rPr>
          <w:sz w:val="28"/>
          <w:szCs w:val="28"/>
        </w:rPr>
        <w:t xml:space="preserve">чительное снижение в периферической крови содержания гамма-ИФН, </w:t>
      </w:r>
      <w:r w:rsidRPr="007D74F7">
        <w:rPr>
          <w:sz w:val="28"/>
          <w:szCs w:val="28"/>
          <w:lang w:val="uk-UA"/>
        </w:rPr>
        <w:t>С</w:t>
      </w:r>
      <w:r w:rsidRPr="007D74F7">
        <w:rPr>
          <w:sz w:val="28"/>
          <w:szCs w:val="28"/>
          <w:lang w:val="en-US"/>
        </w:rPr>
        <w:t>D</w:t>
      </w:r>
      <w:r w:rsidRPr="007D74F7">
        <w:rPr>
          <w:sz w:val="28"/>
          <w:szCs w:val="28"/>
        </w:rPr>
        <w:t xml:space="preserve">3+-, </w:t>
      </w:r>
      <w:r w:rsidRPr="007D74F7">
        <w:rPr>
          <w:sz w:val="28"/>
          <w:szCs w:val="28"/>
          <w:lang w:val="en-US"/>
        </w:rPr>
        <w:t>CD</w:t>
      </w:r>
      <w:r w:rsidRPr="007D74F7">
        <w:rPr>
          <w:sz w:val="28"/>
          <w:szCs w:val="28"/>
        </w:rPr>
        <w:t xml:space="preserve">4+-, </w:t>
      </w:r>
      <w:r w:rsidRPr="007D74F7">
        <w:rPr>
          <w:sz w:val="28"/>
          <w:szCs w:val="28"/>
          <w:lang w:val="en-US"/>
        </w:rPr>
        <w:t>CD</w:t>
      </w:r>
      <w:r w:rsidRPr="007D74F7">
        <w:rPr>
          <w:sz w:val="28"/>
          <w:szCs w:val="28"/>
        </w:rPr>
        <w:t xml:space="preserve">22+-, </w:t>
      </w:r>
      <w:r w:rsidRPr="007D74F7">
        <w:rPr>
          <w:sz w:val="28"/>
          <w:szCs w:val="28"/>
          <w:lang w:val="en-US"/>
        </w:rPr>
        <w:t>CD</w:t>
      </w:r>
      <w:r w:rsidRPr="007D74F7">
        <w:rPr>
          <w:sz w:val="28"/>
          <w:szCs w:val="28"/>
        </w:rPr>
        <w:t>16+-лимфоцитов, при формировании наиб</w:t>
      </w:r>
      <w:r w:rsidRPr="007D74F7">
        <w:rPr>
          <w:sz w:val="28"/>
          <w:szCs w:val="28"/>
        </w:rPr>
        <w:t>о</w:t>
      </w:r>
      <w:r w:rsidRPr="007D74F7">
        <w:rPr>
          <w:sz w:val="28"/>
          <w:szCs w:val="28"/>
        </w:rPr>
        <w:t>лее выраженного относительного супрессорного варианта иммунод</w:t>
      </w:r>
      <w:r w:rsidRPr="007D74F7">
        <w:rPr>
          <w:sz w:val="28"/>
          <w:szCs w:val="28"/>
        </w:rPr>
        <w:t>е</w:t>
      </w:r>
      <w:r w:rsidRPr="007D74F7">
        <w:rPr>
          <w:sz w:val="28"/>
          <w:szCs w:val="28"/>
        </w:rPr>
        <w:t>фицита, не и</w:t>
      </w:r>
      <w:r w:rsidRPr="007D74F7">
        <w:rPr>
          <w:sz w:val="28"/>
          <w:szCs w:val="28"/>
        </w:rPr>
        <w:t>с</w:t>
      </w:r>
      <w:r w:rsidRPr="007D74F7">
        <w:rPr>
          <w:sz w:val="28"/>
          <w:szCs w:val="28"/>
        </w:rPr>
        <w:t>чезающего к концу переходного периода, по сравнению с иммунными показателями у спортсменов с тренировочным режимом малой физической интенсивности.</w:t>
      </w:r>
    </w:p>
    <w:p w:rsidR="00DC33C7" w:rsidRPr="007D74F7" w:rsidRDefault="00DC33C7" w:rsidP="0046336E">
      <w:pPr>
        <w:numPr>
          <w:ilvl w:val="0"/>
          <w:numId w:val="27"/>
        </w:numPr>
        <w:spacing w:after="0" w:line="360" w:lineRule="auto"/>
        <w:jc w:val="both"/>
        <w:rPr>
          <w:sz w:val="28"/>
          <w:szCs w:val="28"/>
        </w:rPr>
      </w:pPr>
      <w:r w:rsidRPr="007D74F7">
        <w:rPr>
          <w:sz w:val="28"/>
          <w:szCs w:val="28"/>
        </w:rPr>
        <w:t>Интенсивность физических нагрузок тренировочного макроцикла вли</w:t>
      </w:r>
      <w:r w:rsidRPr="007D74F7">
        <w:rPr>
          <w:sz w:val="28"/>
          <w:szCs w:val="28"/>
        </w:rPr>
        <w:t>я</w:t>
      </w:r>
      <w:r w:rsidRPr="007D74F7">
        <w:rPr>
          <w:sz w:val="28"/>
          <w:szCs w:val="28"/>
        </w:rPr>
        <w:t>ет на кислотную резистентность эритроцитов периферической крови спортсменов. При тренировочном режиме малой физической интенси</w:t>
      </w:r>
      <w:r w:rsidRPr="007D74F7">
        <w:rPr>
          <w:sz w:val="28"/>
          <w:szCs w:val="28"/>
        </w:rPr>
        <w:t>в</w:t>
      </w:r>
      <w:r w:rsidRPr="007D74F7">
        <w:rPr>
          <w:sz w:val="28"/>
          <w:szCs w:val="28"/>
        </w:rPr>
        <w:t>ности изменения показателей кислотной резистентности наименее в</w:t>
      </w:r>
      <w:r w:rsidRPr="007D74F7">
        <w:rPr>
          <w:sz w:val="28"/>
          <w:szCs w:val="28"/>
        </w:rPr>
        <w:t>ы</w:t>
      </w:r>
      <w:r w:rsidRPr="007D74F7">
        <w:rPr>
          <w:sz w:val="28"/>
          <w:szCs w:val="28"/>
        </w:rPr>
        <w:t>ражены во всех периодах тренировочного макроцикла. При тренир</w:t>
      </w:r>
      <w:r w:rsidRPr="007D74F7">
        <w:rPr>
          <w:sz w:val="28"/>
          <w:szCs w:val="28"/>
        </w:rPr>
        <w:t>о</w:t>
      </w:r>
      <w:r w:rsidRPr="007D74F7">
        <w:rPr>
          <w:sz w:val="28"/>
          <w:szCs w:val="28"/>
        </w:rPr>
        <w:t>вочном режиме высокой физической интенсивности изменения кисло</w:t>
      </w:r>
      <w:r w:rsidRPr="007D74F7">
        <w:rPr>
          <w:sz w:val="28"/>
          <w:szCs w:val="28"/>
        </w:rPr>
        <w:t>т</w:t>
      </w:r>
      <w:r w:rsidRPr="007D74F7">
        <w:rPr>
          <w:sz w:val="28"/>
          <w:szCs w:val="28"/>
        </w:rPr>
        <w:t>ной резистентности эритроцитов характеризуются наибольшим сокр</w:t>
      </w:r>
      <w:r w:rsidRPr="007D74F7">
        <w:rPr>
          <w:sz w:val="28"/>
          <w:szCs w:val="28"/>
        </w:rPr>
        <w:t>а</w:t>
      </w:r>
      <w:r w:rsidRPr="007D74F7">
        <w:rPr>
          <w:sz w:val="28"/>
          <w:szCs w:val="28"/>
        </w:rPr>
        <w:t>щением времени сферуляции, появления максимума гемолиза, длител</w:t>
      </w:r>
      <w:r w:rsidRPr="007D74F7">
        <w:rPr>
          <w:sz w:val="28"/>
          <w:szCs w:val="28"/>
        </w:rPr>
        <w:t>ь</w:t>
      </w:r>
      <w:r w:rsidRPr="007D74F7">
        <w:rPr>
          <w:sz w:val="28"/>
          <w:szCs w:val="28"/>
        </w:rPr>
        <w:t>ности гемолиза и увеличением количества и высоты максимума гемол</w:t>
      </w:r>
      <w:r w:rsidRPr="007D74F7">
        <w:rPr>
          <w:sz w:val="28"/>
          <w:szCs w:val="28"/>
        </w:rPr>
        <w:t>и</w:t>
      </w:r>
      <w:r w:rsidRPr="007D74F7">
        <w:rPr>
          <w:sz w:val="28"/>
          <w:szCs w:val="28"/>
        </w:rPr>
        <w:t>за. Независимо от интенсивности физических нагрузок, при тренир</w:t>
      </w:r>
      <w:r w:rsidRPr="007D74F7">
        <w:rPr>
          <w:sz w:val="28"/>
          <w:szCs w:val="28"/>
        </w:rPr>
        <w:t>о</w:t>
      </w:r>
      <w:r w:rsidRPr="007D74F7">
        <w:rPr>
          <w:sz w:val="28"/>
          <w:szCs w:val="28"/>
        </w:rPr>
        <w:t>вочном макроцикле нарушения кислотной резистентности эритроцитов наиболее выражены в соревнов</w:t>
      </w:r>
      <w:r w:rsidRPr="007D74F7">
        <w:rPr>
          <w:sz w:val="28"/>
          <w:szCs w:val="28"/>
        </w:rPr>
        <w:t>а</w:t>
      </w:r>
      <w:r w:rsidRPr="007D74F7">
        <w:rPr>
          <w:sz w:val="28"/>
          <w:szCs w:val="28"/>
        </w:rPr>
        <w:t xml:space="preserve">тельном периоде и к концу переходного периода. </w:t>
      </w:r>
    </w:p>
    <w:p w:rsidR="00DC33C7" w:rsidRPr="007D74F7" w:rsidRDefault="00DC33C7" w:rsidP="0046336E">
      <w:pPr>
        <w:numPr>
          <w:ilvl w:val="0"/>
          <w:numId w:val="27"/>
        </w:numPr>
        <w:spacing w:after="0" w:line="360" w:lineRule="auto"/>
        <w:jc w:val="both"/>
        <w:rPr>
          <w:sz w:val="28"/>
          <w:szCs w:val="28"/>
        </w:rPr>
      </w:pPr>
      <w:r w:rsidRPr="007D74F7">
        <w:rPr>
          <w:sz w:val="28"/>
          <w:szCs w:val="28"/>
        </w:rPr>
        <w:t>Физические нагрузки, испытываемые спортсменами в течение тренир</w:t>
      </w:r>
      <w:r w:rsidRPr="007D74F7">
        <w:rPr>
          <w:sz w:val="28"/>
          <w:szCs w:val="28"/>
        </w:rPr>
        <w:t>о</w:t>
      </w:r>
      <w:r w:rsidRPr="007D74F7">
        <w:rPr>
          <w:sz w:val="28"/>
          <w:szCs w:val="28"/>
        </w:rPr>
        <w:t>вочного макроцикла, активируют процессы ПОЛ, что проявляется ув</w:t>
      </w:r>
      <w:r w:rsidRPr="007D74F7">
        <w:rPr>
          <w:sz w:val="28"/>
          <w:szCs w:val="28"/>
        </w:rPr>
        <w:t>е</w:t>
      </w:r>
      <w:r w:rsidRPr="007D74F7">
        <w:rPr>
          <w:sz w:val="28"/>
          <w:szCs w:val="28"/>
        </w:rPr>
        <w:t>личением в сыворотке крови спортсменов содержания ДК и МДА. А</w:t>
      </w:r>
      <w:r w:rsidRPr="007D74F7">
        <w:rPr>
          <w:sz w:val="28"/>
          <w:szCs w:val="28"/>
        </w:rPr>
        <w:t>к</w:t>
      </w:r>
      <w:r w:rsidRPr="007D74F7">
        <w:rPr>
          <w:sz w:val="28"/>
          <w:szCs w:val="28"/>
        </w:rPr>
        <w:t>тивация ПОЛ умеренна в подготовительном периоде, наиболее выраж</w:t>
      </w:r>
      <w:r w:rsidRPr="007D74F7">
        <w:rPr>
          <w:sz w:val="28"/>
          <w:szCs w:val="28"/>
        </w:rPr>
        <w:t>е</w:t>
      </w:r>
      <w:r w:rsidRPr="007D74F7">
        <w:rPr>
          <w:sz w:val="28"/>
          <w:szCs w:val="28"/>
        </w:rPr>
        <w:t xml:space="preserve">на в соревновательном периоде и уменьшается в переходном периоде. Интенсивность физических нагрузок тренировочного макроцикла </w:t>
      </w:r>
      <w:r w:rsidRPr="007D74F7">
        <w:rPr>
          <w:sz w:val="28"/>
          <w:szCs w:val="28"/>
        </w:rPr>
        <w:lastRenderedPageBreak/>
        <w:t>сущ</w:t>
      </w:r>
      <w:r w:rsidRPr="007D74F7">
        <w:rPr>
          <w:sz w:val="28"/>
          <w:szCs w:val="28"/>
        </w:rPr>
        <w:t>е</w:t>
      </w:r>
      <w:r w:rsidRPr="007D74F7">
        <w:rPr>
          <w:sz w:val="28"/>
          <w:szCs w:val="28"/>
        </w:rPr>
        <w:t>ственно влияет на активность ПОЛ у спортсменов. Физические нагру</w:t>
      </w:r>
      <w:r w:rsidRPr="007D74F7">
        <w:rPr>
          <w:sz w:val="28"/>
          <w:szCs w:val="28"/>
        </w:rPr>
        <w:t>з</w:t>
      </w:r>
      <w:r w:rsidRPr="007D74F7">
        <w:rPr>
          <w:sz w:val="28"/>
          <w:szCs w:val="28"/>
        </w:rPr>
        <w:t>ки высокой интенсивности вызывают наиболее значительное увелич</w:t>
      </w:r>
      <w:r w:rsidRPr="007D74F7">
        <w:rPr>
          <w:sz w:val="28"/>
          <w:szCs w:val="28"/>
        </w:rPr>
        <w:t>е</w:t>
      </w:r>
      <w:r w:rsidRPr="007D74F7">
        <w:rPr>
          <w:sz w:val="28"/>
          <w:szCs w:val="28"/>
        </w:rPr>
        <w:t>ние в крови спортсменов содержания ДК и МДА и активности каталазы, которое не нормализуется к концу переходного периода, в отличие от аналогичных показателей спортсменов с тренировочным режимом м</w:t>
      </w:r>
      <w:r w:rsidRPr="007D74F7">
        <w:rPr>
          <w:sz w:val="28"/>
          <w:szCs w:val="28"/>
        </w:rPr>
        <w:t>а</w:t>
      </w:r>
      <w:r w:rsidRPr="007D74F7">
        <w:rPr>
          <w:sz w:val="28"/>
          <w:szCs w:val="28"/>
        </w:rPr>
        <w:t>лой физической интенсивности.</w:t>
      </w:r>
    </w:p>
    <w:p w:rsidR="00DC33C7" w:rsidRPr="007D74F7" w:rsidRDefault="00DC33C7" w:rsidP="0046336E">
      <w:pPr>
        <w:numPr>
          <w:ilvl w:val="0"/>
          <w:numId w:val="27"/>
        </w:numPr>
        <w:spacing w:after="0" w:line="360" w:lineRule="auto"/>
        <w:jc w:val="both"/>
        <w:rPr>
          <w:sz w:val="28"/>
          <w:szCs w:val="28"/>
        </w:rPr>
      </w:pPr>
      <w:r w:rsidRPr="007D74F7">
        <w:rPr>
          <w:sz w:val="28"/>
          <w:szCs w:val="28"/>
        </w:rPr>
        <w:t>Дополнительное использование в комплексе реабилитационных мер</w:t>
      </w:r>
      <w:r w:rsidRPr="007D74F7">
        <w:rPr>
          <w:sz w:val="28"/>
          <w:szCs w:val="28"/>
        </w:rPr>
        <w:t>о</w:t>
      </w:r>
      <w:r w:rsidRPr="007D74F7">
        <w:rPr>
          <w:sz w:val="28"/>
          <w:szCs w:val="28"/>
        </w:rPr>
        <w:t>приятий спортсменов комбинации фитосбора и препарата «Селен-актив» имеет наибольший иммуностимулирующий и антиоксидантный эффект, чем использование препаратов по отдельности. Под влиянием комплексных реабилитационных мероприятий иммунные и метабол</w:t>
      </w:r>
      <w:r w:rsidRPr="007D74F7">
        <w:rPr>
          <w:sz w:val="28"/>
          <w:szCs w:val="28"/>
        </w:rPr>
        <w:t>и</w:t>
      </w:r>
      <w:r w:rsidRPr="007D74F7">
        <w:rPr>
          <w:sz w:val="28"/>
          <w:szCs w:val="28"/>
        </w:rPr>
        <w:t>ческие нар</w:t>
      </w:r>
      <w:r w:rsidRPr="007D74F7">
        <w:rPr>
          <w:sz w:val="28"/>
          <w:szCs w:val="28"/>
        </w:rPr>
        <w:t>у</w:t>
      </w:r>
      <w:r w:rsidRPr="007D74F7">
        <w:rPr>
          <w:sz w:val="28"/>
          <w:szCs w:val="28"/>
        </w:rPr>
        <w:t>шения у спортсменов, испытывающих физические нагрузки высокой интенсивности, существенно уменьшаются в подготовител</w:t>
      </w:r>
      <w:r w:rsidRPr="007D74F7">
        <w:rPr>
          <w:sz w:val="28"/>
          <w:szCs w:val="28"/>
        </w:rPr>
        <w:t>ь</w:t>
      </w:r>
      <w:r w:rsidRPr="007D74F7">
        <w:rPr>
          <w:sz w:val="28"/>
          <w:szCs w:val="28"/>
        </w:rPr>
        <w:t>ном, соревновательном и переходном периодах тренировочного макр</w:t>
      </w:r>
      <w:r w:rsidRPr="007D74F7">
        <w:rPr>
          <w:sz w:val="28"/>
          <w:szCs w:val="28"/>
        </w:rPr>
        <w:t>о</w:t>
      </w:r>
      <w:r w:rsidRPr="007D74F7">
        <w:rPr>
          <w:sz w:val="28"/>
          <w:szCs w:val="28"/>
        </w:rPr>
        <w:t>цикла.</w:t>
      </w:r>
    </w:p>
    <w:p w:rsidR="00DC33C7" w:rsidRPr="00FD7578" w:rsidRDefault="00DC33C7" w:rsidP="00DC33C7">
      <w:pPr>
        <w:spacing w:line="360" w:lineRule="auto"/>
        <w:jc w:val="both"/>
        <w:rPr>
          <w:sz w:val="28"/>
          <w:szCs w:val="28"/>
        </w:rPr>
      </w:pPr>
    </w:p>
    <w:p w:rsidR="00DC33C7" w:rsidRPr="007D74F7" w:rsidRDefault="00DC33C7" w:rsidP="00DC33C7">
      <w:pPr>
        <w:spacing w:line="360" w:lineRule="auto"/>
        <w:jc w:val="both"/>
        <w:rPr>
          <w:sz w:val="28"/>
          <w:szCs w:val="28"/>
        </w:rPr>
      </w:pPr>
    </w:p>
    <w:p w:rsidR="00DC33C7" w:rsidRPr="007D74F7" w:rsidRDefault="00DC33C7" w:rsidP="00DC33C7">
      <w:pPr>
        <w:jc w:val="center"/>
        <w:rPr>
          <w:b/>
          <w:sz w:val="28"/>
          <w:szCs w:val="28"/>
        </w:rPr>
      </w:pPr>
      <w:r w:rsidRPr="007D74F7">
        <w:rPr>
          <w:b/>
          <w:sz w:val="28"/>
          <w:szCs w:val="28"/>
        </w:rPr>
        <w:t>ПРАКТИЧЕСКИЕ РЕКОМЕНДАЦИИ</w:t>
      </w:r>
    </w:p>
    <w:p w:rsidR="00DC33C7" w:rsidRPr="007D74F7" w:rsidRDefault="00DC33C7" w:rsidP="00DC33C7">
      <w:pPr>
        <w:jc w:val="center"/>
        <w:rPr>
          <w:b/>
          <w:sz w:val="28"/>
          <w:szCs w:val="28"/>
        </w:rPr>
      </w:pPr>
    </w:p>
    <w:p w:rsidR="00DC33C7" w:rsidRPr="007D74F7" w:rsidRDefault="00DC33C7" w:rsidP="00DC33C7">
      <w:pPr>
        <w:jc w:val="center"/>
        <w:rPr>
          <w:b/>
          <w:sz w:val="28"/>
          <w:szCs w:val="28"/>
        </w:rPr>
      </w:pPr>
    </w:p>
    <w:p w:rsidR="00DC33C7" w:rsidRPr="007D74F7" w:rsidRDefault="00DC33C7" w:rsidP="00DC33C7">
      <w:pPr>
        <w:jc w:val="center"/>
        <w:rPr>
          <w:b/>
          <w:sz w:val="28"/>
          <w:szCs w:val="28"/>
        </w:rPr>
      </w:pPr>
    </w:p>
    <w:p w:rsidR="00DC33C7" w:rsidRPr="007D74F7" w:rsidRDefault="00DC33C7" w:rsidP="0046336E">
      <w:pPr>
        <w:numPr>
          <w:ilvl w:val="0"/>
          <w:numId w:val="28"/>
        </w:numPr>
        <w:spacing w:after="0" w:line="360" w:lineRule="auto"/>
        <w:jc w:val="both"/>
        <w:rPr>
          <w:sz w:val="28"/>
          <w:szCs w:val="28"/>
        </w:rPr>
      </w:pPr>
      <w:r w:rsidRPr="007D74F7">
        <w:rPr>
          <w:sz w:val="28"/>
          <w:szCs w:val="28"/>
        </w:rPr>
        <w:t xml:space="preserve">С целью реабилитации спортсменов, занимающихся греко-римской борьбой, предложено </w:t>
      </w:r>
      <w:r w:rsidRPr="007D74F7">
        <w:rPr>
          <w:color w:val="000000"/>
          <w:sz w:val="28"/>
          <w:szCs w:val="28"/>
        </w:rPr>
        <w:t>употреблять внутрь в виде чая сбор лекарстве</w:t>
      </w:r>
      <w:r w:rsidRPr="007D74F7">
        <w:rPr>
          <w:color w:val="000000"/>
          <w:sz w:val="28"/>
          <w:szCs w:val="28"/>
        </w:rPr>
        <w:t>н</w:t>
      </w:r>
      <w:r w:rsidRPr="007D74F7">
        <w:rPr>
          <w:color w:val="000000"/>
          <w:sz w:val="28"/>
          <w:szCs w:val="28"/>
        </w:rPr>
        <w:t>ных трав: корень и корневище солодки голой, плоды шиповника, листья мяты п</w:t>
      </w:r>
      <w:r w:rsidRPr="007D74F7">
        <w:rPr>
          <w:color w:val="000000"/>
          <w:sz w:val="28"/>
          <w:szCs w:val="28"/>
        </w:rPr>
        <w:t>е</w:t>
      </w:r>
      <w:r w:rsidRPr="007D74F7">
        <w:rPr>
          <w:color w:val="000000"/>
          <w:sz w:val="28"/>
          <w:szCs w:val="28"/>
        </w:rPr>
        <w:t>речной, корень и корневище аира болотного, листья горца птичьего. Сбор следует назначать по 100 мл, трижды в день, за 30-60 мин. до еды, на протяжении всего тренировочного макроцикла (способ защищён декларационным патентом на полезную модель 8755 А У</w:t>
      </w:r>
      <w:r w:rsidRPr="007D74F7">
        <w:rPr>
          <w:color w:val="000000"/>
          <w:sz w:val="28"/>
          <w:szCs w:val="28"/>
        </w:rPr>
        <w:t>к</w:t>
      </w:r>
      <w:r w:rsidRPr="007D74F7">
        <w:rPr>
          <w:color w:val="000000"/>
          <w:sz w:val="28"/>
          <w:szCs w:val="28"/>
        </w:rPr>
        <w:t xml:space="preserve">раина, 2005). </w:t>
      </w:r>
    </w:p>
    <w:p w:rsidR="00DC33C7" w:rsidRPr="007D74F7" w:rsidRDefault="00DC33C7" w:rsidP="0046336E">
      <w:pPr>
        <w:numPr>
          <w:ilvl w:val="0"/>
          <w:numId w:val="28"/>
        </w:numPr>
        <w:spacing w:after="0" w:line="360" w:lineRule="auto"/>
        <w:jc w:val="both"/>
        <w:rPr>
          <w:sz w:val="28"/>
          <w:szCs w:val="28"/>
        </w:rPr>
      </w:pPr>
      <w:r w:rsidRPr="007D74F7">
        <w:rPr>
          <w:sz w:val="28"/>
          <w:szCs w:val="28"/>
        </w:rPr>
        <w:lastRenderedPageBreak/>
        <w:t>С</w:t>
      </w:r>
      <w:r w:rsidRPr="007D74F7">
        <w:rPr>
          <w:color w:val="000000"/>
          <w:sz w:val="28"/>
          <w:szCs w:val="28"/>
        </w:rPr>
        <w:t xml:space="preserve"> целью </w:t>
      </w:r>
      <w:r w:rsidRPr="007D74F7">
        <w:rPr>
          <w:sz w:val="28"/>
          <w:szCs w:val="28"/>
        </w:rPr>
        <w:t>реабилитации спортсменов, занимающихся греко-римской борьбой, рекомендован приём препарата «Селен актив» дважды в день внутрь в суточной дозе 50 мг селена, 50 мг аскорбиновой кислоты и 150 мг со</w:t>
      </w:r>
      <w:r w:rsidRPr="007D74F7">
        <w:rPr>
          <w:sz w:val="28"/>
          <w:szCs w:val="28"/>
        </w:rPr>
        <w:t>р</w:t>
      </w:r>
      <w:r w:rsidRPr="007D74F7">
        <w:rPr>
          <w:sz w:val="28"/>
          <w:szCs w:val="28"/>
        </w:rPr>
        <w:t xml:space="preserve">бита в течение всего тренировочного макроцикла. </w:t>
      </w:r>
    </w:p>
    <w:p w:rsidR="00DC33C7" w:rsidRPr="007D74F7" w:rsidRDefault="00DC33C7" w:rsidP="0046336E">
      <w:pPr>
        <w:numPr>
          <w:ilvl w:val="0"/>
          <w:numId w:val="28"/>
        </w:numPr>
        <w:spacing w:after="0" w:line="360" w:lineRule="auto"/>
        <w:jc w:val="both"/>
        <w:rPr>
          <w:sz w:val="28"/>
          <w:szCs w:val="28"/>
        </w:rPr>
      </w:pPr>
      <w:r w:rsidRPr="007D74F7">
        <w:rPr>
          <w:sz w:val="28"/>
          <w:szCs w:val="28"/>
        </w:rPr>
        <w:t>С целью наиболее полного восстановления иммунных, метаболических и гематологических параметров рекомендовано назначать спортсменам, с целью наиболее полноценной реабилитации, комбинированный приём фитосбора и препарата «Селен-актив».</w:t>
      </w:r>
    </w:p>
    <w:p w:rsidR="00DC33C7" w:rsidRPr="00FD7578" w:rsidRDefault="00DC33C7" w:rsidP="00DC33C7">
      <w:pPr>
        <w:spacing w:line="360" w:lineRule="auto"/>
        <w:jc w:val="both"/>
        <w:rPr>
          <w:sz w:val="28"/>
          <w:szCs w:val="28"/>
        </w:rPr>
      </w:pPr>
    </w:p>
    <w:p w:rsidR="00DC33C7" w:rsidRPr="00FD7578" w:rsidRDefault="00DC33C7" w:rsidP="00DC33C7">
      <w:pPr>
        <w:spacing w:line="360" w:lineRule="auto"/>
        <w:jc w:val="both"/>
        <w:rPr>
          <w:sz w:val="28"/>
          <w:szCs w:val="28"/>
        </w:rPr>
      </w:pPr>
    </w:p>
    <w:p w:rsidR="00DC33C7" w:rsidRPr="007D74F7" w:rsidRDefault="00DC33C7" w:rsidP="00DC33C7">
      <w:pPr>
        <w:spacing w:line="360" w:lineRule="auto"/>
        <w:jc w:val="both"/>
        <w:rPr>
          <w:sz w:val="28"/>
          <w:szCs w:val="28"/>
        </w:rPr>
      </w:pPr>
    </w:p>
    <w:p w:rsidR="00DC33C7" w:rsidRPr="007D74F7" w:rsidRDefault="00DC33C7" w:rsidP="00DC33C7">
      <w:pPr>
        <w:jc w:val="both"/>
        <w:rPr>
          <w:b/>
          <w:sz w:val="28"/>
          <w:szCs w:val="28"/>
        </w:rPr>
      </w:pPr>
    </w:p>
    <w:p w:rsidR="00DC33C7" w:rsidRPr="007D74F7" w:rsidRDefault="00DC33C7" w:rsidP="00DC33C7">
      <w:pPr>
        <w:shd w:val="clear" w:color="auto" w:fill="FFFFFF"/>
        <w:tabs>
          <w:tab w:val="left" w:pos="7291"/>
        </w:tabs>
        <w:jc w:val="center"/>
        <w:rPr>
          <w:b/>
          <w:color w:val="202020"/>
          <w:sz w:val="28"/>
          <w:szCs w:val="28"/>
        </w:rPr>
      </w:pPr>
      <w:r>
        <w:rPr>
          <w:b/>
          <w:color w:val="202020"/>
          <w:sz w:val="28"/>
          <w:szCs w:val="28"/>
        </w:rPr>
        <w:br w:type="page"/>
      </w:r>
      <w:r w:rsidRPr="007D74F7">
        <w:rPr>
          <w:b/>
          <w:color w:val="202020"/>
          <w:sz w:val="28"/>
          <w:szCs w:val="28"/>
        </w:rPr>
        <w:lastRenderedPageBreak/>
        <w:t>СПИСОК ИСПОЛЬЗОВАННЫХ ПЕРВОИСТОЧНИКОВ</w:t>
      </w:r>
    </w:p>
    <w:p w:rsidR="00DC33C7" w:rsidRPr="007D74F7" w:rsidRDefault="00DC33C7" w:rsidP="00DC33C7">
      <w:pPr>
        <w:shd w:val="clear" w:color="auto" w:fill="FFFFFF"/>
        <w:tabs>
          <w:tab w:val="left" w:pos="7291"/>
        </w:tabs>
        <w:jc w:val="center"/>
        <w:rPr>
          <w:color w:val="202020"/>
          <w:sz w:val="28"/>
          <w:szCs w:val="28"/>
        </w:rPr>
      </w:pPr>
    </w:p>
    <w:p w:rsidR="00DC33C7" w:rsidRPr="007D74F7" w:rsidRDefault="00DC33C7" w:rsidP="00DC33C7">
      <w:pPr>
        <w:shd w:val="clear" w:color="auto" w:fill="FFFFFF"/>
        <w:tabs>
          <w:tab w:val="left" w:pos="7291"/>
        </w:tabs>
        <w:jc w:val="center"/>
        <w:rPr>
          <w:color w:val="202020"/>
          <w:sz w:val="28"/>
          <w:szCs w:val="28"/>
        </w:rPr>
      </w:pPr>
    </w:p>
    <w:p w:rsidR="00DC33C7" w:rsidRPr="007D74F7" w:rsidRDefault="00DC33C7" w:rsidP="00DC33C7">
      <w:pPr>
        <w:shd w:val="clear" w:color="auto" w:fill="FFFFFF"/>
        <w:tabs>
          <w:tab w:val="left" w:pos="7291"/>
        </w:tabs>
        <w:jc w:val="center"/>
        <w:rPr>
          <w:sz w:val="28"/>
          <w:szCs w:val="28"/>
        </w:rPr>
      </w:pP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Андрєєва В.В. Вплив «Селен активу» на метаболізм еритроцитів спортсменів, які займаються греко-римською боротьбою / В.В. Андр</w:t>
      </w:r>
      <w:r w:rsidRPr="007D74F7">
        <w:rPr>
          <w:sz w:val="28"/>
          <w:szCs w:val="28"/>
          <w:lang w:val="uk-UA"/>
        </w:rPr>
        <w:t>є</w:t>
      </w:r>
      <w:r w:rsidRPr="007D74F7">
        <w:rPr>
          <w:sz w:val="28"/>
          <w:szCs w:val="28"/>
          <w:lang w:val="uk-UA"/>
        </w:rPr>
        <w:t>єва, К.В. Яковлєва // Український науково-медичний молодіжний ж</w:t>
      </w:r>
      <w:r w:rsidRPr="007D74F7">
        <w:rPr>
          <w:sz w:val="28"/>
          <w:szCs w:val="28"/>
          <w:lang w:val="uk-UA"/>
        </w:rPr>
        <w:t>у</w:t>
      </w:r>
      <w:r w:rsidRPr="007D74F7">
        <w:rPr>
          <w:sz w:val="28"/>
          <w:szCs w:val="28"/>
          <w:lang w:val="uk-UA"/>
        </w:rPr>
        <w:t>рнал. – 2007. – № 3. – С. 134-135.</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color w:val="202020"/>
          <w:sz w:val="28"/>
          <w:szCs w:val="28"/>
        </w:rPr>
      </w:pPr>
      <w:r w:rsidRPr="007D74F7">
        <w:rPr>
          <w:color w:val="202020"/>
          <w:sz w:val="28"/>
          <w:szCs w:val="28"/>
        </w:rPr>
        <w:t>Антипова Л.В. Образ жизни и питание профессиональных спортсм</w:t>
      </w:r>
      <w:r w:rsidRPr="007D74F7">
        <w:rPr>
          <w:color w:val="202020"/>
          <w:sz w:val="28"/>
          <w:szCs w:val="28"/>
        </w:rPr>
        <w:t>е</w:t>
      </w:r>
      <w:r w:rsidRPr="007D74F7">
        <w:rPr>
          <w:color w:val="202020"/>
          <w:sz w:val="28"/>
          <w:szCs w:val="28"/>
        </w:rPr>
        <w:t>нов // Л.В. Антипова. – М.: Тренер. – 2003. – № 3. – С. 34-36.</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rFonts w:ascii="TimesNewRoman" w:hAnsi="TimesNewRoman" w:cs="TimesNewRoman"/>
          <w:sz w:val="28"/>
          <w:szCs w:val="28"/>
        </w:rPr>
      </w:pPr>
      <w:r w:rsidRPr="007D74F7">
        <w:rPr>
          <w:color w:val="202020"/>
          <w:sz w:val="28"/>
          <w:szCs w:val="28"/>
        </w:rPr>
        <w:t>Антонова И.Н. Роль нарушений адаптации в патогенезе воспалител</w:t>
      </w:r>
      <w:r w:rsidRPr="007D74F7">
        <w:rPr>
          <w:color w:val="202020"/>
          <w:sz w:val="28"/>
          <w:szCs w:val="28"/>
        </w:rPr>
        <w:t>ь</w:t>
      </w:r>
      <w:r w:rsidRPr="007D74F7">
        <w:rPr>
          <w:color w:val="202020"/>
          <w:sz w:val="28"/>
          <w:szCs w:val="28"/>
        </w:rPr>
        <w:t>ных заболеваний пародонта у спортсменов (клинико-экспериментальное и</w:t>
      </w:r>
      <w:r w:rsidRPr="007D74F7">
        <w:rPr>
          <w:color w:val="202020"/>
          <w:sz w:val="28"/>
          <w:szCs w:val="28"/>
        </w:rPr>
        <w:t>с</w:t>
      </w:r>
      <w:r w:rsidRPr="007D74F7">
        <w:rPr>
          <w:color w:val="202020"/>
          <w:sz w:val="28"/>
          <w:szCs w:val="28"/>
        </w:rPr>
        <w:t>следование): автореф. дис. на соискание учёной степени д-ра мед. наук: спец. 14.00.21 «Стоматология» / И.Н. Антон</w:t>
      </w:r>
      <w:r w:rsidRPr="007D74F7">
        <w:rPr>
          <w:color w:val="202020"/>
          <w:sz w:val="28"/>
          <w:szCs w:val="28"/>
        </w:rPr>
        <w:t>о</w:t>
      </w:r>
      <w:r w:rsidRPr="007D74F7">
        <w:rPr>
          <w:color w:val="202020"/>
          <w:sz w:val="28"/>
          <w:szCs w:val="28"/>
        </w:rPr>
        <w:t>ва.</w:t>
      </w:r>
      <w:r w:rsidRPr="007D74F7">
        <w:rPr>
          <w:color w:val="202020"/>
          <w:sz w:val="28"/>
          <w:szCs w:val="28"/>
          <w:lang w:val="uk-UA"/>
        </w:rPr>
        <w:t xml:space="preserve"> </w:t>
      </w:r>
      <w:r w:rsidRPr="007D74F7">
        <w:rPr>
          <w:color w:val="202020"/>
          <w:sz w:val="28"/>
          <w:szCs w:val="28"/>
        </w:rPr>
        <w:t xml:space="preserve">– </w:t>
      </w:r>
      <w:r w:rsidRPr="007D74F7">
        <w:rPr>
          <w:sz w:val="28"/>
          <w:szCs w:val="28"/>
        </w:rPr>
        <w:t>С.-Петербург</w:t>
      </w:r>
      <w:r w:rsidRPr="007D74F7">
        <w:rPr>
          <w:color w:val="202020"/>
          <w:sz w:val="28"/>
          <w:szCs w:val="28"/>
        </w:rPr>
        <w:t>, 2008. – 35 с.</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color w:val="202020"/>
          <w:sz w:val="28"/>
          <w:szCs w:val="28"/>
          <w:lang w:val="uk-UA"/>
        </w:rPr>
      </w:pPr>
      <w:r w:rsidRPr="007D74F7">
        <w:rPr>
          <w:color w:val="202020"/>
          <w:sz w:val="28"/>
          <w:szCs w:val="28"/>
        </w:rPr>
        <w:t>Апанасенко Г. Современные подходы к оценке состояния здоровья спортсмена и его коррекция / Г. Апанасенко, Н. Морозов //</w:t>
      </w:r>
      <w:r w:rsidRPr="007D74F7">
        <w:rPr>
          <w:color w:val="202020"/>
          <w:sz w:val="28"/>
          <w:szCs w:val="28"/>
          <w:lang w:val="uk-UA"/>
        </w:rPr>
        <w:t>Ліки Укр</w:t>
      </w:r>
      <w:r w:rsidRPr="007D74F7">
        <w:rPr>
          <w:color w:val="202020"/>
          <w:sz w:val="28"/>
          <w:szCs w:val="28"/>
          <w:lang w:val="uk-UA"/>
        </w:rPr>
        <w:t>а</w:t>
      </w:r>
      <w:r w:rsidRPr="007D74F7">
        <w:rPr>
          <w:color w:val="202020"/>
          <w:sz w:val="28"/>
          <w:szCs w:val="28"/>
          <w:lang w:val="uk-UA"/>
        </w:rPr>
        <w:t>їни. – 2002. – № 9. – С. 52-54.</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b/>
          <w:sz w:val="28"/>
          <w:szCs w:val="28"/>
        </w:rPr>
      </w:pPr>
      <w:r w:rsidRPr="007D74F7">
        <w:rPr>
          <w:b/>
          <w:sz w:val="28"/>
          <w:szCs w:val="28"/>
        </w:rPr>
        <w:t>Афанасьева И.А. Функциональная характеристика Т- и В-лимфоцитов у спортсменов на различных периодах тренировочного цикла / И.А. Афанасьева, И.Н. Антонова, Ю.К. Кульчицкая, Н.Н. Розанов // Медицинская иммунология. – 2007. – № 2-3. – С. 295.</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b/>
          <w:sz w:val="28"/>
          <w:szCs w:val="28"/>
        </w:rPr>
      </w:pPr>
      <w:r w:rsidRPr="007D74F7">
        <w:rPr>
          <w:b/>
          <w:sz w:val="28"/>
          <w:szCs w:val="28"/>
        </w:rPr>
        <w:t>Баевский Р.М. Оценка адаптационных возможностей организма и риска развития заболеваний / Р.М. Баевский, А.П. Берсенева. – М., 1997. – 200 с.</w:t>
      </w:r>
    </w:p>
    <w:p w:rsidR="00DC33C7" w:rsidRPr="007D74F7" w:rsidRDefault="00DC33C7" w:rsidP="0046336E">
      <w:pPr>
        <w:numPr>
          <w:ilvl w:val="0"/>
          <w:numId w:val="29"/>
        </w:numPr>
        <w:autoSpaceDN w:val="0"/>
        <w:spacing w:before="100" w:beforeAutospacing="1" w:after="100" w:afterAutospacing="1" w:line="360" w:lineRule="auto"/>
        <w:jc w:val="both"/>
        <w:rPr>
          <w:sz w:val="28"/>
          <w:szCs w:val="28"/>
        </w:rPr>
      </w:pPr>
      <w:r w:rsidRPr="007D74F7">
        <w:rPr>
          <w:sz w:val="28"/>
          <w:szCs w:val="28"/>
        </w:rPr>
        <w:t>Бакулин В.С. Гемодинамика у пловцов с очагами хронической инфе</w:t>
      </w:r>
      <w:r w:rsidRPr="007D74F7">
        <w:rPr>
          <w:sz w:val="28"/>
          <w:szCs w:val="28"/>
        </w:rPr>
        <w:t>к</w:t>
      </w:r>
      <w:r w:rsidRPr="007D74F7">
        <w:rPr>
          <w:sz w:val="28"/>
          <w:szCs w:val="28"/>
        </w:rPr>
        <w:t>ции / В.С. Бакулин, И.А. Миханов // Актуальные вопросы совреме</w:t>
      </w:r>
      <w:r w:rsidRPr="007D74F7">
        <w:rPr>
          <w:sz w:val="28"/>
          <w:szCs w:val="28"/>
        </w:rPr>
        <w:t>н</w:t>
      </w:r>
      <w:r w:rsidRPr="007D74F7">
        <w:rPr>
          <w:sz w:val="28"/>
          <w:szCs w:val="28"/>
        </w:rPr>
        <w:t>ного пл</w:t>
      </w:r>
      <w:r w:rsidRPr="007D74F7">
        <w:rPr>
          <w:sz w:val="28"/>
          <w:szCs w:val="28"/>
        </w:rPr>
        <w:t>а</w:t>
      </w:r>
      <w:r w:rsidRPr="007D74F7">
        <w:rPr>
          <w:sz w:val="28"/>
          <w:szCs w:val="28"/>
        </w:rPr>
        <w:t>вания. – Волгоград. – 1993. – С. 15-19.</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b/>
          <w:sz w:val="28"/>
          <w:szCs w:val="28"/>
        </w:rPr>
      </w:pPr>
      <w:r w:rsidRPr="007D74F7">
        <w:rPr>
          <w:b/>
          <w:sz w:val="28"/>
          <w:szCs w:val="28"/>
        </w:rPr>
        <w:t xml:space="preserve">Баладин В.И. Прогнозирование в спорте / В.И. Баладин, Ю.М. </w:t>
      </w:r>
      <w:r w:rsidRPr="007D74F7">
        <w:rPr>
          <w:b/>
          <w:sz w:val="28"/>
          <w:szCs w:val="28"/>
        </w:rPr>
        <w:lastRenderedPageBreak/>
        <w:t>Блудов, В.А. Плахтиенко. – М.: Физкультура и спорт, 1986. – С. 5-10.</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Балыкова Л.А. Опыт использования некоторых препаратов метабол</w:t>
      </w:r>
      <w:r w:rsidRPr="007D74F7">
        <w:rPr>
          <w:sz w:val="28"/>
          <w:szCs w:val="28"/>
        </w:rPr>
        <w:t>и</w:t>
      </w:r>
      <w:r w:rsidRPr="007D74F7">
        <w:rPr>
          <w:sz w:val="28"/>
          <w:szCs w:val="28"/>
        </w:rPr>
        <w:t>ческого действия в коррекции нарушений сердечно-сосудистой си</w:t>
      </w:r>
      <w:r w:rsidRPr="007D74F7">
        <w:rPr>
          <w:sz w:val="28"/>
          <w:szCs w:val="28"/>
        </w:rPr>
        <w:t>с</w:t>
      </w:r>
      <w:r w:rsidRPr="007D74F7">
        <w:rPr>
          <w:sz w:val="28"/>
          <w:szCs w:val="28"/>
        </w:rPr>
        <w:t>темы у детей-спортсменов / Л.А. Балыкова, С.А. Ивянский, И.А. Го</w:t>
      </w:r>
      <w:r w:rsidRPr="007D74F7">
        <w:rPr>
          <w:sz w:val="28"/>
          <w:szCs w:val="28"/>
        </w:rPr>
        <w:t>р</w:t>
      </w:r>
      <w:r w:rsidRPr="007D74F7">
        <w:rPr>
          <w:sz w:val="28"/>
          <w:szCs w:val="28"/>
        </w:rPr>
        <w:t>бунова, Н.В. Ивянская // Современные наукоёмкие технологии. – 2008. – № 8. – С. 4-5.</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Бермант М.В. Изменение некоторых иммунологических показателей при адаптационных реакциях тренировки, активации и стресса / М.В. Бермант, Л.Х. Гаркави, Н.П. Захарова // Регуляция иммунного гоме</w:t>
      </w:r>
      <w:r w:rsidRPr="007D74F7">
        <w:rPr>
          <w:sz w:val="28"/>
          <w:szCs w:val="28"/>
        </w:rPr>
        <w:t>о</w:t>
      </w:r>
      <w:r w:rsidRPr="007D74F7">
        <w:rPr>
          <w:sz w:val="28"/>
          <w:szCs w:val="28"/>
        </w:rPr>
        <w:t>стаза. – Л.: Медицина, 1982. – С. 37-38.</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Битко С.Н. Особенности адаптации к физической нагрузке у баске</w:t>
      </w:r>
      <w:r w:rsidRPr="007D74F7">
        <w:rPr>
          <w:sz w:val="28"/>
          <w:szCs w:val="28"/>
        </w:rPr>
        <w:t>т</w:t>
      </w:r>
      <w:r w:rsidRPr="007D74F7">
        <w:rPr>
          <w:sz w:val="28"/>
          <w:szCs w:val="28"/>
        </w:rPr>
        <w:t>болистов при пролонгированном воздействии эфирного масла лава</w:t>
      </w:r>
      <w:r w:rsidRPr="007D74F7">
        <w:rPr>
          <w:sz w:val="28"/>
          <w:szCs w:val="28"/>
        </w:rPr>
        <w:t>н</w:t>
      </w:r>
      <w:r w:rsidRPr="007D74F7">
        <w:rPr>
          <w:sz w:val="28"/>
          <w:szCs w:val="28"/>
        </w:rPr>
        <w:t>ды (ЭМЛ) / С.Н. Битко, В.Г. Окипняк // Материалы международной научно-практической конференции «Олимпийский спорт, физическая культура, здоровье нации в современных условиях». – Луганск. – 2004. – С. 231-235.</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Богданов П.Б. Роль настойки родиолы розовой в восстановительных процессах организма лыжника-гонщика после спортивной нагрузки на заключительном этапе соревновательного периода / П.Б. Богданов // Физическая работоспособность и питание. – С.-Петербург, 1993. – С. 132.</w:t>
      </w:r>
    </w:p>
    <w:p w:rsidR="00DC33C7" w:rsidRPr="007D74F7" w:rsidRDefault="00DC33C7" w:rsidP="0046336E">
      <w:pPr>
        <w:pStyle w:val="ad"/>
        <w:numPr>
          <w:ilvl w:val="0"/>
          <w:numId w:val="29"/>
        </w:numPr>
        <w:suppressAutoHyphens w:val="0"/>
        <w:spacing w:after="0" w:line="360" w:lineRule="auto"/>
        <w:ind w:right="57"/>
        <w:jc w:val="both"/>
        <w:rPr>
          <w:b/>
          <w:szCs w:val="28"/>
          <w:lang w:val="uk-UA"/>
        </w:rPr>
      </w:pPr>
      <w:r w:rsidRPr="007D74F7">
        <w:rPr>
          <w:b/>
          <w:szCs w:val="28"/>
        </w:rPr>
        <w:t>Булатова М.М. Спортсмен в различных климатогеографических и п</w:t>
      </w:r>
      <w:r w:rsidRPr="007D74F7">
        <w:rPr>
          <w:b/>
          <w:szCs w:val="28"/>
        </w:rPr>
        <w:t>о</w:t>
      </w:r>
      <w:r w:rsidRPr="007D74F7">
        <w:rPr>
          <w:b/>
          <w:szCs w:val="28"/>
        </w:rPr>
        <w:t>годных условиях / М.М. Булатова, В.Н. Платонов. – К.: Олимпийская литература, 1996. – 117 с.</w:t>
      </w:r>
    </w:p>
    <w:p w:rsidR="00DC33C7" w:rsidRPr="007D74F7" w:rsidRDefault="00DC33C7" w:rsidP="0046336E">
      <w:pPr>
        <w:pStyle w:val="ad"/>
        <w:numPr>
          <w:ilvl w:val="0"/>
          <w:numId w:val="29"/>
        </w:numPr>
        <w:suppressAutoHyphens w:val="0"/>
        <w:spacing w:after="0" w:line="360" w:lineRule="auto"/>
        <w:ind w:right="57"/>
        <w:jc w:val="both"/>
        <w:rPr>
          <w:b/>
          <w:szCs w:val="28"/>
          <w:lang w:val="uk-UA"/>
        </w:rPr>
      </w:pPr>
      <w:r w:rsidRPr="007D74F7">
        <w:rPr>
          <w:b/>
          <w:szCs w:val="28"/>
          <w:lang w:val="uk-UA"/>
        </w:rPr>
        <w:t>Вдовенко Н.В. Вплив разового застосування препарату «АТФ-ЛОНГ» на деякі показники підготованості спортсменів / Н.В. Вдовенко // Зб</w:t>
      </w:r>
      <w:r w:rsidRPr="007D74F7">
        <w:rPr>
          <w:b/>
          <w:szCs w:val="28"/>
          <w:lang w:val="uk-UA"/>
        </w:rPr>
        <w:t>і</w:t>
      </w:r>
      <w:r w:rsidRPr="007D74F7">
        <w:rPr>
          <w:b/>
          <w:szCs w:val="28"/>
          <w:lang w:val="uk-UA"/>
        </w:rPr>
        <w:t>рник наукових праць з галузі фізичної культури і спорту «Молода спо</w:t>
      </w:r>
      <w:r w:rsidRPr="007D74F7">
        <w:rPr>
          <w:b/>
          <w:szCs w:val="28"/>
          <w:lang w:val="uk-UA"/>
        </w:rPr>
        <w:t>р</w:t>
      </w:r>
      <w:r w:rsidRPr="007D74F7">
        <w:rPr>
          <w:b/>
          <w:szCs w:val="28"/>
          <w:lang w:val="uk-UA"/>
        </w:rPr>
        <w:t>тивна наука України». – Львів: ДЛІФК, 2002. – С. 55-57.</w:t>
      </w:r>
    </w:p>
    <w:p w:rsidR="00DC33C7" w:rsidRPr="007D74F7" w:rsidRDefault="00DC33C7" w:rsidP="0046336E">
      <w:pPr>
        <w:pStyle w:val="ad"/>
        <w:numPr>
          <w:ilvl w:val="0"/>
          <w:numId w:val="29"/>
        </w:numPr>
        <w:suppressAutoHyphens w:val="0"/>
        <w:spacing w:after="0" w:line="360" w:lineRule="auto"/>
        <w:ind w:right="57"/>
        <w:jc w:val="both"/>
        <w:rPr>
          <w:b/>
          <w:szCs w:val="28"/>
        </w:rPr>
      </w:pPr>
      <w:r w:rsidRPr="007D74F7">
        <w:rPr>
          <w:b/>
          <w:szCs w:val="28"/>
        </w:rPr>
        <w:lastRenderedPageBreak/>
        <w:t>Верхошанский Ю.В. На пути к научной теории и методологии спо</w:t>
      </w:r>
      <w:r w:rsidRPr="007D74F7">
        <w:rPr>
          <w:b/>
          <w:szCs w:val="28"/>
        </w:rPr>
        <w:t>р</w:t>
      </w:r>
      <w:r w:rsidRPr="007D74F7">
        <w:rPr>
          <w:b/>
          <w:szCs w:val="28"/>
        </w:rPr>
        <w:t>тивной тренировки / Ю.В. Верхошанский // Теория и практика физ</w:t>
      </w:r>
      <w:r w:rsidRPr="007D74F7">
        <w:rPr>
          <w:b/>
          <w:szCs w:val="28"/>
        </w:rPr>
        <w:t>и</w:t>
      </w:r>
      <w:r w:rsidRPr="007D74F7">
        <w:rPr>
          <w:b/>
          <w:szCs w:val="28"/>
        </w:rPr>
        <w:t>ческой культуры. – 1998. – № 2. – С. 21-41.</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Винантов В.В. Заболеваемость и определяющие ее факторы у квал</w:t>
      </w:r>
      <w:r w:rsidRPr="007D74F7">
        <w:rPr>
          <w:sz w:val="28"/>
          <w:szCs w:val="28"/>
        </w:rPr>
        <w:t>и</w:t>
      </w:r>
      <w:r w:rsidRPr="007D74F7">
        <w:rPr>
          <w:sz w:val="28"/>
          <w:szCs w:val="28"/>
        </w:rPr>
        <w:t>фицированных лыжников-гонщиков в годичном цикле подготовки / В.В. Винантов, В.В. Рыбаков // Теория и практика физической культ</w:t>
      </w:r>
      <w:r w:rsidRPr="007D74F7">
        <w:rPr>
          <w:sz w:val="28"/>
          <w:szCs w:val="28"/>
        </w:rPr>
        <w:t>у</w:t>
      </w:r>
      <w:r w:rsidRPr="007D74F7">
        <w:rPr>
          <w:sz w:val="28"/>
          <w:szCs w:val="28"/>
        </w:rPr>
        <w:t>ры. – 1995. – № 10. – С. 18-21.</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Волков В.Н. Современная спортивная медицина. Парадоксы развития / В.Н. Волков // Теория и практика физической культуры. – 1989. – № 4. – С. 23-25.</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 xml:space="preserve">Волков В.Н. Теоретические основы и прикладные аспекты управления состоянием тренированности в спорте / В.Н. Волков. – Челябинск: Факел, 2000. – 252 с. </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Волков Н.И. Биохимия мышечной деятельности / В.Н. Волков, Э.Н. Несен, А.А. Осипенко. – К.: Олимпийская литература, 2000. – 503 с.</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Воробьёв В.С. Некоторые особенности стоматологических заболев</w:t>
      </w:r>
      <w:r w:rsidRPr="007D74F7">
        <w:rPr>
          <w:sz w:val="28"/>
          <w:szCs w:val="28"/>
        </w:rPr>
        <w:t>а</w:t>
      </w:r>
      <w:r w:rsidRPr="007D74F7">
        <w:rPr>
          <w:sz w:val="28"/>
          <w:szCs w:val="28"/>
        </w:rPr>
        <w:t>ний у спортсменов / В.С. Воробьёв, Н.Я. Лагутина, С.А. Кирюхина // Стом</w:t>
      </w:r>
      <w:r w:rsidRPr="007D74F7">
        <w:rPr>
          <w:sz w:val="28"/>
          <w:szCs w:val="28"/>
        </w:rPr>
        <w:t>а</w:t>
      </w:r>
      <w:r w:rsidRPr="007D74F7">
        <w:rPr>
          <w:sz w:val="28"/>
          <w:szCs w:val="28"/>
        </w:rPr>
        <w:t>толог – 2002. – № 3. – С. 52-54.</w:t>
      </w:r>
    </w:p>
    <w:p w:rsidR="00DC33C7" w:rsidRPr="007D74F7" w:rsidRDefault="00DC33C7" w:rsidP="0046336E">
      <w:pPr>
        <w:numPr>
          <w:ilvl w:val="0"/>
          <w:numId w:val="29"/>
        </w:numPr>
        <w:autoSpaceDN w:val="0"/>
        <w:spacing w:after="0" w:line="360" w:lineRule="auto"/>
        <w:jc w:val="both"/>
        <w:rPr>
          <w:snapToGrid w:val="0"/>
          <w:color w:val="000000"/>
          <w:sz w:val="28"/>
          <w:szCs w:val="28"/>
          <w:lang w:val="uk-UA"/>
        </w:rPr>
      </w:pPr>
      <w:r w:rsidRPr="007D74F7">
        <w:rPr>
          <w:snapToGrid w:val="0"/>
          <w:sz w:val="28"/>
          <w:szCs w:val="28"/>
          <w:lang w:val="uk-UA"/>
        </w:rPr>
        <w:t>Вплив тренувальних періодів на динаміку змін кислотної резистен</w:t>
      </w:r>
      <w:r w:rsidRPr="007D74F7">
        <w:rPr>
          <w:snapToGrid w:val="0"/>
          <w:sz w:val="28"/>
          <w:szCs w:val="28"/>
          <w:lang w:val="uk-UA"/>
        </w:rPr>
        <w:t>т</w:t>
      </w:r>
      <w:r w:rsidRPr="007D74F7">
        <w:rPr>
          <w:snapToGrid w:val="0"/>
          <w:sz w:val="28"/>
          <w:szCs w:val="28"/>
          <w:lang w:val="uk-UA"/>
        </w:rPr>
        <w:t xml:space="preserve">ності еритроцитів периферійної крові спортсменів-борців / В.П. Ляпін, С.М. Галій, В.В. Андрєєва [та ін.] // Вісник Чернігівського державного педагогічного університету імені Т.Г. Шевченка. Педагогічні науки, фізичне виховання і спорт. – 2008. </w:t>
      </w:r>
      <w:r w:rsidRPr="007D74F7">
        <w:rPr>
          <w:sz w:val="28"/>
          <w:szCs w:val="28"/>
          <w:lang w:val="uk-UA"/>
        </w:rPr>
        <w:t>–</w:t>
      </w:r>
      <w:r w:rsidRPr="007D74F7">
        <w:rPr>
          <w:snapToGrid w:val="0"/>
          <w:sz w:val="28"/>
          <w:szCs w:val="28"/>
          <w:lang w:val="uk-UA"/>
        </w:rPr>
        <w:t xml:space="preserve"> № 54. – С. 131-134.</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Высочин Ю.В. Современные представления о физиологических м</w:t>
      </w:r>
      <w:r w:rsidRPr="007D74F7">
        <w:rPr>
          <w:sz w:val="28"/>
          <w:szCs w:val="28"/>
        </w:rPr>
        <w:t>е</w:t>
      </w:r>
      <w:r w:rsidRPr="007D74F7">
        <w:rPr>
          <w:sz w:val="28"/>
          <w:szCs w:val="28"/>
        </w:rPr>
        <w:t>ханизмах срочной адаптации организма спортсменов к воздействиям физических нагрузок / Ю.В. Высочин, Ю.П. Денисенко // Теория и практ</w:t>
      </w:r>
      <w:r w:rsidRPr="007D74F7">
        <w:rPr>
          <w:sz w:val="28"/>
          <w:szCs w:val="28"/>
        </w:rPr>
        <w:t>и</w:t>
      </w:r>
      <w:r w:rsidRPr="007D74F7">
        <w:rPr>
          <w:sz w:val="28"/>
          <w:szCs w:val="28"/>
        </w:rPr>
        <w:t>ка физической культуры. – 2002. – № 7. – С. 2-6.</w:t>
      </w:r>
    </w:p>
    <w:p w:rsidR="00DC33C7" w:rsidRPr="007D74F7" w:rsidRDefault="00DC33C7" w:rsidP="0046336E">
      <w:pPr>
        <w:numPr>
          <w:ilvl w:val="0"/>
          <w:numId w:val="29"/>
        </w:numPr>
        <w:autoSpaceDN w:val="0"/>
        <w:spacing w:before="100" w:beforeAutospacing="1" w:after="100" w:afterAutospacing="1" w:line="360" w:lineRule="auto"/>
        <w:jc w:val="both"/>
        <w:rPr>
          <w:sz w:val="28"/>
          <w:szCs w:val="28"/>
        </w:rPr>
      </w:pPr>
      <w:r w:rsidRPr="007D74F7">
        <w:rPr>
          <w:sz w:val="28"/>
          <w:szCs w:val="28"/>
        </w:rPr>
        <w:lastRenderedPageBreak/>
        <w:t>Вязьменский В.Ю. Изучение факторов неспецифического гуморал</w:t>
      </w:r>
      <w:r w:rsidRPr="007D74F7">
        <w:rPr>
          <w:sz w:val="28"/>
          <w:szCs w:val="28"/>
        </w:rPr>
        <w:t>ь</w:t>
      </w:r>
      <w:r w:rsidRPr="007D74F7">
        <w:rPr>
          <w:sz w:val="28"/>
          <w:szCs w:val="28"/>
        </w:rPr>
        <w:t>ного иммунитета у пловцов / В.Ю. Вязьменский, М.Я. Левин, В.М. Шубик // Теория и практика физической культуры. – 1977. – № 4. – С. 29-30.</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rPr>
        <w:t>Галий С.Н. Состояние клеточного иммунитета у спортсменов, зан</w:t>
      </w:r>
      <w:r w:rsidRPr="007D74F7">
        <w:rPr>
          <w:sz w:val="28"/>
          <w:szCs w:val="28"/>
        </w:rPr>
        <w:t>и</w:t>
      </w:r>
      <w:r w:rsidRPr="007D74F7">
        <w:rPr>
          <w:sz w:val="28"/>
          <w:szCs w:val="28"/>
        </w:rPr>
        <w:t>мающихся пауэрлифтингом, в зависимости от времени года / С.Н. Г</w:t>
      </w:r>
      <w:r w:rsidRPr="007D74F7">
        <w:rPr>
          <w:sz w:val="28"/>
          <w:szCs w:val="28"/>
        </w:rPr>
        <w:t>а</w:t>
      </w:r>
      <w:r w:rsidRPr="007D74F7">
        <w:rPr>
          <w:sz w:val="28"/>
          <w:szCs w:val="28"/>
        </w:rPr>
        <w:t xml:space="preserve">лий, В.В. Флегонтова, И.С. Гайдаш // </w:t>
      </w:r>
      <w:r w:rsidRPr="007D74F7">
        <w:rPr>
          <w:sz w:val="28"/>
          <w:szCs w:val="28"/>
          <w:lang w:val="uk-UA"/>
        </w:rPr>
        <w:t>Вісник Луганського націонал</w:t>
      </w:r>
      <w:r w:rsidRPr="007D74F7">
        <w:rPr>
          <w:sz w:val="28"/>
          <w:szCs w:val="28"/>
          <w:lang w:val="uk-UA"/>
        </w:rPr>
        <w:t>ь</w:t>
      </w:r>
      <w:r w:rsidRPr="007D74F7">
        <w:rPr>
          <w:sz w:val="28"/>
          <w:szCs w:val="28"/>
          <w:lang w:val="uk-UA"/>
        </w:rPr>
        <w:t>ного педагогічного університету імені Тараса Шевченка. Біологічні науки. – 2006. – № 13. – С. 35-41.</w:t>
      </w:r>
    </w:p>
    <w:p w:rsidR="00DC33C7" w:rsidRPr="007D74F7" w:rsidRDefault="00DC33C7" w:rsidP="0046336E">
      <w:pPr>
        <w:numPr>
          <w:ilvl w:val="0"/>
          <w:numId w:val="29"/>
        </w:numPr>
        <w:autoSpaceDN w:val="0"/>
        <w:spacing w:after="0" w:line="360" w:lineRule="auto"/>
        <w:jc w:val="both"/>
        <w:rPr>
          <w:sz w:val="28"/>
          <w:szCs w:val="28"/>
          <w:lang w:val="uk-UA"/>
        </w:rPr>
      </w:pPr>
      <w:r w:rsidRPr="00DC33C7">
        <w:rPr>
          <w:sz w:val="28"/>
          <w:szCs w:val="28"/>
          <w:lang w:val="uk-UA"/>
        </w:rPr>
        <w:t>Галий С.Н. Состояние Т- и В-клеточного звеньев иммунитета у спор</w:t>
      </w:r>
      <w:r w:rsidRPr="00DC33C7">
        <w:rPr>
          <w:sz w:val="28"/>
          <w:szCs w:val="28"/>
          <w:lang w:val="uk-UA"/>
        </w:rPr>
        <w:t>т</w:t>
      </w:r>
      <w:r w:rsidRPr="00DC33C7">
        <w:rPr>
          <w:sz w:val="28"/>
          <w:szCs w:val="28"/>
          <w:lang w:val="uk-UA"/>
        </w:rPr>
        <w:t>сменов, занимающихся пауэрлифтингом</w:t>
      </w:r>
      <w:r w:rsidRPr="007D74F7">
        <w:rPr>
          <w:sz w:val="28"/>
          <w:szCs w:val="28"/>
          <w:lang w:val="uk-UA"/>
        </w:rPr>
        <w:t xml:space="preserve"> / С.Н. Галий, И.С. Гайдаш // Збірник наукових праць «Актуальні проблеми акушерства і гінекол</w:t>
      </w:r>
      <w:r w:rsidRPr="007D74F7">
        <w:rPr>
          <w:sz w:val="28"/>
          <w:szCs w:val="28"/>
          <w:lang w:val="uk-UA"/>
        </w:rPr>
        <w:t>о</w:t>
      </w:r>
      <w:r w:rsidRPr="007D74F7">
        <w:rPr>
          <w:sz w:val="28"/>
          <w:szCs w:val="28"/>
          <w:lang w:val="uk-UA"/>
        </w:rPr>
        <w:t>гії, клінічної імунології та медичної генетики. Випуск 14. – К.-Луганськ, 2007. – С. 156-159.</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Гигинейшвили Г.Р. Использование ультрафиолетовых облучений в целях коррекции иммунной системы и снижения заболеваемости у спор</w:t>
      </w:r>
      <w:r w:rsidRPr="007D74F7">
        <w:rPr>
          <w:sz w:val="28"/>
          <w:szCs w:val="28"/>
        </w:rPr>
        <w:t>т</w:t>
      </w:r>
      <w:r w:rsidRPr="007D74F7">
        <w:rPr>
          <w:sz w:val="28"/>
          <w:szCs w:val="28"/>
        </w:rPr>
        <w:t>сменов / Г.Р. Гигинейшвили, Р.С. Суздальницкий, В.А. Левандо // Те</w:t>
      </w:r>
      <w:r w:rsidRPr="007D74F7">
        <w:rPr>
          <w:sz w:val="28"/>
          <w:szCs w:val="28"/>
        </w:rPr>
        <w:t>о</w:t>
      </w:r>
      <w:r w:rsidRPr="007D74F7">
        <w:rPr>
          <w:sz w:val="28"/>
          <w:szCs w:val="28"/>
        </w:rPr>
        <w:t xml:space="preserve">рия и практика физической культуры. – 1989. </w:t>
      </w:r>
      <w:r w:rsidRPr="007D74F7">
        <w:rPr>
          <w:sz w:val="28"/>
          <w:szCs w:val="28"/>
          <w:lang w:val="uk-UA"/>
        </w:rPr>
        <w:t>–</w:t>
      </w:r>
      <w:r w:rsidRPr="007D74F7">
        <w:rPr>
          <w:sz w:val="28"/>
          <w:szCs w:val="28"/>
        </w:rPr>
        <w:t xml:space="preserve"> № 4. – С. 48-50.</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Гительзон И.И. Эритрограммы как метод клинического исследования крови / И.И. Гительзон, И.А. Терсков. – Красноярск, 1959. – 249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Гланц С. Медико-биологическая статистика</w:t>
      </w:r>
      <w:r w:rsidRPr="007D74F7">
        <w:rPr>
          <w:sz w:val="28"/>
          <w:szCs w:val="28"/>
          <w:lang w:val="uk-UA"/>
        </w:rPr>
        <w:t xml:space="preserve"> / С. Гланц</w:t>
      </w:r>
      <w:r w:rsidRPr="007D74F7">
        <w:rPr>
          <w:sz w:val="28"/>
          <w:szCs w:val="28"/>
        </w:rPr>
        <w:t>. – М.: Практ</w:t>
      </w:r>
      <w:r w:rsidRPr="007D74F7">
        <w:rPr>
          <w:sz w:val="28"/>
          <w:szCs w:val="28"/>
        </w:rPr>
        <w:t>и</w:t>
      </w:r>
      <w:r w:rsidRPr="007D74F7">
        <w:rPr>
          <w:sz w:val="28"/>
          <w:szCs w:val="28"/>
        </w:rPr>
        <w:t>ка, 1998. – 459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Гмошинский И.В. Селен в питании: краткий обзор / И.В. Гмоши</w:t>
      </w:r>
      <w:r w:rsidRPr="007D74F7">
        <w:rPr>
          <w:sz w:val="28"/>
          <w:szCs w:val="28"/>
        </w:rPr>
        <w:t>н</w:t>
      </w:r>
      <w:r w:rsidRPr="007D74F7">
        <w:rPr>
          <w:sz w:val="28"/>
          <w:szCs w:val="28"/>
        </w:rPr>
        <w:t xml:space="preserve">ский, В.К. Мазо // </w:t>
      </w:r>
      <w:r w:rsidRPr="007D74F7">
        <w:rPr>
          <w:sz w:val="28"/>
          <w:szCs w:val="28"/>
          <w:lang w:val="en-US"/>
        </w:rPr>
        <w:t>Medicina</w:t>
      </w:r>
      <w:r w:rsidRPr="00DC33C7">
        <w:rPr>
          <w:sz w:val="28"/>
          <w:szCs w:val="28"/>
        </w:rPr>
        <w:t xml:space="preserve"> </w:t>
      </w:r>
      <w:r w:rsidRPr="007D74F7">
        <w:rPr>
          <w:sz w:val="28"/>
          <w:szCs w:val="28"/>
          <w:lang w:val="en-US"/>
        </w:rPr>
        <w:t>Altera</w:t>
      </w:r>
      <w:r w:rsidRPr="007D74F7">
        <w:rPr>
          <w:sz w:val="28"/>
          <w:szCs w:val="28"/>
        </w:rPr>
        <w:t>. – 1999. – № 4. – С. 18-22.</w:t>
      </w:r>
    </w:p>
    <w:p w:rsidR="00DC33C7" w:rsidRPr="007D74F7" w:rsidRDefault="00DC33C7" w:rsidP="0046336E">
      <w:pPr>
        <w:pStyle w:val="05"/>
        <w:numPr>
          <w:ilvl w:val="0"/>
          <w:numId w:val="29"/>
        </w:numPr>
        <w:rPr>
          <w:color w:val="202020"/>
          <w:sz w:val="28"/>
          <w:szCs w:val="28"/>
        </w:rPr>
      </w:pPr>
      <w:r w:rsidRPr="007D74F7">
        <w:rPr>
          <w:color w:val="202020"/>
          <w:sz w:val="28"/>
          <w:szCs w:val="28"/>
        </w:rPr>
        <w:t>Гольберг Н.Д. Метаболические реакции организма при адаптации к мышечной деятельности / Н.Д. Гольберг // Теория и практика физич</w:t>
      </w:r>
      <w:r w:rsidRPr="007D74F7">
        <w:rPr>
          <w:color w:val="202020"/>
          <w:sz w:val="28"/>
          <w:szCs w:val="28"/>
        </w:rPr>
        <w:t>е</w:t>
      </w:r>
      <w:r w:rsidRPr="007D74F7">
        <w:rPr>
          <w:color w:val="202020"/>
          <w:sz w:val="28"/>
          <w:szCs w:val="28"/>
        </w:rPr>
        <w:t>ской культуры. – 2003. – № 3. – С. 17-20.</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lastRenderedPageBreak/>
        <w:t>Гореликова Г.А. Нутрицевтик селен: недостаток в питании, меры пр</w:t>
      </w:r>
      <w:r w:rsidRPr="007D74F7">
        <w:rPr>
          <w:sz w:val="28"/>
          <w:szCs w:val="28"/>
        </w:rPr>
        <w:t>о</w:t>
      </w:r>
      <w:r w:rsidRPr="007D74F7">
        <w:rPr>
          <w:sz w:val="28"/>
          <w:szCs w:val="28"/>
        </w:rPr>
        <w:t>филактики / Г.А. Гореликова, Л.А. Маюрникова, В.М. Позняковский // Вопросы питания. – 1997. – № 5. – С. 18-21.</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lang w:val="uk-UA"/>
        </w:rPr>
      </w:pPr>
      <w:r w:rsidRPr="007D74F7">
        <w:rPr>
          <w:snapToGrid w:val="0"/>
          <w:sz w:val="28"/>
          <w:szCs w:val="28"/>
          <w:lang w:val="uk-UA"/>
        </w:rPr>
        <w:t xml:space="preserve">Гунина Л. </w:t>
      </w:r>
      <w:r w:rsidRPr="007D74F7">
        <w:rPr>
          <w:snapToGrid w:val="0"/>
          <w:sz w:val="28"/>
          <w:szCs w:val="28"/>
        </w:rPr>
        <w:t>Антиоксидантное влияние растительных адаптогенов на мембраны эритроцитов тяжелоатлетов / Л. Гунина, С. Конюшок // Наука в олимпийском спорте. – 2008. – № 1. – С. 111-114.</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lang w:val="uk-UA"/>
        </w:rPr>
      </w:pPr>
      <w:r w:rsidRPr="007D74F7">
        <w:rPr>
          <w:snapToGrid w:val="0"/>
          <w:sz w:val="28"/>
          <w:szCs w:val="28"/>
          <w:lang w:val="uk-UA"/>
        </w:rPr>
        <w:t>Гуніна Л.М. Біохімічні та функціональні особливості мембран ери</w:t>
      </w:r>
      <w:r w:rsidRPr="007D74F7">
        <w:rPr>
          <w:snapToGrid w:val="0"/>
          <w:sz w:val="28"/>
          <w:szCs w:val="28"/>
          <w:lang w:val="uk-UA"/>
        </w:rPr>
        <w:t>т</w:t>
      </w:r>
      <w:r w:rsidRPr="007D74F7">
        <w:rPr>
          <w:snapToGrid w:val="0"/>
          <w:sz w:val="28"/>
          <w:szCs w:val="28"/>
          <w:lang w:val="uk-UA"/>
        </w:rPr>
        <w:t xml:space="preserve">роцитів при анемії у спортсменів / Л.М. Гуніна, С.А. Олійник, С.В. Іванов // Фізіологічний журнал. – 2007. – № 3. – С. 43-49. </w:t>
      </w:r>
    </w:p>
    <w:p w:rsidR="00DC33C7" w:rsidRPr="007D74F7" w:rsidRDefault="00DC33C7" w:rsidP="0046336E">
      <w:pPr>
        <w:numPr>
          <w:ilvl w:val="0"/>
          <w:numId w:val="29"/>
        </w:numPr>
        <w:autoSpaceDN w:val="0"/>
        <w:spacing w:before="100" w:beforeAutospacing="1" w:after="100" w:afterAutospacing="1" w:line="360" w:lineRule="auto"/>
        <w:jc w:val="both"/>
        <w:rPr>
          <w:sz w:val="28"/>
          <w:szCs w:val="28"/>
        </w:rPr>
      </w:pPr>
      <w:r w:rsidRPr="007D74F7">
        <w:rPr>
          <w:sz w:val="28"/>
          <w:szCs w:val="28"/>
        </w:rPr>
        <w:t>Дембо А.Г. Врачебный контроль в спорте / А.Г. Дембо. – М.: Медиц</w:t>
      </w:r>
      <w:r w:rsidRPr="007D74F7">
        <w:rPr>
          <w:sz w:val="28"/>
          <w:szCs w:val="28"/>
        </w:rPr>
        <w:t>и</w:t>
      </w:r>
      <w:r w:rsidRPr="007D74F7">
        <w:rPr>
          <w:sz w:val="28"/>
          <w:szCs w:val="28"/>
        </w:rPr>
        <w:t>на, 1988. – 150 с.</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Дембо А.Г. Причины и профилактика отклонений в состоянии здор</w:t>
      </w:r>
      <w:r w:rsidRPr="007D74F7">
        <w:rPr>
          <w:sz w:val="28"/>
          <w:szCs w:val="28"/>
        </w:rPr>
        <w:t>о</w:t>
      </w:r>
      <w:r w:rsidRPr="007D74F7">
        <w:rPr>
          <w:sz w:val="28"/>
          <w:szCs w:val="28"/>
        </w:rPr>
        <w:t xml:space="preserve">вья спортсменов / А.Г. Дембо. – М.: Физкультура и спорт, 1981. – 120 с. </w:t>
      </w:r>
    </w:p>
    <w:p w:rsidR="00DC33C7" w:rsidRPr="007D74F7" w:rsidRDefault="00DC33C7" w:rsidP="0046336E">
      <w:pPr>
        <w:numPr>
          <w:ilvl w:val="0"/>
          <w:numId w:val="29"/>
        </w:numPr>
        <w:autoSpaceDN w:val="0"/>
        <w:spacing w:before="100" w:beforeAutospacing="1" w:after="100" w:afterAutospacing="1" w:line="360" w:lineRule="auto"/>
        <w:jc w:val="both"/>
        <w:rPr>
          <w:sz w:val="28"/>
          <w:szCs w:val="28"/>
        </w:rPr>
      </w:pPr>
      <w:r w:rsidRPr="007D74F7">
        <w:rPr>
          <w:sz w:val="28"/>
          <w:szCs w:val="28"/>
        </w:rPr>
        <w:t xml:space="preserve">Дембо А.Г. Спортивная кардиология / А.Г. Дембо, Э.В. Земцовский. – М.: Медицина, 1989. – 132 с. </w:t>
      </w:r>
    </w:p>
    <w:p w:rsidR="00DC33C7" w:rsidRPr="007D74F7" w:rsidRDefault="00DC33C7" w:rsidP="0046336E">
      <w:pPr>
        <w:numPr>
          <w:ilvl w:val="0"/>
          <w:numId w:val="29"/>
        </w:numPr>
        <w:autoSpaceDN w:val="0"/>
        <w:spacing w:after="0" w:line="360" w:lineRule="auto"/>
        <w:jc w:val="both"/>
        <w:rPr>
          <w:color w:val="202020"/>
          <w:sz w:val="28"/>
          <w:szCs w:val="28"/>
          <w:lang w:val="uk-UA"/>
        </w:rPr>
      </w:pPr>
      <w:r w:rsidRPr="007D74F7">
        <w:rPr>
          <w:color w:val="202020"/>
          <w:sz w:val="28"/>
          <w:szCs w:val="28"/>
          <w:lang w:val="uk-UA"/>
        </w:rPr>
        <w:t xml:space="preserve">Динаміка змін кислотної резистентності еритроцитів периферійної крові спортсменів / Д.М. Борулько, С.І. Ступченко, Н.В. Ліцоєва </w:t>
      </w:r>
      <w:r w:rsidRPr="007D74F7">
        <w:rPr>
          <w:color w:val="202020"/>
          <w:sz w:val="28"/>
          <w:szCs w:val="28"/>
        </w:rPr>
        <w:t>[</w:t>
      </w:r>
      <w:r w:rsidRPr="007D74F7">
        <w:rPr>
          <w:color w:val="202020"/>
          <w:sz w:val="28"/>
          <w:szCs w:val="28"/>
          <w:lang w:val="uk-UA"/>
        </w:rPr>
        <w:t>та ін.</w:t>
      </w:r>
      <w:r w:rsidRPr="007D74F7">
        <w:rPr>
          <w:color w:val="202020"/>
          <w:sz w:val="28"/>
          <w:szCs w:val="28"/>
        </w:rPr>
        <w:t xml:space="preserve">] </w:t>
      </w:r>
      <w:r w:rsidRPr="007D74F7">
        <w:rPr>
          <w:color w:val="202020"/>
          <w:sz w:val="28"/>
          <w:szCs w:val="28"/>
          <w:lang w:val="uk-UA"/>
        </w:rPr>
        <w:t>// Збірник наукових праць «Актуальні проблеми акушерства і г</w:t>
      </w:r>
      <w:r w:rsidRPr="007D74F7">
        <w:rPr>
          <w:color w:val="202020"/>
          <w:sz w:val="28"/>
          <w:szCs w:val="28"/>
          <w:lang w:val="uk-UA"/>
        </w:rPr>
        <w:t>і</w:t>
      </w:r>
      <w:r w:rsidRPr="007D74F7">
        <w:rPr>
          <w:color w:val="202020"/>
          <w:sz w:val="28"/>
          <w:szCs w:val="28"/>
          <w:lang w:val="uk-UA"/>
        </w:rPr>
        <w:t>некології, клінічної імунології та медичної генетики». – К.-Луганськ, 2008. – В</w:t>
      </w:r>
      <w:r w:rsidRPr="007D74F7">
        <w:rPr>
          <w:color w:val="202020"/>
          <w:sz w:val="28"/>
          <w:szCs w:val="28"/>
          <w:lang w:val="uk-UA"/>
        </w:rPr>
        <w:t>и</w:t>
      </w:r>
      <w:r w:rsidRPr="007D74F7">
        <w:rPr>
          <w:color w:val="202020"/>
          <w:sz w:val="28"/>
          <w:szCs w:val="28"/>
          <w:lang w:val="uk-UA"/>
        </w:rPr>
        <w:t>пуск 15. – С. 216-223.</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Дорофєєва О.Є. Біохімічні показники крові спортсменів високого кл</w:t>
      </w:r>
      <w:r w:rsidRPr="007D74F7">
        <w:rPr>
          <w:sz w:val="28"/>
          <w:szCs w:val="28"/>
          <w:lang w:val="uk-UA"/>
        </w:rPr>
        <w:t>а</w:t>
      </w:r>
      <w:r w:rsidRPr="007D74F7">
        <w:rPr>
          <w:sz w:val="28"/>
          <w:szCs w:val="28"/>
          <w:lang w:val="uk-UA"/>
        </w:rPr>
        <w:t>су як критерії адаптації до значних фізичних навантажень / О.Є. Д</w:t>
      </w:r>
      <w:r w:rsidRPr="007D74F7">
        <w:rPr>
          <w:sz w:val="28"/>
          <w:szCs w:val="28"/>
          <w:lang w:val="uk-UA"/>
        </w:rPr>
        <w:t>о</w:t>
      </w:r>
      <w:r w:rsidRPr="007D74F7">
        <w:rPr>
          <w:sz w:val="28"/>
          <w:szCs w:val="28"/>
          <w:lang w:val="uk-UA"/>
        </w:rPr>
        <w:t>рофєєва // Фізіологічний журнал. – 2004. – № 3. – С. 65-70.</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 xml:space="preserve">Дубровский В.И. Спортивная физиология / В.И. Дубровский. </w:t>
      </w:r>
      <w:r w:rsidRPr="007D74F7">
        <w:rPr>
          <w:rFonts w:ascii="Cambria Math" w:hAnsi="Cambria Math"/>
          <w:sz w:val="28"/>
          <w:szCs w:val="28"/>
        </w:rPr>
        <w:t>–</w:t>
      </w:r>
      <w:r w:rsidRPr="007D74F7">
        <w:rPr>
          <w:sz w:val="28"/>
          <w:szCs w:val="28"/>
        </w:rPr>
        <w:t xml:space="preserve"> М.: Гуманитарный издательский центр «ВЛАДОС», 2005. – 462 с. </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Дятлов Д.А. Свободно-радикальное окисление липидов как фактор регуляции противоинфекционной резистентности у лыжников-гонщиков разной квалификации в динамике годичного цикла подг</w:t>
      </w:r>
      <w:r w:rsidRPr="007D74F7">
        <w:rPr>
          <w:sz w:val="28"/>
          <w:szCs w:val="28"/>
        </w:rPr>
        <w:t>о</w:t>
      </w:r>
      <w:r w:rsidRPr="007D74F7">
        <w:rPr>
          <w:sz w:val="28"/>
          <w:szCs w:val="28"/>
        </w:rPr>
        <w:t xml:space="preserve">товки / Д.А. </w:t>
      </w:r>
      <w:r w:rsidRPr="007D74F7">
        <w:rPr>
          <w:sz w:val="28"/>
          <w:szCs w:val="28"/>
        </w:rPr>
        <w:lastRenderedPageBreak/>
        <w:t>Дятлов, И.А. Волчегорский // Теория и практика физич</w:t>
      </w:r>
      <w:r w:rsidRPr="007D74F7">
        <w:rPr>
          <w:sz w:val="28"/>
          <w:szCs w:val="28"/>
        </w:rPr>
        <w:t>е</w:t>
      </w:r>
      <w:r w:rsidRPr="007D74F7">
        <w:rPr>
          <w:sz w:val="28"/>
          <w:szCs w:val="28"/>
        </w:rPr>
        <w:t>ской культуры. – 1995. – № 2. – С. 5-7.</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Епифанов В.А. Лечебная физическая культура и спортивная медицина [учебник] / В.А. Епифанов. – М.: Медицина, 1999. – 304 с.</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Ерёмина Е.Л. Особенности метаболической адаптации при выполн</w:t>
      </w:r>
      <w:r w:rsidRPr="007D74F7">
        <w:rPr>
          <w:sz w:val="28"/>
          <w:szCs w:val="28"/>
          <w:lang w:val="uk-UA"/>
        </w:rPr>
        <w:t>е</w:t>
      </w:r>
      <w:r w:rsidRPr="007D74F7">
        <w:rPr>
          <w:sz w:val="28"/>
          <w:szCs w:val="28"/>
          <w:lang w:val="uk-UA"/>
        </w:rPr>
        <w:t>нии различных режимов физических нагрузок циклического типа / Е.Л. Ерёмина // Матеріали V Всеукраїнської науково-практичної ко</w:t>
      </w:r>
      <w:r w:rsidRPr="007D74F7">
        <w:rPr>
          <w:sz w:val="28"/>
          <w:szCs w:val="28"/>
          <w:lang w:val="uk-UA"/>
        </w:rPr>
        <w:t>н</w:t>
      </w:r>
      <w:r w:rsidRPr="007D74F7">
        <w:rPr>
          <w:sz w:val="28"/>
          <w:szCs w:val="28"/>
          <w:lang w:val="uk-UA"/>
        </w:rPr>
        <w:t>ференції «Сучасні досягнення валеології та спортивної медицини». – Одеса. – 1999. – С. 120-122.</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Железяков Ц. О критериях спортивной формы высокоразрядных спортсменов / Ц. Железяков // Тезисы докладов Международного ко</w:t>
      </w:r>
      <w:r w:rsidRPr="007D74F7">
        <w:rPr>
          <w:sz w:val="28"/>
          <w:szCs w:val="28"/>
          <w:lang w:val="uk-UA"/>
        </w:rPr>
        <w:t>н</w:t>
      </w:r>
      <w:r w:rsidRPr="007D74F7">
        <w:rPr>
          <w:sz w:val="28"/>
          <w:szCs w:val="28"/>
          <w:lang w:val="uk-UA"/>
        </w:rPr>
        <w:t>гресса «Человек в мире спорта: новые идеи, технологии, перспект</w:t>
      </w:r>
      <w:r w:rsidRPr="007D74F7">
        <w:rPr>
          <w:sz w:val="28"/>
          <w:szCs w:val="28"/>
          <w:lang w:val="uk-UA"/>
        </w:rPr>
        <w:t>и</w:t>
      </w:r>
      <w:r w:rsidRPr="007D74F7">
        <w:rPr>
          <w:sz w:val="28"/>
          <w:szCs w:val="28"/>
          <w:lang w:val="uk-UA"/>
        </w:rPr>
        <w:t>вы». – М. 1998. – Т. 1. – С. 227.</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Земцова И.И. Использование биологически активных добавок, обл</w:t>
      </w:r>
      <w:r w:rsidRPr="007D74F7">
        <w:rPr>
          <w:sz w:val="28"/>
          <w:szCs w:val="28"/>
        </w:rPr>
        <w:t>а</w:t>
      </w:r>
      <w:r w:rsidRPr="007D74F7">
        <w:rPr>
          <w:sz w:val="28"/>
          <w:szCs w:val="28"/>
        </w:rPr>
        <w:t>дающих антиоксидантным действием, при занятиях физической кул</w:t>
      </w:r>
      <w:r w:rsidRPr="007D74F7">
        <w:rPr>
          <w:sz w:val="28"/>
          <w:szCs w:val="28"/>
        </w:rPr>
        <w:t>ь</w:t>
      </w:r>
      <w:r w:rsidRPr="007D74F7">
        <w:rPr>
          <w:sz w:val="28"/>
          <w:szCs w:val="28"/>
        </w:rPr>
        <w:t>турой и спортом / И.И. Земцова, Л.М. Путро, Л.Г. Станкевич // Спо</w:t>
      </w:r>
      <w:r w:rsidRPr="007D74F7">
        <w:rPr>
          <w:sz w:val="28"/>
          <w:szCs w:val="28"/>
        </w:rPr>
        <w:t>р</w:t>
      </w:r>
      <w:r w:rsidRPr="007D74F7">
        <w:rPr>
          <w:sz w:val="28"/>
          <w:szCs w:val="28"/>
        </w:rPr>
        <w:t>тивная медицина. – 2003. – № 1. – С. 99-107.</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Зотов В.П. Восстановление работоспособности в спорте / В.П. Зотов. – К.: Здоровье, 1997. – 194 с.</w:t>
      </w:r>
    </w:p>
    <w:p w:rsidR="00DC33C7" w:rsidRPr="007D74F7" w:rsidRDefault="00DC33C7" w:rsidP="0046336E">
      <w:pPr>
        <w:numPr>
          <w:ilvl w:val="0"/>
          <w:numId w:val="29"/>
        </w:numPr>
        <w:autoSpaceDN w:val="0"/>
        <w:spacing w:after="0" w:line="360" w:lineRule="auto"/>
        <w:jc w:val="both"/>
        <w:rPr>
          <w:snapToGrid w:val="0"/>
          <w:sz w:val="28"/>
          <w:szCs w:val="28"/>
        </w:rPr>
      </w:pPr>
      <w:r w:rsidRPr="007D74F7">
        <w:rPr>
          <w:snapToGrid w:val="0"/>
          <w:sz w:val="28"/>
          <w:szCs w:val="28"/>
        </w:rPr>
        <w:t>Зырянова Е.А. Влияние интенсивных физических нагрузок на фун</w:t>
      </w:r>
      <w:r w:rsidRPr="007D74F7">
        <w:rPr>
          <w:snapToGrid w:val="0"/>
          <w:sz w:val="28"/>
          <w:szCs w:val="28"/>
        </w:rPr>
        <w:t>к</w:t>
      </w:r>
      <w:r w:rsidRPr="007D74F7">
        <w:rPr>
          <w:snapToGrid w:val="0"/>
          <w:sz w:val="28"/>
          <w:szCs w:val="28"/>
        </w:rPr>
        <w:t>цию репродуктивной системы у спортсменок / Е.А. Зырянова, Е.И. Марова, А.В. Смоленский // Акушерство и гинекология. – 2008. – № 1. – С. 6-9.</w:t>
      </w:r>
    </w:p>
    <w:p w:rsidR="00DC33C7" w:rsidRPr="007D74F7" w:rsidRDefault="00DC33C7" w:rsidP="0046336E">
      <w:pPr>
        <w:numPr>
          <w:ilvl w:val="0"/>
          <w:numId w:val="29"/>
        </w:numPr>
        <w:autoSpaceDN w:val="0"/>
        <w:spacing w:after="0" w:line="360" w:lineRule="auto"/>
        <w:jc w:val="both"/>
        <w:rPr>
          <w:snapToGrid w:val="0"/>
          <w:sz w:val="28"/>
          <w:szCs w:val="28"/>
        </w:rPr>
      </w:pPr>
      <w:r w:rsidRPr="007D74F7">
        <w:rPr>
          <w:snapToGrid w:val="0"/>
          <w:sz w:val="28"/>
          <w:szCs w:val="28"/>
        </w:rPr>
        <w:t>Илларионов В.Е. Методологические основы теории и практики лече</w:t>
      </w:r>
      <w:r w:rsidRPr="007D74F7">
        <w:rPr>
          <w:snapToGrid w:val="0"/>
          <w:sz w:val="28"/>
          <w:szCs w:val="28"/>
        </w:rPr>
        <w:t>б</w:t>
      </w:r>
      <w:r w:rsidRPr="007D74F7">
        <w:rPr>
          <w:snapToGrid w:val="0"/>
          <w:sz w:val="28"/>
          <w:szCs w:val="28"/>
        </w:rPr>
        <w:t>ного применения низкоэнергетического лазерного излучения / В.Е. Илларионов // Сборник научных трудов «Лазеры в медицинской пра</w:t>
      </w:r>
      <w:r w:rsidRPr="007D74F7">
        <w:rPr>
          <w:snapToGrid w:val="0"/>
          <w:sz w:val="28"/>
          <w:szCs w:val="28"/>
        </w:rPr>
        <w:t>к</w:t>
      </w:r>
      <w:r w:rsidRPr="007D74F7">
        <w:rPr>
          <w:snapToGrid w:val="0"/>
          <w:sz w:val="28"/>
          <w:szCs w:val="28"/>
        </w:rPr>
        <w:t>тике». – М., 1992. – С. 119.</w:t>
      </w:r>
    </w:p>
    <w:p w:rsidR="00DC33C7" w:rsidRPr="007D74F7" w:rsidRDefault="00DC33C7" w:rsidP="0046336E">
      <w:pPr>
        <w:numPr>
          <w:ilvl w:val="0"/>
          <w:numId w:val="29"/>
        </w:numPr>
        <w:autoSpaceDN w:val="0"/>
        <w:spacing w:after="0" w:line="360" w:lineRule="auto"/>
        <w:jc w:val="both"/>
        <w:rPr>
          <w:snapToGrid w:val="0"/>
          <w:sz w:val="28"/>
          <w:szCs w:val="28"/>
        </w:rPr>
      </w:pPr>
      <w:r w:rsidRPr="007D74F7">
        <w:rPr>
          <w:snapToGrid w:val="0"/>
          <w:sz w:val="28"/>
          <w:szCs w:val="28"/>
        </w:rPr>
        <w:lastRenderedPageBreak/>
        <w:t>Иммунные и метаболические сдвиги у спортсменов, занимающихся греко-римской борьбой / В.П. Ляпин, С.И. Ступченко, В.В. Андреева [и др.] // Теорія і методика фізичного виховання. – 2008. – № 2. – С. 57-65.</w:t>
      </w:r>
    </w:p>
    <w:p w:rsidR="00DC33C7" w:rsidRPr="007D74F7" w:rsidRDefault="00DC33C7" w:rsidP="0046336E">
      <w:pPr>
        <w:numPr>
          <w:ilvl w:val="0"/>
          <w:numId w:val="29"/>
        </w:numPr>
        <w:autoSpaceDN w:val="0"/>
        <w:spacing w:after="0" w:line="360" w:lineRule="auto"/>
        <w:jc w:val="both"/>
        <w:rPr>
          <w:snapToGrid w:val="0"/>
          <w:sz w:val="28"/>
          <w:szCs w:val="28"/>
        </w:rPr>
      </w:pPr>
      <w:r w:rsidRPr="007D74F7">
        <w:rPr>
          <w:snapToGrid w:val="0"/>
          <w:sz w:val="28"/>
          <w:szCs w:val="28"/>
        </w:rPr>
        <w:t>Иорданская Ф.А. Мониторинг здоровья и функциональная подгото</w:t>
      </w:r>
      <w:r w:rsidRPr="007D74F7">
        <w:rPr>
          <w:snapToGrid w:val="0"/>
          <w:sz w:val="28"/>
          <w:szCs w:val="28"/>
        </w:rPr>
        <w:t>в</w:t>
      </w:r>
      <w:r w:rsidRPr="007D74F7">
        <w:rPr>
          <w:snapToGrid w:val="0"/>
          <w:sz w:val="28"/>
          <w:szCs w:val="28"/>
        </w:rPr>
        <w:t>ленность высококвалифицированных спортсменов в процессе учебно-тренировочной работы и соревновательной деятельности / Ф.А. Ио</w:t>
      </w:r>
      <w:r w:rsidRPr="007D74F7">
        <w:rPr>
          <w:snapToGrid w:val="0"/>
          <w:sz w:val="28"/>
          <w:szCs w:val="28"/>
        </w:rPr>
        <w:t>р</w:t>
      </w:r>
      <w:r w:rsidRPr="007D74F7">
        <w:rPr>
          <w:snapToGrid w:val="0"/>
          <w:sz w:val="28"/>
          <w:szCs w:val="28"/>
        </w:rPr>
        <w:t>данская, М.С. Юдинцева. – М.: Советский спорт, 2006. – 183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lang w:val="uk-UA"/>
        </w:rPr>
        <w:t>Іллященко О. Розробка комплексів медико-біологічних засобів відн</w:t>
      </w:r>
      <w:r w:rsidRPr="007D74F7">
        <w:rPr>
          <w:sz w:val="28"/>
          <w:szCs w:val="28"/>
          <w:lang w:val="uk-UA"/>
        </w:rPr>
        <w:t>о</w:t>
      </w:r>
      <w:r w:rsidRPr="007D74F7">
        <w:rPr>
          <w:sz w:val="28"/>
          <w:szCs w:val="28"/>
          <w:lang w:val="uk-UA"/>
        </w:rPr>
        <w:t>влення після великих навантажень / О. Іллященко // Теорія і методика ф</w:t>
      </w:r>
      <w:r w:rsidRPr="007D74F7">
        <w:rPr>
          <w:sz w:val="28"/>
          <w:szCs w:val="28"/>
          <w:lang w:val="uk-UA"/>
        </w:rPr>
        <w:t>і</w:t>
      </w:r>
      <w:r w:rsidRPr="007D74F7">
        <w:rPr>
          <w:sz w:val="28"/>
          <w:szCs w:val="28"/>
          <w:lang w:val="uk-UA"/>
        </w:rPr>
        <w:t>зичного виховання і спорту. – 1999. – № 1. – С. 48-53.</w:t>
      </w:r>
    </w:p>
    <w:p w:rsidR="00DC33C7" w:rsidRPr="007D74F7" w:rsidRDefault="00DC33C7" w:rsidP="0046336E">
      <w:pPr>
        <w:numPr>
          <w:ilvl w:val="0"/>
          <w:numId w:val="29"/>
        </w:numPr>
        <w:autoSpaceDN w:val="0"/>
        <w:spacing w:after="0" w:line="360" w:lineRule="auto"/>
        <w:jc w:val="both"/>
        <w:rPr>
          <w:sz w:val="28"/>
          <w:szCs w:val="28"/>
        </w:rPr>
      </w:pPr>
      <w:r w:rsidRPr="007D74F7">
        <w:rPr>
          <w:snapToGrid w:val="0"/>
          <w:sz w:val="28"/>
          <w:szCs w:val="28"/>
        </w:rPr>
        <w:t>Казимирко Н.К. Влияние физических нагрузок на морфологию и к</w:t>
      </w:r>
      <w:r w:rsidRPr="007D74F7">
        <w:rPr>
          <w:snapToGrid w:val="0"/>
          <w:sz w:val="28"/>
          <w:szCs w:val="28"/>
        </w:rPr>
        <w:t>и</w:t>
      </w:r>
      <w:r w:rsidRPr="007D74F7">
        <w:rPr>
          <w:snapToGrid w:val="0"/>
          <w:sz w:val="28"/>
          <w:szCs w:val="28"/>
        </w:rPr>
        <w:t>слотную резистентность эритроцитов периферической крови спор</w:t>
      </w:r>
      <w:r w:rsidRPr="007D74F7">
        <w:rPr>
          <w:snapToGrid w:val="0"/>
          <w:sz w:val="28"/>
          <w:szCs w:val="28"/>
        </w:rPr>
        <w:t>т</w:t>
      </w:r>
      <w:r w:rsidRPr="007D74F7">
        <w:rPr>
          <w:snapToGrid w:val="0"/>
          <w:sz w:val="28"/>
          <w:szCs w:val="28"/>
        </w:rPr>
        <w:t>сменов, занимающихся греко-римской борьбой / Н.К. Казимирко, В.В. Ан</w:t>
      </w:r>
      <w:r w:rsidRPr="007D74F7">
        <w:rPr>
          <w:snapToGrid w:val="0"/>
          <w:sz w:val="28"/>
          <w:szCs w:val="28"/>
        </w:rPr>
        <w:t>д</w:t>
      </w:r>
      <w:r w:rsidRPr="007D74F7">
        <w:rPr>
          <w:snapToGrid w:val="0"/>
          <w:sz w:val="28"/>
          <w:szCs w:val="28"/>
        </w:rPr>
        <w:t>реева, Е.В. Яковле</w:t>
      </w:r>
      <w:r w:rsidRPr="007D74F7">
        <w:rPr>
          <w:sz w:val="28"/>
          <w:szCs w:val="28"/>
        </w:rPr>
        <w:t>ва, В.П. Ляпин // Владикавказский медико-биологический вестник. – 2007. – Выпуск 13. – С. 258-260.</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Казимирко Н.К. Изменения кислотной резистентности эритроцитов у бегунов на средние дистанции при различных тренировочных реж</w:t>
      </w:r>
      <w:r w:rsidRPr="007D74F7">
        <w:rPr>
          <w:sz w:val="28"/>
          <w:szCs w:val="28"/>
        </w:rPr>
        <w:t>и</w:t>
      </w:r>
      <w:r w:rsidRPr="007D74F7">
        <w:rPr>
          <w:sz w:val="28"/>
          <w:szCs w:val="28"/>
        </w:rPr>
        <w:t xml:space="preserve">мах в микроцикле / Н.К. Казимирко, В.И. Дурнев, З.С. Андреева // Теория и практика физической культуры. – 1982. </w:t>
      </w:r>
      <w:r w:rsidRPr="007D74F7">
        <w:rPr>
          <w:sz w:val="28"/>
          <w:szCs w:val="28"/>
          <w:lang w:val="uk-UA"/>
        </w:rPr>
        <w:t>–</w:t>
      </w:r>
      <w:r w:rsidRPr="007D74F7">
        <w:rPr>
          <w:sz w:val="28"/>
          <w:szCs w:val="28"/>
        </w:rPr>
        <w:t xml:space="preserve"> № 3. </w:t>
      </w:r>
      <w:r w:rsidRPr="007D74F7">
        <w:rPr>
          <w:sz w:val="28"/>
          <w:szCs w:val="28"/>
          <w:lang w:val="uk-UA"/>
        </w:rPr>
        <w:t>–</w:t>
      </w:r>
      <w:r w:rsidRPr="007D74F7">
        <w:rPr>
          <w:sz w:val="28"/>
          <w:szCs w:val="28"/>
        </w:rPr>
        <w:t xml:space="preserve"> С. 28.</w:t>
      </w:r>
    </w:p>
    <w:p w:rsidR="00DC33C7" w:rsidRPr="007D74F7" w:rsidRDefault="00DC33C7" w:rsidP="0046336E">
      <w:pPr>
        <w:pStyle w:val="af"/>
        <w:numPr>
          <w:ilvl w:val="0"/>
          <w:numId w:val="29"/>
        </w:numPr>
        <w:spacing w:after="0" w:line="360" w:lineRule="auto"/>
        <w:jc w:val="both"/>
        <w:rPr>
          <w:color w:val="202020"/>
          <w:sz w:val="28"/>
          <w:szCs w:val="28"/>
          <w:lang w:val="uk-UA"/>
        </w:rPr>
      </w:pPr>
      <w:r w:rsidRPr="007D74F7">
        <w:rPr>
          <w:color w:val="202020"/>
          <w:sz w:val="28"/>
          <w:szCs w:val="28"/>
        </w:rPr>
        <w:t>Казимирко Н.К. Коррекция нарушений кислотной резистентности эритроцитов с помощью антиоксидантов и энтеросорбентов / Н.К. К</w:t>
      </w:r>
      <w:r w:rsidRPr="007D74F7">
        <w:rPr>
          <w:color w:val="202020"/>
          <w:sz w:val="28"/>
          <w:szCs w:val="28"/>
        </w:rPr>
        <w:t>а</w:t>
      </w:r>
      <w:r w:rsidRPr="007D74F7">
        <w:rPr>
          <w:color w:val="202020"/>
          <w:sz w:val="28"/>
          <w:szCs w:val="28"/>
        </w:rPr>
        <w:t xml:space="preserve">зимирко, С.И. Ступченко // </w:t>
      </w:r>
      <w:r w:rsidRPr="007D74F7">
        <w:rPr>
          <w:color w:val="202020"/>
          <w:sz w:val="28"/>
          <w:szCs w:val="28"/>
          <w:lang w:val="uk-UA"/>
        </w:rPr>
        <w:t>Загальна патологія та патологічна фізіол</w:t>
      </w:r>
      <w:r w:rsidRPr="007D74F7">
        <w:rPr>
          <w:color w:val="202020"/>
          <w:sz w:val="28"/>
          <w:szCs w:val="28"/>
          <w:lang w:val="uk-UA"/>
        </w:rPr>
        <w:t>о</w:t>
      </w:r>
      <w:r w:rsidRPr="007D74F7">
        <w:rPr>
          <w:color w:val="202020"/>
          <w:sz w:val="28"/>
          <w:szCs w:val="28"/>
          <w:lang w:val="uk-UA"/>
        </w:rPr>
        <w:t>гія. – 2007. – № 5. – С. 20-22.</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Казімірко Н.К. Показники простагландинів і лейкотрієнів у спортсм</w:t>
      </w:r>
      <w:r w:rsidRPr="007D74F7">
        <w:rPr>
          <w:sz w:val="28"/>
          <w:szCs w:val="28"/>
          <w:lang w:val="uk-UA"/>
        </w:rPr>
        <w:t>е</w:t>
      </w:r>
      <w:r w:rsidRPr="007D74F7">
        <w:rPr>
          <w:sz w:val="28"/>
          <w:szCs w:val="28"/>
          <w:lang w:val="uk-UA"/>
        </w:rPr>
        <w:t>нів-борців, хворих на піодермію, в підготовчому періоді тренувальн</w:t>
      </w:r>
      <w:r w:rsidRPr="007D74F7">
        <w:rPr>
          <w:sz w:val="28"/>
          <w:szCs w:val="28"/>
          <w:lang w:val="uk-UA"/>
        </w:rPr>
        <w:t>о</w:t>
      </w:r>
      <w:r w:rsidRPr="007D74F7">
        <w:rPr>
          <w:sz w:val="28"/>
          <w:szCs w:val="28"/>
          <w:lang w:val="uk-UA"/>
        </w:rPr>
        <w:t xml:space="preserve">го макроциклу / Н.К. Казімірко, І.С. Гайдаш, В.В. Флегонтова [та ін.] // Бюлетень матеріалів наукової конференції «VI читання імені В.В. </w:t>
      </w:r>
      <w:r w:rsidRPr="007D74F7">
        <w:rPr>
          <w:sz w:val="28"/>
          <w:szCs w:val="28"/>
          <w:lang w:val="uk-UA"/>
        </w:rPr>
        <w:lastRenderedPageBreak/>
        <w:t>Підвисоцького, присвячені до 150-річчя з дня народження». – Одеса, 2007. – С. 69-70.</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Казімірко Н.К. Стан гуморального імунітету в борців залежно від п</w:t>
      </w:r>
      <w:r w:rsidRPr="007D74F7">
        <w:rPr>
          <w:sz w:val="28"/>
          <w:szCs w:val="28"/>
          <w:lang w:val="uk-UA"/>
        </w:rPr>
        <w:t>о</w:t>
      </w:r>
      <w:r w:rsidRPr="007D74F7">
        <w:rPr>
          <w:sz w:val="28"/>
          <w:szCs w:val="28"/>
          <w:lang w:val="uk-UA"/>
        </w:rPr>
        <w:t xml:space="preserve">ри року / Н.К. Казімірко, В.П. Ляпін // Буковинський медичний вісник. – 2003. – № 4. – С. 72-74. </w:t>
      </w:r>
    </w:p>
    <w:p w:rsidR="00DC33C7" w:rsidRPr="007D74F7" w:rsidRDefault="00DC33C7" w:rsidP="0046336E">
      <w:pPr>
        <w:pStyle w:val="34"/>
        <w:numPr>
          <w:ilvl w:val="0"/>
          <w:numId w:val="29"/>
        </w:numPr>
        <w:spacing w:after="0" w:line="360" w:lineRule="auto"/>
        <w:jc w:val="both"/>
        <w:rPr>
          <w:sz w:val="28"/>
          <w:szCs w:val="28"/>
        </w:rPr>
      </w:pPr>
      <w:r w:rsidRPr="007D74F7">
        <w:rPr>
          <w:sz w:val="28"/>
          <w:szCs w:val="28"/>
        </w:rPr>
        <w:t>Казімірко Н.К. Характеристика процесів ПОЛ, системи ейкозаноїдів та енергетичного обміну у борців залежно від кваліфікаційної катег</w:t>
      </w:r>
      <w:r w:rsidRPr="007D74F7">
        <w:rPr>
          <w:sz w:val="28"/>
          <w:szCs w:val="28"/>
        </w:rPr>
        <w:t>о</w:t>
      </w:r>
      <w:r w:rsidRPr="007D74F7">
        <w:rPr>
          <w:sz w:val="28"/>
          <w:szCs w:val="28"/>
        </w:rPr>
        <w:t>рії / Н.К. Казімірко, В.П. Ляпін // Збірник наукових праць «Педагогіка, психологія та медико-біологічні проблеми фізичного виховання і сп</w:t>
      </w:r>
      <w:r w:rsidRPr="007D74F7">
        <w:rPr>
          <w:sz w:val="28"/>
          <w:szCs w:val="28"/>
        </w:rPr>
        <w:t>о</w:t>
      </w:r>
      <w:r w:rsidRPr="007D74F7">
        <w:rPr>
          <w:sz w:val="28"/>
          <w:szCs w:val="28"/>
        </w:rPr>
        <w:t xml:space="preserve">рту». – Харків. – 2004. – № 7. – С. 35-40. </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Каминский Л.С. Статистическая обработка лабораторных и клинич</w:t>
      </w:r>
      <w:r w:rsidRPr="007D74F7">
        <w:rPr>
          <w:sz w:val="28"/>
          <w:szCs w:val="28"/>
        </w:rPr>
        <w:t>е</w:t>
      </w:r>
      <w:r w:rsidRPr="007D74F7">
        <w:rPr>
          <w:sz w:val="28"/>
          <w:szCs w:val="28"/>
        </w:rPr>
        <w:t>ских данных</w:t>
      </w:r>
      <w:r w:rsidRPr="007D74F7">
        <w:rPr>
          <w:sz w:val="28"/>
          <w:szCs w:val="28"/>
          <w:lang w:val="uk-UA"/>
        </w:rPr>
        <w:t xml:space="preserve"> / Л.С. </w:t>
      </w:r>
      <w:r w:rsidRPr="007D74F7">
        <w:rPr>
          <w:sz w:val="28"/>
          <w:szCs w:val="28"/>
        </w:rPr>
        <w:t>Каминский. – Л.: Медицина, 1964. – 252 с.</w:t>
      </w:r>
    </w:p>
    <w:p w:rsidR="00DC33C7" w:rsidRPr="007D74F7" w:rsidRDefault="00DC33C7" w:rsidP="0046336E">
      <w:pPr>
        <w:numPr>
          <w:ilvl w:val="0"/>
          <w:numId w:val="29"/>
        </w:numPr>
        <w:autoSpaceDN w:val="0"/>
        <w:spacing w:after="0" w:line="360" w:lineRule="auto"/>
        <w:jc w:val="both"/>
        <w:rPr>
          <w:sz w:val="28"/>
          <w:szCs w:val="28"/>
        </w:rPr>
      </w:pPr>
      <w:r w:rsidRPr="007D74F7">
        <w:rPr>
          <w:snapToGrid w:val="0"/>
          <w:sz w:val="28"/>
          <w:szCs w:val="28"/>
        </w:rPr>
        <w:t>Карелин А.О. Правильное питание при занятиях спортом и физкул</w:t>
      </w:r>
      <w:r w:rsidRPr="007D74F7">
        <w:rPr>
          <w:snapToGrid w:val="0"/>
          <w:sz w:val="28"/>
          <w:szCs w:val="28"/>
        </w:rPr>
        <w:t>ь</w:t>
      </w:r>
      <w:r w:rsidRPr="007D74F7">
        <w:rPr>
          <w:snapToGrid w:val="0"/>
          <w:sz w:val="28"/>
          <w:szCs w:val="28"/>
        </w:rPr>
        <w:t xml:space="preserve">турой / А.О. Карелин. – СПб.: Издательство “ДИЛЯ”, 2003. – 256 с. </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Карлюк Т.Н. Планирование тренировочных процессов и восстановл</w:t>
      </w:r>
      <w:r w:rsidRPr="007D74F7">
        <w:rPr>
          <w:sz w:val="28"/>
          <w:szCs w:val="28"/>
        </w:rPr>
        <w:t>е</w:t>
      </w:r>
      <w:r w:rsidRPr="007D74F7">
        <w:rPr>
          <w:sz w:val="28"/>
          <w:szCs w:val="28"/>
        </w:rPr>
        <w:t>ние организма спортсменов / Т.Н. Карлюк // Материалы междунаро</w:t>
      </w:r>
      <w:r w:rsidRPr="007D74F7">
        <w:rPr>
          <w:sz w:val="28"/>
          <w:szCs w:val="28"/>
        </w:rPr>
        <w:t>д</w:t>
      </w:r>
      <w:r w:rsidRPr="007D74F7">
        <w:rPr>
          <w:sz w:val="28"/>
          <w:szCs w:val="28"/>
        </w:rPr>
        <w:t>ной научно-практической конференции «Олимпийский спорт, физ</w:t>
      </w:r>
      <w:r w:rsidRPr="007D74F7">
        <w:rPr>
          <w:sz w:val="28"/>
          <w:szCs w:val="28"/>
        </w:rPr>
        <w:t>и</w:t>
      </w:r>
      <w:r w:rsidRPr="007D74F7">
        <w:rPr>
          <w:sz w:val="28"/>
          <w:szCs w:val="28"/>
        </w:rPr>
        <w:t>ческая культура, здоровье нации в современных условиях». – Луганск. – 2004. – С. 287-290.</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Карпман В.Л. Спортивная медицина / В.Л. Карпман. – М.: Физическая культура и спорт, 1987. – 304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Коновалов В. Изучение адаптационных реакций организма спортсм</w:t>
      </w:r>
      <w:r w:rsidRPr="007D74F7">
        <w:rPr>
          <w:sz w:val="28"/>
          <w:szCs w:val="28"/>
        </w:rPr>
        <w:t>е</w:t>
      </w:r>
      <w:r w:rsidRPr="007D74F7">
        <w:rPr>
          <w:sz w:val="28"/>
          <w:szCs w:val="28"/>
        </w:rPr>
        <w:t>нов специализирующихся в легкоатлетических видах на выносливость / В. Коновалов // Тезисы докладов Международного Конгресса «Чел</w:t>
      </w:r>
      <w:r w:rsidRPr="007D74F7">
        <w:rPr>
          <w:sz w:val="28"/>
          <w:szCs w:val="28"/>
        </w:rPr>
        <w:t>о</w:t>
      </w:r>
      <w:r w:rsidRPr="007D74F7">
        <w:rPr>
          <w:sz w:val="28"/>
          <w:szCs w:val="28"/>
        </w:rPr>
        <w:t>век в мире спорта: новые идеи, технологии, перспективы». – М., 1998. – Т. 1. – С. 84-85.</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Королюк М.А. Метод определения активности каталазы / М.А. Кор</w:t>
      </w:r>
      <w:r w:rsidRPr="007D74F7">
        <w:rPr>
          <w:sz w:val="28"/>
          <w:szCs w:val="28"/>
        </w:rPr>
        <w:t>о</w:t>
      </w:r>
      <w:r w:rsidRPr="007D74F7">
        <w:rPr>
          <w:sz w:val="28"/>
          <w:szCs w:val="28"/>
        </w:rPr>
        <w:t>люк, Л.И. Иванова, И.Г. Майорова, В.Е. Токарев // Лабораторное дело. – 1988. – № 1. – С. 16-19.</w:t>
      </w:r>
    </w:p>
    <w:p w:rsidR="00DC33C7" w:rsidRPr="007D74F7" w:rsidRDefault="00DC33C7" w:rsidP="0046336E">
      <w:pPr>
        <w:pStyle w:val="ad"/>
        <w:numPr>
          <w:ilvl w:val="0"/>
          <w:numId w:val="29"/>
        </w:numPr>
        <w:suppressAutoHyphens w:val="0"/>
        <w:spacing w:after="0" w:line="360" w:lineRule="auto"/>
        <w:jc w:val="both"/>
        <w:rPr>
          <w:b/>
          <w:szCs w:val="28"/>
          <w:lang w:val="uk-UA"/>
        </w:rPr>
      </w:pPr>
      <w:r w:rsidRPr="007D74F7">
        <w:rPr>
          <w:b/>
          <w:szCs w:val="28"/>
          <w:lang w:val="uk-UA"/>
        </w:rPr>
        <w:lastRenderedPageBreak/>
        <w:t>Корочина І. Індивідуалізація засобів відновлення працездатності спор</w:t>
      </w:r>
      <w:r w:rsidRPr="007D74F7">
        <w:rPr>
          <w:b/>
          <w:szCs w:val="28"/>
          <w:lang w:val="uk-UA"/>
        </w:rPr>
        <w:t>т</w:t>
      </w:r>
      <w:r w:rsidRPr="007D74F7">
        <w:rPr>
          <w:b/>
          <w:szCs w:val="28"/>
          <w:lang w:val="uk-UA"/>
        </w:rPr>
        <w:t>сменів / І. Корочина // Збірник наукових праць з галузі фізичної культ</w:t>
      </w:r>
      <w:r w:rsidRPr="007D74F7">
        <w:rPr>
          <w:b/>
          <w:szCs w:val="28"/>
          <w:lang w:val="uk-UA"/>
        </w:rPr>
        <w:t>у</w:t>
      </w:r>
      <w:r w:rsidRPr="007D74F7">
        <w:rPr>
          <w:b/>
          <w:szCs w:val="28"/>
          <w:lang w:val="uk-UA"/>
        </w:rPr>
        <w:t>ри і спорту «Молода спортивна наука України». – Львів: ДЛІФК, 2002. – С. 126-129.</w:t>
      </w:r>
    </w:p>
    <w:p w:rsidR="00DC33C7" w:rsidRPr="007D74F7" w:rsidRDefault="00DC33C7" w:rsidP="0046336E">
      <w:pPr>
        <w:pStyle w:val="ad"/>
        <w:numPr>
          <w:ilvl w:val="0"/>
          <w:numId w:val="29"/>
        </w:numPr>
        <w:suppressAutoHyphens w:val="0"/>
        <w:spacing w:after="0" w:line="360" w:lineRule="auto"/>
        <w:jc w:val="both"/>
        <w:rPr>
          <w:b/>
          <w:szCs w:val="28"/>
          <w:lang w:val="uk-UA"/>
        </w:rPr>
      </w:pPr>
      <w:r w:rsidRPr="007D74F7">
        <w:rPr>
          <w:b/>
          <w:szCs w:val="28"/>
        </w:rPr>
        <w:t>Крисковец А.Н. Использование фармакологических средств и лазе</w:t>
      </w:r>
      <w:r w:rsidRPr="007D74F7">
        <w:rPr>
          <w:b/>
          <w:szCs w:val="28"/>
        </w:rPr>
        <w:t>р</w:t>
      </w:r>
      <w:r w:rsidRPr="007D74F7">
        <w:rPr>
          <w:b/>
          <w:szCs w:val="28"/>
        </w:rPr>
        <w:t>ных воздействий для восстановления организма спортсменов // А.Н. Крисковец</w:t>
      </w:r>
      <w:r w:rsidRPr="007D74F7">
        <w:rPr>
          <w:b/>
          <w:szCs w:val="28"/>
          <w:lang w:val="uk-UA"/>
        </w:rPr>
        <w:t xml:space="preserve"> // Збірник наукових праць «Педагогіка, психологія та м</w:t>
      </w:r>
      <w:r w:rsidRPr="007D74F7">
        <w:rPr>
          <w:b/>
          <w:szCs w:val="28"/>
          <w:lang w:val="uk-UA"/>
        </w:rPr>
        <w:t>е</w:t>
      </w:r>
      <w:r w:rsidRPr="007D74F7">
        <w:rPr>
          <w:b/>
          <w:szCs w:val="28"/>
          <w:lang w:val="uk-UA"/>
        </w:rPr>
        <w:t>дико-біологічні проблеми фізичного виховання і спорту». – Харків. – 2004. – № 1. – С. 225-231.</w:t>
      </w:r>
    </w:p>
    <w:p w:rsidR="00DC33C7" w:rsidRPr="007D74F7" w:rsidRDefault="00DC33C7" w:rsidP="0046336E">
      <w:pPr>
        <w:pStyle w:val="ad"/>
        <w:numPr>
          <w:ilvl w:val="0"/>
          <w:numId w:val="29"/>
        </w:numPr>
        <w:suppressAutoHyphens w:val="0"/>
        <w:spacing w:after="0" w:line="360" w:lineRule="auto"/>
        <w:jc w:val="both"/>
        <w:rPr>
          <w:b/>
          <w:szCs w:val="28"/>
          <w:lang w:val="uk-UA"/>
        </w:rPr>
      </w:pPr>
      <w:r w:rsidRPr="007D74F7">
        <w:rPr>
          <w:b/>
          <w:szCs w:val="28"/>
          <w:lang w:val="uk-UA"/>
        </w:rPr>
        <w:t>Крупський В.П. Комплексне використання засобів відновлення у зм</w:t>
      </w:r>
      <w:r w:rsidRPr="007D74F7">
        <w:rPr>
          <w:b/>
          <w:szCs w:val="28"/>
          <w:lang w:val="uk-UA"/>
        </w:rPr>
        <w:t>а</w:t>
      </w:r>
      <w:r w:rsidRPr="007D74F7">
        <w:rPr>
          <w:b/>
          <w:szCs w:val="28"/>
          <w:lang w:val="uk-UA"/>
        </w:rPr>
        <w:t>гальному періоді тренувань лижників-ветеранів / В.П. Крупський // Збі</w:t>
      </w:r>
      <w:r w:rsidRPr="007D74F7">
        <w:rPr>
          <w:b/>
          <w:szCs w:val="28"/>
          <w:lang w:val="uk-UA"/>
        </w:rPr>
        <w:t>р</w:t>
      </w:r>
      <w:r w:rsidRPr="007D74F7">
        <w:rPr>
          <w:b/>
          <w:szCs w:val="28"/>
          <w:lang w:val="uk-UA"/>
        </w:rPr>
        <w:t>ник наукових праць «Педагогіка, психологія та медико-біологічні пр</w:t>
      </w:r>
      <w:r w:rsidRPr="007D74F7">
        <w:rPr>
          <w:b/>
          <w:szCs w:val="28"/>
          <w:lang w:val="uk-UA"/>
        </w:rPr>
        <w:t>о</w:t>
      </w:r>
      <w:r w:rsidRPr="007D74F7">
        <w:rPr>
          <w:b/>
          <w:szCs w:val="28"/>
          <w:lang w:val="uk-UA"/>
        </w:rPr>
        <w:t>блеми фізичного виховання і спорту». – Харків. – 2003. – № 22. – С. 10-15.</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Кузнец І.В. Підвищення ефективності тренувальної та змагальної ді</w:t>
      </w:r>
      <w:r w:rsidRPr="007D74F7">
        <w:rPr>
          <w:sz w:val="28"/>
          <w:szCs w:val="28"/>
          <w:lang w:val="uk-UA"/>
        </w:rPr>
        <w:t>я</w:t>
      </w:r>
      <w:r w:rsidRPr="007D74F7">
        <w:rPr>
          <w:sz w:val="28"/>
          <w:szCs w:val="28"/>
          <w:lang w:val="uk-UA"/>
        </w:rPr>
        <w:t>льності спортсменів з допомогою корекції супероксиддисмутазної ланки антиоксидантної системи: автореф. дис. на здобуття наук. ст</w:t>
      </w:r>
      <w:r w:rsidRPr="007D74F7">
        <w:rPr>
          <w:sz w:val="28"/>
          <w:szCs w:val="28"/>
          <w:lang w:val="uk-UA"/>
        </w:rPr>
        <w:t>у</w:t>
      </w:r>
      <w:r w:rsidRPr="007D74F7">
        <w:rPr>
          <w:sz w:val="28"/>
          <w:szCs w:val="28"/>
          <w:lang w:val="uk-UA"/>
        </w:rPr>
        <w:t>пеня канд. наук з фізичного виховання і спорту: спец. 24.00.01 «Олі</w:t>
      </w:r>
      <w:r w:rsidRPr="007D74F7">
        <w:rPr>
          <w:sz w:val="28"/>
          <w:szCs w:val="28"/>
          <w:lang w:val="uk-UA"/>
        </w:rPr>
        <w:t>м</w:t>
      </w:r>
      <w:r w:rsidRPr="007D74F7">
        <w:rPr>
          <w:sz w:val="28"/>
          <w:szCs w:val="28"/>
          <w:lang w:val="uk-UA"/>
        </w:rPr>
        <w:t>пійський та професійний спорт» / І.В. Кузнец. – К., 2003. – 19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Кузнецова Т.Н. Перспективы использования гематологических пок</w:t>
      </w:r>
      <w:r w:rsidRPr="007D74F7">
        <w:rPr>
          <w:sz w:val="28"/>
          <w:szCs w:val="28"/>
        </w:rPr>
        <w:t>а</w:t>
      </w:r>
      <w:r w:rsidRPr="007D74F7">
        <w:rPr>
          <w:sz w:val="28"/>
          <w:szCs w:val="28"/>
        </w:rPr>
        <w:t>зателей в контроле за состоянием адаптационных систем организма спортсмена / Т.Н. Кузнєцова, С.Е. Павлов // Медико-биологические проблемы спорта. – Бюллетень № 4. – С. 89-96.</w:t>
      </w:r>
    </w:p>
    <w:p w:rsidR="00DC33C7" w:rsidRPr="007D74F7" w:rsidRDefault="00DC33C7" w:rsidP="0046336E">
      <w:pPr>
        <w:numPr>
          <w:ilvl w:val="0"/>
          <w:numId w:val="29"/>
        </w:numPr>
        <w:autoSpaceDN w:val="0"/>
        <w:spacing w:after="0" w:line="360" w:lineRule="auto"/>
        <w:ind w:right="57"/>
        <w:jc w:val="both"/>
        <w:rPr>
          <w:rFonts w:ascii="TimesNewRoman" w:hAnsi="TimesNewRoman" w:cs="TimesNewRoman"/>
          <w:sz w:val="28"/>
          <w:szCs w:val="28"/>
        </w:rPr>
      </w:pPr>
      <w:r w:rsidRPr="007D74F7">
        <w:rPr>
          <w:sz w:val="28"/>
          <w:szCs w:val="28"/>
        </w:rPr>
        <w:t>Кулиненков О.С. Фармакология спорта (клинико-фармакологический справочник) / О.С. Кулиненков. – М., 2000. – 168 с.</w:t>
      </w:r>
    </w:p>
    <w:p w:rsidR="00DC33C7" w:rsidRPr="007D74F7" w:rsidRDefault="00DC33C7" w:rsidP="0046336E">
      <w:pPr>
        <w:numPr>
          <w:ilvl w:val="0"/>
          <w:numId w:val="29"/>
        </w:numPr>
        <w:autoSpaceDN w:val="0"/>
        <w:spacing w:after="0" w:line="360" w:lineRule="auto"/>
        <w:ind w:right="57"/>
        <w:jc w:val="both"/>
        <w:rPr>
          <w:rFonts w:ascii="TimesNewRoman" w:hAnsi="TimesNewRoman" w:cs="TimesNewRoman"/>
          <w:sz w:val="28"/>
          <w:szCs w:val="28"/>
        </w:rPr>
      </w:pPr>
      <w:r w:rsidRPr="007D74F7">
        <w:rPr>
          <w:sz w:val="28"/>
          <w:szCs w:val="28"/>
        </w:rPr>
        <w:t>Лаповец Л.Е. Взаимосвязи в системе клеточного иммунитета в усл</w:t>
      </w:r>
      <w:r w:rsidRPr="007D74F7">
        <w:rPr>
          <w:sz w:val="28"/>
          <w:szCs w:val="28"/>
        </w:rPr>
        <w:t>о</w:t>
      </w:r>
      <w:r w:rsidRPr="007D74F7">
        <w:rPr>
          <w:sz w:val="28"/>
          <w:szCs w:val="28"/>
        </w:rPr>
        <w:t xml:space="preserve">виях действия дозированной физической нагрузки </w:t>
      </w:r>
      <w:r w:rsidRPr="007D74F7">
        <w:rPr>
          <w:sz w:val="28"/>
          <w:szCs w:val="28"/>
          <w:lang w:val="uk-UA"/>
        </w:rPr>
        <w:t xml:space="preserve">/ Л.Е. </w:t>
      </w:r>
      <w:r w:rsidRPr="007D74F7">
        <w:rPr>
          <w:sz w:val="28"/>
          <w:szCs w:val="28"/>
        </w:rPr>
        <w:t>Лаповец, В.Н. Ак</w:t>
      </w:r>
      <w:r w:rsidRPr="007D74F7">
        <w:rPr>
          <w:sz w:val="28"/>
          <w:szCs w:val="28"/>
        </w:rPr>
        <w:t>и</w:t>
      </w:r>
      <w:r w:rsidRPr="007D74F7">
        <w:rPr>
          <w:sz w:val="28"/>
          <w:szCs w:val="28"/>
        </w:rPr>
        <w:t xml:space="preserve">мова, Б.Д. Луцик // Лабораторная диагностика. – 2006. </w:t>
      </w:r>
      <w:r w:rsidRPr="007D74F7">
        <w:rPr>
          <w:sz w:val="28"/>
          <w:szCs w:val="28"/>
          <w:lang w:val="uk-UA"/>
        </w:rPr>
        <w:t>–</w:t>
      </w:r>
      <w:r w:rsidRPr="007D74F7">
        <w:rPr>
          <w:sz w:val="28"/>
          <w:szCs w:val="28"/>
        </w:rPr>
        <w:t xml:space="preserve"> № 2. – С. 14-17.</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lastRenderedPageBreak/>
        <w:t>Левин М.Я. Показатели местного иммунитета полости рта у спор</w:t>
      </w:r>
      <w:r w:rsidRPr="007D74F7">
        <w:rPr>
          <w:sz w:val="28"/>
          <w:szCs w:val="28"/>
        </w:rPr>
        <w:t>т</w:t>
      </w:r>
      <w:r w:rsidRPr="007D74F7">
        <w:rPr>
          <w:sz w:val="28"/>
          <w:szCs w:val="28"/>
        </w:rPr>
        <w:t>сменов с воспалительными заболеваниями пародонта // Пародонтол</w:t>
      </w:r>
      <w:r w:rsidRPr="007D74F7">
        <w:rPr>
          <w:sz w:val="28"/>
          <w:szCs w:val="28"/>
        </w:rPr>
        <w:t>о</w:t>
      </w:r>
      <w:r w:rsidRPr="007D74F7">
        <w:rPr>
          <w:sz w:val="28"/>
          <w:szCs w:val="28"/>
        </w:rPr>
        <w:t>гия. – 2000. – № 1. – С. 19-20.</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Левченко Л.І. Комплексні підходи до корекції функціонального стану організму футболістів / Л.І. Левченко // Збірник наукових праць в г</w:t>
      </w:r>
      <w:r w:rsidRPr="007D74F7">
        <w:rPr>
          <w:sz w:val="28"/>
          <w:szCs w:val="28"/>
          <w:lang w:val="uk-UA"/>
        </w:rPr>
        <w:t>а</w:t>
      </w:r>
      <w:r w:rsidRPr="007D74F7">
        <w:rPr>
          <w:sz w:val="28"/>
          <w:szCs w:val="28"/>
          <w:lang w:val="uk-UA"/>
        </w:rPr>
        <w:t>лузі фізичної культури та спорту «Молода спортивна наука України». – Львів: Видавничий дім «Панорама», 2002. – С. 143-145.</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Ляпин В.П. Влияние физических нагрузок у спортсменов, занима</w:t>
      </w:r>
      <w:r w:rsidRPr="007D74F7">
        <w:rPr>
          <w:sz w:val="28"/>
          <w:szCs w:val="28"/>
        </w:rPr>
        <w:t>ю</w:t>
      </w:r>
      <w:r w:rsidRPr="007D74F7">
        <w:rPr>
          <w:sz w:val="28"/>
          <w:szCs w:val="28"/>
        </w:rPr>
        <w:t>щихся греко-римской борьбой, на морфологию и кислотную рез</w:t>
      </w:r>
      <w:r w:rsidRPr="007D74F7">
        <w:rPr>
          <w:sz w:val="28"/>
          <w:szCs w:val="28"/>
        </w:rPr>
        <w:t>и</w:t>
      </w:r>
      <w:r w:rsidRPr="007D74F7">
        <w:rPr>
          <w:sz w:val="28"/>
          <w:szCs w:val="28"/>
        </w:rPr>
        <w:t>стентность эритроцитов</w:t>
      </w:r>
      <w:r w:rsidRPr="007D74F7">
        <w:rPr>
          <w:sz w:val="28"/>
          <w:szCs w:val="28"/>
          <w:lang w:val="uk-UA"/>
        </w:rPr>
        <w:t xml:space="preserve"> / В.П. </w:t>
      </w:r>
      <w:r w:rsidRPr="007D74F7">
        <w:rPr>
          <w:sz w:val="28"/>
          <w:szCs w:val="28"/>
        </w:rPr>
        <w:t xml:space="preserve">Ляпин, Е.В. Яковлева, С.Н. Галий, В.В. Андреева </w:t>
      </w:r>
      <w:r w:rsidRPr="007D74F7">
        <w:rPr>
          <w:sz w:val="28"/>
          <w:szCs w:val="28"/>
          <w:lang w:val="uk-UA"/>
        </w:rPr>
        <w:t>// Український медичний альманах. – 2007. – № 3. – С. 12-15.</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Ляпин В.П. Особенности процессов перекисного окисления липидов и системы антиоксидантной защиты у спортсменов-борцов / В.П. Л</w:t>
      </w:r>
      <w:r w:rsidRPr="007D74F7">
        <w:rPr>
          <w:sz w:val="28"/>
          <w:szCs w:val="28"/>
        </w:rPr>
        <w:t>я</w:t>
      </w:r>
      <w:r w:rsidRPr="007D74F7">
        <w:rPr>
          <w:sz w:val="28"/>
          <w:szCs w:val="28"/>
        </w:rPr>
        <w:t xml:space="preserve">пин, Л.С. Деркач, Е.И. Гайдаш // </w:t>
      </w:r>
      <w:r w:rsidRPr="007D74F7">
        <w:rPr>
          <w:sz w:val="28"/>
          <w:szCs w:val="28"/>
          <w:lang w:val="uk-UA"/>
        </w:rPr>
        <w:t xml:space="preserve">Український медичний альманах. – 2004. </w:t>
      </w:r>
      <w:r w:rsidRPr="007D74F7">
        <w:rPr>
          <w:sz w:val="28"/>
          <w:szCs w:val="28"/>
        </w:rPr>
        <w:t>–</w:t>
      </w:r>
      <w:r w:rsidRPr="007D74F7">
        <w:rPr>
          <w:sz w:val="28"/>
          <w:szCs w:val="28"/>
          <w:lang w:val="uk-UA"/>
        </w:rPr>
        <w:t xml:space="preserve"> № 6. – С. 91-94.</w:t>
      </w:r>
      <w:r w:rsidRPr="007D74F7">
        <w:rPr>
          <w:sz w:val="28"/>
          <w:szCs w:val="28"/>
        </w:rPr>
        <w:t xml:space="preserve"> </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rPr>
        <w:t>Ляпин В.П. Реакции системы крови у борцов / Валентин Петрович Ляпин. – Луганск, 2003. – 160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Ляпин В.П. Состояние клеточного иммунитета у борцов в зависим</w:t>
      </w:r>
      <w:r w:rsidRPr="007D74F7">
        <w:rPr>
          <w:sz w:val="28"/>
          <w:szCs w:val="28"/>
        </w:rPr>
        <w:t>о</w:t>
      </w:r>
      <w:r w:rsidRPr="007D74F7">
        <w:rPr>
          <w:sz w:val="28"/>
          <w:szCs w:val="28"/>
        </w:rPr>
        <w:t xml:space="preserve">сти от времени года / В.П. Ляпин, Н.К. Казимирко // </w:t>
      </w:r>
      <w:r w:rsidRPr="007D74F7">
        <w:rPr>
          <w:sz w:val="28"/>
          <w:szCs w:val="28"/>
          <w:lang w:val="uk-UA"/>
        </w:rPr>
        <w:t>Експериментал</w:t>
      </w:r>
      <w:r w:rsidRPr="007D74F7">
        <w:rPr>
          <w:sz w:val="28"/>
          <w:szCs w:val="28"/>
          <w:lang w:val="uk-UA"/>
        </w:rPr>
        <w:t>ь</w:t>
      </w:r>
      <w:r w:rsidRPr="007D74F7">
        <w:rPr>
          <w:sz w:val="28"/>
          <w:szCs w:val="28"/>
          <w:lang w:val="uk-UA"/>
        </w:rPr>
        <w:t xml:space="preserve">на і клінічна медицина. – 2004. </w:t>
      </w:r>
      <w:r w:rsidRPr="007D74F7">
        <w:rPr>
          <w:sz w:val="28"/>
          <w:szCs w:val="28"/>
        </w:rPr>
        <w:t>–</w:t>
      </w:r>
      <w:r w:rsidRPr="007D74F7">
        <w:rPr>
          <w:sz w:val="28"/>
          <w:szCs w:val="28"/>
          <w:lang w:val="uk-UA"/>
        </w:rPr>
        <w:t xml:space="preserve"> № 4. – С. 80-82.</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Ляпин В.П. Состояние клеточного иммунитета у борцов разных кв</w:t>
      </w:r>
      <w:r w:rsidRPr="007D74F7">
        <w:rPr>
          <w:sz w:val="28"/>
          <w:szCs w:val="28"/>
        </w:rPr>
        <w:t>а</w:t>
      </w:r>
      <w:r w:rsidRPr="007D74F7">
        <w:rPr>
          <w:sz w:val="28"/>
          <w:szCs w:val="28"/>
        </w:rPr>
        <w:t>лификационных категорий в течение тренировочного цикла / В.П. Л</w:t>
      </w:r>
      <w:r w:rsidRPr="007D74F7">
        <w:rPr>
          <w:sz w:val="28"/>
          <w:szCs w:val="28"/>
        </w:rPr>
        <w:t>я</w:t>
      </w:r>
      <w:r w:rsidRPr="007D74F7">
        <w:rPr>
          <w:sz w:val="28"/>
          <w:szCs w:val="28"/>
        </w:rPr>
        <w:t xml:space="preserve">пин // </w:t>
      </w:r>
      <w:r w:rsidRPr="007D74F7">
        <w:rPr>
          <w:sz w:val="28"/>
          <w:szCs w:val="28"/>
          <w:lang w:val="uk-UA"/>
        </w:rPr>
        <w:t xml:space="preserve">Збірник наукових праць «Педагогіка, психологія та медико-біологічні проблеми фізичного виховання і спорту». – Харків. – 2003. </w:t>
      </w:r>
      <w:r w:rsidRPr="007D74F7">
        <w:rPr>
          <w:sz w:val="28"/>
          <w:szCs w:val="28"/>
        </w:rPr>
        <w:t>–</w:t>
      </w:r>
      <w:r w:rsidRPr="007D74F7">
        <w:rPr>
          <w:sz w:val="28"/>
          <w:szCs w:val="28"/>
          <w:lang w:val="uk-UA"/>
        </w:rPr>
        <w:t xml:space="preserve"> № 14. – С. 77-81.</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Ляпин В.П. Состояние клеточного иммунитета у спортсменов-борцов в ходе базисного тренировочного процесса / В.П. Ляпин // Вестник морской медицины. – 2004. – № 1. – С. 15-18.</w:t>
      </w:r>
    </w:p>
    <w:p w:rsidR="00DC33C7" w:rsidRPr="007D74F7" w:rsidRDefault="00DC33C7" w:rsidP="0046336E">
      <w:pPr>
        <w:numPr>
          <w:ilvl w:val="0"/>
          <w:numId w:val="29"/>
        </w:numPr>
        <w:autoSpaceDN w:val="0"/>
        <w:spacing w:after="0" w:line="360" w:lineRule="auto"/>
        <w:jc w:val="both"/>
        <w:rPr>
          <w:snapToGrid w:val="0"/>
          <w:sz w:val="28"/>
          <w:szCs w:val="28"/>
          <w:lang w:val="uk-UA"/>
        </w:rPr>
      </w:pPr>
      <w:r w:rsidRPr="007D74F7">
        <w:rPr>
          <w:sz w:val="28"/>
          <w:szCs w:val="28"/>
        </w:rPr>
        <w:lastRenderedPageBreak/>
        <w:t>Ляпин В.П. Состояние перекисного окисления липидов и системы а</w:t>
      </w:r>
      <w:r w:rsidRPr="007D74F7">
        <w:rPr>
          <w:sz w:val="28"/>
          <w:szCs w:val="28"/>
        </w:rPr>
        <w:t>н</w:t>
      </w:r>
      <w:r w:rsidRPr="007D74F7">
        <w:rPr>
          <w:sz w:val="28"/>
          <w:szCs w:val="28"/>
        </w:rPr>
        <w:t>тиоксидантной защиты у спортсменов-борцов в ходе тренировочного ци</w:t>
      </w:r>
      <w:r w:rsidRPr="007D74F7">
        <w:rPr>
          <w:sz w:val="28"/>
          <w:szCs w:val="28"/>
        </w:rPr>
        <w:t>к</w:t>
      </w:r>
      <w:r w:rsidRPr="007D74F7">
        <w:rPr>
          <w:sz w:val="28"/>
          <w:szCs w:val="28"/>
        </w:rPr>
        <w:t>ла и в зависимости от квалификационной категории / В.П. Ляпин // Вестник морской медицины. – 2003. – № 4. – С. 3-5.</w:t>
      </w:r>
    </w:p>
    <w:p w:rsidR="00DC33C7" w:rsidRPr="007D74F7" w:rsidRDefault="00DC33C7" w:rsidP="0046336E">
      <w:pPr>
        <w:widowControl w:val="0"/>
        <w:numPr>
          <w:ilvl w:val="0"/>
          <w:numId w:val="29"/>
        </w:numPr>
        <w:autoSpaceDE w:val="0"/>
        <w:autoSpaceDN w:val="0"/>
        <w:adjustRightInd w:val="0"/>
        <w:spacing w:after="0" w:line="360" w:lineRule="auto"/>
        <w:jc w:val="both"/>
        <w:rPr>
          <w:color w:val="202020"/>
          <w:sz w:val="28"/>
          <w:szCs w:val="28"/>
        </w:rPr>
      </w:pPr>
      <w:r w:rsidRPr="007D74F7">
        <w:rPr>
          <w:color w:val="202020"/>
          <w:sz w:val="28"/>
          <w:szCs w:val="28"/>
        </w:rPr>
        <w:t>Ляпін В.П. Вплив «Селен активу» на структуру та метаболізм червонокрівців спортсменів, які займаються греко-римською борот</w:t>
      </w:r>
      <w:r w:rsidRPr="007D74F7">
        <w:rPr>
          <w:color w:val="202020"/>
          <w:sz w:val="28"/>
          <w:szCs w:val="28"/>
        </w:rPr>
        <w:t>ь</w:t>
      </w:r>
      <w:r w:rsidRPr="007D74F7">
        <w:rPr>
          <w:color w:val="202020"/>
          <w:sz w:val="28"/>
          <w:szCs w:val="28"/>
        </w:rPr>
        <w:t>бою / [В.П. Ляпін, В.В. Андрєєва, Г.В. Усенко та ін.] // Физическое воспит</w:t>
      </w:r>
      <w:r w:rsidRPr="007D74F7">
        <w:rPr>
          <w:color w:val="202020"/>
          <w:sz w:val="28"/>
          <w:szCs w:val="28"/>
        </w:rPr>
        <w:t>а</w:t>
      </w:r>
      <w:r w:rsidRPr="007D74F7">
        <w:rPr>
          <w:color w:val="202020"/>
          <w:sz w:val="28"/>
          <w:szCs w:val="28"/>
        </w:rPr>
        <w:t xml:space="preserve">ние и спортивное совершенствование студентов: современные инновационные технологии [монография] / под ред. проф. Раевского Р.Т. – Одесса: Наука и техника, 2008. – С. 327-329. </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color w:val="202020"/>
          <w:sz w:val="28"/>
          <w:szCs w:val="28"/>
        </w:rPr>
      </w:pPr>
      <w:r w:rsidRPr="007D74F7">
        <w:rPr>
          <w:color w:val="202020"/>
          <w:sz w:val="28"/>
          <w:szCs w:val="28"/>
        </w:rPr>
        <w:t>Макарова Г.А. Общие и частные проблемы спортивной медицины / Г.А. Макарова. – Краснодар, 1992. – 242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Макарова Г.А. Фармакологическое обеспечение в системе подготовки спортсменов / Г.А. Макарова. – М.: Советский спорт, 2003. - С. 122-137.</w:t>
      </w:r>
    </w:p>
    <w:p w:rsidR="00DC33C7" w:rsidRPr="007D74F7" w:rsidRDefault="00DC33C7" w:rsidP="0046336E">
      <w:pPr>
        <w:numPr>
          <w:ilvl w:val="0"/>
          <w:numId w:val="29"/>
        </w:numPr>
        <w:autoSpaceDN w:val="0"/>
        <w:spacing w:after="0" w:line="360" w:lineRule="auto"/>
        <w:ind w:right="57"/>
        <w:jc w:val="both"/>
        <w:rPr>
          <w:sz w:val="28"/>
          <w:szCs w:val="28"/>
          <w:lang w:val="uk-UA"/>
        </w:rPr>
      </w:pPr>
      <w:r w:rsidRPr="007D74F7">
        <w:rPr>
          <w:sz w:val="28"/>
          <w:szCs w:val="28"/>
        </w:rPr>
        <w:t>Маликов Н.В. Экспериментальное обоснование новых методических подходов к оценке функционального состояния спортсменов высокой квалификации / Н.В. Маликов, А.П. Конох</w:t>
      </w:r>
      <w:r w:rsidRPr="007D74F7">
        <w:rPr>
          <w:sz w:val="28"/>
          <w:szCs w:val="28"/>
          <w:lang w:val="uk-UA"/>
        </w:rPr>
        <w:t xml:space="preserve"> </w:t>
      </w:r>
      <w:r w:rsidRPr="007D74F7">
        <w:rPr>
          <w:sz w:val="28"/>
          <w:szCs w:val="28"/>
        </w:rPr>
        <w:t xml:space="preserve">// </w:t>
      </w:r>
      <w:r w:rsidRPr="007D74F7">
        <w:rPr>
          <w:sz w:val="28"/>
          <w:szCs w:val="28"/>
          <w:lang w:val="uk-UA"/>
        </w:rPr>
        <w:t>Педагогіка, психологія та медико-біологічні проблеми фізичного виховання та спорту. – 2002. – № 2. – С. 89-94.</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 xml:space="preserve">Матвеев Л.П. К дискуссии о теории спортивной тренировки </w:t>
      </w:r>
      <w:r w:rsidRPr="007D74F7">
        <w:rPr>
          <w:sz w:val="28"/>
          <w:szCs w:val="28"/>
          <w:lang w:val="uk-UA"/>
        </w:rPr>
        <w:t xml:space="preserve">/ Л.П. </w:t>
      </w:r>
      <w:r w:rsidRPr="007D74F7">
        <w:rPr>
          <w:sz w:val="28"/>
          <w:szCs w:val="28"/>
        </w:rPr>
        <w:t>Матвеев // Теория и практика физической культуры. – 1998.</w:t>
      </w:r>
      <w:r w:rsidRPr="007D74F7">
        <w:rPr>
          <w:sz w:val="28"/>
          <w:szCs w:val="28"/>
          <w:lang w:val="uk-UA"/>
        </w:rPr>
        <w:t xml:space="preserve"> –</w:t>
      </w:r>
      <w:r w:rsidRPr="007D74F7">
        <w:rPr>
          <w:sz w:val="28"/>
          <w:szCs w:val="28"/>
        </w:rPr>
        <w:t xml:space="preserve"> № 7</w:t>
      </w:r>
      <w:r w:rsidRPr="007D74F7">
        <w:rPr>
          <w:sz w:val="28"/>
          <w:szCs w:val="28"/>
          <w:lang w:val="uk-UA"/>
        </w:rPr>
        <w:t>. − С</w:t>
      </w:r>
      <w:r w:rsidRPr="007D74F7">
        <w:rPr>
          <w:sz w:val="28"/>
          <w:szCs w:val="28"/>
        </w:rPr>
        <w:t>. 55-61.</w:t>
      </w:r>
    </w:p>
    <w:p w:rsidR="00DC33C7" w:rsidRPr="007D74F7" w:rsidRDefault="00DC33C7" w:rsidP="0046336E">
      <w:pPr>
        <w:numPr>
          <w:ilvl w:val="0"/>
          <w:numId w:val="29"/>
        </w:numPr>
        <w:autoSpaceDN w:val="0"/>
        <w:spacing w:after="0" w:line="360" w:lineRule="auto"/>
        <w:jc w:val="both"/>
        <w:rPr>
          <w:color w:val="202020"/>
          <w:sz w:val="28"/>
          <w:szCs w:val="28"/>
        </w:rPr>
      </w:pPr>
      <w:r w:rsidRPr="007D74F7">
        <w:rPr>
          <w:sz w:val="28"/>
          <w:szCs w:val="28"/>
          <w:lang w:val="uk-UA"/>
        </w:rPr>
        <w:t>Механізми зниження фізичної працездатності футболістів у змагал</w:t>
      </w:r>
      <w:r w:rsidRPr="007D74F7">
        <w:rPr>
          <w:sz w:val="28"/>
          <w:szCs w:val="28"/>
          <w:lang w:val="uk-UA"/>
        </w:rPr>
        <w:t>ь</w:t>
      </w:r>
      <w:r w:rsidRPr="007D74F7">
        <w:rPr>
          <w:sz w:val="28"/>
          <w:szCs w:val="28"/>
          <w:lang w:val="uk-UA"/>
        </w:rPr>
        <w:t xml:space="preserve">ному періоді / Й. Фалес, Г. Софронова, Л. Бєлова </w:t>
      </w:r>
      <w:r w:rsidRPr="007D74F7">
        <w:rPr>
          <w:sz w:val="28"/>
          <w:szCs w:val="28"/>
        </w:rPr>
        <w:t>[</w:t>
      </w:r>
      <w:r w:rsidRPr="007D74F7">
        <w:rPr>
          <w:sz w:val="28"/>
          <w:szCs w:val="28"/>
          <w:lang w:val="uk-UA"/>
        </w:rPr>
        <w:t>та ін.</w:t>
      </w:r>
      <w:r w:rsidRPr="007D74F7">
        <w:rPr>
          <w:sz w:val="28"/>
          <w:szCs w:val="28"/>
        </w:rPr>
        <w:t>]</w:t>
      </w:r>
      <w:r w:rsidRPr="007D74F7">
        <w:rPr>
          <w:sz w:val="28"/>
          <w:szCs w:val="28"/>
          <w:lang w:val="uk-UA"/>
        </w:rPr>
        <w:t xml:space="preserve"> // Збірник н</w:t>
      </w:r>
      <w:r w:rsidRPr="007D74F7">
        <w:rPr>
          <w:sz w:val="28"/>
          <w:szCs w:val="28"/>
          <w:lang w:val="uk-UA"/>
        </w:rPr>
        <w:t>а</w:t>
      </w:r>
      <w:r w:rsidRPr="007D74F7">
        <w:rPr>
          <w:sz w:val="28"/>
          <w:szCs w:val="28"/>
          <w:lang w:val="uk-UA"/>
        </w:rPr>
        <w:t xml:space="preserve">укових праць з галузі фізичної культури та спорту </w:t>
      </w:r>
      <w:r w:rsidRPr="007D74F7">
        <w:rPr>
          <w:sz w:val="28"/>
          <w:szCs w:val="28"/>
        </w:rPr>
        <w:t>«</w:t>
      </w:r>
      <w:r w:rsidRPr="007D74F7">
        <w:rPr>
          <w:sz w:val="28"/>
          <w:szCs w:val="28"/>
          <w:lang w:val="uk-UA"/>
        </w:rPr>
        <w:t>Молода спортивна наука України». Випуск 8. – Львів, 2004. – Том 2. – С. 369-371.</w:t>
      </w:r>
    </w:p>
    <w:p w:rsidR="00DC33C7" w:rsidRPr="007D74F7" w:rsidRDefault="00DC33C7" w:rsidP="0046336E">
      <w:pPr>
        <w:numPr>
          <w:ilvl w:val="0"/>
          <w:numId w:val="29"/>
        </w:numPr>
        <w:autoSpaceDN w:val="0"/>
        <w:spacing w:after="0" w:line="360" w:lineRule="auto"/>
        <w:jc w:val="both"/>
        <w:rPr>
          <w:color w:val="202020"/>
          <w:sz w:val="28"/>
          <w:szCs w:val="28"/>
        </w:rPr>
      </w:pPr>
      <w:r w:rsidRPr="007D74F7">
        <w:rPr>
          <w:color w:val="202020"/>
          <w:sz w:val="28"/>
          <w:szCs w:val="28"/>
        </w:rPr>
        <w:lastRenderedPageBreak/>
        <w:t>Мильман В.Э. Стресс и личностные факторы регуляции деятельности / В.Э. Мильман // Стресс и тревога в спорте. – М.: Физкультура и спорт. – 1983. – С. 24-46.</w:t>
      </w:r>
      <w:r w:rsidRPr="007D74F7">
        <w:rPr>
          <w:sz w:val="28"/>
          <w:szCs w:val="28"/>
          <w:lang w:val="uk-UA"/>
        </w:rPr>
        <w:t xml:space="preserve"> </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Минцер О.П. Методы обработки медицинской информации: Учебное пособие</w:t>
      </w:r>
      <w:r w:rsidRPr="007D74F7">
        <w:rPr>
          <w:sz w:val="28"/>
          <w:szCs w:val="28"/>
          <w:lang w:val="uk-UA"/>
        </w:rPr>
        <w:t xml:space="preserve"> / </w:t>
      </w:r>
      <w:r w:rsidRPr="007D74F7">
        <w:rPr>
          <w:sz w:val="28"/>
          <w:szCs w:val="28"/>
        </w:rPr>
        <w:t xml:space="preserve">Минцер О.П., Угаров Б.Н., Власов В.В. – К.: </w:t>
      </w:r>
      <w:r w:rsidRPr="007D74F7">
        <w:rPr>
          <w:sz w:val="28"/>
          <w:szCs w:val="28"/>
          <w:lang w:val="uk-UA"/>
        </w:rPr>
        <w:t>Вища школа,</w:t>
      </w:r>
      <w:r w:rsidRPr="007D74F7">
        <w:rPr>
          <w:sz w:val="28"/>
          <w:szCs w:val="28"/>
        </w:rPr>
        <w:t xml:space="preserve"> 1991. – 271 с.</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lang w:val="uk-UA"/>
        </w:rPr>
      </w:pPr>
      <w:r w:rsidRPr="007D74F7">
        <w:rPr>
          <w:snapToGrid w:val="0"/>
          <w:sz w:val="28"/>
          <w:szCs w:val="28"/>
          <w:lang w:val="uk-UA"/>
        </w:rPr>
        <w:t>Мишньов Є. Антиоксидантна властивість біологічно активних доб</w:t>
      </w:r>
      <w:r w:rsidRPr="007D74F7">
        <w:rPr>
          <w:snapToGrid w:val="0"/>
          <w:sz w:val="28"/>
          <w:szCs w:val="28"/>
          <w:lang w:val="uk-UA"/>
        </w:rPr>
        <w:t>а</w:t>
      </w:r>
      <w:r w:rsidRPr="007D74F7">
        <w:rPr>
          <w:snapToGrid w:val="0"/>
          <w:sz w:val="28"/>
          <w:szCs w:val="28"/>
          <w:lang w:val="uk-UA"/>
        </w:rPr>
        <w:t>вок – амінокислот, білків та вітамінів у модельній системі жовткових ліпо</w:t>
      </w:r>
      <w:r w:rsidRPr="007D74F7">
        <w:rPr>
          <w:snapToGrid w:val="0"/>
          <w:sz w:val="28"/>
          <w:szCs w:val="28"/>
          <w:lang w:val="uk-UA"/>
        </w:rPr>
        <w:t>п</w:t>
      </w:r>
      <w:r w:rsidRPr="007D74F7">
        <w:rPr>
          <w:snapToGrid w:val="0"/>
          <w:sz w:val="28"/>
          <w:szCs w:val="28"/>
          <w:lang w:val="uk-UA"/>
        </w:rPr>
        <w:t>ротеїнів / Є. Мишньов // Теорія і методика фізичного виховання і спо</w:t>
      </w:r>
      <w:r w:rsidRPr="007D74F7">
        <w:rPr>
          <w:snapToGrid w:val="0"/>
          <w:sz w:val="28"/>
          <w:szCs w:val="28"/>
          <w:lang w:val="uk-UA"/>
        </w:rPr>
        <w:t>р</w:t>
      </w:r>
      <w:r w:rsidRPr="007D74F7">
        <w:rPr>
          <w:snapToGrid w:val="0"/>
          <w:sz w:val="28"/>
          <w:szCs w:val="28"/>
          <w:lang w:val="uk-UA"/>
        </w:rPr>
        <w:t>ту. – 2007. – № 2. – С. 74-76.</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Мохан Р. Биохимия мышечной деятельности и спортивной трениро</w:t>
      </w:r>
      <w:r w:rsidRPr="007D74F7">
        <w:rPr>
          <w:sz w:val="28"/>
          <w:szCs w:val="28"/>
        </w:rPr>
        <w:t>в</w:t>
      </w:r>
      <w:r w:rsidRPr="007D74F7">
        <w:rPr>
          <w:sz w:val="28"/>
          <w:szCs w:val="28"/>
        </w:rPr>
        <w:t xml:space="preserve">ки / Р. Мохан, П. Гринхдфор. – К.: Олимпийская литература, 2001. – 295 с. </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lang w:val="uk-UA"/>
        </w:rPr>
        <w:t>Мухін В.М. Фізична реабілітація / В.М. Мухін. – К.: Олімпійська літ</w:t>
      </w:r>
      <w:r w:rsidRPr="007D74F7">
        <w:rPr>
          <w:sz w:val="28"/>
          <w:szCs w:val="28"/>
          <w:lang w:val="uk-UA"/>
        </w:rPr>
        <w:t>е</w:t>
      </w:r>
      <w:r w:rsidRPr="007D74F7">
        <w:rPr>
          <w:sz w:val="28"/>
          <w:szCs w:val="28"/>
          <w:lang w:val="uk-UA"/>
        </w:rPr>
        <w:t>ратура, 2000. – 424 с.</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Насолодин В.В. Динамика некоторых индексов иммунной защиты и физическая активность школьников / В.В. Насолодин, С.М. Воронин, О.Н. Зайцев, И.П. Зайцева // Гигиена и санитария. – 2001. – № 2. – С. 54-56.</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Насолодин В.В. Обеспеченность железом и состояние иммунологич</w:t>
      </w:r>
      <w:r w:rsidRPr="007D74F7">
        <w:rPr>
          <w:sz w:val="28"/>
          <w:szCs w:val="28"/>
        </w:rPr>
        <w:t>е</w:t>
      </w:r>
      <w:r w:rsidRPr="007D74F7">
        <w:rPr>
          <w:sz w:val="28"/>
          <w:szCs w:val="28"/>
        </w:rPr>
        <w:t>ской реактивности у студентов-спортсменов в разное время года / В.В. Насолодин, О.Н. Зайцев, И.П. Гладких // Гигиена и санитария. – 2005. – № 2. – С. 45-49.</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rPr>
      </w:pPr>
      <w:r w:rsidRPr="007D74F7">
        <w:rPr>
          <w:sz w:val="28"/>
          <w:szCs w:val="28"/>
        </w:rPr>
        <w:t>Насолодин В.В. Сравнительный анализ воздействия мышечной и те</w:t>
      </w:r>
      <w:r w:rsidRPr="007D74F7">
        <w:rPr>
          <w:sz w:val="28"/>
          <w:szCs w:val="28"/>
        </w:rPr>
        <w:t>п</w:t>
      </w:r>
      <w:r w:rsidRPr="007D74F7">
        <w:rPr>
          <w:sz w:val="28"/>
          <w:szCs w:val="28"/>
        </w:rPr>
        <w:t>ловой нагрузки на некоторые показатели обмена микроэлементов и иммунной защиты у спортсменов / В.В. Насолодин, В.Я. Русин, С.М. В</w:t>
      </w:r>
      <w:r w:rsidRPr="007D74F7">
        <w:rPr>
          <w:sz w:val="28"/>
          <w:szCs w:val="28"/>
        </w:rPr>
        <w:t>о</w:t>
      </w:r>
      <w:r w:rsidRPr="007D74F7">
        <w:rPr>
          <w:sz w:val="28"/>
          <w:szCs w:val="28"/>
        </w:rPr>
        <w:t>ронин</w:t>
      </w:r>
      <w:r w:rsidRPr="007D74F7">
        <w:rPr>
          <w:sz w:val="28"/>
          <w:szCs w:val="28"/>
          <w:lang w:val="uk-UA"/>
        </w:rPr>
        <w:t xml:space="preserve"> </w:t>
      </w:r>
      <w:r w:rsidRPr="007D74F7">
        <w:rPr>
          <w:sz w:val="28"/>
          <w:szCs w:val="28"/>
        </w:rPr>
        <w:t>// Теория и практика физической культуры. – 1990. – № 6. – С. 19-22.</w:t>
      </w:r>
      <w:r w:rsidRPr="007D74F7">
        <w:rPr>
          <w:snapToGrid w:val="0"/>
          <w:sz w:val="28"/>
          <w:szCs w:val="28"/>
        </w:rPr>
        <w:t xml:space="preserve"> </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rPr>
      </w:pPr>
      <w:r w:rsidRPr="007D74F7">
        <w:rPr>
          <w:sz w:val="28"/>
          <w:szCs w:val="28"/>
        </w:rPr>
        <w:t>Нкамуа А. Особенности энергетического обмена и пластических пр</w:t>
      </w:r>
      <w:r w:rsidRPr="007D74F7">
        <w:rPr>
          <w:sz w:val="28"/>
          <w:szCs w:val="28"/>
        </w:rPr>
        <w:t>о</w:t>
      </w:r>
      <w:r w:rsidRPr="007D74F7">
        <w:rPr>
          <w:sz w:val="28"/>
          <w:szCs w:val="28"/>
        </w:rPr>
        <w:t xml:space="preserve">цессов у атлетов высокой квалификации / А. Нкамуа, М.Д. Дидур, А.А. </w:t>
      </w:r>
      <w:r w:rsidRPr="007D74F7">
        <w:rPr>
          <w:sz w:val="28"/>
          <w:szCs w:val="28"/>
        </w:rPr>
        <w:lastRenderedPageBreak/>
        <w:t>Жлоба // Материалы Российского научного форума «Совреме</w:t>
      </w:r>
      <w:r w:rsidRPr="007D74F7">
        <w:rPr>
          <w:sz w:val="28"/>
          <w:szCs w:val="28"/>
        </w:rPr>
        <w:t>н</w:t>
      </w:r>
      <w:r w:rsidRPr="007D74F7">
        <w:rPr>
          <w:sz w:val="28"/>
          <w:szCs w:val="28"/>
        </w:rPr>
        <w:t>ные те</w:t>
      </w:r>
      <w:r w:rsidRPr="007D74F7">
        <w:rPr>
          <w:sz w:val="28"/>
          <w:szCs w:val="28"/>
        </w:rPr>
        <w:t>х</w:t>
      </w:r>
      <w:r w:rsidRPr="007D74F7">
        <w:rPr>
          <w:sz w:val="28"/>
          <w:szCs w:val="28"/>
        </w:rPr>
        <w:t xml:space="preserve">нологии в реабилитации и спортивной медицине» (Москва, 1-4 марта </w:t>
      </w:r>
      <w:smartTag w:uri="urn:schemas-microsoft-com:office:smarttags" w:element="metricconverter">
        <w:smartTagPr>
          <w:attr w:name="ProductID" w:val="2005 г"/>
        </w:smartTagPr>
        <w:r w:rsidRPr="007D74F7">
          <w:rPr>
            <w:sz w:val="28"/>
            <w:szCs w:val="28"/>
          </w:rPr>
          <w:t>2005 г</w:t>
        </w:r>
      </w:smartTag>
      <w:r w:rsidRPr="007D74F7">
        <w:rPr>
          <w:sz w:val="28"/>
          <w:szCs w:val="28"/>
        </w:rPr>
        <w:t>.). - М</w:t>
      </w:r>
      <w:r w:rsidRPr="007D74F7">
        <w:rPr>
          <w:color w:val="000000"/>
          <w:sz w:val="28"/>
          <w:szCs w:val="28"/>
        </w:rPr>
        <w:t>.: «</w:t>
      </w:r>
      <w:r w:rsidRPr="007D74F7">
        <w:rPr>
          <w:sz w:val="28"/>
          <w:szCs w:val="28"/>
        </w:rPr>
        <w:t xml:space="preserve">Реаспомед», </w:t>
      </w:r>
      <w:r w:rsidRPr="007D74F7">
        <w:rPr>
          <w:color w:val="000000"/>
          <w:sz w:val="28"/>
          <w:szCs w:val="28"/>
        </w:rPr>
        <w:t>2005. – С. 81-82.</w:t>
      </w:r>
      <w:r w:rsidRPr="007D74F7">
        <w:rPr>
          <w:snapToGrid w:val="0"/>
          <w:sz w:val="28"/>
          <w:szCs w:val="28"/>
        </w:rPr>
        <w:t xml:space="preserve"> </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О рациональной рецептуре и методике витаминизации спортсменов и лиц, занимающихся оздоровительной физической культурой / Ю.Ф. Удалов, А.Г. Гришина, А.Г. Дараган [и др.] // Вестник спортивной м</w:t>
      </w:r>
      <w:r w:rsidRPr="007D74F7">
        <w:rPr>
          <w:sz w:val="28"/>
          <w:szCs w:val="28"/>
        </w:rPr>
        <w:t>е</w:t>
      </w:r>
      <w:r w:rsidRPr="007D74F7">
        <w:rPr>
          <w:sz w:val="28"/>
          <w:szCs w:val="28"/>
        </w:rPr>
        <w:t>дицины России. – 1995. – № 3-4. – С. 47-49.</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rPr>
      </w:pPr>
      <w:r w:rsidRPr="007D74F7">
        <w:rPr>
          <w:snapToGrid w:val="0"/>
          <w:sz w:val="28"/>
          <w:szCs w:val="28"/>
        </w:rPr>
        <w:t>Олейник С.А. Витамины и спорт / С.А. Олейник // Фармацевт-практик. – 2005. – № 4. – С. 96–97.</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color w:val="202020"/>
          <w:sz w:val="28"/>
          <w:szCs w:val="28"/>
        </w:rPr>
      </w:pPr>
      <w:r w:rsidRPr="007D74F7">
        <w:rPr>
          <w:color w:val="202020"/>
          <w:sz w:val="28"/>
          <w:szCs w:val="28"/>
        </w:rPr>
        <w:t>Орджоникидзе З.Г. Адаптогены, антиоксиданты и активаторы метаб</w:t>
      </w:r>
      <w:r w:rsidRPr="007D74F7">
        <w:rPr>
          <w:color w:val="202020"/>
          <w:sz w:val="28"/>
          <w:szCs w:val="28"/>
        </w:rPr>
        <w:t>о</w:t>
      </w:r>
      <w:r w:rsidRPr="007D74F7">
        <w:rPr>
          <w:color w:val="202020"/>
          <w:sz w:val="28"/>
          <w:szCs w:val="28"/>
        </w:rPr>
        <w:t>лизма как средства повышения адаптации к физическим нагрузкам спортсменов (экспериментально-клиническое исследование): автореф. дис. на соискание учёной степени д-ра мед. наук: спец. 14.01.24 «Л</w:t>
      </w:r>
      <w:r w:rsidRPr="007D74F7">
        <w:rPr>
          <w:color w:val="202020"/>
          <w:sz w:val="28"/>
          <w:szCs w:val="28"/>
        </w:rPr>
        <w:t>е</w:t>
      </w:r>
      <w:r w:rsidRPr="007D74F7">
        <w:rPr>
          <w:color w:val="202020"/>
          <w:sz w:val="28"/>
          <w:szCs w:val="28"/>
        </w:rPr>
        <w:t>чебная физкультура и спортивная медицина / З.Г. Орджоникидзе.- Старая Купавна, 2008. - 42 с.</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b/>
          <w:sz w:val="28"/>
          <w:szCs w:val="28"/>
        </w:rPr>
      </w:pPr>
      <w:r w:rsidRPr="007D74F7">
        <w:rPr>
          <w:b/>
          <w:sz w:val="28"/>
          <w:szCs w:val="28"/>
        </w:rPr>
        <w:t>Основы спортивной иммунологии [Левин М.Я., Шубик В.М., Орехова Л.Ю. и др.]. – С.-Петербург, 2006. – 224 с.</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rPr>
        <w:t xml:space="preserve">Павлов А. </w:t>
      </w:r>
      <w:r w:rsidRPr="007D74F7">
        <w:rPr>
          <w:sz w:val="28"/>
          <w:szCs w:val="28"/>
          <w:lang w:val="uk-UA"/>
        </w:rPr>
        <w:t>Значення максимальних навантажень у підвищенні функц</w:t>
      </w:r>
      <w:r w:rsidRPr="007D74F7">
        <w:rPr>
          <w:sz w:val="28"/>
          <w:szCs w:val="28"/>
          <w:lang w:val="uk-UA"/>
        </w:rPr>
        <w:t>і</w:t>
      </w:r>
      <w:r w:rsidRPr="007D74F7">
        <w:rPr>
          <w:sz w:val="28"/>
          <w:szCs w:val="28"/>
          <w:lang w:val="uk-UA"/>
        </w:rPr>
        <w:t>ональних можливостей організму / А. Павлов, В. Гаврилін, Р. Венж</w:t>
      </w:r>
      <w:r w:rsidRPr="007D74F7">
        <w:rPr>
          <w:sz w:val="28"/>
          <w:szCs w:val="28"/>
          <w:lang w:val="uk-UA"/>
        </w:rPr>
        <w:t>е</w:t>
      </w:r>
      <w:r w:rsidRPr="007D74F7">
        <w:rPr>
          <w:sz w:val="28"/>
          <w:szCs w:val="28"/>
          <w:lang w:val="uk-UA"/>
        </w:rPr>
        <w:t>га, В. Белік // Збірник наукових праць «Молода спортивна наука Укр</w:t>
      </w:r>
      <w:r w:rsidRPr="007D74F7">
        <w:rPr>
          <w:sz w:val="28"/>
          <w:szCs w:val="28"/>
          <w:lang w:val="uk-UA"/>
        </w:rPr>
        <w:t>а</w:t>
      </w:r>
      <w:r w:rsidRPr="007D74F7">
        <w:rPr>
          <w:sz w:val="28"/>
          <w:szCs w:val="28"/>
          <w:lang w:val="uk-UA"/>
        </w:rPr>
        <w:t>їни». – Львів. – 2004. – Випуск 8, том 2. – С. 253-256.</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rPr>
        <w:t>Павлов С.Е. Восстановление в спорте: теоретические и практические аспекты / С.Е. Павлов, М.В. Павлова, Т.Н. Кузнецова // Теория и пра</w:t>
      </w:r>
      <w:r w:rsidRPr="007D74F7">
        <w:rPr>
          <w:sz w:val="28"/>
          <w:szCs w:val="28"/>
        </w:rPr>
        <w:t>к</w:t>
      </w:r>
      <w:r w:rsidRPr="007D74F7">
        <w:rPr>
          <w:sz w:val="28"/>
          <w:szCs w:val="28"/>
        </w:rPr>
        <w:t>тика физической культуры. – 2000. – № 1. – С. 23-26.</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lang w:val="uk-UA"/>
        </w:rPr>
      </w:pPr>
      <w:r w:rsidRPr="007D74F7">
        <w:rPr>
          <w:snapToGrid w:val="0"/>
          <w:sz w:val="28"/>
          <w:szCs w:val="28"/>
          <w:lang w:val="uk-UA"/>
        </w:rPr>
        <w:t>Панасюк М.Т. Значення перекисного окиснення ліпідів в нормі та при адаптації до екстремальних впливів / М.Т. Панасюк, М.Ф. Тимочко // Експериментальна та клінічна фізіологія і біохімія. – 1997. – № 2. – С. 92</w:t>
      </w:r>
      <w:r w:rsidRPr="007D74F7">
        <w:rPr>
          <w:rFonts w:ascii="Cambria Math" w:hAnsi="Cambria Math"/>
          <w:snapToGrid w:val="0"/>
          <w:sz w:val="28"/>
          <w:szCs w:val="28"/>
          <w:lang w:val="uk-UA"/>
        </w:rPr>
        <w:t>-</w:t>
      </w:r>
      <w:r w:rsidRPr="007D74F7">
        <w:rPr>
          <w:snapToGrid w:val="0"/>
          <w:sz w:val="28"/>
          <w:szCs w:val="28"/>
          <w:lang w:val="uk-UA"/>
        </w:rPr>
        <w:t>100.</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rPr>
      </w:pPr>
      <w:r w:rsidRPr="007D74F7">
        <w:rPr>
          <w:sz w:val="28"/>
          <w:szCs w:val="28"/>
        </w:rPr>
        <w:lastRenderedPageBreak/>
        <w:t>Параметры гомеостаза как критерии прогнозирования ранга спорти</w:t>
      </w:r>
      <w:r w:rsidRPr="007D74F7">
        <w:rPr>
          <w:sz w:val="28"/>
          <w:szCs w:val="28"/>
        </w:rPr>
        <w:t>в</w:t>
      </w:r>
      <w:r w:rsidRPr="007D74F7">
        <w:rPr>
          <w:sz w:val="28"/>
          <w:szCs w:val="28"/>
        </w:rPr>
        <w:t>ного мастерства у борцов тяжёлых весовых категорий / А.П. Исаев, И.А. Волчегорский, С.Л. Сашенков [и др.] // Физиология человека. – 1993. – № 1. – С. 174-176.</w:t>
      </w:r>
      <w:r w:rsidRPr="007D74F7">
        <w:rPr>
          <w:snapToGrid w:val="0"/>
          <w:sz w:val="28"/>
          <w:szCs w:val="28"/>
        </w:rPr>
        <w:t xml:space="preserve"> </w:t>
      </w:r>
    </w:p>
    <w:p w:rsidR="00DC33C7" w:rsidRPr="007D74F7" w:rsidRDefault="00DC33C7" w:rsidP="0046336E">
      <w:pPr>
        <w:pStyle w:val="ad"/>
        <w:numPr>
          <w:ilvl w:val="0"/>
          <w:numId w:val="29"/>
        </w:numPr>
        <w:suppressAutoHyphens w:val="0"/>
        <w:spacing w:after="0" w:line="360" w:lineRule="auto"/>
        <w:jc w:val="both"/>
        <w:rPr>
          <w:b/>
          <w:snapToGrid w:val="0"/>
          <w:szCs w:val="28"/>
          <w:lang w:val="uk-UA"/>
        </w:rPr>
      </w:pPr>
      <w:r w:rsidRPr="007D74F7">
        <w:rPr>
          <w:b/>
          <w:szCs w:val="28"/>
        </w:rPr>
        <w:t xml:space="preserve">Патент 2045951 Российская Федерация, МПК G 01 N 33/48. Способ профилактики и коррекции стрессиндуцированных </w:t>
      </w:r>
      <w:r w:rsidRPr="007D74F7">
        <w:rPr>
          <w:b/>
          <w:snapToGrid w:val="0"/>
          <w:szCs w:val="28"/>
          <w:lang w:val="uk-UA"/>
        </w:rPr>
        <w:t>иммуноинтерф</w:t>
      </w:r>
      <w:r w:rsidRPr="007D74F7">
        <w:rPr>
          <w:b/>
          <w:snapToGrid w:val="0"/>
          <w:szCs w:val="28"/>
          <w:lang w:val="uk-UA"/>
        </w:rPr>
        <w:t>е</w:t>
      </w:r>
      <w:r w:rsidRPr="007D74F7">
        <w:rPr>
          <w:b/>
          <w:snapToGrid w:val="0"/>
          <w:szCs w:val="28"/>
          <w:lang w:val="uk-UA"/>
        </w:rPr>
        <w:t>рондефицитов вне эпидемиологической ситуации / Суркина И.Д.; Г</w:t>
      </w:r>
      <w:r w:rsidRPr="007D74F7">
        <w:rPr>
          <w:b/>
          <w:snapToGrid w:val="0"/>
          <w:szCs w:val="28"/>
          <w:lang w:val="uk-UA"/>
        </w:rPr>
        <w:t>о</w:t>
      </w:r>
      <w:r w:rsidRPr="007D74F7">
        <w:rPr>
          <w:b/>
          <w:snapToGrid w:val="0"/>
          <w:szCs w:val="28"/>
          <w:lang w:val="uk-UA"/>
        </w:rPr>
        <w:t>товцева Е.П.; заявитель и владелец патента Центральный научно-исследовательский институт «Спорт». – № 4767068/14; заявлен 06.12.89; опубликован 20.10.95, Бюллетень № 1.</w:t>
      </w:r>
    </w:p>
    <w:p w:rsidR="00DC33C7" w:rsidRPr="007D74F7" w:rsidRDefault="00DC33C7" w:rsidP="0046336E">
      <w:pPr>
        <w:numPr>
          <w:ilvl w:val="0"/>
          <w:numId w:val="29"/>
        </w:numPr>
        <w:autoSpaceDN w:val="0"/>
        <w:spacing w:after="0" w:line="360" w:lineRule="auto"/>
        <w:ind w:right="57"/>
        <w:jc w:val="both"/>
        <w:rPr>
          <w:sz w:val="28"/>
          <w:szCs w:val="28"/>
          <w:lang w:val="uk-UA"/>
        </w:rPr>
      </w:pPr>
      <w:r w:rsidRPr="007D74F7">
        <w:rPr>
          <w:sz w:val="28"/>
          <w:szCs w:val="28"/>
          <w:lang w:val="uk-UA"/>
        </w:rPr>
        <w:t>Пєшкова О. Вплив системи ендорфінів на стан імунореактивності при початкових ступенях перетренованості у спортсменів / О. Пєшкова // Збірник наукових праць з галузі фізичної культури та спорту «Мол</w:t>
      </w:r>
      <w:r w:rsidRPr="007D74F7">
        <w:rPr>
          <w:sz w:val="28"/>
          <w:szCs w:val="28"/>
          <w:lang w:val="uk-UA"/>
        </w:rPr>
        <w:t>о</w:t>
      </w:r>
      <w:r w:rsidRPr="007D74F7">
        <w:rPr>
          <w:sz w:val="28"/>
          <w:szCs w:val="28"/>
          <w:lang w:val="uk-UA"/>
        </w:rPr>
        <w:t>да спортивна наука України». Випуск 8. – Львів, 2004. – Том 2. – С. 264-268.</w:t>
      </w:r>
    </w:p>
    <w:p w:rsidR="00DC33C7" w:rsidRPr="007D74F7" w:rsidRDefault="00DC33C7" w:rsidP="0046336E">
      <w:pPr>
        <w:numPr>
          <w:ilvl w:val="0"/>
          <w:numId w:val="29"/>
        </w:numPr>
        <w:autoSpaceDN w:val="0"/>
        <w:spacing w:after="0" w:line="360" w:lineRule="auto"/>
        <w:ind w:right="57"/>
        <w:jc w:val="both"/>
        <w:rPr>
          <w:sz w:val="28"/>
          <w:szCs w:val="28"/>
          <w:lang w:val="uk-UA"/>
        </w:rPr>
      </w:pPr>
      <w:r w:rsidRPr="007D74F7">
        <w:rPr>
          <w:sz w:val="28"/>
          <w:szCs w:val="28"/>
        </w:rPr>
        <w:t>Пирогова Е.А. Влияние физических упражнений на работоспосо</w:t>
      </w:r>
      <w:r w:rsidRPr="007D74F7">
        <w:rPr>
          <w:sz w:val="28"/>
          <w:szCs w:val="28"/>
        </w:rPr>
        <w:t>б</w:t>
      </w:r>
      <w:r w:rsidRPr="007D74F7">
        <w:rPr>
          <w:sz w:val="28"/>
          <w:szCs w:val="28"/>
        </w:rPr>
        <w:t>ность и здоровье человека</w:t>
      </w:r>
      <w:r w:rsidRPr="007D74F7">
        <w:rPr>
          <w:sz w:val="28"/>
          <w:szCs w:val="28"/>
          <w:lang w:val="uk-UA"/>
        </w:rPr>
        <w:t xml:space="preserve"> / </w:t>
      </w:r>
      <w:r w:rsidRPr="007D74F7">
        <w:rPr>
          <w:sz w:val="28"/>
          <w:szCs w:val="28"/>
        </w:rPr>
        <w:t>Е.А.</w:t>
      </w:r>
      <w:r w:rsidRPr="007D74F7">
        <w:rPr>
          <w:sz w:val="28"/>
          <w:szCs w:val="28"/>
          <w:lang w:val="uk-UA"/>
        </w:rPr>
        <w:t xml:space="preserve"> Пирогова</w:t>
      </w:r>
      <w:r w:rsidRPr="007D74F7">
        <w:rPr>
          <w:sz w:val="28"/>
          <w:szCs w:val="28"/>
        </w:rPr>
        <w:t xml:space="preserve">, </w:t>
      </w:r>
      <w:r w:rsidRPr="007D74F7">
        <w:rPr>
          <w:sz w:val="28"/>
          <w:szCs w:val="28"/>
          <w:lang w:val="uk-UA"/>
        </w:rPr>
        <w:t xml:space="preserve">Л.Я. </w:t>
      </w:r>
      <w:r w:rsidRPr="007D74F7">
        <w:rPr>
          <w:sz w:val="28"/>
          <w:szCs w:val="28"/>
        </w:rPr>
        <w:t>Иващенко,</w:t>
      </w:r>
      <w:r w:rsidRPr="007D74F7">
        <w:rPr>
          <w:sz w:val="28"/>
          <w:szCs w:val="28"/>
          <w:lang w:val="uk-UA"/>
        </w:rPr>
        <w:t xml:space="preserve"> Н.П.</w:t>
      </w:r>
      <w:r w:rsidRPr="007D74F7">
        <w:rPr>
          <w:sz w:val="28"/>
          <w:szCs w:val="28"/>
        </w:rPr>
        <w:t xml:space="preserve"> Страпко. – </w:t>
      </w:r>
      <w:r w:rsidRPr="007D74F7">
        <w:rPr>
          <w:sz w:val="28"/>
          <w:szCs w:val="28"/>
          <w:lang w:val="uk-UA"/>
        </w:rPr>
        <w:t xml:space="preserve">К.: Здоров’я, 1986. – 152 с. </w:t>
      </w:r>
    </w:p>
    <w:p w:rsidR="00DC33C7" w:rsidRPr="007D74F7" w:rsidRDefault="00DC33C7" w:rsidP="0046336E">
      <w:pPr>
        <w:numPr>
          <w:ilvl w:val="0"/>
          <w:numId w:val="29"/>
        </w:numPr>
        <w:autoSpaceDN w:val="0"/>
        <w:spacing w:after="0" w:line="360" w:lineRule="auto"/>
        <w:ind w:right="57"/>
        <w:jc w:val="both"/>
        <w:rPr>
          <w:sz w:val="28"/>
          <w:szCs w:val="28"/>
          <w:lang w:val="uk-UA"/>
        </w:rPr>
      </w:pPr>
      <w:r w:rsidRPr="007D74F7">
        <w:rPr>
          <w:sz w:val="28"/>
          <w:szCs w:val="28"/>
        </w:rPr>
        <w:t xml:space="preserve">Платонов В.Н. Адаптация в спорте / В.Н. Платонов. – К.: Здоровье, 1988. – 199 с. </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Платонов В.Н. Общая теория подготовки спортсменов в олимпи</w:t>
      </w:r>
      <w:r w:rsidRPr="007D74F7">
        <w:rPr>
          <w:sz w:val="28"/>
          <w:szCs w:val="28"/>
        </w:rPr>
        <w:t>й</w:t>
      </w:r>
      <w:r w:rsidRPr="007D74F7">
        <w:rPr>
          <w:sz w:val="28"/>
          <w:szCs w:val="28"/>
        </w:rPr>
        <w:t>ском спорте / В.Н. Платонов. – К.: Олимпийская литература, 1997. – 583 с.</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b/>
          <w:sz w:val="28"/>
          <w:szCs w:val="28"/>
        </w:rPr>
      </w:pPr>
      <w:r w:rsidRPr="007D74F7">
        <w:rPr>
          <w:b/>
          <w:sz w:val="28"/>
          <w:szCs w:val="28"/>
        </w:rPr>
        <w:t>Португалов С.Н. Влияние растительных препаратов мягкого действия и экдистена на физическую работоспособность и функциональное состояние спортсменов / С.Н. Португалов, В.В. Панюшкин, Э.Н. Агаева // Теория и практика физической культуры. – 1993. – № 8. – С. 44-45.</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sz w:val="28"/>
          <w:szCs w:val="28"/>
        </w:rPr>
      </w:pPr>
      <w:r w:rsidRPr="007D74F7">
        <w:rPr>
          <w:b/>
          <w:sz w:val="28"/>
          <w:szCs w:val="28"/>
        </w:rPr>
        <w:t>Применение метаболической терапии для оптимизации толерантности юных спортсменов к физическим нагрузкам / И.А. Маркелова, Л.А. Балыкова, С.А. Ивянский</w:t>
      </w:r>
      <w:r w:rsidRPr="007D74F7">
        <w:rPr>
          <w:sz w:val="28"/>
          <w:szCs w:val="28"/>
        </w:rPr>
        <w:t xml:space="preserve"> </w:t>
      </w:r>
      <w:r w:rsidRPr="007D74F7">
        <w:rPr>
          <w:b/>
          <w:sz w:val="28"/>
          <w:szCs w:val="28"/>
        </w:rPr>
        <w:t xml:space="preserve">[и др.] // Педиатрия. – </w:t>
      </w:r>
      <w:r w:rsidRPr="007D74F7">
        <w:rPr>
          <w:b/>
          <w:sz w:val="28"/>
          <w:szCs w:val="28"/>
        </w:rPr>
        <w:lastRenderedPageBreak/>
        <w:t>2008. – № 2. – С. 51-56.</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rPr>
      </w:pPr>
      <w:r w:rsidRPr="007D74F7">
        <w:rPr>
          <w:snapToGrid w:val="0"/>
          <w:sz w:val="28"/>
          <w:szCs w:val="28"/>
          <w:lang w:val="uk-UA"/>
        </w:rPr>
        <w:t>Пряткіна Н. Дослідження ефективності застосування збалансованного раціону харчування та вітаміно-мінерального комплексу у поєднанні з препаратом йоду на біохімічні показники крові юних спортсменів / Н. Пряткіна, І. Земцова // Теорія і методика фізичного виховання і спорту. – 2007. – № 4. – С. 87-90.</w:t>
      </w:r>
    </w:p>
    <w:p w:rsidR="00DC33C7" w:rsidRPr="007D74F7" w:rsidRDefault="00DC33C7" w:rsidP="0046336E">
      <w:pPr>
        <w:numPr>
          <w:ilvl w:val="0"/>
          <w:numId w:val="29"/>
        </w:numPr>
        <w:autoSpaceDN w:val="0"/>
        <w:spacing w:after="0" w:line="360" w:lineRule="auto"/>
        <w:ind w:right="57"/>
        <w:jc w:val="both"/>
        <w:rPr>
          <w:snapToGrid w:val="0"/>
          <w:sz w:val="28"/>
          <w:szCs w:val="28"/>
        </w:rPr>
      </w:pPr>
      <w:r w:rsidRPr="007D74F7">
        <w:rPr>
          <w:sz w:val="28"/>
          <w:szCs w:val="28"/>
        </w:rPr>
        <w:t>Рогозкин В.А. Использование продуктов повышенной биологической ценности для питания спортсменов / В.А. Рогозкин, А.И. Пшендин // Теория и практика физической культуры. – 1989. – № 11. – С. 13-15.</w:t>
      </w:r>
    </w:p>
    <w:p w:rsidR="00DC33C7" w:rsidRPr="007D74F7" w:rsidRDefault="00DC33C7" w:rsidP="0046336E">
      <w:pPr>
        <w:pStyle w:val="af"/>
        <w:numPr>
          <w:ilvl w:val="0"/>
          <w:numId w:val="29"/>
        </w:numPr>
        <w:spacing w:after="0" w:line="360" w:lineRule="auto"/>
        <w:jc w:val="both"/>
        <w:rPr>
          <w:sz w:val="28"/>
          <w:szCs w:val="28"/>
          <w:lang w:val="uk-UA"/>
        </w:rPr>
      </w:pPr>
      <w:r w:rsidRPr="007D74F7">
        <w:rPr>
          <w:sz w:val="28"/>
          <w:szCs w:val="28"/>
          <w:lang w:val="uk-UA"/>
        </w:rPr>
        <w:t>Руденко Р.Є. Вплив відновного масажу на спеціальну працездатність кваліфікованих борців та важкоатлетів у передзмагальному мезоциклі: дис... канд. наук з фіз. виховання і спорту: 24.00.01 / Романна Євгені</w:t>
      </w:r>
      <w:r w:rsidRPr="007D74F7">
        <w:rPr>
          <w:sz w:val="28"/>
          <w:szCs w:val="28"/>
          <w:lang w:val="uk-UA"/>
        </w:rPr>
        <w:t>в</w:t>
      </w:r>
      <w:r w:rsidRPr="007D74F7">
        <w:rPr>
          <w:sz w:val="28"/>
          <w:szCs w:val="28"/>
          <w:lang w:val="uk-UA"/>
        </w:rPr>
        <w:t>на Руденко. – Львів, 2006. – 190 с.</w:t>
      </w:r>
    </w:p>
    <w:p w:rsidR="00DC33C7" w:rsidRPr="007D74F7" w:rsidRDefault="00DC33C7" w:rsidP="0046336E">
      <w:pPr>
        <w:pStyle w:val="Web"/>
        <w:numPr>
          <w:ilvl w:val="0"/>
          <w:numId w:val="29"/>
        </w:numPr>
        <w:spacing w:before="0" w:after="0" w:line="360" w:lineRule="auto"/>
        <w:ind w:right="57"/>
        <w:jc w:val="both"/>
        <w:rPr>
          <w:sz w:val="28"/>
          <w:szCs w:val="28"/>
        </w:rPr>
      </w:pPr>
      <w:r w:rsidRPr="007D74F7">
        <w:rPr>
          <w:sz w:val="28"/>
          <w:szCs w:val="28"/>
        </w:rPr>
        <w:t>Рыбаков В.В. Влияние тренировочных программ годичного макр</w:t>
      </w:r>
      <w:r w:rsidRPr="007D74F7">
        <w:rPr>
          <w:sz w:val="28"/>
          <w:szCs w:val="28"/>
        </w:rPr>
        <w:t>о</w:t>
      </w:r>
      <w:r w:rsidRPr="007D74F7">
        <w:rPr>
          <w:sz w:val="28"/>
          <w:szCs w:val="28"/>
        </w:rPr>
        <w:t>цикла на состояние иммунитета и уровень заболеваемости квалиф</w:t>
      </w:r>
      <w:r w:rsidRPr="007D74F7">
        <w:rPr>
          <w:sz w:val="28"/>
          <w:szCs w:val="28"/>
        </w:rPr>
        <w:t>и</w:t>
      </w:r>
      <w:r w:rsidRPr="007D74F7">
        <w:rPr>
          <w:sz w:val="28"/>
          <w:szCs w:val="28"/>
        </w:rPr>
        <w:t>цирова</w:t>
      </w:r>
      <w:r w:rsidRPr="007D74F7">
        <w:rPr>
          <w:sz w:val="28"/>
          <w:szCs w:val="28"/>
        </w:rPr>
        <w:t>н</w:t>
      </w:r>
      <w:r w:rsidRPr="007D74F7">
        <w:rPr>
          <w:sz w:val="28"/>
          <w:szCs w:val="28"/>
        </w:rPr>
        <w:t>ных лыжников-гонщиков / В.В. Рыбаков</w:t>
      </w:r>
      <w:r w:rsidRPr="007D74F7">
        <w:rPr>
          <w:i/>
          <w:sz w:val="28"/>
          <w:szCs w:val="28"/>
        </w:rPr>
        <w:t xml:space="preserve">, </w:t>
      </w:r>
      <w:r w:rsidRPr="007D74F7">
        <w:rPr>
          <w:sz w:val="28"/>
          <w:szCs w:val="28"/>
        </w:rPr>
        <w:t>Л.М. Куликов // Теория и практика физической культуры. – 1995. – № 10. – С. 37-45.</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Системный подход к оптимизации медико-биологического обеспеч</w:t>
      </w:r>
      <w:r w:rsidRPr="007D74F7">
        <w:rPr>
          <w:sz w:val="28"/>
          <w:szCs w:val="28"/>
        </w:rPr>
        <w:t>е</w:t>
      </w:r>
      <w:r w:rsidRPr="007D74F7">
        <w:rPr>
          <w:sz w:val="28"/>
          <w:szCs w:val="28"/>
        </w:rPr>
        <w:t>ния тренировочно-состязательного процесса в спорте высоких дост</w:t>
      </w:r>
      <w:r w:rsidRPr="007D74F7">
        <w:rPr>
          <w:sz w:val="28"/>
          <w:szCs w:val="28"/>
        </w:rPr>
        <w:t>и</w:t>
      </w:r>
      <w:r w:rsidRPr="007D74F7">
        <w:rPr>
          <w:sz w:val="28"/>
          <w:szCs w:val="28"/>
        </w:rPr>
        <w:t>жений / И.Н. Башкин, Л.И. Левченко, А.С. Сокиро [и др.] // Сборник научных работ «Актуальные проблемы современного спорта. Реги</w:t>
      </w:r>
      <w:r w:rsidRPr="007D74F7">
        <w:rPr>
          <w:sz w:val="28"/>
          <w:szCs w:val="28"/>
        </w:rPr>
        <w:t>о</w:t>
      </w:r>
      <w:r w:rsidRPr="007D74F7">
        <w:rPr>
          <w:sz w:val="28"/>
          <w:szCs w:val="28"/>
        </w:rPr>
        <w:t>нарные аспе</w:t>
      </w:r>
      <w:r w:rsidRPr="007D74F7">
        <w:rPr>
          <w:sz w:val="28"/>
          <w:szCs w:val="28"/>
        </w:rPr>
        <w:t>к</w:t>
      </w:r>
      <w:r w:rsidRPr="007D74F7">
        <w:rPr>
          <w:sz w:val="28"/>
          <w:szCs w:val="28"/>
        </w:rPr>
        <w:t>ты». – Донецк, 2002. – С. 235-238.</w:t>
      </w:r>
    </w:p>
    <w:p w:rsidR="00DC33C7" w:rsidRPr="007D74F7" w:rsidRDefault="00DC33C7" w:rsidP="0046336E">
      <w:pPr>
        <w:pStyle w:val="afff"/>
        <w:keepNext/>
        <w:widowControl w:val="0"/>
        <w:numPr>
          <w:ilvl w:val="0"/>
          <w:numId w:val="29"/>
        </w:numPr>
        <w:shd w:val="clear" w:color="auto" w:fill="FFFFFF"/>
        <w:suppressAutoHyphens w:val="0"/>
        <w:overflowPunct/>
        <w:autoSpaceDN w:val="0"/>
        <w:adjustRightInd w:val="0"/>
        <w:spacing w:line="360" w:lineRule="auto"/>
        <w:ind w:right="57"/>
        <w:jc w:val="both"/>
        <w:textAlignment w:val="auto"/>
        <w:rPr>
          <w:sz w:val="28"/>
          <w:szCs w:val="28"/>
        </w:rPr>
      </w:pPr>
      <w:r w:rsidRPr="007D74F7">
        <w:rPr>
          <w:snapToGrid w:val="0"/>
          <w:sz w:val="28"/>
          <w:szCs w:val="28"/>
        </w:rPr>
        <w:t>Смульский В.Л. Повышение устойчивости организма к напряженной мышечной деятельности путём коррекции состояния его антиокс</w:t>
      </w:r>
      <w:r w:rsidRPr="007D74F7">
        <w:rPr>
          <w:snapToGrid w:val="0"/>
          <w:sz w:val="28"/>
          <w:szCs w:val="28"/>
        </w:rPr>
        <w:t>и</w:t>
      </w:r>
      <w:r w:rsidRPr="007D74F7">
        <w:rPr>
          <w:snapToGrid w:val="0"/>
          <w:sz w:val="28"/>
          <w:szCs w:val="28"/>
        </w:rPr>
        <w:t>дантной системы / В.Л. Смульский, Д.Ф. Сутковой // Наука в оли</w:t>
      </w:r>
      <w:r w:rsidRPr="007D74F7">
        <w:rPr>
          <w:snapToGrid w:val="0"/>
          <w:sz w:val="28"/>
          <w:szCs w:val="28"/>
        </w:rPr>
        <w:t>м</w:t>
      </w:r>
      <w:r w:rsidRPr="007D74F7">
        <w:rPr>
          <w:snapToGrid w:val="0"/>
          <w:sz w:val="28"/>
          <w:szCs w:val="28"/>
        </w:rPr>
        <w:t>пийском спорте. – 1999. – Специальный выпуск – С. 87-92.</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Соколов А.Я. Альтернативная оценка фармакологических перегрузок в спорте / А.Я. Соколов // Вестник спортивной медицины России. – 1997. –№ 2. – С. 35-36.</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lastRenderedPageBreak/>
        <w:t>Соколов А.Я. Препарат «Селен актив» в профилактике переутомления и забитости мышц в профессиональном спорте (полевые исследования в области спортивной медицины) [отчёт] / А.Я. Соколов. – М.: Упра</w:t>
      </w:r>
      <w:r w:rsidRPr="007D74F7">
        <w:rPr>
          <w:sz w:val="28"/>
          <w:szCs w:val="28"/>
        </w:rPr>
        <w:t>в</w:t>
      </w:r>
      <w:r w:rsidRPr="007D74F7">
        <w:rPr>
          <w:sz w:val="28"/>
          <w:szCs w:val="28"/>
        </w:rPr>
        <w:t>ление медицинского обеспечения Сборных спортивных команд Го</w:t>
      </w:r>
      <w:r w:rsidRPr="007D74F7">
        <w:rPr>
          <w:sz w:val="28"/>
          <w:szCs w:val="28"/>
        </w:rPr>
        <w:t>с</w:t>
      </w:r>
      <w:r w:rsidRPr="007D74F7">
        <w:rPr>
          <w:sz w:val="28"/>
          <w:szCs w:val="28"/>
        </w:rPr>
        <w:t>комспорта РФ, 2002. – 5 с.</w:t>
      </w:r>
    </w:p>
    <w:p w:rsidR="00DC33C7" w:rsidRPr="007D74F7" w:rsidRDefault="00DC33C7" w:rsidP="0046336E">
      <w:pPr>
        <w:numPr>
          <w:ilvl w:val="0"/>
          <w:numId w:val="29"/>
        </w:numPr>
        <w:shd w:val="clear" w:color="auto" w:fill="FFFFFF"/>
        <w:autoSpaceDN w:val="0"/>
        <w:spacing w:after="0" w:line="360" w:lineRule="auto"/>
        <w:ind w:right="57"/>
        <w:jc w:val="both"/>
        <w:rPr>
          <w:sz w:val="28"/>
          <w:szCs w:val="28"/>
        </w:rPr>
      </w:pPr>
      <w:r w:rsidRPr="007D74F7">
        <w:rPr>
          <w:sz w:val="28"/>
          <w:szCs w:val="28"/>
        </w:rPr>
        <w:t>Соколова Н.И., Люгайло С.С. Спорт высших достижений и актуал</w:t>
      </w:r>
      <w:r w:rsidRPr="007D74F7">
        <w:rPr>
          <w:sz w:val="28"/>
          <w:szCs w:val="28"/>
        </w:rPr>
        <w:t>ь</w:t>
      </w:r>
      <w:r w:rsidRPr="007D74F7">
        <w:rPr>
          <w:sz w:val="28"/>
          <w:szCs w:val="28"/>
        </w:rPr>
        <w:t>ные вопросы стоматологической превентологии / Н.И. Соколова, С.С. Люгайло // Физическое воспитание студентов творческих специал</w:t>
      </w:r>
      <w:r w:rsidRPr="007D74F7">
        <w:rPr>
          <w:sz w:val="28"/>
          <w:szCs w:val="28"/>
        </w:rPr>
        <w:t>ь</w:t>
      </w:r>
      <w:r w:rsidRPr="007D74F7">
        <w:rPr>
          <w:sz w:val="28"/>
          <w:szCs w:val="28"/>
        </w:rPr>
        <w:t>ностей. – 2007. – № 4. – С. 63-69.</w:t>
      </w:r>
    </w:p>
    <w:p w:rsidR="00DC33C7" w:rsidRPr="007D74F7" w:rsidRDefault="00DC33C7" w:rsidP="0046336E">
      <w:pPr>
        <w:numPr>
          <w:ilvl w:val="0"/>
          <w:numId w:val="29"/>
        </w:numPr>
        <w:shd w:val="clear" w:color="auto" w:fill="FFFFFF"/>
        <w:autoSpaceDN w:val="0"/>
        <w:spacing w:after="0" w:line="360" w:lineRule="auto"/>
        <w:ind w:right="57"/>
        <w:jc w:val="both"/>
        <w:rPr>
          <w:snapToGrid w:val="0"/>
          <w:sz w:val="28"/>
          <w:szCs w:val="28"/>
        </w:rPr>
      </w:pPr>
      <w:r w:rsidRPr="007D74F7">
        <w:rPr>
          <w:sz w:val="28"/>
          <w:szCs w:val="28"/>
        </w:rPr>
        <w:t>Сокунова С.Ф. Контроль за уровнем развития выносливости спор</w:t>
      </w:r>
      <w:r w:rsidRPr="007D74F7">
        <w:rPr>
          <w:sz w:val="28"/>
          <w:szCs w:val="28"/>
        </w:rPr>
        <w:t>т</w:t>
      </w:r>
      <w:r w:rsidRPr="007D74F7">
        <w:rPr>
          <w:sz w:val="28"/>
          <w:szCs w:val="28"/>
        </w:rPr>
        <w:t xml:space="preserve">сменов / С.Ф. Сокунова // Теория и практика физической культуры. – 2002. </w:t>
      </w:r>
      <w:r w:rsidRPr="007D74F7">
        <w:rPr>
          <w:snapToGrid w:val="0"/>
          <w:sz w:val="28"/>
          <w:szCs w:val="28"/>
        </w:rPr>
        <w:t>–</w:t>
      </w:r>
      <w:r w:rsidRPr="007D74F7">
        <w:rPr>
          <w:sz w:val="28"/>
          <w:szCs w:val="28"/>
        </w:rPr>
        <w:t xml:space="preserve"> № 8. </w:t>
      </w:r>
      <w:r w:rsidRPr="007D74F7">
        <w:rPr>
          <w:snapToGrid w:val="0"/>
          <w:sz w:val="28"/>
          <w:szCs w:val="28"/>
        </w:rPr>
        <w:t>–</w:t>
      </w:r>
      <w:r w:rsidRPr="007D74F7">
        <w:rPr>
          <w:sz w:val="28"/>
          <w:szCs w:val="28"/>
        </w:rPr>
        <w:t xml:space="preserve"> С. 55</w:t>
      </w:r>
      <w:r w:rsidRPr="007D74F7">
        <w:rPr>
          <w:rFonts w:ascii="Cambria Math" w:hAnsi="Cambria Math"/>
          <w:sz w:val="28"/>
          <w:szCs w:val="28"/>
        </w:rPr>
        <w:t>-</w:t>
      </w:r>
      <w:r w:rsidRPr="007D74F7">
        <w:rPr>
          <w:sz w:val="28"/>
          <w:szCs w:val="28"/>
        </w:rPr>
        <w:t>59.</w:t>
      </w:r>
      <w:r w:rsidRPr="007D74F7">
        <w:rPr>
          <w:snapToGrid w:val="0"/>
          <w:sz w:val="28"/>
          <w:szCs w:val="28"/>
        </w:rPr>
        <w:t xml:space="preserve"> </w:t>
      </w:r>
    </w:p>
    <w:p w:rsidR="00DC33C7" w:rsidRPr="007D74F7" w:rsidRDefault="00DC33C7" w:rsidP="0046336E">
      <w:pPr>
        <w:pStyle w:val="ad"/>
        <w:numPr>
          <w:ilvl w:val="0"/>
          <w:numId w:val="29"/>
        </w:numPr>
        <w:suppressAutoHyphens w:val="0"/>
        <w:spacing w:after="0" w:line="360" w:lineRule="auto"/>
        <w:ind w:right="57"/>
        <w:jc w:val="both"/>
        <w:rPr>
          <w:b/>
          <w:szCs w:val="28"/>
          <w:lang w:val="uk-UA"/>
        </w:rPr>
      </w:pPr>
      <w:r w:rsidRPr="007D74F7">
        <w:rPr>
          <w:b/>
          <w:szCs w:val="28"/>
          <w:lang w:val="uk-UA"/>
        </w:rPr>
        <w:t>Сорокін В. Структурна організація субпопуляцій еритроцитів пер</w:t>
      </w:r>
      <w:r w:rsidRPr="007D74F7">
        <w:rPr>
          <w:b/>
          <w:szCs w:val="28"/>
          <w:lang w:val="uk-UA"/>
        </w:rPr>
        <w:t>и</w:t>
      </w:r>
      <w:r w:rsidRPr="007D74F7">
        <w:rPr>
          <w:b/>
          <w:szCs w:val="28"/>
          <w:lang w:val="uk-UA"/>
        </w:rPr>
        <w:t>феричної крові спортсменів різної кваліфікації / В. Сорокін, О. Вл</w:t>
      </w:r>
      <w:r w:rsidRPr="007D74F7">
        <w:rPr>
          <w:b/>
          <w:szCs w:val="28"/>
          <w:lang w:val="uk-UA"/>
        </w:rPr>
        <w:t>а</w:t>
      </w:r>
      <w:r w:rsidRPr="007D74F7">
        <w:rPr>
          <w:b/>
          <w:szCs w:val="28"/>
          <w:lang w:val="uk-UA"/>
        </w:rPr>
        <w:t>дім</w:t>
      </w:r>
      <w:r w:rsidRPr="007D74F7">
        <w:rPr>
          <w:b/>
          <w:szCs w:val="28"/>
          <w:lang w:val="uk-UA"/>
        </w:rPr>
        <w:t>і</w:t>
      </w:r>
      <w:r w:rsidRPr="007D74F7">
        <w:rPr>
          <w:b/>
          <w:szCs w:val="28"/>
          <w:lang w:val="uk-UA"/>
        </w:rPr>
        <w:t>рова, О. Пасицька // Збірник наукових праць з галузі фізичної культ</w:t>
      </w:r>
      <w:r w:rsidRPr="007D74F7">
        <w:rPr>
          <w:b/>
          <w:szCs w:val="28"/>
          <w:lang w:val="uk-UA"/>
        </w:rPr>
        <w:t>у</w:t>
      </w:r>
      <w:r w:rsidRPr="007D74F7">
        <w:rPr>
          <w:b/>
          <w:szCs w:val="28"/>
          <w:lang w:val="uk-UA"/>
        </w:rPr>
        <w:t>ри і спорту «Молода спортивна наука України». – Львів: ДЛІФК, 2002. – С. 389-391.</w:t>
      </w:r>
    </w:p>
    <w:p w:rsidR="00DC33C7" w:rsidRPr="007D74F7" w:rsidRDefault="00DC33C7" w:rsidP="0046336E">
      <w:pPr>
        <w:pStyle w:val="ad"/>
        <w:numPr>
          <w:ilvl w:val="0"/>
          <w:numId w:val="29"/>
        </w:numPr>
        <w:suppressAutoHyphens w:val="0"/>
        <w:spacing w:after="0" w:line="360" w:lineRule="auto"/>
        <w:ind w:right="57"/>
        <w:jc w:val="both"/>
        <w:rPr>
          <w:b/>
          <w:szCs w:val="28"/>
          <w:lang w:val="uk-UA"/>
        </w:rPr>
      </w:pPr>
      <w:r w:rsidRPr="007D74F7">
        <w:rPr>
          <w:b/>
          <w:szCs w:val="28"/>
          <w:lang w:val="uk-UA"/>
        </w:rPr>
        <w:t>Сорокін В.О. Особливості динаміки гематологічних параметрів у спор</w:t>
      </w:r>
      <w:r w:rsidRPr="007D74F7">
        <w:rPr>
          <w:b/>
          <w:szCs w:val="28"/>
          <w:lang w:val="uk-UA"/>
        </w:rPr>
        <w:t>т</w:t>
      </w:r>
      <w:r w:rsidRPr="007D74F7">
        <w:rPr>
          <w:b/>
          <w:szCs w:val="28"/>
          <w:lang w:val="uk-UA"/>
        </w:rPr>
        <w:t>сменів при фізичних навантаженнях / В.О. Сорокін, І.М. Башкін, Є.І. Євдокимов // Збірник наукових праць з галузі фізичної культури і спо</w:t>
      </w:r>
      <w:r w:rsidRPr="007D74F7">
        <w:rPr>
          <w:b/>
          <w:szCs w:val="28"/>
          <w:lang w:val="uk-UA"/>
        </w:rPr>
        <w:t>р</w:t>
      </w:r>
      <w:r w:rsidRPr="007D74F7">
        <w:rPr>
          <w:b/>
          <w:szCs w:val="28"/>
          <w:lang w:val="uk-UA"/>
        </w:rPr>
        <w:t>ту «Молода спортивна наука України». – Львів: ДЛІФК, 2002. – С. 386-388.</w:t>
      </w:r>
    </w:p>
    <w:p w:rsidR="00DC33C7" w:rsidRPr="007D74F7" w:rsidRDefault="00DC33C7" w:rsidP="0046336E">
      <w:pPr>
        <w:pStyle w:val="ad"/>
        <w:numPr>
          <w:ilvl w:val="0"/>
          <w:numId w:val="29"/>
        </w:numPr>
        <w:suppressAutoHyphens w:val="0"/>
        <w:spacing w:after="0" w:line="360" w:lineRule="auto"/>
        <w:jc w:val="both"/>
        <w:rPr>
          <w:b/>
          <w:color w:val="202020"/>
          <w:szCs w:val="28"/>
        </w:rPr>
      </w:pPr>
      <w:r w:rsidRPr="007D74F7">
        <w:rPr>
          <w:b/>
          <w:szCs w:val="28"/>
        </w:rPr>
        <w:t>Стальная И.Д. Метод определения диеновой конъюгации ненасыще</w:t>
      </w:r>
      <w:r w:rsidRPr="007D74F7">
        <w:rPr>
          <w:b/>
          <w:szCs w:val="28"/>
        </w:rPr>
        <w:t>н</w:t>
      </w:r>
      <w:r w:rsidRPr="007D74F7">
        <w:rPr>
          <w:b/>
          <w:szCs w:val="28"/>
        </w:rPr>
        <w:t>ных высших жирных кислот / И.Д. Стальная // Современные методы в би</w:t>
      </w:r>
      <w:r w:rsidRPr="007D74F7">
        <w:rPr>
          <w:b/>
          <w:szCs w:val="28"/>
        </w:rPr>
        <w:t>о</w:t>
      </w:r>
      <w:r w:rsidRPr="007D74F7">
        <w:rPr>
          <w:b/>
          <w:szCs w:val="28"/>
        </w:rPr>
        <w:t>хи</w:t>
      </w:r>
      <w:r w:rsidRPr="007D74F7">
        <w:rPr>
          <w:b/>
          <w:color w:val="202020"/>
          <w:szCs w:val="28"/>
        </w:rPr>
        <w:t>мии. – М.: Медицина, 1977. – С. 63-64.</w:t>
      </w:r>
    </w:p>
    <w:p w:rsidR="00DC33C7" w:rsidRPr="007D74F7" w:rsidRDefault="00DC33C7" w:rsidP="0046336E">
      <w:pPr>
        <w:pStyle w:val="ad"/>
        <w:numPr>
          <w:ilvl w:val="0"/>
          <w:numId w:val="29"/>
        </w:numPr>
        <w:suppressAutoHyphens w:val="0"/>
        <w:spacing w:after="0" w:line="360" w:lineRule="auto"/>
        <w:jc w:val="both"/>
        <w:rPr>
          <w:b/>
          <w:color w:val="202020"/>
          <w:szCs w:val="28"/>
        </w:rPr>
      </w:pPr>
      <w:r w:rsidRPr="007D74F7">
        <w:rPr>
          <w:b/>
          <w:color w:val="202020"/>
          <w:szCs w:val="28"/>
        </w:rPr>
        <w:t>Стальная И.Д. Метод определения малонового диальдегида с пом</w:t>
      </w:r>
      <w:r w:rsidRPr="007D74F7">
        <w:rPr>
          <w:b/>
          <w:color w:val="202020"/>
          <w:szCs w:val="28"/>
        </w:rPr>
        <w:t>о</w:t>
      </w:r>
      <w:r w:rsidRPr="007D74F7">
        <w:rPr>
          <w:b/>
          <w:color w:val="202020"/>
          <w:szCs w:val="28"/>
        </w:rPr>
        <w:t>щью тиобарбитуровой кислоты / И.Д. Стальная, Т.Г. Гаришвили // С</w:t>
      </w:r>
      <w:r w:rsidRPr="007D74F7">
        <w:rPr>
          <w:b/>
          <w:color w:val="202020"/>
          <w:szCs w:val="28"/>
        </w:rPr>
        <w:t>о</w:t>
      </w:r>
      <w:r w:rsidRPr="007D74F7">
        <w:rPr>
          <w:b/>
          <w:color w:val="202020"/>
          <w:szCs w:val="28"/>
        </w:rPr>
        <w:t>време</w:t>
      </w:r>
      <w:r w:rsidRPr="007D74F7">
        <w:rPr>
          <w:b/>
          <w:color w:val="202020"/>
          <w:szCs w:val="28"/>
        </w:rPr>
        <w:t>н</w:t>
      </w:r>
      <w:r w:rsidRPr="007D74F7">
        <w:rPr>
          <w:b/>
          <w:color w:val="202020"/>
          <w:szCs w:val="28"/>
        </w:rPr>
        <w:t>ные методы в биохимии. – М.: Медицина, 1977. – С. 66-68.</w:t>
      </w:r>
    </w:p>
    <w:p w:rsidR="00DC33C7" w:rsidRPr="007D74F7" w:rsidRDefault="00DC33C7" w:rsidP="0046336E">
      <w:pPr>
        <w:pStyle w:val="ad"/>
        <w:numPr>
          <w:ilvl w:val="0"/>
          <w:numId w:val="29"/>
        </w:numPr>
        <w:suppressAutoHyphens w:val="0"/>
        <w:spacing w:after="0" w:line="360" w:lineRule="auto"/>
        <w:jc w:val="both"/>
        <w:rPr>
          <w:b/>
          <w:color w:val="202020"/>
          <w:szCs w:val="28"/>
          <w:lang w:val="uk-UA"/>
        </w:rPr>
      </w:pPr>
      <w:r w:rsidRPr="007D74F7">
        <w:rPr>
          <w:b/>
          <w:color w:val="202020"/>
          <w:szCs w:val="28"/>
          <w:lang w:val="uk-UA"/>
        </w:rPr>
        <w:t>Станкевич Л., Земцова І. Стан субстратного метаболізму та антиокс</w:t>
      </w:r>
      <w:r w:rsidRPr="007D74F7">
        <w:rPr>
          <w:b/>
          <w:color w:val="202020"/>
          <w:szCs w:val="28"/>
          <w:lang w:val="uk-UA"/>
        </w:rPr>
        <w:t>и</w:t>
      </w:r>
      <w:r w:rsidRPr="007D74F7">
        <w:rPr>
          <w:b/>
          <w:color w:val="202020"/>
          <w:szCs w:val="28"/>
          <w:lang w:val="uk-UA"/>
        </w:rPr>
        <w:t xml:space="preserve">дантного статусу спортсменів-триатлоністів під впливом </w:t>
      </w:r>
      <w:r w:rsidRPr="007D74F7">
        <w:rPr>
          <w:b/>
          <w:color w:val="202020"/>
          <w:szCs w:val="28"/>
          <w:lang w:val="uk-UA"/>
        </w:rPr>
        <w:lastRenderedPageBreak/>
        <w:t>комплексу антиоксидантів // Збірник наукових праць з галузі фізичної культури та спо</w:t>
      </w:r>
      <w:r w:rsidRPr="007D74F7">
        <w:rPr>
          <w:b/>
          <w:color w:val="202020"/>
          <w:szCs w:val="28"/>
          <w:lang w:val="uk-UA"/>
        </w:rPr>
        <w:t>р</w:t>
      </w:r>
      <w:r w:rsidRPr="007D74F7">
        <w:rPr>
          <w:b/>
          <w:color w:val="202020"/>
          <w:szCs w:val="28"/>
          <w:lang w:val="uk-UA"/>
        </w:rPr>
        <w:t>ту «Молода спортивна наука України». Випуск 8. – Львів, 2004. – Том 2. – С. 336-340.</w:t>
      </w:r>
    </w:p>
    <w:p w:rsidR="00DC33C7" w:rsidRPr="007D74F7" w:rsidRDefault="00DC33C7" w:rsidP="0046336E">
      <w:pPr>
        <w:numPr>
          <w:ilvl w:val="0"/>
          <w:numId w:val="29"/>
        </w:numPr>
        <w:autoSpaceDE w:val="0"/>
        <w:autoSpaceDN w:val="0"/>
        <w:adjustRightInd w:val="0"/>
        <w:spacing w:after="0" w:line="360" w:lineRule="auto"/>
        <w:jc w:val="both"/>
        <w:rPr>
          <w:sz w:val="28"/>
          <w:szCs w:val="28"/>
        </w:rPr>
      </w:pPr>
      <w:r w:rsidRPr="007D74F7">
        <w:rPr>
          <w:sz w:val="28"/>
          <w:szCs w:val="28"/>
        </w:rPr>
        <w:t>Стернин Ю.И. Технологии системной энзимотерапии в спортивной медицине / Ю.И. Стернин, Г.Ю. Кнорринг // Поликлиника. – 2008. – № 3. – С. 66-69.</w:t>
      </w:r>
    </w:p>
    <w:p w:rsidR="00DC33C7" w:rsidRPr="007D74F7" w:rsidRDefault="00DC33C7" w:rsidP="0046336E">
      <w:pPr>
        <w:pStyle w:val="af"/>
        <w:numPr>
          <w:ilvl w:val="0"/>
          <w:numId w:val="29"/>
        </w:numPr>
        <w:spacing w:after="0" w:line="360" w:lineRule="auto"/>
        <w:jc w:val="both"/>
        <w:rPr>
          <w:color w:val="202020"/>
          <w:sz w:val="28"/>
          <w:szCs w:val="28"/>
        </w:rPr>
      </w:pPr>
      <w:r w:rsidRPr="007D74F7">
        <w:rPr>
          <w:color w:val="202020"/>
          <w:sz w:val="28"/>
          <w:szCs w:val="28"/>
        </w:rPr>
        <w:t>Структурная «цена» адаптации к физическим нагрузкам в условиях высокогорья / М. Балыкин, Х. Каркобатов, А. Чонкоева [и др.] // Тез</w:t>
      </w:r>
      <w:r w:rsidRPr="007D74F7">
        <w:rPr>
          <w:color w:val="202020"/>
          <w:sz w:val="28"/>
          <w:szCs w:val="28"/>
        </w:rPr>
        <w:t>и</w:t>
      </w:r>
      <w:r w:rsidRPr="007D74F7">
        <w:rPr>
          <w:color w:val="202020"/>
          <w:sz w:val="28"/>
          <w:szCs w:val="28"/>
        </w:rPr>
        <w:t>сы докладов Международного конгресса «Человек в мире спорта: н</w:t>
      </w:r>
      <w:r w:rsidRPr="007D74F7">
        <w:rPr>
          <w:color w:val="202020"/>
          <w:sz w:val="28"/>
          <w:szCs w:val="28"/>
        </w:rPr>
        <w:t>о</w:t>
      </w:r>
      <w:r w:rsidRPr="007D74F7">
        <w:rPr>
          <w:color w:val="202020"/>
          <w:sz w:val="28"/>
          <w:szCs w:val="28"/>
        </w:rPr>
        <w:t>вые идеи, технологии, перспективы». – М., 1998. – Т. 1. – С. 170-171.</w:t>
      </w:r>
    </w:p>
    <w:p w:rsidR="00DC33C7" w:rsidRPr="007D74F7" w:rsidRDefault="00DC33C7" w:rsidP="0046336E">
      <w:pPr>
        <w:pStyle w:val="af"/>
        <w:numPr>
          <w:ilvl w:val="0"/>
          <w:numId w:val="29"/>
        </w:numPr>
        <w:spacing w:after="0" w:line="360" w:lineRule="auto"/>
        <w:jc w:val="both"/>
        <w:rPr>
          <w:color w:val="202020"/>
          <w:sz w:val="28"/>
          <w:szCs w:val="28"/>
          <w:lang w:val="uk-UA"/>
        </w:rPr>
      </w:pPr>
      <w:r w:rsidRPr="007D74F7">
        <w:rPr>
          <w:color w:val="202020"/>
          <w:sz w:val="28"/>
          <w:szCs w:val="28"/>
        </w:rPr>
        <w:t>Ступченко С.И. Коррекция с помощью антиоксидантов и энтеросо</w:t>
      </w:r>
      <w:r w:rsidRPr="007D74F7">
        <w:rPr>
          <w:color w:val="202020"/>
          <w:sz w:val="28"/>
          <w:szCs w:val="28"/>
        </w:rPr>
        <w:t>р</w:t>
      </w:r>
      <w:r w:rsidRPr="007D74F7">
        <w:rPr>
          <w:color w:val="202020"/>
          <w:sz w:val="28"/>
          <w:szCs w:val="28"/>
        </w:rPr>
        <w:t>бентов изменений иммунных показателей спортсменов, занимающи</w:t>
      </w:r>
      <w:r w:rsidRPr="007D74F7">
        <w:rPr>
          <w:color w:val="202020"/>
          <w:sz w:val="28"/>
          <w:szCs w:val="28"/>
        </w:rPr>
        <w:t>х</w:t>
      </w:r>
      <w:r w:rsidRPr="007D74F7">
        <w:rPr>
          <w:color w:val="202020"/>
          <w:sz w:val="28"/>
          <w:szCs w:val="28"/>
        </w:rPr>
        <w:t>ся гр</w:t>
      </w:r>
      <w:r w:rsidRPr="007D74F7">
        <w:rPr>
          <w:color w:val="202020"/>
          <w:sz w:val="28"/>
          <w:szCs w:val="28"/>
        </w:rPr>
        <w:t>е</w:t>
      </w:r>
      <w:r w:rsidRPr="007D74F7">
        <w:rPr>
          <w:color w:val="202020"/>
          <w:sz w:val="28"/>
          <w:szCs w:val="28"/>
        </w:rPr>
        <w:t xml:space="preserve">ко-римской борьбой / С.И. Ступченко // </w:t>
      </w:r>
      <w:r w:rsidRPr="007D74F7">
        <w:rPr>
          <w:color w:val="202020"/>
          <w:sz w:val="28"/>
          <w:szCs w:val="28"/>
          <w:lang w:val="uk-UA"/>
        </w:rPr>
        <w:t>Український журнал клінічної та лабораторної медицини. – 2008. – № 3. – С. 95-99.</w:t>
      </w:r>
    </w:p>
    <w:p w:rsidR="00DC33C7" w:rsidRPr="007D74F7" w:rsidRDefault="00DC33C7" w:rsidP="0046336E">
      <w:pPr>
        <w:pStyle w:val="af"/>
        <w:numPr>
          <w:ilvl w:val="0"/>
          <w:numId w:val="29"/>
        </w:numPr>
        <w:spacing w:after="0" w:line="360" w:lineRule="auto"/>
        <w:jc w:val="both"/>
        <w:rPr>
          <w:color w:val="202020"/>
          <w:sz w:val="28"/>
          <w:szCs w:val="28"/>
          <w:lang w:val="uk-UA"/>
        </w:rPr>
      </w:pPr>
      <w:r w:rsidRPr="007D74F7">
        <w:rPr>
          <w:color w:val="202020"/>
          <w:sz w:val="28"/>
          <w:szCs w:val="28"/>
          <w:lang w:val="uk-UA"/>
        </w:rPr>
        <w:t>Ступченко С.І. Зміни показників антиоксидантної та імунної систем спортсменів, які займаються греко-римською боротьбою / С.І Ступч</w:t>
      </w:r>
      <w:r w:rsidRPr="007D74F7">
        <w:rPr>
          <w:color w:val="202020"/>
          <w:sz w:val="28"/>
          <w:szCs w:val="28"/>
          <w:lang w:val="uk-UA"/>
        </w:rPr>
        <w:t>е</w:t>
      </w:r>
      <w:r w:rsidRPr="007D74F7">
        <w:rPr>
          <w:color w:val="202020"/>
          <w:sz w:val="28"/>
          <w:szCs w:val="28"/>
          <w:lang w:val="uk-UA"/>
        </w:rPr>
        <w:t>нко // Український журнал екстремальної медицини ім. Г.О. Можаєва. – 2008. – № 3. – С. 86-89.</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Суздальницкий Р.С. Иммуномодулирующие свойства полиэнзимных препаратов при спортивных стрессорных иммунодефицитах / Р.С. Суздальницкий, В.А. Левандо, Ю.И. Стернин // Физкультура в проф</w:t>
      </w:r>
      <w:r w:rsidRPr="007D74F7">
        <w:rPr>
          <w:sz w:val="28"/>
          <w:szCs w:val="28"/>
        </w:rPr>
        <w:t>и</w:t>
      </w:r>
      <w:r w:rsidRPr="007D74F7">
        <w:rPr>
          <w:sz w:val="28"/>
          <w:szCs w:val="28"/>
        </w:rPr>
        <w:t>лакт</w:t>
      </w:r>
      <w:r w:rsidRPr="007D74F7">
        <w:rPr>
          <w:sz w:val="28"/>
          <w:szCs w:val="28"/>
        </w:rPr>
        <w:t>и</w:t>
      </w:r>
      <w:r w:rsidRPr="007D74F7">
        <w:rPr>
          <w:sz w:val="28"/>
          <w:szCs w:val="28"/>
        </w:rPr>
        <w:t>ке, лечении и реабилитации. – 2003. – № 1. – С. 21-25.</w:t>
      </w:r>
    </w:p>
    <w:p w:rsidR="00DC33C7" w:rsidRPr="007D74F7" w:rsidRDefault="00DC33C7" w:rsidP="0046336E">
      <w:pPr>
        <w:numPr>
          <w:ilvl w:val="0"/>
          <w:numId w:val="29"/>
        </w:numPr>
        <w:autoSpaceDN w:val="0"/>
        <w:spacing w:after="0" w:line="360" w:lineRule="auto"/>
        <w:jc w:val="both"/>
        <w:rPr>
          <w:sz w:val="28"/>
          <w:szCs w:val="28"/>
          <w:lang w:val="uk-UA"/>
        </w:rPr>
      </w:pPr>
      <w:r w:rsidRPr="007D74F7">
        <w:rPr>
          <w:sz w:val="28"/>
          <w:szCs w:val="28"/>
        </w:rPr>
        <w:t>Суздальницкий Р.С. Новые подходы к пониманию спортивных стре</w:t>
      </w:r>
      <w:r w:rsidRPr="007D74F7">
        <w:rPr>
          <w:sz w:val="28"/>
          <w:szCs w:val="28"/>
        </w:rPr>
        <w:t>с</w:t>
      </w:r>
      <w:r w:rsidRPr="007D74F7">
        <w:rPr>
          <w:sz w:val="28"/>
          <w:szCs w:val="28"/>
        </w:rPr>
        <w:t>сорных иммунодефицитов / Р.С. Суздальницкий, В.А. Левандо // Те</w:t>
      </w:r>
      <w:r w:rsidRPr="007D74F7">
        <w:rPr>
          <w:sz w:val="28"/>
          <w:szCs w:val="28"/>
        </w:rPr>
        <w:t>о</w:t>
      </w:r>
      <w:r w:rsidRPr="007D74F7">
        <w:rPr>
          <w:sz w:val="28"/>
          <w:szCs w:val="28"/>
        </w:rPr>
        <w:t>рия и практика физической культуры. – 2003. – № 1. – С. 18-22.</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Суздальницкий Р.С. Проявление иммунодефицитных состояний при занятиях спортом и их коррекция / Р. С. Суздальницкий. – М.: Натю</w:t>
      </w:r>
      <w:r w:rsidRPr="007D74F7">
        <w:rPr>
          <w:sz w:val="28"/>
          <w:szCs w:val="28"/>
        </w:rPr>
        <w:t>р</w:t>
      </w:r>
      <w:r w:rsidRPr="007D74F7">
        <w:rPr>
          <w:sz w:val="28"/>
          <w:szCs w:val="28"/>
        </w:rPr>
        <w:t>морт, 2003. – Т. 1. – С. 119-133.</w:t>
      </w:r>
    </w:p>
    <w:p w:rsidR="00DC33C7" w:rsidRPr="007D74F7" w:rsidRDefault="00DC33C7" w:rsidP="0046336E">
      <w:pPr>
        <w:numPr>
          <w:ilvl w:val="0"/>
          <w:numId w:val="29"/>
        </w:numPr>
        <w:shd w:val="clear" w:color="auto" w:fill="FFFFFF"/>
        <w:autoSpaceDN w:val="0"/>
        <w:spacing w:after="0" w:line="360" w:lineRule="auto"/>
        <w:ind w:right="57"/>
        <w:jc w:val="both"/>
        <w:rPr>
          <w:sz w:val="28"/>
          <w:szCs w:val="28"/>
        </w:rPr>
      </w:pPr>
      <w:r w:rsidRPr="007D74F7">
        <w:rPr>
          <w:sz w:val="28"/>
          <w:szCs w:val="28"/>
        </w:rPr>
        <w:lastRenderedPageBreak/>
        <w:t>Суздальницкий Р.С. Специфические изменения в метаболизме спор</w:t>
      </w:r>
      <w:r w:rsidRPr="007D74F7">
        <w:rPr>
          <w:sz w:val="28"/>
          <w:szCs w:val="28"/>
        </w:rPr>
        <w:t>т</w:t>
      </w:r>
      <w:r w:rsidRPr="007D74F7">
        <w:rPr>
          <w:sz w:val="28"/>
          <w:szCs w:val="28"/>
        </w:rPr>
        <w:t>сменов, тренирующихся в разных биоэнергетических режимах, в о</w:t>
      </w:r>
      <w:r w:rsidRPr="007D74F7">
        <w:rPr>
          <w:sz w:val="28"/>
          <w:szCs w:val="28"/>
        </w:rPr>
        <w:t>т</w:t>
      </w:r>
      <w:r w:rsidRPr="007D74F7">
        <w:rPr>
          <w:sz w:val="28"/>
          <w:szCs w:val="28"/>
        </w:rPr>
        <w:t>вет на стандартную физическую нагрузку / Р.С. Суздальницкий // Теория и практика физической культуры. – 2000. – № 3. – С. 16-18.</w:t>
      </w:r>
    </w:p>
    <w:p w:rsidR="00DC33C7" w:rsidRPr="007D74F7" w:rsidRDefault="00DC33C7" w:rsidP="0046336E">
      <w:pPr>
        <w:numPr>
          <w:ilvl w:val="0"/>
          <w:numId w:val="29"/>
        </w:numPr>
        <w:autoSpaceDN w:val="0"/>
        <w:spacing w:after="0" w:line="360" w:lineRule="auto"/>
        <w:ind w:right="57"/>
        <w:jc w:val="both"/>
        <w:rPr>
          <w:snapToGrid w:val="0"/>
          <w:sz w:val="28"/>
          <w:szCs w:val="28"/>
        </w:rPr>
      </w:pPr>
      <w:r w:rsidRPr="007D74F7">
        <w:rPr>
          <w:sz w:val="28"/>
          <w:szCs w:val="28"/>
        </w:rPr>
        <w:t>Суркина И.Д. Стресс и иммунитет у спортсменов / И.Д. Суркина // Теория и практика физической культуры. – 1981. – № 3. – С. 18-20.</w:t>
      </w:r>
    </w:p>
    <w:p w:rsidR="00DC33C7" w:rsidRPr="007D74F7" w:rsidRDefault="00DC33C7" w:rsidP="0046336E">
      <w:pPr>
        <w:numPr>
          <w:ilvl w:val="0"/>
          <w:numId w:val="29"/>
        </w:numPr>
        <w:autoSpaceDN w:val="0"/>
        <w:spacing w:after="0" w:line="360" w:lineRule="auto"/>
        <w:ind w:right="57"/>
        <w:jc w:val="both"/>
        <w:rPr>
          <w:snapToGrid w:val="0"/>
          <w:sz w:val="28"/>
          <w:szCs w:val="28"/>
        </w:rPr>
      </w:pPr>
      <w:r w:rsidRPr="007D74F7">
        <w:rPr>
          <w:sz w:val="28"/>
          <w:szCs w:val="28"/>
        </w:rPr>
        <w:t>Суркина И.Д. Т- и В-лимфоциты у спортсменов / И.Д. Суркина, Г.С. Орлова, Л.Н. Овчаренко // Теория и практика физической культуры. – 1980. – № 5. – С. 20-22.</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b/>
          <w:sz w:val="28"/>
          <w:szCs w:val="28"/>
        </w:rPr>
      </w:pPr>
      <w:r w:rsidRPr="007D74F7">
        <w:rPr>
          <w:b/>
          <w:sz w:val="28"/>
          <w:szCs w:val="28"/>
        </w:rPr>
        <w:t>Таймазов В.А. Спорт и иммунитет / В.А. Таймазов, В.Н. Цыган, Е.Г. Мокеева. – С.-Петербург: Олимп, 2003. – 200 с.</w:t>
      </w:r>
    </w:p>
    <w:p w:rsidR="00DC33C7" w:rsidRPr="007D74F7" w:rsidRDefault="00DC33C7" w:rsidP="0046336E">
      <w:pPr>
        <w:pStyle w:val="Normal4"/>
        <w:widowControl w:val="0"/>
        <w:numPr>
          <w:ilvl w:val="0"/>
          <w:numId w:val="29"/>
        </w:numPr>
        <w:tabs>
          <w:tab w:val="left" w:pos="540"/>
        </w:tabs>
        <w:suppressAutoHyphens/>
        <w:snapToGrid w:val="0"/>
        <w:spacing w:line="360" w:lineRule="auto"/>
        <w:jc w:val="both"/>
        <w:rPr>
          <w:b/>
          <w:sz w:val="28"/>
          <w:szCs w:val="28"/>
        </w:rPr>
      </w:pPr>
      <w:r w:rsidRPr="007D74F7">
        <w:rPr>
          <w:b/>
          <w:sz w:val="28"/>
          <w:szCs w:val="28"/>
        </w:rPr>
        <w:t xml:space="preserve">Текущий контроль за состоянием спортсменов в годичном цикле тренировок / Т.Н. Кузнецова, Ж.И. Карпова, Л.М. Ямутова [и др.] // Теория и практика физической культуры. – 1988. – № 7. – С. 41-43. </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Удалов Ю.Ф. Витамины в питании спортсменов / Ю.Ф. Удалов // Те</w:t>
      </w:r>
      <w:r w:rsidRPr="007D74F7">
        <w:rPr>
          <w:sz w:val="28"/>
          <w:szCs w:val="28"/>
        </w:rPr>
        <w:t>о</w:t>
      </w:r>
      <w:r w:rsidRPr="007D74F7">
        <w:rPr>
          <w:sz w:val="28"/>
          <w:szCs w:val="28"/>
        </w:rPr>
        <w:t>рия и практика физической культуры. – 1989. – № 11. – С. 16-20.</w:t>
      </w:r>
    </w:p>
    <w:p w:rsidR="00DC33C7" w:rsidRPr="007D74F7" w:rsidRDefault="00DC33C7" w:rsidP="0046336E">
      <w:pPr>
        <w:numPr>
          <w:ilvl w:val="0"/>
          <w:numId w:val="29"/>
        </w:numPr>
        <w:autoSpaceDN w:val="0"/>
        <w:spacing w:after="0" w:line="360" w:lineRule="auto"/>
        <w:jc w:val="both"/>
        <w:rPr>
          <w:sz w:val="28"/>
          <w:szCs w:val="28"/>
        </w:rPr>
      </w:pPr>
      <w:r w:rsidRPr="007D74F7">
        <w:rPr>
          <w:sz w:val="28"/>
          <w:szCs w:val="28"/>
        </w:rPr>
        <w:t>Уилмор Дж.Х. Физиология спорта и двигательной деятельности / Дж.Х. Уилмор, Д.Л. Костил. – К.: Олимпийская литература, 1997. – 503 с.</w:t>
      </w:r>
    </w:p>
    <w:p w:rsidR="00DC33C7" w:rsidRPr="007D74F7" w:rsidRDefault="00DC33C7" w:rsidP="0046336E">
      <w:pPr>
        <w:pStyle w:val="af"/>
        <w:numPr>
          <w:ilvl w:val="0"/>
          <w:numId w:val="29"/>
        </w:numPr>
        <w:spacing w:after="0" w:line="360" w:lineRule="auto"/>
        <w:jc w:val="both"/>
        <w:rPr>
          <w:sz w:val="28"/>
          <w:szCs w:val="28"/>
        </w:rPr>
      </w:pPr>
      <w:r w:rsidRPr="007D74F7">
        <w:rPr>
          <w:sz w:val="28"/>
          <w:szCs w:val="28"/>
        </w:rPr>
        <w:t>Урбах В.Ю. Математическая статистика для биологов и медиков / В.Ю. Урбах. – М.: АН СССР, 1975. – 232 с.</w:t>
      </w:r>
    </w:p>
    <w:p w:rsidR="00DC33C7" w:rsidRPr="007D74F7" w:rsidRDefault="00DC33C7" w:rsidP="0046336E">
      <w:pPr>
        <w:pStyle w:val="af"/>
        <w:numPr>
          <w:ilvl w:val="0"/>
          <w:numId w:val="29"/>
        </w:numPr>
        <w:spacing w:after="0" w:line="360" w:lineRule="auto"/>
        <w:jc w:val="both"/>
        <w:rPr>
          <w:sz w:val="28"/>
          <w:szCs w:val="28"/>
        </w:rPr>
      </w:pPr>
      <w:r w:rsidRPr="007D74F7">
        <w:rPr>
          <w:sz w:val="28"/>
          <w:szCs w:val="28"/>
        </w:rPr>
        <w:t>Ушаков А.В. Состояние клеточного звена иммунитета у спортсменов, занимающихся греко-римской борьбой, дзюдо и тайским боксом, в течение тренировочного макроцикла / А.В. Ушаков, Д.Н. Борулько, В.В. А</w:t>
      </w:r>
      <w:r w:rsidRPr="007D74F7">
        <w:rPr>
          <w:sz w:val="28"/>
          <w:szCs w:val="28"/>
        </w:rPr>
        <w:t>н</w:t>
      </w:r>
      <w:r w:rsidRPr="007D74F7">
        <w:rPr>
          <w:sz w:val="28"/>
          <w:szCs w:val="28"/>
        </w:rPr>
        <w:t>дреева, С.И. Ступченко // Материалы XIV Межгородской конференции молодых учёных «Актуальные проблемы патофизиол</w:t>
      </w:r>
      <w:r w:rsidRPr="007D74F7">
        <w:rPr>
          <w:sz w:val="28"/>
          <w:szCs w:val="28"/>
        </w:rPr>
        <w:t>о</w:t>
      </w:r>
      <w:r w:rsidRPr="007D74F7">
        <w:rPr>
          <w:sz w:val="28"/>
          <w:szCs w:val="28"/>
        </w:rPr>
        <w:t>гии». – С.-Петербург, 2008. – С. 101-103.</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rPr>
      </w:pPr>
      <w:r w:rsidRPr="007D74F7">
        <w:rPr>
          <w:sz w:val="28"/>
          <w:szCs w:val="28"/>
        </w:rPr>
        <w:t>Фагоцитарная активность нейтрофилов и гуморальные факторы общ</w:t>
      </w:r>
      <w:r w:rsidRPr="007D74F7">
        <w:rPr>
          <w:sz w:val="28"/>
          <w:szCs w:val="28"/>
        </w:rPr>
        <w:t>е</w:t>
      </w:r>
      <w:r w:rsidRPr="007D74F7">
        <w:rPr>
          <w:sz w:val="28"/>
          <w:szCs w:val="28"/>
        </w:rPr>
        <w:t>го и местного иммунитета при интенсивных физических нагрузках / И.В. Петрова, С.Н. Кузьмин, Т.С. Куршакова [и др.] // Журнал микр</w:t>
      </w:r>
      <w:r w:rsidRPr="007D74F7">
        <w:rPr>
          <w:sz w:val="28"/>
          <w:szCs w:val="28"/>
        </w:rPr>
        <w:t>о</w:t>
      </w:r>
      <w:r w:rsidRPr="007D74F7">
        <w:rPr>
          <w:sz w:val="28"/>
          <w:szCs w:val="28"/>
        </w:rPr>
        <w:t>биол</w:t>
      </w:r>
      <w:r w:rsidRPr="007D74F7">
        <w:rPr>
          <w:sz w:val="28"/>
          <w:szCs w:val="28"/>
        </w:rPr>
        <w:t>о</w:t>
      </w:r>
      <w:r w:rsidRPr="007D74F7">
        <w:rPr>
          <w:sz w:val="28"/>
          <w:szCs w:val="28"/>
        </w:rPr>
        <w:t xml:space="preserve">гии, </w:t>
      </w:r>
      <w:r w:rsidRPr="007D74F7">
        <w:rPr>
          <w:sz w:val="28"/>
          <w:szCs w:val="28"/>
        </w:rPr>
        <w:lastRenderedPageBreak/>
        <w:t>эпидемиологии и иммунобиологии. – 1983. – № 12. – С. 53-57.</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rPr>
      </w:pPr>
      <w:r w:rsidRPr="007D74F7">
        <w:rPr>
          <w:sz w:val="28"/>
          <w:szCs w:val="28"/>
        </w:rPr>
        <w:t>Филатов А.В. Исследование субпопуляционного состава лимфоцитов человека с помощью панели моноклональных антител / А.В. Филатов, П.С. Багурин, Н.А. Маркова // Гематология и трансфузиология. – 1990. – № 1. – С. 16-19.</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color w:val="202020"/>
          <w:sz w:val="28"/>
          <w:szCs w:val="28"/>
        </w:rPr>
      </w:pPr>
      <w:r w:rsidRPr="007D74F7">
        <w:rPr>
          <w:sz w:val="28"/>
          <w:szCs w:val="28"/>
        </w:rPr>
        <w:t xml:space="preserve">Флегонтова В.В. Этиологическая диагностика гнойно-воспалительных заболеваний у спортсменов-борцов / В.В. Флегонтова, В.П. Ляпин, В.Т. Германов, В.В. Андреева // </w:t>
      </w:r>
      <w:r w:rsidRPr="007D74F7">
        <w:rPr>
          <w:sz w:val="28"/>
          <w:szCs w:val="28"/>
          <w:lang w:val="uk-UA"/>
        </w:rPr>
        <w:t>Збірник наукових праць «Педагогіка, психологія та медико-біологічні проблеми фізичного виховання і сп</w:t>
      </w:r>
      <w:r w:rsidRPr="007D74F7">
        <w:rPr>
          <w:sz w:val="28"/>
          <w:szCs w:val="28"/>
          <w:lang w:val="uk-UA"/>
        </w:rPr>
        <w:t>о</w:t>
      </w:r>
      <w:r w:rsidRPr="007D74F7">
        <w:rPr>
          <w:sz w:val="28"/>
          <w:szCs w:val="28"/>
          <w:lang w:val="uk-UA"/>
        </w:rPr>
        <w:t>рту». – Харків</w:t>
      </w:r>
      <w:r w:rsidRPr="007D74F7">
        <w:rPr>
          <w:sz w:val="28"/>
          <w:szCs w:val="28"/>
        </w:rPr>
        <w:t xml:space="preserve">. – 2004. </w:t>
      </w:r>
      <w:r w:rsidRPr="007D74F7">
        <w:rPr>
          <w:snapToGrid w:val="0"/>
          <w:color w:val="000000"/>
          <w:sz w:val="28"/>
          <w:szCs w:val="28"/>
          <w:lang w:val="uk-UA"/>
        </w:rPr>
        <w:t>–</w:t>
      </w:r>
      <w:r w:rsidRPr="007D74F7">
        <w:rPr>
          <w:sz w:val="28"/>
          <w:szCs w:val="28"/>
        </w:rPr>
        <w:t xml:space="preserve"> № 14. – С. 86-92.</w:t>
      </w:r>
    </w:p>
    <w:p w:rsidR="00DC33C7" w:rsidRPr="007D74F7" w:rsidRDefault="00DC33C7" w:rsidP="0046336E">
      <w:pPr>
        <w:pStyle w:val="34"/>
        <w:numPr>
          <w:ilvl w:val="0"/>
          <w:numId w:val="29"/>
        </w:numPr>
        <w:spacing w:after="0" w:line="360" w:lineRule="auto"/>
        <w:jc w:val="both"/>
        <w:rPr>
          <w:sz w:val="28"/>
          <w:szCs w:val="28"/>
        </w:rPr>
      </w:pPr>
      <w:r w:rsidRPr="007D74F7">
        <w:rPr>
          <w:sz w:val="28"/>
          <w:szCs w:val="28"/>
        </w:rPr>
        <w:t>Футорный С.М. Иммунологическая реактивность и здоровье спор</w:t>
      </w:r>
      <w:r w:rsidRPr="007D74F7">
        <w:rPr>
          <w:sz w:val="28"/>
          <w:szCs w:val="28"/>
        </w:rPr>
        <w:t>т</w:t>
      </w:r>
      <w:r w:rsidRPr="007D74F7">
        <w:rPr>
          <w:sz w:val="28"/>
          <w:szCs w:val="28"/>
        </w:rPr>
        <w:t>сменов. Репродуктивная функция организма // Збірник наукових праць «Педагогіка, психологія та медико-біологічні проблеми фізи</w:t>
      </w:r>
      <w:r w:rsidRPr="007D74F7">
        <w:rPr>
          <w:sz w:val="28"/>
          <w:szCs w:val="28"/>
        </w:rPr>
        <w:t>ч</w:t>
      </w:r>
      <w:r w:rsidRPr="007D74F7">
        <w:rPr>
          <w:sz w:val="28"/>
          <w:szCs w:val="28"/>
        </w:rPr>
        <w:t>ного вихова</w:t>
      </w:r>
      <w:r w:rsidRPr="007D74F7">
        <w:rPr>
          <w:sz w:val="28"/>
          <w:szCs w:val="28"/>
        </w:rPr>
        <w:t>н</w:t>
      </w:r>
      <w:r w:rsidRPr="007D74F7">
        <w:rPr>
          <w:sz w:val="28"/>
          <w:szCs w:val="28"/>
        </w:rPr>
        <w:t>ня і спорту». – Харків. – 2003. – № 22. – С. 127-133.</w:t>
      </w:r>
    </w:p>
    <w:p w:rsidR="00DC33C7" w:rsidRPr="007D74F7" w:rsidRDefault="00DC33C7" w:rsidP="0046336E">
      <w:pPr>
        <w:pStyle w:val="ad"/>
        <w:numPr>
          <w:ilvl w:val="0"/>
          <w:numId w:val="29"/>
        </w:numPr>
        <w:suppressAutoHyphens w:val="0"/>
        <w:spacing w:after="0" w:line="360" w:lineRule="auto"/>
        <w:ind w:right="57"/>
        <w:jc w:val="both"/>
        <w:rPr>
          <w:b/>
          <w:szCs w:val="28"/>
        </w:rPr>
      </w:pPr>
      <w:r w:rsidRPr="007D74F7">
        <w:rPr>
          <w:b/>
          <w:szCs w:val="28"/>
        </w:rPr>
        <w:t>Хейфец Л.Б. Разделение форменных элементов крови человека в гр</w:t>
      </w:r>
      <w:r w:rsidRPr="007D74F7">
        <w:rPr>
          <w:b/>
          <w:szCs w:val="28"/>
        </w:rPr>
        <w:t>а</w:t>
      </w:r>
      <w:r w:rsidRPr="007D74F7">
        <w:rPr>
          <w:b/>
          <w:szCs w:val="28"/>
        </w:rPr>
        <w:t>диенте плотности верографин-фиколл / Л.Б. Хейфец, В.А. Абалакина // Лабораторное дело. – 1973. – № 10. – С. 579-581.</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color w:val="202020"/>
          <w:sz w:val="28"/>
          <w:szCs w:val="28"/>
        </w:rPr>
      </w:pPr>
      <w:r w:rsidRPr="007D74F7">
        <w:rPr>
          <w:color w:val="202020"/>
          <w:sz w:val="28"/>
          <w:szCs w:val="28"/>
        </w:rPr>
        <w:t>Черемсинов В.И. Питание спортсменов: задачи и характеристика и</w:t>
      </w:r>
      <w:r w:rsidRPr="007D74F7">
        <w:rPr>
          <w:color w:val="202020"/>
          <w:sz w:val="28"/>
          <w:szCs w:val="28"/>
        </w:rPr>
        <w:t>с</w:t>
      </w:r>
      <w:r w:rsidRPr="007D74F7">
        <w:rPr>
          <w:color w:val="202020"/>
          <w:sz w:val="28"/>
          <w:szCs w:val="28"/>
        </w:rPr>
        <w:t>точников энергии / В.И. Черемсинов // Теория и практика футбола. – 2001. – № 1. – С. 22-24.</w:t>
      </w:r>
    </w:p>
    <w:p w:rsidR="00DC33C7" w:rsidRPr="007D74F7" w:rsidRDefault="00DC33C7" w:rsidP="0046336E">
      <w:pPr>
        <w:pStyle w:val="ad"/>
        <w:numPr>
          <w:ilvl w:val="0"/>
          <w:numId w:val="29"/>
        </w:numPr>
        <w:suppressAutoHyphens w:val="0"/>
        <w:spacing w:after="0" w:line="360" w:lineRule="auto"/>
        <w:jc w:val="both"/>
        <w:rPr>
          <w:b/>
          <w:szCs w:val="28"/>
        </w:rPr>
      </w:pPr>
      <w:r w:rsidRPr="007D74F7">
        <w:rPr>
          <w:b/>
          <w:szCs w:val="28"/>
        </w:rPr>
        <w:t>Чивари С. Роль супероксиддисмутазы в окислительных процессах клетки и метод определения её в биологических материалах / С. Чив</w:t>
      </w:r>
      <w:r w:rsidRPr="007D74F7">
        <w:rPr>
          <w:b/>
          <w:szCs w:val="28"/>
        </w:rPr>
        <w:t>а</w:t>
      </w:r>
      <w:r w:rsidRPr="007D74F7">
        <w:rPr>
          <w:b/>
          <w:szCs w:val="28"/>
        </w:rPr>
        <w:t>ри, И. Чаба, И. Секей // Лабораторное дело. – 1985. – № 11. – С. 16-18.</w:t>
      </w:r>
    </w:p>
    <w:p w:rsidR="00DC33C7" w:rsidRPr="007D74F7" w:rsidRDefault="00DC33C7" w:rsidP="0046336E">
      <w:pPr>
        <w:pStyle w:val="ad"/>
        <w:numPr>
          <w:ilvl w:val="0"/>
          <w:numId w:val="29"/>
        </w:numPr>
        <w:suppressAutoHyphens w:val="0"/>
        <w:spacing w:after="0" w:line="360" w:lineRule="auto"/>
        <w:ind w:right="57"/>
        <w:jc w:val="both"/>
        <w:rPr>
          <w:b/>
          <w:color w:val="000000"/>
          <w:szCs w:val="28"/>
        </w:rPr>
      </w:pPr>
      <w:r w:rsidRPr="007D74F7">
        <w:rPr>
          <w:b/>
          <w:color w:val="000000"/>
          <w:szCs w:val="28"/>
        </w:rPr>
        <w:t>Чумаков Е.М. Физическая подготовка борца / Е.М. Чумаков. – М.: РГАФК, 1996. – 106 с.</w:t>
      </w:r>
    </w:p>
    <w:p w:rsidR="00DC33C7" w:rsidRPr="007D74F7" w:rsidRDefault="00DC33C7" w:rsidP="0046336E">
      <w:pPr>
        <w:numPr>
          <w:ilvl w:val="0"/>
          <w:numId w:val="29"/>
        </w:numPr>
        <w:shd w:val="clear" w:color="auto" w:fill="FFFFFF"/>
        <w:autoSpaceDN w:val="0"/>
        <w:spacing w:after="0" w:line="360" w:lineRule="auto"/>
        <w:jc w:val="both"/>
        <w:rPr>
          <w:snapToGrid w:val="0"/>
          <w:sz w:val="28"/>
          <w:szCs w:val="28"/>
          <w:lang w:val="uk-UA"/>
        </w:rPr>
      </w:pPr>
      <w:r w:rsidRPr="007D74F7">
        <w:rPr>
          <w:snapToGrid w:val="0"/>
          <w:sz w:val="28"/>
          <w:szCs w:val="28"/>
          <w:lang w:val="uk-UA"/>
        </w:rPr>
        <w:t>Шевченко В.Є. Експериментальна оцінка ефективності використання вітамінно-мікроелементних комплексів лінії “Енергомакс</w:t>
      </w:r>
      <w:r w:rsidRPr="007D74F7">
        <w:rPr>
          <w:snapToGrid w:val="0"/>
          <w:sz w:val="28"/>
          <w:szCs w:val="28"/>
          <w:vertAlign w:val="superscript"/>
          <w:lang w:val="uk-UA"/>
        </w:rPr>
        <w:t>тм</w:t>
      </w:r>
      <w:r w:rsidRPr="007D74F7">
        <w:rPr>
          <w:snapToGrid w:val="0"/>
          <w:sz w:val="28"/>
          <w:szCs w:val="28"/>
          <w:lang w:val="uk-UA"/>
        </w:rPr>
        <w:t xml:space="preserve">” при </w:t>
      </w:r>
      <w:r w:rsidRPr="007D74F7">
        <w:rPr>
          <w:snapToGrid w:val="0"/>
          <w:sz w:val="28"/>
          <w:szCs w:val="28"/>
          <w:lang w:val="uk-UA"/>
        </w:rPr>
        <w:lastRenderedPageBreak/>
        <w:t>інт</w:t>
      </w:r>
      <w:r w:rsidRPr="007D74F7">
        <w:rPr>
          <w:snapToGrid w:val="0"/>
          <w:sz w:val="28"/>
          <w:szCs w:val="28"/>
          <w:lang w:val="uk-UA"/>
        </w:rPr>
        <w:t>е</w:t>
      </w:r>
      <w:r w:rsidRPr="007D74F7">
        <w:rPr>
          <w:snapToGrid w:val="0"/>
          <w:sz w:val="28"/>
          <w:szCs w:val="28"/>
          <w:lang w:val="uk-UA"/>
        </w:rPr>
        <w:t>нсивних навантаженнях швидкісно-силового характеру / В.Є. Шевч</w:t>
      </w:r>
      <w:r w:rsidRPr="007D74F7">
        <w:rPr>
          <w:snapToGrid w:val="0"/>
          <w:sz w:val="28"/>
          <w:szCs w:val="28"/>
          <w:lang w:val="uk-UA"/>
        </w:rPr>
        <w:t>е</w:t>
      </w:r>
      <w:r w:rsidRPr="007D74F7">
        <w:rPr>
          <w:snapToGrid w:val="0"/>
          <w:sz w:val="28"/>
          <w:szCs w:val="28"/>
          <w:lang w:val="uk-UA"/>
        </w:rPr>
        <w:t xml:space="preserve">нко // Спортивна медицина. – 2007. – № 1. – С. 108–111. </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Шинкарёв С.И. Комплексные реакции систем крови и кроветворения при адаптации организма к физическим нагрузкам, вызывающим уто</w:t>
      </w:r>
      <w:r w:rsidRPr="007D74F7">
        <w:rPr>
          <w:sz w:val="28"/>
          <w:szCs w:val="28"/>
        </w:rPr>
        <w:t>м</w:t>
      </w:r>
      <w:r w:rsidRPr="007D74F7">
        <w:rPr>
          <w:sz w:val="28"/>
          <w:szCs w:val="28"/>
        </w:rPr>
        <w:t>ление / С.И. Шинкарёв // Материалы международной научно-практической конференции «Олимпийский спорт, физическая кул</w:t>
      </w:r>
      <w:r w:rsidRPr="007D74F7">
        <w:rPr>
          <w:sz w:val="28"/>
          <w:szCs w:val="28"/>
        </w:rPr>
        <w:t>ь</w:t>
      </w:r>
      <w:r w:rsidRPr="007D74F7">
        <w:rPr>
          <w:sz w:val="28"/>
          <w:szCs w:val="28"/>
        </w:rPr>
        <w:t>тура, здоровье нации в современных условиях». – Луганск. – 2004. – С. 260-262.</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Шиян В.В. Особенности проявления технического мастерства борцов на фоне физического утомления специфической нагрузки / В.В. Ш</w:t>
      </w:r>
      <w:r w:rsidRPr="007D74F7">
        <w:rPr>
          <w:sz w:val="28"/>
          <w:szCs w:val="28"/>
        </w:rPr>
        <w:t>и</w:t>
      </w:r>
      <w:r w:rsidRPr="007D74F7">
        <w:rPr>
          <w:sz w:val="28"/>
          <w:szCs w:val="28"/>
        </w:rPr>
        <w:t>ян. – М.: РИО РГАФК, 1997. – 58 с.</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Шиян В.В. Планирование предсоревновательной подготовки квал</w:t>
      </w:r>
      <w:r w:rsidRPr="007D74F7">
        <w:rPr>
          <w:sz w:val="28"/>
          <w:szCs w:val="28"/>
        </w:rPr>
        <w:t>и</w:t>
      </w:r>
      <w:r w:rsidRPr="007D74F7">
        <w:rPr>
          <w:sz w:val="28"/>
          <w:szCs w:val="28"/>
        </w:rPr>
        <w:t>фицированных дзюдоистов / В.В. Шиян, Б.К. Каражанов, К.С. Сар</w:t>
      </w:r>
      <w:r w:rsidRPr="007D74F7">
        <w:rPr>
          <w:sz w:val="28"/>
          <w:szCs w:val="28"/>
        </w:rPr>
        <w:t>и</w:t>
      </w:r>
      <w:r w:rsidRPr="007D74F7">
        <w:rPr>
          <w:sz w:val="28"/>
          <w:szCs w:val="28"/>
        </w:rPr>
        <w:t>ев. – Алма-Ата: РИО Казахского ИФК, 1992. – 62 с.</w:t>
      </w:r>
    </w:p>
    <w:p w:rsidR="00DC33C7" w:rsidRPr="007D74F7" w:rsidRDefault="00DC33C7" w:rsidP="0046336E">
      <w:pPr>
        <w:numPr>
          <w:ilvl w:val="0"/>
          <w:numId w:val="29"/>
        </w:numPr>
        <w:autoSpaceDN w:val="0"/>
        <w:spacing w:after="0" w:line="360" w:lineRule="auto"/>
        <w:ind w:right="57"/>
        <w:jc w:val="both"/>
        <w:rPr>
          <w:color w:val="000000"/>
          <w:sz w:val="28"/>
          <w:szCs w:val="28"/>
        </w:rPr>
      </w:pPr>
      <w:r w:rsidRPr="007D74F7">
        <w:rPr>
          <w:color w:val="000000"/>
          <w:sz w:val="28"/>
          <w:szCs w:val="28"/>
        </w:rPr>
        <w:t>Шиян В.В. Совершенствование специальной выносливости борцов / В.В. Шиян. – М.: ФОН, 1997. – 166 с.</w:t>
      </w:r>
    </w:p>
    <w:p w:rsidR="00DC33C7" w:rsidRPr="007D74F7" w:rsidRDefault="00DC33C7" w:rsidP="0046336E">
      <w:pPr>
        <w:numPr>
          <w:ilvl w:val="0"/>
          <w:numId w:val="29"/>
        </w:numPr>
        <w:autoSpaceDN w:val="0"/>
        <w:spacing w:after="0" w:line="360" w:lineRule="auto"/>
        <w:ind w:right="57"/>
        <w:jc w:val="both"/>
        <w:rPr>
          <w:sz w:val="28"/>
          <w:szCs w:val="28"/>
        </w:rPr>
      </w:pPr>
      <w:r w:rsidRPr="007D74F7">
        <w:rPr>
          <w:sz w:val="28"/>
          <w:szCs w:val="28"/>
        </w:rPr>
        <w:t>Шубик В.М. Иммунитет и здоровье спортсменов / В.М. Шубик, М.Я. Левин. – М.: Физкультура и спорт, 1985. – 170 с.</w:t>
      </w:r>
    </w:p>
    <w:p w:rsidR="00DC33C7" w:rsidRPr="007D74F7" w:rsidRDefault="00DC33C7" w:rsidP="0046336E">
      <w:pPr>
        <w:pStyle w:val="af"/>
        <w:numPr>
          <w:ilvl w:val="0"/>
          <w:numId w:val="29"/>
        </w:numPr>
        <w:spacing w:after="0" w:line="360" w:lineRule="auto"/>
        <w:jc w:val="both"/>
        <w:rPr>
          <w:sz w:val="28"/>
          <w:szCs w:val="28"/>
          <w:lang w:val="uk-UA"/>
        </w:rPr>
      </w:pPr>
      <w:r w:rsidRPr="007D74F7">
        <w:rPr>
          <w:sz w:val="28"/>
          <w:szCs w:val="28"/>
          <w:lang w:val="uk-UA"/>
        </w:rPr>
        <w:t>Яковлєва К.В. Вплив «Селен активу» на структуру та метаболізм ер</w:t>
      </w:r>
      <w:r w:rsidRPr="007D74F7">
        <w:rPr>
          <w:sz w:val="28"/>
          <w:szCs w:val="28"/>
          <w:lang w:val="uk-UA"/>
        </w:rPr>
        <w:t>и</w:t>
      </w:r>
      <w:r w:rsidRPr="007D74F7">
        <w:rPr>
          <w:sz w:val="28"/>
          <w:szCs w:val="28"/>
          <w:lang w:val="uk-UA"/>
        </w:rPr>
        <w:t>троцитів спортсменів, які займаються греко-римською боротьбою / К.В. Яковлєва, Андрєєва В.В., В.П. Ляпін // Вісник Луганського нац</w:t>
      </w:r>
      <w:r w:rsidRPr="007D74F7">
        <w:rPr>
          <w:sz w:val="28"/>
          <w:szCs w:val="28"/>
          <w:lang w:val="uk-UA"/>
        </w:rPr>
        <w:t>і</w:t>
      </w:r>
      <w:r w:rsidRPr="007D74F7">
        <w:rPr>
          <w:sz w:val="28"/>
          <w:szCs w:val="28"/>
          <w:lang w:val="uk-UA"/>
        </w:rPr>
        <w:t>онального педагогічного університету імені Тараса Шевченка. Біол</w:t>
      </w:r>
      <w:r w:rsidRPr="007D74F7">
        <w:rPr>
          <w:sz w:val="28"/>
          <w:szCs w:val="28"/>
          <w:lang w:val="uk-UA"/>
        </w:rPr>
        <w:t>о</w:t>
      </w:r>
      <w:r w:rsidRPr="007D74F7">
        <w:rPr>
          <w:sz w:val="28"/>
          <w:szCs w:val="28"/>
          <w:lang w:val="uk-UA"/>
        </w:rPr>
        <w:t>гічні науки. – 2007. – № 19. – С. 73-76.</w:t>
      </w:r>
    </w:p>
    <w:p w:rsidR="00DC33C7" w:rsidRPr="007D74F7" w:rsidRDefault="00DC33C7" w:rsidP="0046336E">
      <w:pPr>
        <w:pStyle w:val="af"/>
        <w:numPr>
          <w:ilvl w:val="0"/>
          <w:numId w:val="29"/>
        </w:numPr>
        <w:spacing w:after="0" w:line="360" w:lineRule="auto"/>
        <w:jc w:val="both"/>
        <w:rPr>
          <w:sz w:val="28"/>
          <w:szCs w:val="28"/>
          <w:lang w:val="uk-UA"/>
        </w:rPr>
      </w:pPr>
      <w:r w:rsidRPr="007D74F7">
        <w:rPr>
          <w:sz w:val="28"/>
          <w:szCs w:val="28"/>
          <w:lang w:val="uk-UA"/>
        </w:rPr>
        <w:t>Яковлєва К.В. Вплив «Селен активу» на структуру, метаболізм та к</w:t>
      </w:r>
      <w:r w:rsidRPr="007D74F7">
        <w:rPr>
          <w:sz w:val="28"/>
          <w:szCs w:val="28"/>
          <w:lang w:val="uk-UA"/>
        </w:rPr>
        <w:t>и</w:t>
      </w:r>
      <w:r w:rsidRPr="007D74F7">
        <w:rPr>
          <w:sz w:val="28"/>
          <w:szCs w:val="28"/>
          <w:lang w:val="uk-UA"/>
        </w:rPr>
        <w:t>слотну резистентність еритроцитів спортсменів, які займаються греко-римською боротьбою / К.В. Яковлєва, В.П. Ляпін, Ю.М. Мечетний // Загальна патологія та патологічна фізіологія. – 2007. – № 1. – С. 62-65.</w:t>
      </w:r>
    </w:p>
    <w:p w:rsidR="00DC33C7" w:rsidRPr="007D74F7" w:rsidRDefault="00DC33C7" w:rsidP="0046336E">
      <w:pPr>
        <w:numPr>
          <w:ilvl w:val="0"/>
          <w:numId w:val="29"/>
        </w:numPr>
        <w:autoSpaceDN w:val="0"/>
        <w:spacing w:after="0" w:line="360" w:lineRule="auto"/>
        <w:ind w:right="57"/>
        <w:jc w:val="both"/>
        <w:rPr>
          <w:color w:val="000000"/>
          <w:sz w:val="28"/>
          <w:szCs w:val="28"/>
        </w:rPr>
      </w:pPr>
      <w:r w:rsidRPr="007D74F7">
        <w:rPr>
          <w:color w:val="000000"/>
          <w:sz w:val="28"/>
          <w:szCs w:val="28"/>
        </w:rPr>
        <w:lastRenderedPageBreak/>
        <w:t>Янышева Н.П. Связь стоматологической патологии с перенапряжен</w:t>
      </w:r>
      <w:r w:rsidRPr="007D74F7">
        <w:rPr>
          <w:color w:val="000000"/>
          <w:sz w:val="28"/>
          <w:szCs w:val="28"/>
        </w:rPr>
        <w:t>и</w:t>
      </w:r>
      <w:r w:rsidRPr="007D74F7">
        <w:rPr>
          <w:color w:val="000000"/>
          <w:sz w:val="28"/>
          <w:szCs w:val="28"/>
        </w:rPr>
        <w:t>ем у спортсменов / Н.П. Янышева // Физиология, бальнеология и ре</w:t>
      </w:r>
      <w:r w:rsidRPr="007D74F7">
        <w:rPr>
          <w:color w:val="000000"/>
          <w:sz w:val="28"/>
          <w:szCs w:val="28"/>
        </w:rPr>
        <w:t>а</w:t>
      </w:r>
      <w:r w:rsidRPr="007D74F7">
        <w:rPr>
          <w:color w:val="000000"/>
          <w:sz w:val="28"/>
          <w:szCs w:val="28"/>
        </w:rPr>
        <w:t>бил</w:t>
      </w:r>
      <w:r w:rsidRPr="007D74F7">
        <w:rPr>
          <w:color w:val="000000"/>
          <w:sz w:val="28"/>
          <w:szCs w:val="28"/>
        </w:rPr>
        <w:t>и</w:t>
      </w:r>
      <w:r w:rsidRPr="007D74F7">
        <w:rPr>
          <w:color w:val="000000"/>
          <w:sz w:val="28"/>
          <w:szCs w:val="28"/>
        </w:rPr>
        <w:t>тация. – 2003. – № 5. – С. 34.</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uk-UA"/>
        </w:rPr>
      </w:pPr>
      <w:r w:rsidRPr="007D74F7">
        <w:rPr>
          <w:sz w:val="28"/>
          <w:szCs w:val="28"/>
          <w:lang w:val="en-US"/>
        </w:rPr>
        <w:t>Antioxidant</w:t>
      </w:r>
      <w:r w:rsidRPr="007D74F7">
        <w:rPr>
          <w:sz w:val="28"/>
          <w:szCs w:val="28"/>
          <w:lang w:val="uk-UA"/>
        </w:rPr>
        <w:t xml:space="preserve"> </w:t>
      </w:r>
      <w:r w:rsidRPr="007D74F7">
        <w:rPr>
          <w:sz w:val="28"/>
          <w:szCs w:val="28"/>
          <w:lang w:val="en-US"/>
        </w:rPr>
        <w:t>diet</w:t>
      </w:r>
      <w:r w:rsidRPr="007D74F7">
        <w:rPr>
          <w:sz w:val="28"/>
          <w:szCs w:val="28"/>
          <w:lang w:val="uk-UA"/>
        </w:rPr>
        <w:t xml:space="preserve"> </w:t>
      </w:r>
      <w:r w:rsidRPr="007D74F7">
        <w:rPr>
          <w:sz w:val="28"/>
          <w:szCs w:val="28"/>
          <w:lang w:val="en-US"/>
        </w:rPr>
        <w:t>supplementation</w:t>
      </w:r>
      <w:r w:rsidRPr="007D74F7">
        <w:rPr>
          <w:sz w:val="28"/>
          <w:szCs w:val="28"/>
          <w:lang w:val="uk-UA"/>
        </w:rPr>
        <w:t xml:space="preserve"> </w:t>
      </w:r>
      <w:r w:rsidRPr="007D74F7">
        <w:rPr>
          <w:sz w:val="28"/>
          <w:szCs w:val="28"/>
          <w:lang w:val="en-US"/>
        </w:rPr>
        <w:t>enhances</w:t>
      </w:r>
      <w:r w:rsidRPr="007D74F7">
        <w:rPr>
          <w:sz w:val="28"/>
          <w:szCs w:val="28"/>
          <w:lang w:val="uk-UA"/>
        </w:rPr>
        <w:t xml:space="preserve"> </w:t>
      </w:r>
      <w:r w:rsidRPr="007D74F7">
        <w:rPr>
          <w:sz w:val="28"/>
          <w:szCs w:val="28"/>
          <w:lang w:val="en-US"/>
        </w:rPr>
        <w:t>aerobic</w:t>
      </w:r>
      <w:r w:rsidRPr="007D74F7">
        <w:rPr>
          <w:sz w:val="28"/>
          <w:szCs w:val="28"/>
          <w:lang w:val="uk-UA"/>
        </w:rPr>
        <w:t xml:space="preserve"> </w:t>
      </w:r>
      <w:r w:rsidRPr="007D74F7">
        <w:rPr>
          <w:sz w:val="28"/>
          <w:szCs w:val="28"/>
          <w:lang w:val="en-US"/>
        </w:rPr>
        <w:t>performance</w:t>
      </w:r>
      <w:r w:rsidRPr="007D74F7">
        <w:rPr>
          <w:sz w:val="28"/>
          <w:szCs w:val="28"/>
          <w:lang w:val="uk-UA"/>
        </w:rPr>
        <w:t xml:space="preserve"> </w:t>
      </w:r>
      <w:r w:rsidRPr="007D74F7">
        <w:rPr>
          <w:sz w:val="28"/>
          <w:szCs w:val="28"/>
          <w:lang w:val="en-US"/>
        </w:rPr>
        <w:t>in</w:t>
      </w:r>
      <w:r w:rsidRPr="007D74F7">
        <w:rPr>
          <w:sz w:val="28"/>
          <w:szCs w:val="28"/>
          <w:lang w:val="uk-UA"/>
        </w:rPr>
        <w:t xml:space="preserve"> </w:t>
      </w:r>
      <w:r w:rsidRPr="007D74F7">
        <w:rPr>
          <w:sz w:val="28"/>
          <w:szCs w:val="28"/>
          <w:lang w:val="en-US"/>
        </w:rPr>
        <w:t>amateur</w:t>
      </w:r>
      <w:r w:rsidRPr="007D74F7">
        <w:rPr>
          <w:sz w:val="28"/>
          <w:szCs w:val="28"/>
          <w:lang w:val="uk-UA"/>
        </w:rPr>
        <w:t xml:space="preserve"> </w:t>
      </w:r>
      <w:r w:rsidRPr="007D74F7">
        <w:rPr>
          <w:sz w:val="28"/>
          <w:szCs w:val="28"/>
          <w:lang w:val="en-US"/>
        </w:rPr>
        <w:t>sportsmen</w:t>
      </w:r>
      <w:r w:rsidRPr="007D74F7">
        <w:rPr>
          <w:sz w:val="28"/>
          <w:szCs w:val="28"/>
          <w:lang w:val="uk-UA"/>
        </w:rPr>
        <w:t xml:space="preserve"> / </w:t>
      </w:r>
      <w:r w:rsidRPr="007D74F7">
        <w:rPr>
          <w:sz w:val="28"/>
          <w:szCs w:val="28"/>
          <w:lang w:val="en-US"/>
        </w:rPr>
        <w:t>A</w:t>
      </w:r>
      <w:r w:rsidRPr="007D74F7">
        <w:rPr>
          <w:sz w:val="28"/>
          <w:szCs w:val="28"/>
          <w:lang w:val="uk-UA"/>
        </w:rPr>
        <w:t xml:space="preserve">. </w:t>
      </w:r>
      <w:r w:rsidRPr="007D74F7">
        <w:rPr>
          <w:sz w:val="28"/>
          <w:szCs w:val="28"/>
          <w:lang w:val="en-US"/>
        </w:rPr>
        <w:t>Aguil</w:t>
      </w:r>
      <w:r w:rsidRPr="007D74F7">
        <w:rPr>
          <w:sz w:val="28"/>
          <w:szCs w:val="28"/>
          <w:lang w:val="uk-UA"/>
        </w:rPr>
        <w:t xml:space="preserve">ó, </w:t>
      </w:r>
      <w:r w:rsidRPr="007D74F7">
        <w:rPr>
          <w:sz w:val="28"/>
          <w:szCs w:val="28"/>
          <w:lang w:val="en-US"/>
        </w:rPr>
        <w:t>P</w:t>
      </w:r>
      <w:r w:rsidRPr="007D74F7">
        <w:rPr>
          <w:sz w:val="28"/>
          <w:szCs w:val="28"/>
          <w:lang w:val="uk-UA"/>
        </w:rPr>
        <w:t xml:space="preserve">. </w:t>
      </w:r>
      <w:r w:rsidRPr="007D74F7">
        <w:rPr>
          <w:sz w:val="28"/>
          <w:szCs w:val="28"/>
          <w:lang w:val="en-US"/>
        </w:rPr>
        <w:t>Tauler</w:t>
      </w:r>
      <w:r w:rsidRPr="007D74F7">
        <w:rPr>
          <w:sz w:val="28"/>
          <w:szCs w:val="28"/>
          <w:lang w:val="uk-UA"/>
        </w:rPr>
        <w:t xml:space="preserve">, </w:t>
      </w:r>
      <w:r w:rsidRPr="007D74F7">
        <w:rPr>
          <w:sz w:val="28"/>
          <w:szCs w:val="28"/>
          <w:lang w:val="en-US"/>
        </w:rPr>
        <w:t>A</w:t>
      </w:r>
      <w:r w:rsidRPr="007D74F7">
        <w:rPr>
          <w:sz w:val="28"/>
          <w:szCs w:val="28"/>
          <w:lang w:val="uk-UA"/>
        </w:rPr>
        <w:t xml:space="preserve">. </w:t>
      </w:r>
      <w:r w:rsidRPr="007D74F7">
        <w:rPr>
          <w:sz w:val="28"/>
          <w:szCs w:val="28"/>
          <w:lang w:val="en-US"/>
        </w:rPr>
        <w:t>Sureda</w:t>
      </w:r>
      <w:r w:rsidRPr="007D74F7">
        <w:rPr>
          <w:sz w:val="28"/>
          <w:szCs w:val="28"/>
          <w:lang w:val="uk-UA"/>
        </w:rPr>
        <w:t xml:space="preserve"> [</w:t>
      </w:r>
      <w:r w:rsidRPr="007D74F7">
        <w:rPr>
          <w:sz w:val="28"/>
          <w:szCs w:val="28"/>
          <w:lang w:val="en-US"/>
        </w:rPr>
        <w:t>et</w:t>
      </w:r>
      <w:r w:rsidRPr="007D74F7">
        <w:rPr>
          <w:sz w:val="28"/>
          <w:szCs w:val="28"/>
          <w:lang w:val="uk-UA"/>
        </w:rPr>
        <w:t xml:space="preserve"> </w:t>
      </w:r>
      <w:r w:rsidRPr="007D74F7">
        <w:rPr>
          <w:sz w:val="28"/>
          <w:szCs w:val="28"/>
          <w:lang w:val="en-US"/>
        </w:rPr>
        <w:t>al</w:t>
      </w:r>
      <w:r w:rsidRPr="007D74F7">
        <w:rPr>
          <w:sz w:val="28"/>
          <w:szCs w:val="28"/>
          <w:lang w:val="uk-UA"/>
        </w:rPr>
        <w:t xml:space="preserve">.] // </w:t>
      </w:r>
      <w:r w:rsidRPr="007D74F7">
        <w:rPr>
          <w:sz w:val="28"/>
          <w:szCs w:val="28"/>
          <w:lang w:val="en-US"/>
        </w:rPr>
        <w:t>J</w:t>
      </w:r>
      <w:r w:rsidRPr="00FD7578">
        <w:rPr>
          <w:bCs/>
          <w:sz w:val="28"/>
          <w:szCs w:val="28"/>
          <w:lang w:val="en-US"/>
        </w:rPr>
        <w:t>ournal</w:t>
      </w:r>
      <w:r w:rsidRPr="007D74F7">
        <w:rPr>
          <w:bCs/>
          <w:sz w:val="28"/>
          <w:szCs w:val="28"/>
          <w:lang w:val="uk-UA"/>
        </w:rPr>
        <w:t xml:space="preserve"> </w:t>
      </w:r>
      <w:r w:rsidRPr="00FD7578">
        <w:rPr>
          <w:bCs/>
          <w:sz w:val="28"/>
          <w:szCs w:val="28"/>
          <w:lang w:val="en-US"/>
        </w:rPr>
        <w:t>of</w:t>
      </w:r>
      <w:r w:rsidRPr="007D74F7">
        <w:rPr>
          <w:sz w:val="28"/>
          <w:szCs w:val="28"/>
          <w:lang w:val="uk-UA"/>
        </w:rPr>
        <w:t xml:space="preserve"> </w:t>
      </w:r>
      <w:r w:rsidRPr="007D74F7">
        <w:rPr>
          <w:sz w:val="28"/>
          <w:szCs w:val="28"/>
          <w:lang w:val="en-US"/>
        </w:rPr>
        <w:t>Sports</w:t>
      </w:r>
      <w:r w:rsidRPr="007D74F7">
        <w:rPr>
          <w:sz w:val="28"/>
          <w:szCs w:val="28"/>
          <w:lang w:val="uk-UA"/>
        </w:rPr>
        <w:t xml:space="preserve"> </w:t>
      </w:r>
      <w:r w:rsidRPr="00FD7578">
        <w:rPr>
          <w:sz w:val="28"/>
          <w:szCs w:val="28"/>
          <w:lang w:val="en-US"/>
        </w:rPr>
        <w:t>Science</w:t>
      </w:r>
      <w:r w:rsidRPr="007D74F7">
        <w:rPr>
          <w:sz w:val="28"/>
          <w:szCs w:val="28"/>
          <w:lang w:val="uk-UA"/>
        </w:rPr>
        <w:t xml:space="preserve">. – 2007. – № 11. – </w:t>
      </w:r>
      <w:r w:rsidRPr="00FD7578">
        <w:rPr>
          <w:sz w:val="28"/>
          <w:szCs w:val="28"/>
          <w:lang w:val="en-US"/>
        </w:rPr>
        <w:t>P</w:t>
      </w:r>
      <w:r w:rsidRPr="007D74F7">
        <w:rPr>
          <w:sz w:val="28"/>
          <w:szCs w:val="28"/>
          <w:lang w:val="uk-UA"/>
        </w:rPr>
        <w:t>. 1203-1210.</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Autoantibodies against oxidized LDL and serum total antioxidant status in a</w:t>
      </w:r>
      <w:r w:rsidRPr="007D74F7">
        <w:rPr>
          <w:sz w:val="28"/>
          <w:szCs w:val="28"/>
          <w:lang w:val="en-US"/>
        </w:rPr>
        <w:t>c</w:t>
      </w:r>
      <w:r w:rsidRPr="007D74F7">
        <w:rPr>
          <w:sz w:val="28"/>
          <w:szCs w:val="28"/>
          <w:lang w:val="en-US"/>
        </w:rPr>
        <w:t>tive cyclists and ex-cyclists / M.T. García-Unzueta, J.B. Gutiérrez-Sánchez, I. de Mier // Hormonal and Metabolic Research. – 2003. – № 9. – P. 541-545.</w:t>
      </w:r>
    </w:p>
    <w:p w:rsidR="00DC33C7" w:rsidRPr="007D74F7" w:rsidRDefault="00DC33C7" w:rsidP="0046336E">
      <w:pPr>
        <w:pStyle w:val="af"/>
        <w:numPr>
          <w:ilvl w:val="0"/>
          <w:numId w:val="29"/>
        </w:numPr>
        <w:spacing w:after="0" w:line="360" w:lineRule="auto"/>
        <w:jc w:val="both"/>
        <w:rPr>
          <w:sz w:val="28"/>
          <w:szCs w:val="28"/>
          <w:lang w:val="en-US"/>
        </w:rPr>
      </w:pPr>
      <w:r w:rsidRPr="00FD7578">
        <w:rPr>
          <w:sz w:val="28"/>
          <w:szCs w:val="28"/>
          <w:lang w:val="en-US"/>
        </w:rPr>
        <w:t>Clarkson P.M. Antioxidants: what role do they play in physical activity and health? / P.M. Clarkson, H.S. Thompson // American Journal of Clinical Nutrition. – 2000. – № 72 (2 Supplement). – P. 637S-646S.</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Development of an energy food for athletes / E. Wittig de Penna, A. I</w:t>
      </w:r>
      <w:r w:rsidRPr="007D74F7">
        <w:rPr>
          <w:sz w:val="28"/>
          <w:szCs w:val="28"/>
          <w:lang w:val="en-US"/>
        </w:rPr>
        <w:t>n</w:t>
      </w:r>
      <w:r w:rsidRPr="007D74F7">
        <w:rPr>
          <w:sz w:val="28"/>
          <w:szCs w:val="28"/>
          <w:lang w:val="en-US"/>
        </w:rPr>
        <w:t>fante, A. Suárez [et al.] // Archives of Latinoamerican Nutrition. – 1992. – № 3. – P. 331-344.</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Effect of 6 months' training on the reactive oxygen species production c</w:t>
      </w:r>
      <w:r w:rsidRPr="007D74F7">
        <w:rPr>
          <w:sz w:val="28"/>
          <w:szCs w:val="28"/>
          <w:lang w:val="en-US"/>
        </w:rPr>
        <w:t>a</w:t>
      </w:r>
      <w:r w:rsidRPr="007D74F7">
        <w:rPr>
          <w:sz w:val="28"/>
          <w:szCs w:val="28"/>
          <w:lang w:val="en-US"/>
        </w:rPr>
        <w:t>pacity of neutrophils and serum opsonic activity in judoists / M. Miura, T. U</w:t>
      </w:r>
      <w:r w:rsidRPr="007D74F7">
        <w:rPr>
          <w:sz w:val="28"/>
          <w:szCs w:val="28"/>
          <w:lang w:val="en-US"/>
        </w:rPr>
        <w:t>m</w:t>
      </w:r>
      <w:r w:rsidRPr="007D74F7">
        <w:rPr>
          <w:sz w:val="28"/>
          <w:szCs w:val="28"/>
          <w:lang w:val="en-US"/>
        </w:rPr>
        <w:t xml:space="preserve">eda, </w:t>
      </w:r>
      <w:smartTag w:uri="urn:schemas-microsoft-com:office:smarttags" w:element="place">
        <w:r w:rsidRPr="007D74F7">
          <w:rPr>
            <w:sz w:val="28"/>
            <w:szCs w:val="28"/>
            <w:lang w:val="en-US"/>
          </w:rPr>
          <w:t>S. Nakaji</w:t>
        </w:r>
      </w:smartTag>
      <w:r w:rsidRPr="007D74F7">
        <w:rPr>
          <w:sz w:val="28"/>
          <w:szCs w:val="28"/>
          <w:lang w:val="en-US"/>
        </w:rPr>
        <w:t xml:space="preserve"> // </w:t>
      </w:r>
      <w:hyperlink r:id="rId8" w:history="1">
        <w:r w:rsidRPr="007D74F7">
          <w:rPr>
            <w:rStyle w:val="ac"/>
            <w:sz w:val="28"/>
            <w:szCs w:val="28"/>
            <w:lang w:val="en-US"/>
          </w:rPr>
          <w:t>Luminescence.</w:t>
        </w:r>
      </w:hyperlink>
      <w:r w:rsidRPr="007D74F7">
        <w:rPr>
          <w:sz w:val="28"/>
          <w:szCs w:val="28"/>
          <w:lang w:val="en-US"/>
        </w:rPr>
        <w:t xml:space="preserve"> – 2005. – № 1. – P. 1-7.</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Effect of combined coenzyme Q10 and d-alpha-tocopheryl acetate suppl</w:t>
      </w:r>
      <w:r w:rsidRPr="007D74F7">
        <w:rPr>
          <w:sz w:val="28"/>
          <w:szCs w:val="28"/>
          <w:lang w:val="en-US"/>
        </w:rPr>
        <w:t>e</w:t>
      </w:r>
      <w:r w:rsidRPr="007D74F7">
        <w:rPr>
          <w:sz w:val="28"/>
          <w:szCs w:val="28"/>
          <w:lang w:val="en-US"/>
        </w:rPr>
        <w:t>mentation on exercise-induced lipid peroxidation and muscular damage: a placebo-controlled double-blind study in marathon runners / J. Kaikkonen, L. Kosonen, K. Nyyssönen [et al.] // Free Radical Research. – 1998. – № 1. – P. 85-92.</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 xml:space="preserve">Effects of a bout of traditional and original sumo training on neutrophil immune function in amateur university sumo wrestlers / T. Umeda, K. Saito, M. Matsuzaka [et al.] // </w:t>
      </w:r>
      <w:hyperlink r:id="rId9" w:history="1">
        <w:r w:rsidRPr="007D74F7">
          <w:rPr>
            <w:rStyle w:val="ac"/>
            <w:sz w:val="28"/>
            <w:szCs w:val="28"/>
            <w:lang w:val="en-US"/>
          </w:rPr>
          <w:t>Luminescence.</w:t>
        </w:r>
      </w:hyperlink>
      <w:r w:rsidRPr="007D74F7">
        <w:rPr>
          <w:sz w:val="28"/>
          <w:szCs w:val="28"/>
          <w:lang w:val="en-US"/>
        </w:rPr>
        <w:t xml:space="preserve"> – 2008. – № 3. – P. 115-120.</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 xml:space="preserve">Effects of a supplementation during exercise and recovery / C. Thomas, </w:t>
      </w:r>
      <w:smartTag w:uri="urn:schemas-microsoft-com:office:smarttags" w:element="place">
        <w:r w:rsidRPr="007D74F7">
          <w:rPr>
            <w:sz w:val="28"/>
            <w:szCs w:val="28"/>
            <w:lang w:val="en-US"/>
          </w:rPr>
          <w:t>S. Perrey</w:t>
        </w:r>
      </w:smartTag>
      <w:r w:rsidRPr="007D74F7">
        <w:rPr>
          <w:sz w:val="28"/>
          <w:szCs w:val="28"/>
          <w:lang w:val="en-US"/>
        </w:rPr>
        <w:t xml:space="preserve">, H. Ben Saad [et al.] //International Journal of Sports Medicine. – 2007. </w:t>
      </w:r>
      <w:r w:rsidRPr="007D74F7">
        <w:rPr>
          <w:sz w:val="28"/>
          <w:szCs w:val="28"/>
          <w:lang w:val="en-US"/>
        </w:rPr>
        <w:lastRenderedPageBreak/>
        <w:t>– № 8. – P. 703-712.</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Effects of long-term training on neutrophil function in male university j</w:t>
      </w:r>
      <w:r w:rsidRPr="007D74F7">
        <w:rPr>
          <w:sz w:val="28"/>
          <w:szCs w:val="28"/>
          <w:lang w:val="en-US"/>
        </w:rPr>
        <w:t>u</w:t>
      </w:r>
      <w:r w:rsidRPr="007D74F7">
        <w:rPr>
          <w:sz w:val="28"/>
          <w:szCs w:val="28"/>
          <w:lang w:val="en-US"/>
        </w:rPr>
        <w:t>doists / Y. Yamamoto, S. Nakaji, T. Umeda [et al.] // British Journal of Sports Medicine. – 2008. – № 4. – P. 255-259.</w:t>
      </w:r>
    </w:p>
    <w:p w:rsidR="00DC33C7" w:rsidRPr="007D74F7" w:rsidRDefault="00DC33C7" w:rsidP="0046336E">
      <w:pPr>
        <w:pStyle w:val="af"/>
        <w:numPr>
          <w:ilvl w:val="0"/>
          <w:numId w:val="29"/>
        </w:numPr>
        <w:spacing w:after="0" w:line="360" w:lineRule="auto"/>
        <w:jc w:val="both"/>
        <w:rPr>
          <w:sz w:val="28"/>
          <w:szCs w:val="28"/>
          <w:lang w:val="en-GB"/>
        </w:rPr>
      </w:pPr>
      <w:r w:rsidRPr="00FD7578">
        <w:rPr>
          <w:sz w:val="28"/>
          <w:szCs w:val="28"/>
          <w:lang w:val="en-US"/>
        </w:rPr>
        <w:t>Finaud J. Oxidative stress: relationship with exercise and training / J. Finaud, G. Lac, E. Filaire // Sports and Medicine. – 2006. – № 4. – P. 327-358.</w:t>
      </w:r>
    </w:p>
    <w:p w:rsidR="00DC33C7" w:rsidRPr="007D74F7" w:rsidRDefault="00DC33C7" w:rsidP="0046336E">
      <w:pPr>
        <w:pStyle w:val="af"/>
        <w:numPr>
          <w:ilvl w:val="0"/>
          <w:numId w:val="29"/>
        </w:numPr>
        <w:spacing w:after="0" w:line="360" w:lineRule="auto"/>
        <w:jc w:val="both"/>
        <w:rPr>
          <w:sz w:val="28"/>
          <w:szCs w:val="28"/>
          <w:lang w:val="en-US"/>
        </w:rPr>
      </w:pPr>
      <w:r w:rsidRPr="00FD7578">
        <w:rPr>
          <w:sz w:val="28"/>
          <w:szCs w:val="28"/>
          <w:lang w:val="en-US"/>
        </w:rPr>
        <w:t>Fry R.W. Cell numbers and in vitro responses of leucocytes and lymphocyte subpopulations following maximal exercise and interval training sessions of different intensities / R.W. Fry, A.R. Morton, G.P. Crawford, D. Keast // European Journal of Applied Physiology and Occupational Physiology. – 1992. – № 3. – P. 218-227.</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Higher antioxidant defenses in plasma and low density lipoproteins from rugby players / P. Evelson, G. Gambino, M. Travacio [et al.] //European Jou</w:t>
      </w:r>
      <w:r w:rsidRPr="007D74F7">
        <w:rPr>
          <w:sz w:val="28"/>
          <w:szCs w:val="28"/>
          <w:lang w:val="en-US"/>
        </w:rPr>
        <w:t>r</w:t>
      </w:r>
      <w:r w:rsidRPr="007D74F7">
        <w:rPr>
          <w:sz w:val="28"/>
          <w:szCs w:val="28"/>
          <w:lang w:val="en-US"/>
        </w:rPr>
        <w:t>nal of Clinical Investigations. – 2002. – № 11. – P. 818-825.</w:t>
      </w:r>
    </w:p>
    <w:p w:rsidR="00DC33C7" w:rsidRPr="007D74F7" w:rsidRDefault="00DC33C7" w:rsidP="0046336E">
      <w:pPr>
        <w:pStyle w:val="af"/>
        <w:numPr>
          <w:ilvl w:val="0"/>
          <w:numId w:val="29"/>
        </w:numPr>
        <w:spacing w:after="0" w:line="360" w:lineRule="auto"/>
        <w:jc w:val="both"/>
        <w:rPr>
          <w:sz w:val="28"/>
          <w:szCs w:val="28"/>
          <w:lang w:val="en-GB"/>
        </w:rPr>
      </w:pPr>
      <w:r w:rsidRPr="00FD7578">
        <w:rPr>
          <w:sz w:val="28"/>
          <w:szCs w:val="28"/>
          <w:lang w:val="en-US"/>
        </w:rPr>
        <w:t>High-intensity exercise elicits the mobilization of senescent T lymphocytes into the peripheral blood compartment in human subjects / R.J. Simpson, G.D. Florida-James, C. Cosgrove [et al.] // Journal of Applied Physiology. – 2007. – № 1. – P. 396-401.</w:t>
      </w:r>
    </w:p>
    <w:p w:rsidR="00DC33C7" w:rsidRPr="007D74F7" w:rsidRDefault="00DC33C7" w:rsidP="0046336E">
      <w:pPr>
        <w:pStyle w:val="af"/>
        <w:numPr>
          <w:ilvl w:val="0"/>
          <w:numId w:val="29"/>
        </w:numPr>
        <w:spacing w:after="0" w:line="360" w:lineRule="auto"/>
        <w:jc w:val="both"/>
        <w:rPr>
          <w:sz w:val="28"/>
          <w:szCs w:val="28"/>
          <w:lang w:val="en-US"/>
        </w:rPr>
      </w:pPr>
      <w:r w:rsidRPr="00FD7578">
        <w:rPr>
          <w:sz w:val="28"/>
          <w:szCs w:val="28"/>
          <w:lang w:val="en-US"/>
        </w:rPr>
        <w:t xml:space="preserve">Hoffman-Goetz L. Exercise and the immune system: a model of the stress response? / L. Hoffman-Goetz, B.K. Pedersen // Immunology Today. – 1994. – № 8. – </w:t>
      </w:r>
      <w:r w:rsidRPr="007D74F7">
        <w:rPr>
          <w:sz w:val="28"/>
          <w:szCs w:val="28"/>
        </w:rPr>
        <w:t>Р</w:t>
      </w:r>
      <w:r w:rsidRPr="00FD7578">
        <w:rPr>
          <w:sz w:val="28"/>
          <w:szCs w:val="28"/>
          <w:lang w:val="en-US"/>
        </w:rPr>
        <w:t>. 382-387.</w:t>
      </w:r>
    </w:p>
    <w:p w:rsidR="00DC33C7" w:rsidRPr="00FD7578" w:rsidRDefault="00DC33C7" w:rsidP="0046336E">
      <w:pPr>
        <w:pStyle w:val="af"/>
        <w:numPr>
          <w:ilvl w:val="0"/>
          <w:numId w:val="29"/>
        </w:numPr>
        <w:spacing w:after="0" w:line="360" w:lineRule="auto"/>
        <w:jc w:val="both"/>
        <w:rPr>
          <w:sz w:val="28"/>
          <w:szCs w:val="28"/>
          <w:lang w:val="en-US"/>
        </w:rPr>
      </w:pPr>
      <w:r w:rsidRPr="00FD7578">
        <w:rPr>
          <w:sz w:val="28"/>
          <w:szCs w:val="28"/>
          <w:lang w:val="en-US"/>
        </w:rPr>
        <w:t>Holecek V. The significance of free radicals and antioxidants due to the load induced by sport activity / V. Holecek, J. Liska, J. Racek, R. Rokyta // Ceska Fysiologica. – 2004. – № 2. – P. 76-79.</w:t>
      </w:r>
    </w:p>
    <w:p w:rsidR="00DC33C7" w:rsidRPr="00FD7578" w:rsidRDefault="00DC33C7" w:rsidP="0046336E">
      <w:pPr>
        <w:pStyle w:val="af"/>
        <w:numPr>
          <w:ilvl w:val="0"/>
          <w:numId w:val="29"/>
        </w:numPr>
        <w:spacing w:after="0" w:line="360" w:lineRule="auto"/>
        <w:jc w:val="both"/>
        <w:rPr>
          <w:sz w:val="28"/>
          <w:szCs w:val="28"/>
          <w:lang w:val="en-US"/>
        </w:rPr>
      </w:pPr>
      <w:r w:rsidRPr="00FD7578">
        <w:rPr>
          <w:sz w:val="28"/>
          <w:szCs w:val="28"/>
          <w:lang w:val="en-US"/>
        </w:rPr>
        <w:t>Lekhi C. Influence of exercise on oxidant stress products in elite Indian cyclists / C. Lekhi, P.H. Gupta, B. Singh // British Journal of Sports and Medicine. – 2007. – № 10. – P. 691-693.</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Mackinnon L.T. Immunity in athletes / L.T. Mackinnon // International Jou</w:t>
      </w:r>
      <w:r w:rsidRPr="007D74F7">
        <w:rPr>
          <w:sz w:val="28"/>
          <w:szCs w:val="28"/>
          <w:lang w:val="en-US"/>
        </w:rPr>
        <w:t>r</w:t>
      </w:r>
      <w:r w:rsidRPr="007D74F7">
        <w:rPr>
          <w:sz w:val="28"/>
          <w:szCs w:val="28"/>
          <w:lang w:val="en-US"/>
        </w:rPr>
        <w:t xml:space="preserve">nal </w:t>
      </w:r>
      <w:r w:rsidRPr="007D74F7">
        <w:rPr>
          <w:sz w:val="28"/>
          <w:szCs w:val="28"/>
          <w:lang w:val="en-US"/>
        </w:rPr>
        <w:lastRenderedPageBreak/>
        <w:t>of Sports Medicine. – 1997. – Supplement 1. – P. S62-S68.</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Nieman D.C. Exercise and resistance to infection / D.C. Nieman // Can</w:t>
      </w:r>
      <w:r w:rsidRPr="007D74F7">
        <w:rPr>
          <w:sz w:val="28"/>
          <w:szCs w:val="28"/>
          <w:lang w:val="en-US"/>
        </w:rPr>
        <w:t>a</w:t>
      </w:r>
      <w:r w:rsidRPr="007D74F7">
        <w:rPr>
          <w:sz w:val="28"/>
          <w:szCs w:val="28"/>
          <w:lang w:val="en-US"/>
        </w:rPr>
        <w:t>dian Journal of Physiology and Pharmacology. – 1998. – № 5. – P. 573-580.</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Nieman D.C. Exercise immunology: practical applications / D.C. Nieman // International Journal of Sports Medicine. – 1997. – Supplement 1. – P. S91-S100.</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smartTag w:uri="urn:schemas-microsoft-com:office:smarttags" w:element="place">
        <w:smartTag w:uri="urn:schemas-microsoft-com:office:smarttags" w:element="City">
          <w:r w:rsidRPr="007D74F7">
            <w:rPr>
              <w:sz w:val="28"/>
              <w:szCs w:val="28"/>
              <w:lang w:val="en-US"/>
            </w:rPr>
            <w:t>Nieman</w:t>
          </w:r>
        </w:smartTag>
        <w:r w:rsidRPr="007D74F7">
          <w:rPr>
            <w:sz w:val="28"/>
            <w:szCs w:val="28"/>
            <w:lang w:val="en-US"/>
          </w:rPr>
          <w:t xml:space="preserve"> </w:t>
        </w:r>
        <w:smartTag w:uri="urn:schemas-microsoft-com:office:smarttags" w:element="State">
          <w:r w:rsidRPr="007D74F7">
            <w:rPr>
              <w:sz w:val="28"/>
              <w:szCs w:val="28"/>
              <w:lang w:val="en-US"/>
            </w:rPr>
            <w:t>D.C.</w:t>
          </w:r>
        </w:smartTag>
      </w:smartTag>
      <w:r w:rsidRPr="007D74F7">
        <w:rPr>
          <w:sz w:val="28"/>
          <w:szCs w:val="28"/>
          <w:lang w:val="en-US"/>
        </w:rPr>
        <w:t xml:space="preserve"> Is infection risk linked to exercise workload? / D.C. Nieman // Medical Science in Sports and Exercise. – 2000. – Supplement. – S406-S411.</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w w:val="90"/>
          <w:sz w:val="28"/>
          <w:szCs w:val="28"/>
          <w:lang w:val="en-US"/>
        </w:rPr>
        <w:t>Nutritional status and physical fitness of elderly sportsmen / J.C. Chatard, C. Boutet, C. Tourny [et al.] // European Journal of Applied</w:t>
      </w:r>
      <w:r w:rsidRPr="007D74F7">
        <w:rPr>
          <w:sz w:val="28"/>
          <w:szCs w:val="28"/>
          <w:lang w:val="en-US"/>
        </w:rPr>
        <w:t xml:space="preserve"> Physiology and Occ</w:t>
      </w:r>
      <w:r w:rsidRPr="007D74F7">
        <w:rPr>
          <w:sz w:val="28"/>
          <w:szCs w:val="28"/>
          <w:lang w:val="en-US"/>
        </w:rPr>
        <w:t>u</w:t>
      </w:r>
      <w:r w:rsidRPr="007D74F7">
        <w:rPr>
          <w:sz w:val="28"/>
          <w:szCs w:val="28"/>
          <w:lang w:val="en-US"/>
        </w:rPr>
        <w:t>pational Physiology. – 1998. – № 1-2. – P. 157-163.</w:t>
      </w:r>
    </w:p>
    <w:p w:rsidR="00DC33C7" w:rsidRPr="007D74F7" w:rsidRDefault="00DC33C7" w:rsidP="0046336E">
      <w:pPr>
        <w:widowControl w:val="0"/>
        <w:numPr>
          <w:ilvl w:val="0"/>
          <w:numId w:val="29"/>
        </w:numPr>
        <w:shd w:val="clear" w:color="auto" w:fill="FFFFFF"/>
        <w:autoSpaceDE w:val="0"/>
        <w:autoSpaceDN w:val="0"/>
        <w:adjustRightInd w:val="0"/>
        <w:spacing w:after="0" w:line="360" w:lineRule="auto"/>
        <w:jc w:val="both"/>
        <w:rPr>
          <w:sz w:val="28"/>
          <w:szCs w:val="28"/>
          <w:lang w:val="en-US"/>
        </w:rPr>
      </w:pPr>
      <w:r w:rsidRPr="007D74F7">
        <w:rPr>
          <w:sz w:val="28"/>
          <w:szCs w:val="28"/>
          <w:lang w:val="en-US"/>
        </w:rPr>
        <w:t>Olinescu R. Comparative study of the presence of oxidative stress in sport</w:t>
      </w:r>
      <w:r w:rsidRPr="007D74F7">
        <w:rPr>
          <w:sz w:val="28"/>
          <w:szCs w:val="28"/>
          <w:lang w:val="en-US"/>
        </w:rPr>
        <w:t>s</w:t>
      </w:r>
      <w:r w:rsidRPr="007D74F7">
        <w:rPr>
          <w:sz w:val="28"/>
          <w:szCs w:val="28"/>
          <w:lang w:val="en-US"/>
        </w:rPr>
        <w:t>men in competition and aged people, as well as the preventive effect of sel</w:t>
      </w:r>
      <w:r w:rsidRPr="007D74F7">
        <w:rPr>
          <w:sz w:val="28"/>
          <w:szCs w:val="28"/>
          <w:lang w:val="en-US"/>
        </w:rPr>
        <w:t>e</w:t>
      </w:r>
      <w:r w:rsidRPr="007D74F7">
        <w:rPr>
          <w:sz w:val="28"/>
          <w:szCs w:val="28"/>
          <w:lang w:val="en-US"/>
        </w:rPr>
        <w:t>nium administration / R. Olinescu, D. Talaban, S. Nită, G. Mihăescu // Rom</w:t>
      </w:r>
      <w:r w:rsidRPr="007D74F7">
        <w:rPr>
          <w:sz w:val="28"/>
          <w:szCs w:val="28"/>
          <w:lang w:val="en-US"/>
        </w:rPr>
        <w:t>a</w:t>
      </w:r>
      <w:r w:rsidRPr="007D74F7">
        <w:rPr>
          <w:sz w:val="28"/>
          <w:szCs w:val="28"/>
          <w:lang w:val="en-US"/>
        </w:rPr>
        <w:t>nian Journal of Internal Medicine. – 1995. – № 1-2. – P. 47-54.</w:t>
      </w:r>
    </w:p>
    <w:p w:rsidR="00DC33C7" w:rsidRPr="007D74F7" w:rsidRDefault="00DC33C7" w:rsidP="0046336E">
      <w:pPr>
        <w:pStyle w:val="af"/>
        <w:numPr>
          <w:ilvl w:val="0"/>
          <w:numId w:val="29"/>
        </w:numPr>
        <w:spacing w:after="0" w:line="360" w:lineRule="auto"/>
        <w:jc w:val="both"/>
        <w:rPr>
          <w:sz w:val="28"/>
          <w:szCs w:val="28"/>
          <w:lang w:val="en-US"/>
        </w:rPr>
      </w:pPr>
      <w:r w:rsidRPr="00FD7578">
        <w:rPr>
          <w:sz w:val="28"/>
          <w:szCs w:val="28"/>
          <w:lang w:val="en-US"/>
        </w:rPr>
        <w:t>Oxidative stress biomarkers responses to physical overtraining: implications for diagnosis / K. Margonis, I.G. Fatouros, A.Z. Jamurtas [et al.] // Free Radicals in Biology and Medicine. – 2007. – № 6. – P. 901-910.</w:t>
      </w:r>
    </w:p>
    <w:p w:rsidR="00DC33C7" w:rsidRPr="00FD7578" w:rsidRDefault="00DC33C7" w:rsidP="0046336E">
      <w:pPr>
        <w:pStyle w:val="af"/>
        <w:numPr>
          <w:ilvl w:val="0"/>
          <w:numId w:val="29"/>
        </w:numPr>
        <w:spacing w:after="0" w:line="360" w:lineRule="auto"/>
        <w:jc w:val="both"/>
        <w:rPr>
          <w:sz w:val="28"/>
          <w:szCs w:val="28"/>
          <w:lang w:val="en-US"/>
        </w:rPr>
      </w:pPr>
      <w:r w:rsidRPr="00FD7578">
        <w:rPr>
          <w:sz w:val="28"/>
          <w:szCs w:val="28"/>
          <w:lang w:val="en-US"/>
        </w:rPr>
        <w:t xml:space="preserve"> Pirnay F. Doping in sports / F. Pirnay // Reviews Medical Liege. – 2001. – № 56. – P. 265-268.</w:t>
      </w:r>
    </w:p>
    <w:p w:rsidR="00DC33C7" w:rsidRPr="00FD7578" w:rsidRDefault="00DC33C7" w:rsidP="0046336E">
      <w:pPr>
        <w:pStyle w:val="af"/>
        <w:numPr>
          <w:ilvl w:val="0"/>
          <w:numId w:val="29"/>
        </w:numPr>
        <w:spacing w:after="0" w:line="360" w:lineRule="auto"/>
        <w:jc w:val="both"/>
        <w:rPr>
          <w:sz w:val="28"/>
          <w:szCs w:val="28"/>
          <w:lang w:val="en-US"/>
        </w:rPr>
      </w:pPr>
      <w:r w:rsidRPr="00FD7578">
        <w:rPr>
          <w:sz w:val="28"/>
          <w:szCs w:val="28"/>
          <w:lang w:val="en-US"/>
        </w:rPr>
        <w:t>Pro-antioxidant ratio in healthy men exposed to muscle-damaging resistance exercise / A. Zembron-Lacny, J. Ostapiuk, M. Slowinska-Lisowska [et al.] // Journal of Physiology and Biochemistry. – 2008. – № 1. – P. 27-35.</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Roemmich J.N. Consequences of sport training during puberty / J.N. Roemmich, R.J. Richmond, A.D. Rogol // Journal of Endocrinological I</w:t>
      </w:r>
      <w:r w:rsidRPr="007D74F7">
        <w:rPr>
          <w:sz w:val="28"/>
          <w:szCs w:val="28"/>
          <w:lang w:val="en-US"/>
        </w:rPr>
        <w:t>n</w:t>
      </w:r>
      <w:r w:rsidRPr="007D74F7">
        <w:rPr>
          <w:sz w:val="28"/>
          <w:szCs w:val="28"/>
          <w:lang w:val="en-US"/>
        </w:rPr>
        <w:t>vestig</w:t>
      </w:r>
      <w:r w:rsidRPr="007D74F7">
        <w:rPr>
          <w:sz w:val="28"/>
          <w:szCs w:val="28"/>
          <w:lang w:val="en-US"/>
        </w:rPr>
        <w:t>a</w:t>
      </w:r>
      <w:r w:rsidRPr="007D74F7">
        <w:rPr>
          <w:sz w:val="28"/>
          <w:szCs w:val="28"/>
          <w:lang w:val="en-US"/>
        </w:rPr>
        <w:t>tions. – 2001. – № 9. – P. 708-715.</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Supplementation with an antioxidant cocktail containing coenzyme Q pr</w:t>
      </w:r>
      <w:r w:rsidRPr="007D74F7">
        <w:rPr>
          <w:sz w:val="28"/>
          <w:szCs w:val="28"/>
          <w:lang w:val="en-US"/>
        </w:rPr>
        <w:t>e</w:t>
      </w:r>
      <w:r w:rsidRPr="007D74F7">
        <w:rPr>
          <w:sz w:val="28"/>
          <w:szCs w:val="28"/>
          <w:lang w:val="en-US"/>
        </w:rPr>
        <w:t xml:space="preserve">vents plasma oxidative damage induced by soccer // P. Tauler, M.D. Ferrer, </w:t>
      </w:r>
      <w:r w:rsidRPr="007D74F7">
        <w:rPr>
          <w:sz w:val="28"/>
          <w:szCs w:val="28"/>
          <w:lang w:val="en-US"/>
        </w:rPr>
        <w:lastRenderedPageBreak/>
        <w:t>A. Sureda [et al.] // European Journal of Applied Physiology. – 2008. – № 5. – P. 777-785.</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Turgut G. Investigation of serum calcium, phosphorus, albumine uric acid and lipid parameters in sportsmen and sedanters / G. Turgut, O. Genc, B. Kaptanoglu // Acta Physiologica, Pharmacologica and Therapeutica Lat</w:t>
      </w:r>
      <w:r w:rsidRPr="007D74F7">
        <w:rPr>
          <w:sz w:val="28"/>
          <w:szCs w:val="28"/>
          <w:lang w:val="en-US"/>
        </w:rPr>
        <w:t>i</w:t>
      </w:r>
      <w:r w:rsidRPr="007D74F7">
        <w:rPr>
          <w:sz w:val="28"/>
          <w:szCs w:val="28"/>
          <w:lang w:val="en-US"/>
        </w:rPr>
        <w:t>noamer</w:t>
      </w:r>
      <w:r w:rsidRPr="007D74F7">
        <w:rPr>
          <w:sz w:val="28"/>
          <w:szCs w:val="28"/>
          <w:lang w:val="en-US"/>
        </w:rPr>
        <w:t>i</w:t>
      </w:r>
      <w:r w:rsidRPr="007D74F7">
        <w:rPr>
          <w:sz w:val="28"/>
          <w:szCs w:val="28"/>
          <w:lang w:val="en-US"/>
        </w:rPr>
        <w:t>cana. – 1999. – № 3. – P. 184-188.</w:t>
      </w:r>
    </w:p>
    <w:p w:rsidR="00DC33C7" w:rsidRPr="007D74F7" w:rsidRDefault="00DC33C7" w:rsidP="0046336E">
      <w:pPr>
        <w:widowControl w:val="0"/>
        <w:numPr>
          <w:ilvl w:val="0"/>
          <w:numId w:val="29"/>
        </w:numPr>
        <w:shd w:val="clear" w:color="auto" w:fill="FFFFFF"/>
        <w:tabs>
          <w:tab w:val="left" w:pos="7291"/>
        </w:tabs>
        <w:autoSpaceDE w:val="0"/>
        <w:autoSpaceDN w:val="0"/>
        <w:adjustRightInd w:val="0"/>
        <w:spacing w:after="0" w:line="360" w:lineRule="auto"/>
        <w:jc w:val="both"/>
        <w:rPr>
          <w:sz w:val="28"/>
          <w:szCs w:val="28"/>
          <w:lang w:val="en-US"/>
        </w:rPr>
      </w:pPr>
      <w:r w:rsidRPr="007D74F7">
        <w:rPr>
          <w:sz w:val="28"/>
          <w:szCs w:val="28"/>
          <w:lang w:val="en-US"/>
        </w:rPr>
        <w:t>Yoon J. Physiological profiles of elite senior wrestlers / J. Yoon // Sports Medicine. – 2002. – № 4. – P. 225-233.</w:t>
      </w:r>
    </w:p>
    <w:p w:rsidR="00861993" w:rsidRPr="00DC33C7" w:rsidRDefault="00861993" w:rsidP="0049390D">
      <w:pPr>
        <w:pStyle w:val="af6"/>
        <w:spacing w:line="340" w:lineRule="exact"/>
        <w:ind w:firstLine="709"/>
        <w:rPr>
          <w:b w:val="0"/>
          <w:bCs/>
          <w:lang w:val="en-US"/>
        </w:rPr>
      </w:pPr>
    </w:p>
    <w:p w:rsidR="00804CAB" w:rsidRPr="00160786" w:rsidRDefault="00804CAB" w:rsidP="00FD15B5">
      <w:pPr>
        <w:jc w:val="center"/>
      </w:pPr>
      <w:r w:rsidRPr="00804CAB">
        <w:rPr>
          <w:rStyle w:val="ac"/>
          <w:color w:val="FF0000"/>
        </w:rPr>
        <w:t xml:space="preserve">Для заказа доставки данной работы воспользуйтесь поиском на сайте по ссылке:  </w:t>
      </w:r>
      <w:hyperlink r:id="rId10"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1"/>
      <w:headerReference w:type="default" r:id="rId12"/>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36E" w:rsidRDefault="0046336E">
      <w:pPr>
        <w:spacing w:after="0" w:line="240" w:lineRule="auto"/>
      </w:pPr>
      <w:r>
        <w:separator/>
      </w:r>
    </w:p>
  </w:endnote>
  <w:endnote w:type="continuationSeparator" w:id="0">
    <w:p w:rsidR="0046336E" w:rsidRDefault="0046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46336E">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DC33C7">
      <w:rPr>
        <w:rStyle w:val="afa"/>
        <w:rFonts w:eastAsia="Garamond"/>
        <w:noProof/>
      </w:rPr>
      <w:t>6</w:t>
    </w:r>
    <w:r>
      <w:rPr>
        <w:rStyle w:val="afa"/>
        <w:rFonts w:eastAsia="Garamond"/>
      </w:rPr>
      <w:fldChar w:fldCharType="end"/>
    </w:r>
  </w:p>
  <w:p w:rsidR="009335CF" w:rsidRDefault="0046336E">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36E" w:rsidRDefault="0046336E">
      <w:pPr>
        <w:spacing w:after="0" w:line="240" w:lineRule="auto"/>
      </w:pPr>
      <w:r>
        <w:separator/>
      </w:r>
    </w:p>
  </w:footnote>
  <w:footnote w:type="continuationSeparator" w:id="0">
    <w:p w:rsidR="0046336E" w:rsidRDefault="00463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46336E">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46336E">
    <w:pPr>
      <w:pStyle w:val="af8"/>
      <w:framePr w:wrap="around" w:vAnchor="text" w:hAnchor="margin" w:xAlign="right" w:y="1"/>
      <w:rPr>
        <w:rStyle w:val="afa"/>
        <w:lang w:val="uk-UA"/>
      </w:rPr>
    </w:pPr>
  </w:p>
  <w:p w:rsidR="009335CF" w:rsidRDefault="0046336E">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8A429A6"/>
    <w:multiLevelType w:val="hybridMultilevel"/>
    <w:tmpl w:val="307A336E"/>
    <w:lvl w:ilvl="0" w:tplc="79A884A2">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3">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F3B4484"/>
    <w:multiLevelType w:val="hybridMultilevel"/>
    <w:tmpl w:val="F72C16CC"/>
    <w:lvl w:ilvl="0" w:tplc="53BA664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44778C6"/>
    <w:multiLevelType w:val="hybridMultilevel"/>
    <w:tmpl w:val="DD049FF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5EF227B7"/>
    <w:multiLevelType w:val="singleLevel"/>
    <w:tmpl w:val="D72659E8"/>
    <w:lvl w:ilvl="0">
      <w:start w:val="1"/>
      <w:numFmt w:val="decimal"/>
      <w:pStyle w:val="a4"/>
      <w:lvlText w:val="%1."/>
      <w:lvlJc w:val="left"/>
      <w:pPr>
        <w:tabs>
          <w:tab w:val="num" w:pos="680"/>
        </w:tabs>
        <w:ind w:left="680" w:hanging="680"/>
      </w:pPr>
    </w:lvl>
  </w:abstractNum>
  <w:abstractNum w:abstractNumId="44">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5">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6">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7">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77BA73DE"/>
    <w:multiLevelType w:val="hybridMultilevel"/>
    <w:tmpl w:val="A6DCE4C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1">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6"/>
  </w:num>
  <w:num w:numId="2">
    <w:abstractNumId w:val="45"/>
  </w:num>
  <w:num w:numId="3">
    <w:abstractNumId w:val="0"/>
  </w:num>
  <w:num w:numId="4">
    <w:abstractNumId w:val="29"/>
  </w:num>
  <w:num w:numId="5">
    <w:abstractNumId w:val="27"/>
  </w:num>
  <w:num w:numId="6">
    <w:abstractNumId w:val="34"/>
  </w:num>
  <w:num w:numId="7">
    <w:abstractNumId w:val="23"/>
  </w:num>
  <w:num w:numId="8">
    <w:abstractNumId w:val="48"/>
  </w:num>
  <w:num w:numId="9">
    <w:abstractNumId w:val="32"/>
  </w:num>
  <w:num w:numId="10">
    <w:abstractNumId w:val="36"/>
  </w:num>
  <w:num w:numId="11">
    <w:abstractNumId w:val="51"/>
  </w:num>
  <w:num w:numId="12">
    <w:abstractNumId w:val="38"/>
  </w:num>
  <w:num w:numId="13">
    <w:abstractNumId w:val="44"/>
  </w:num>
  <w:num w:numId="14">
    <w:abstractNumId w:val="37"/>
  </w:num>
  <w:num w:numId="15">
    <w:abstractNumId w:val="30"/>
  </w:num>
  <w:num w:numId="16">
    <w:abstractNumId w:val="35"/>
  </w:num>
  <w:num w:numId="17">
    <w:abstractNumId w:val="47"/>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3"/>
  </w:num>
  <w:num w:numId="21">
    <w:abstractNumId w:val="28"/>
  </w:num>
  <w:num w:numId="22">
    <w:abstractNumId w:val="50"/>
  </w:num>
  <w:num w:numId="23">
    <w:abstractNumId w:val="26"/>
  </w:num>
  <w:num w:numId="24">
    <w:abstractNumId w:val="43"/>
    <w:lvlOverride w:ilvl="0">
      <w:startOverride w:val="1"/>
    </w:lvlOverride>
  </w:num>
  <w:num w:numId="25">
    <w:abstractNumId w:val="42"/>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336E"/>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C2D"/>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B29"/>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3C7"/>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rsid w:val="003E2DB7"/>
  </w:style>
  <w:style w:type="character" w:customStyle="1" w:styleId="ref-vol">
    <w:name w:val="ref-vol"/>
    <w:basedOn w:val="a9"/>
    <w:rsid w:val="003E2DB7"/>
  </w:style>
  <w:style w:type="paragraph" w:customStyle="1" w:styleId="affiliation">
    <w:name w:val="affiliation"/>
    <w:basedOn w:val="a8"/>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rsid w:val="003B6480"/>
    <w:pPr>
      <w:numPr>
        <w:numId w:val="14"/>
      </w:numPr>
    </w:pPr>
  </w:style>
  <w:style w:type="numbering" w:styleId="1ai">
    <w:name w:val="Outline List 1"/>
    <w:basedOn w:val="ab"/>
    <w:rsid w:val="003B6480"/>
    <w:pPr>
      <w:numPr>
        <w:numId w:val="15"/>
      </w:numPr>
    </w:pPr>
  </w:style>
  <w:style w:type="numbering" w:styleId="a2">
    <w:name w:val="Outline List 3"/>
    <w:basedOn w:val="ab"/>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rsid w:val="00AA4DFF"/>
    <w:rPr>
      <w:rFonts w:ascii="Times New Roman" w:hAnsi="Times New Roman" w:cs="Times New Roman"/>
      <w:b/>
      <w:bCs/>
      <w:spacing w:val="30"/>
      <w:sz w:val="16"/>
      <w:szCs w:val="16"/>
    </w:rPr>
  </w:style>
  <w:style w:type="character" w:customStyle="1" w:styleId="FontStyle23">
    <w:name w:val="Font Style23"/>
    <w:basedOn w:val="a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rsid w:val="00276785"/>
    <w:rPr>
      <w:rFonts w:ascii="Garamond" w:eastAsia="Times New Roman" w:hAnsi="Garamond" w:cs="Garamond"/>
    </w:rPr>
  </w:style>
  <w:style w:type="paragraph" w:styleId="afffffffffffffffff8">
    <w:name w:val="Closing"/>
    <w:basedOn w:val="a8"/>
    <w:link w:val="afffffffffffffffff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title">
    <w:name w:val="title"/>
    <w:basedOn w:val="a9"/>
    <w:rsid w:val="003942BD"/>
  </w:style>
  <w:style w:type="character" w:customStyle="1" w:styleId="subtitle">
    <w:name w:val="subtitle"/>
    <w:basedOn w:val="a9"/>
    <w:rsid w:val="003942BD"/>
  </w:style>
  <w:style w:type="paragraph" w:customStyle="1" w:styleId="BodyTextIndent">
    <w:name w:val="Body Text Indent"/>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1">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2">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3">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4">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Normal4">
    <w:name w:val="Normal"/>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Luminesce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yperlink" Target="javascript:AL_get(this,%20'jour',%20'Luminescenc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36</Pages>
  <Words>7889</Words>
  <Characters>44973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751</cp:revision>
  <dcterms:created xsi:type="dcterms:W3CDTF">2015-05-26T12:20:00Z</dcterms:created>
  <dcterms:modified xsi:type="dcterms:W3CDTF">2015-06-03T10:50:00Z</dcterms:modified>
</cp:coreProperties>
</file>