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3C54" w14:textId="77777777" w:rsidR="00BA6451" w:rsidRPr="00BA6451" w:rsidRDefault="00BA6451" w:rsidP="00BA6451">
      <w:pPr>
        <w:rPr>
          <w:rFonts w:ascii="Helvetica" w:hAnsi="Helvetica" w:cs="Helvetica"/>
          <w:b/>
          <w:bCs/>
          <w:color w:val="222222"/>
          <w:sz w:val="21"/>
          <w:szCs w:val="21"/>
        </w:rPr>
      </w:pPr>
      <w:r w:rsidRPr="00BA6451">
        <w:rPr>
          <w:rFonts w:ascii="Helvetica" w:hAnsi="Helvetica" w:cs="Helvetica" w:hint="eastAsia"/>
          <w:b/>
          <w:bCs/>
          <w:color w:val="222222"/>
          <w:sz w:val="21"/>
          <w:szCs w:val="21"/>
        </w:rPr>
        <w:t>Суровичева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Надежда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Степановна</w:t>
      </w:r>
      <w:r w:rsidRPr="00BA6451">
        <w:rPr>
          <w:rFonts w:ascii="Helvetica" w:hAnsi="Helvetica" w:cs="Helvetica"/>
          <w:b/>
          <w:bCs/>
          <w:color w:val="222222"/>
          <w:sz w:val="21"/>
          <w:szCs w:val="21"/>
        </w:rPr>
        <w:t>.</w:t>
      </w:r>
    </w:p>
    <w:p w14:paraId="2D253922" w14:textId="77777777" w:rsidR="00BA6451" w:rsidRPr="00BA6451" w:rsidRDefault="00BA6451" w:rsidP="00BA6451">
      <w:pPr>
        <w:rPr>
          <w:rFonts w:ascii="Helvetica" w:hAnsi="Helvetica" w:cs="Helvetica"/>
          <w:b/>
          <w:bCs/>
          <w:color w:val="222222"/>
          <w:sz w:val="21"/>
          <w:szCs w:val="21"/>
        </w:rPr>
      </w:pPr>
      <w:r w:rsidRPr="00BA6451">
        <w:rPr>
          <w:rFonts w:ascii="Helvetica" w:hAnsi="Helvetica" w:cs="Helvetica" w:hint="eastAsia"/>
          <w:b/>
          <w:bCs/>
          <w:color w:val="222222"/>
          <w:sz w:val="21"/>
          <w:szCs w:val="21"/>
        </w:rPr>
        <w:t>Роль</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главного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прослеживания</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трансформациях</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образов</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движущихся</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объектов</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дефиците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зрительной</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информации</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диссертация</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кандидата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биологических</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наук</w:t>
      </w:r>
      <w:r w:rsidRPr="00BA6451">
        <w:rPr>
          <w:rFonts w:ascii="Helvetica" w:hAnsi="Helvetica" w:cs="Helvetica"/>
          <w:b/>
          <w:bCs/>
          <w:color w:val="222222"/>
          <w:sz w:val="21"/>
          <w:szCs w:val="21"/>
        </w:rPr>
        <w:t xml:space="preserve"> : 03.00.13. - </w:t>
      </w:r>
      <w:r w:rsidRPr="00BA6451">
        <w:rPr>
          <w:rFonts w:ascii="Helvetica" w:hAnsi="Helvetica" w:cs="Helvetica" w:hint="eastAsia"/>
          <w:b/>
          <w:bCs/>
          <w:color w:val="222222"/>
          <w:sz w:val="21"/>
          <w:szCs w:val="21"/>
        </w:rPr>
        <w:t>Москва</w:t>
      </w:r>
      <w:r w:rsidRPr="00BA6451">
        <w:rPr>
          <w:rFonts w:ascii="Helvetica" w:hAnsi="Helvetica" w:cs="Helvetica"/>
          <w:b/>
          <w:bCs/>
          <w:color w:val="222222"/>
          <w:sz w:val="21"/>
          <w:szCs w:val="21"/>
        </w:rPr>
        <w:t xml:space="preserve">, 1999. - 96 </w:t>
      </w:r>
      <w:r w:rsidRPr="00BA6451">
        <w:rPr>
          <w:rFonts w:ascii="Helvetica" w:hAnsi="Helvetica" w:cs="Helvetica" w:hint="eastAsia"/>
          <w:b/>
          <w:bCs/>
          <w:color w:val="222222"/>
          <w:sz w:val="21"/>
          <w:szCs w:val="21"/>
        </w:rPr>
        <w:t>с</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ил</w:t>
      </w:r>
      <w:r w:rsidRPr="00BA6451">
        <w:rPr>
          <w:rFonts w:ascii="Helvetica" w:hAnsi="Helvetica" w:cs="Helvetica"/>
          <w:b/>
          <w:bCs/>
          <w:color w:val="222222"/>
          <w:sz w:val="21"/>
          <w:szCs w:val="21"/>
        </w:rPr>
        <w:t>.</w:t>
      </w:r>
    </w:p>
    <w:p w14:paraId="080DA64C" w14:textId="77777777" w:rsidR="00BA6451" w:rsidRPr="00BA6451" w:rsidRDefault="00BA6451" w:rsidP="00BA6451">
      <w:pPr>
        <w:rPr>
          <w:rFonts w:ascii="Helvetica" w:hAnsi="Helvetica" w:cs="Helvetica"/>
          <w:b/>
          <w:bCs/>
          <w:color w:val="222222"/>
          <w:sz w:val="21"/>
          <w:szCs w:val="21"/>
        </w:rPr>
      </w:pPr>
      <w:r w:rsidRPr="00BA6451">
        <w:rPr>
          <w:rFonts w:ascii="Helvetica" w:hAnsi="Helvetica" w:cs="Helvetica" w:hint="eastAsia"/>
          <w:b/>
          <w:bCs/>
          <w:color w:val="222222"/>
          <w:sz w:val="21"/>
          <w:szCs w:val="21"/>
        </w:rPr>
        <w:t>больше</w:t>
      </w:r>
    </w:p>
    <w:p w14:paraId="0EB15607" w14:textId="77777777" w:rsidR="00BA6451" w:rsidRPr="00BA6451" w:rsidRDefault="00BA6451" w:rsidP="00BA6451">
      <w:pPr>
        <w:rPr>
          <w:rFonts w:ascii="Helvetica" w:hAnsi="Helvetica" w:cs="Helvetica"/>
          <w:b/>
          <w:bCs/>
          <w:color w:val="222222"/>
          <w:sz w:val="21"/>
          <w:szCs w:val="21"/>
        </w:rPr>
      </w:pPr>
      <w:r w:rsidRPr="00BA6451">
        <w:rPr>
          <w:rFonts w:ascii="Helvetica" w:hAnsi="Helvetica" w:cs="Helvetica" w:hint="eastAsia"/>
          <w:b/>
          <w:bCs/>
          <w:color w:val="222222"/>
          <w:sz w:val="21"/>
          <w:szCs w:val="21"/>
        </w:rPr>
        <w:t>Цитаты</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из</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текста</w:t>
      </w:r>
      <w:r w:rsidRPr="00BA6451">
        <w:rPr>
          <w:rFonts w:ascii="Helvetica" w:hAnsi="Helvetica" w:cs="Helvetica"/>
          <w:b/>
          <w:bCs/>
          <w:color w:val="222222"/>
          <w:sz w:val="21"/>
          <w:szCs w:val="21"/>
        </w:rPr>
        <w:t>:</w:t>
      </w:r>
    </w:p>
    <w:p w14:paraId="443E08A9" w14:textId="77777777" w:rsidR="00BA6451" w:rsidRPr="00BA6451" w:rsidRDefault="00BA6451" w:rsidP="00BA6451">
      <w:pPr>
        <w:rPr>
          <w:rFonts w:ascii="Helvetica" w:hAnsi="Helvetica" w:cs="Helvetica"/>
          <w:b/>
          <w:bCs/>
          <w:color w:val="222222"/>
          <w:sz w:val="21"/>
          <w:szCs w:val="21"/>
        </w:rPr>
      </w:pPr>
      <w:r w:rsidRPr="00BA6451">
        <w:rPr>
          <w:rFonts w:ascii="Helvetica" w:hAnsi="Helvetica" w:cs="Helvetica" w:hint="eastAsia"/>
          <w:b/>
          <w:bCs/>
          <w:color w:val="222222"/>
          <w:sz w:val="21"/>
          <w:szCs w:val="21"/>
        </w:rPr>
        <w:t>стр</w:t>
      </w:r>
      <w:r w:rsidRPr="00BA6451">
        <w:rPr>
          <w:rFonts w:ascii="Helvetica" w:hAnsi="Helvetica" w:cs="Helvetica"/>
          <w:b/>
          <w:bCs/>
          <w:color w:val="222222"/>
          <w:sz w:val="21"/>
          <w:szCs w:val="21"/>
        </w:rPr>
        <w:t>. 77</w:t>
      </w:r>
    </w:p>
    <w:p w14:paraId="1ADF0520" w14:textId="77777777" w:rsidR="00BA6451" w:rsidRPr="00BA6451" w:rsidRDefault="00BA6451" w:rsidP="00BA6451">
      <w:pPr>
        <w:rPr>
          <w:rFonts w:ascii="Helvetica" w:hAnsi="Helvetica" w:cs="Helvetica"/>
          <w:b/>
          <w:bCs/>
          <w:color w:val="222222"/>
          <w:sz w:val="21"/>
          <w:szCs w:val="21"/>
        </w:rPr>
      </w:pPr>
      <w:r w:rsidRPr="00BA6451">
        <w:rPr>
          <w:rFonts w:ascii="Helvetica" w:hAnsi="Helvetica" w:cs="Helvetica" w:hint="eastAsia"/>
          <w:b/>
          <w:bCs/>
          <w:color w:val="222222"/>
          <w:sz w:val="21"/>
          <w:szCs w:val="21"/>
        </w:rPr>
        <w:t>в</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т</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л</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с</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д</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а</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Т</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время</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одного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цикла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Справа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показан</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вид</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иллюзорного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объекта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возникающий</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соответствугщей</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модуляции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яркости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каждого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светодиода</w:t>
      </w:r>
      <w:r w:rsidRPr="00BA6451">
        <w:rPr>
          <w:rFonts w:ascii="Helvetica" w:hAnsi="Helvetica" w:cs="Helvetica"/>
          <w:b/>
          <w:bCs/>
          <w:color w:val="222222"/>
          <w:sz w:val="21"/>
          <w:szCs w:val="21"/>
        </w:rPr>
        <w:t xml:space="preserve">. 1 ^ </w:t>
      </w:r>
      <w:r w:rsidRPr="00BA6451">
        <w:rPr>
          <w:rFonts w:ascii="Helvetica" w:hAnsi="Helvetica" w:cs="Helvetica" w:hint="eastAsia"/>
          <w:b/>
          <w:bCs/>
          <w:color w:val="222222"/>
          <w:sz w:val="21"/>
          <w:szCs w:val="21"/>
        </w:rPr>
        <w:t>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гис</w:t>
      </w:r>
      <w:r w:rsidRPr="00BA6451">
        <w:rPr>
          <w:rFonts w:ascii="Helvetica" w:hAnsi="Helvetica" w:cs="Helvetica"/>
          <w:b/>
          <w:bCs/>
          <w:color w:val="222222"/>
          <w:sz w:val="21"/>
          <w:szCs w:val="21"/>
        </w:rPr>
        <w:t>.:</w:t>
      </w:r>
      <w:r w:rsidRPr="00BA6451">
        <w:rPr>
          <w:rFonts w:ascii="Helvetica" w:hAnsi="Helvetica" w:cs="Helvetica" w:hint="eastAsia"/>
          <w:b/>
          <w:bCs/>
          <w:color w:val="222222"/>
          <w:sz w:val="21"/>
          <w:szCs w:val="21"/>
        </w:rPr>
        <w:t>В</w:t>
      </w:r>
      <w:r w:rsidRPr="00BA6451">
        <w:rPr>
          <w:rFonts w:ascii="Helvetica" w:hAnsi="Helvetica" w:cs="Helvetica"/>
          <w:b/>
          <w:bCs/>
          <w:color w:val="222222"/>
          <w:sz w:val="21"/>
          <w:szCs w:val="21"/>
        </w:rPr>
        <w:t xml:space="preserve">.4.8. </w:t>
      </w:r>
      <w:r w:rsidRPr="00BA6451">
        <w:rPr>
          <w:rFonts w:ascii="Helvetica" w:hAnsi="Helvetica" w:cs="Helvetica" w:hint="eastAsia"/>
          <w:b/>
          <w:bCs/>
          <w:color w:val="222222"/>
          <w:sz w:val="21"/>
          <w:szCs w:val="21"/>
        </w:rPr>
        <w:t>Контрольные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ваписи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движений</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глаз</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испытуемого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наблюл</w:t>
      </w:r>
      <w:r w:rsidRPr="00BA6451">
        <w:rPr>
          <w:rFonts w:ascii="Helvetica" w:hAnsi="Helvetica" w:cs="Helvetica"/>
          <w:b/>
          <w:bCs/>
          <w:color w:val="222222"/>
          <w:sz w:val="21"/>
          <w:szCs w:val="21"/>
        </w:rPr>
        <w:t>.</w:t>
      </w:r>
      <w:r w:rsidRPr="00BA6451">
        <w:rPr>
          <w:rFonts w:ascii="Helvetica" w:hAnsi="Helvetica" w:cs="Helvetica" w:hint="eastAsia"/>
          <w:b/>
          <w:bCs/>
          <w:color w:val="222222"/>
          <w:sz w:val="21"/>
          <w:szCs w:val="21"/>
        </w:rPr>
        <w:t>ающего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ДЕгиекие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иллюзорного</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объекта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БИЛ</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которого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задан</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зкспершлентаторсм</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а</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ДБжения</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глаз</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правильном</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ответе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относите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ль</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ко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Е</w:t>
      </w:r>
      <w:r w:rsidRPr="00BA6451">
        <w:rPr>
          <w:rFonts w:ascii="Helvetica" w:hAnsi="Helvetica" w:cs="Helvetica"/>
          <w:b/>
          <w:bCs/>
          <w:color w:val="222222"/>
          <w:sz w:val="21"/>
          <w:szCs w:val="21"/>
        </w:rPr>
        <w:t>;-1</w:t>
      </w:r>
      <w:r w:rsidRPr="00BA6451">
        <w:rPr>
          <w:rFonts w:ascii="Helvetica" w:hAnsi="Helvetica" w:cs="Helvetica" w:hint="eastAsia"/>
          <w:b/>
          <w:bCs/>
          <w:color w:val="222222"/>
          <w:sz w:val="21"/>
          <w:szCs w:val="21"/>
        </w:rPr>
        <w:t>да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шшэзорного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объекта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б</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дви</w:t>
      </w:r>
      <w:r w:rsidRPr="00BA6451">
        <w:rPr>
          <w:rFonts w:ascii="Helvetica" w:hAnsi="Helvetica" w:cs="Helvetica"/>
          <w:b/>
          <w:bCs/>
          <w:color w:val="222222"/>
          <w:sz w:val="21"/>
          <w:szCs w:val="21"/>
        </w:rPr>
        <w:t>:</w:t>
      </w:r>
      <w:r w:rsidRPr="00BA6451">
        <w:rPr>
          <w:rFonts w:ascii="Helvetica" w:hAnsi="Helvetica" w:cs="Helvetica" w:hint="eastAsia"/>
          <w:b/>
          <w:bCs/>
          <w:color w:val="222222"/>
          <w:sz w:val="21"/>
          <w:szCs w:val="21"/>
        </w:rPr>
        <w:t>т</w:t>
      </w:r>
      <w:r w:rsidRPr="00BA6451">
        <w:rPr>
          <w:rFonts w:ascii="Helvetica" w:hAnsi="Helvetica" w:cs="Helvetica"/>
          <w:b/>
          <w:bCs/>
          <w:color w:val="222222"/>
          <w:sz w:val="21"/>
          <w:szCs w:val="21"/>
        </w:rPr>
        <w:t>^</w:t>
      </w:r>
      <w:r w:rsidRPr="00BA6451">
        <w:rPr>
          <w:rFonts w:ascii="Helvetica" w:hAnsi="Helvetica" w:cs="Helvetica" w:hint="eastAsia"/>
          <w:b/>
          <w:bCs/>
          <w:color w:val="222222"/>
          <w:sz w:val="21"/>
          <w:szCs w:val="21"/>
        </w:rPr>
        <w:t>ения</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глаз</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ошибочном</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ответе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либо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отклзе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от</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него</w:t>
      </w:r>
      <w:r w:rsidRPr="00BA6451">
        <w:rPr>
          <w:rFonts w:ascii="Helvetica" w:hAnsi="Helvetica" w:cs="Helvetica"/>
          <w:b/>
          <w:bCs/>
          <w:color w:val="222222"/>
          <w:sz w:val="21"/>
          <w:szCs w:val="21"/>
        </w:rPr>
        <w:t>.</w:t>
      </w:r>
    </w:p>
    <w:p w14:paraId="78D46C45" w14:textId="77777777" w:rsidR="00BA6451" w:rsidRPr="00BA6451" w:rsidRDefault="00BA6451" w:rsidP="00BA6451">
      <w:pPr>
        <w:rPr>
          <w:rFonts w:ascii="Helvetica" w:hAnsi="Helvetica" w:cs="Helvetica"/>
          <w:b/>
          <w:bCs/>
          <w:color w:val="222222"/>
          <w:sz w:val="21"/>
          <w:szCs w:val="21"/>
        </w:rPr>
      </w:pPr>
      <w:r w:rsidRPr="00BA6451">
        <w:rPr>
          <w:rFonts w:ascii="Helvetica" w:hAnsi="Helvetica" w:cs="Helvetica" w:hint="eastAsia"/>
          <w:b/>
          <w:bCs/>
          <w:color w:val="222222"/>
          <w:sz w:val="21"/>
          <w:szCs w:val="21"/>
        </w:rPr>
        <w:t>стр</w:t>
      </w:r>
      <w:r w:rsidRPr="00BA6451">
        <w:rPr>
          <w:rFonts w:ascii="Helvetica" w:hAnsi="Helvetica" w:cs="Helvetica"/>
          <w:b/>
          <w:bCs/>
          <w:color w:val="222222"/>
          <w:sz w:val="21"/>
          <w:szCs w:val="21"/>
        </w:rPr>
        <w:t>. 89</w:t>
      </w:r>
    </w:p>
    <w:p w14:paraId="0C1B29AA" w14:textId="084A967F" w:rsidR="008A0C40" w:rsidRPr="00BA6451" w:rsidRDefault="00BA6451" w:rsidP="00BA6451">
      <w:r w:rsidRPr="00BA6451">
        <w:rPr>
          <w:rFonts w:ascii="Helvetica" w:hAnsi="Helvetica" w:cs="Helvetica" w:hint="eastAsia"/>
          <w:b/>
          <w:bCs/>
          <w:color w:val="222222"/>
          <w:sz w:val="21"/>
          <w:szCs w:val="21"/>
        </w:rPr>
        <w:t>У</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У</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Р</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г</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й</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е</w:t>
      </w:r>
      <w:r w:rsidRPr="00BA6451">
        <w:rPr>
          <w:rFonts w:ascii="Helvetica" w:hAnsi="Helvetica" w:cs="Helvetica"/>
          <w:b/>
          <w:bCs/>
          <w:color w:val="222222"/>
          <w:sz w:val="21"/>
          <w:szCs w:val="21"/>
        </w:rPr>
        <w:t xml:space="preserve"> . 4 . 4 </w:t>
      </w:r>
      <w:r w:rsidRPr="00BA6451">
        <w:rPr>
          <w:rFonts w:ascii="Helvetica" w:hAnsi="Helvetica" w:cs="Helvetica" w:hint="eastAsia"/>
          <w:b/>
          <w:bCs/>
          <w:color w:val="222222"/>
          <w:sz w:val="21"/>
          <w:szCs w:val="21"/>
        </w:rPr>
        <w:t>Л</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Схема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обрагования</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еетчаточных</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проекций</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слежении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з</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лвт</w:t>
      </w:r>
      <w:r w:rsidRPr="00BA6451">
        <w:rPr>
          <w:rFonts w:ascii="Helvetica" w:hAnsi="Helvetica" w:cs="Helvetica"/>
          <w:b/>
          <w:bCs/>
          <w:color w:val="222222"/>
          <w:sz w:val="21"/>
          <w:szCs w:val="21"/>
        </w:rPr>
        <w:t>^</w:t>
      </w:r>
      <w:r w:rsidRPr="00BA6451">
        <w:rPr>
          <w:rFonts w:ascii="Helvetica" w:hAnsi="Helvetica" w:cs="Helvetica" w:hint="eastAsia"/>
          <w:b/>
          <w:bCs/>
          <w:color w:val="222222"/>
          <w:sz w:val="21"/>
          <w:szCs w:val="21"/>
        </w:rPr>
        <w:t>ля</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объектами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движущимися</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навстречу</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друг</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д</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р</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у</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г</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у</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ч</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р</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з</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щель</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а</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в</w:t>
      </w:r>
      <w:r w:rsidRPr="00BA6451">
        <w:rPr>
          <w:rFonts w:ascii="Helvetica" w:hAnsi="Helvetica" w:cs="Helvetica"/>
          <w:b/>
          <w:bCs/>
          <w:color w:val="222222"/>
          <w:sz w:val="21"/>
          <w:szCs w:val="21"/>
        </w:rPr>
        <w:t xml:space="preserve"> 2</w:t>
      </w:r>
      <w:r w:rsidRPr="00BA6451">
        <w:rPr>
          <w:rFonts w:ascii="Helvetica" w:hAnsi="Helvetica" w:cs="Helvetica" w:hint="eastAsia"/>
          <w:b/>
          <w:bCs/>
          <w:color w:val="222222"/>
          <w:sz w:val="21"/>
          <w:szCs w:val="21"/>
        </w:rPr>
        <w:t>ломент</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времени</w:t>
      </w:r>
      <w:r w:rsidRPr="00BA6451">
        <w:rPr>
          <w:rFonts w:ascii="Helvetica" w:hAnsi="Helvetica" w:cs="Helvetica"/>
          <w:b/>
          <w:bCs/>
          <w:color w:val="222222"/>
          <w:sz w:val="21"/>
          <w:szCs w:val="21"/>
        </w:rPr>
        <w:t xml:space="preserve"> 11, </w:t>
      </w:r>
      <w:r w:rsidRPr="00BA6451">
        <w:rPr>
          <w:rFonts w:ascii="Helvetica" w:hAnsi="Helvetica" w:cs="Helvetica" w:hint="eastAsia"/>
          <w:b/>
          <w:bCs/>
          <w:color w:val="222222"/>
          <w:sz w:val="21"/>
          <w:szCs w:val="21"/>
        </w:rPr>
        <w:t>оба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объекта</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поязля</w:t>
      </w:r>
      <w:r w:rsidRPr="00BA6451">
        <w:rPr>
          <w:rFonts w:ascii="Helvetica" w:hAnsi="Helvetica" w:cs="Helvetica"/>
          <w:b/>
          <w:bCs/>
          <w:color w:val="222222"/>
          <w:sz w:val="21"/>
          <w:szCs w:val="21"/>
        </w:rPr>
        <w:t>.</w:t>
      </w:r>
      <w:r w:rsidRPr="00BA6451">
        <w:rPr>
          <w:rFonts w:ascii="Helvetica" w:hAnsi="Helvetica" w:cs="Helvetica" w:hint="eastAsia"/>
          <w:b/>
          <w:bCs/>
          <w:color w:val="222222"/>
          <w:sz w:val="21"/>
          <w:szCs w:val="21"/>
        </w:rPr>
        <w:t>ются</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щели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б</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н</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момент</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времени</w:t>
      </w:r>
      <w:r w:rsidRPr="00BA6451">
        <w:rPr>
          <w:rFonts w:ascii="Helvetica" w:hAnsi="Helvetica" w:cs="Helvetica"/>
          <w:b/>
          <w:bCs/>
          <w:color w:val="222222"/>
          <w:sz w:val="21"/>
          <w:szCs w:val="21"/>
        </w:rPr>
        <w:t xml:space="preserve"> t </w:t>
      </w:r>
      <w:r w:rsidRPr="00BA6451">
        <w:rPr>
          <w:rFonts w:ascii="Helvetica" w:hAnsi="Helvetica" w:cs="Helvetica" w:hint="eastAsia"/>
          <w:b/>
          <w:bCs/>
          <w:color w:val="222222"/>
          <w:sz w:val="21"/>
          <w:szCs w:val="21"/>
        </w:rPr>
        <w:t>£</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объекты</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пропши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с</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т</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о</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р</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т</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ли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Слежение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точное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w:t>
      </w:r>
      <w:r w:rsidRPr="00BA6451">
        <w:rPr>
          <w:rFonts w:ascii="Helvetica" w:hAnsi="Helvetica" w:cs="Helvetica"/>
          <w:b/>
          <w:bCs/>
          <w:color w:val="222222"/>
          <w:sz w:val="21"/>
          <w:szCs w:val="21"/>
        </w:rPr>
        <w:t xml:space="preserve"> - </w:t>
      </w:r>
      <w:r w:rsidRPr="00BA6451">
        <w:rPr>
          <w:rFonts w:ascii="Helvetica" w:hAnsi="Helvetica" w:cs="Helvetica" w:hint="eastAsia"/>
          <w:b/>
          <w:bCs/>
          <w:color w:val="222222"/>
          <w:sz w:val="21"/>
          <w:szCs w:val="21"/>
        </w:rPr>
        <w:t>Б</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момент</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времени</w:t>
      </w:r>
      <w:r w:rsidRPr="00BA6451">
        <w:rPr>
          <w:rFonts w:ascii="Helvetica" w:hAnsi="Helvetica" w:cs="Helvetica"/>
          <w:b/>
          <w:bCs/>
          <w:color w:val="222222"/>
          <w:sz w:val="21"/>
          <w:szCs w:val="21"/>
        </w:rPr>
        <w:t xml:space="preserve"> 1</w:t>
      </w:r>
      <w:r w:rsidRPr="00BA6451">
        <w:rPr>
          <w:rFonts w:ascii="Helvetica" w:hAnsi="Helvetica" w:cs="Helvetica" w:hint="eastAsia"/>
          <w:b/>
          <w:bCs/>
          <w:color w:val="222222"/>
          <w:sz w:val="21"/>
          <w:szCs w:val="21"/>
        </w:rPr>
        <w:t>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за</w:t>
      </w:r>
      <w:r w:rsidRPr="00BA6451">
        <w:rPr>
          <w:rFonts w:ascii="Helvetica" w:hAnsi="Helvetica" w:cs="Helvetica"/>
          <w:b/>
          <w:bCs/>
          <w:color w:val="222222"/>
          <w:sz w:val="21"/>
          <w:szCs w:val="21"/>
        </w:rPr>
        <w:t>)</w:t>
      </w:r>
      <w:r w:rsidRPr="00BA6451">
        <w:rPr>
          <w:rFonts w:ascii="Helvetica" w:hAnsi="Helvetica" w:cs="Helvetica" w:hint="eastAsia"/>
          <w:b/>
          <w:bCs/>
          <w:color w:val="222222"/>
          <w:sz w:val="21"/>
          <w:szCs w:val="21"/>
        </w:rPr>
        <w:t>ледленном</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прослеживании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ТшЛЛг</w:t>
      </w:r>
      <w:r w:rsidRPr="00BA6451">
        <w:rPr>
          <w:rFonts w:ascii="Helvetica" w:hAnsi="Helvetica" w:cs="Helvetica"/>
          <w:b/>
          <w:bCs/>
          <w:color w:val="222222"/>
          <w:sz w:val="21"/>
          <w:szCs w:val="21"/>
        </w:rPr>
        <w:t xml:space="preserve">2. </w:t>
      </w:r>
      <w:r w:rsidRPr="00BA6451">
        <w:rPr>
          <w:rFonts w:ascii="Helvetica" w:hAnsi="Helvetica" w:cs="Helvetica" w:hint="eastAsia"/>
          <w:b/>
          <w:bCs/>
          <w:color w:val="222222"/>
          <w:sz w:val="21"/>
          <w:szCs w:val="21"/>
        </w:rPr>
        <w:t>Пол</w:t>
      </w:r>
      <w:r w:rsidRPr="00BA6451">
        <w:rPr>
          <w:rFonts w:ascii="Helvetica" w:hAnsi="Helvetica" w:cs="Helvetica"/>
          <w:b/>
          <w:bCs/>
          <w:color w:val="222222"/>
          <w:sz w:val="21"/>
          <w:szCs w:val="21"/>
        </w:rPr>
        <w:t>&gt;"-1</w:t>
      </w:r>
      <w:r w:rsidRPr="00BA6451">
        <w:rPr>
          <w:rFonts w:ascii="Helvetica" w:hAnsi="Helvetica" w:cs="Helvetica" w:hint="eastAsia"/>
          <w:b/>
          <w:bCs/>
          <w:color w:val="222222"/>
          <w:sz w:val="21"/>
          <w:szCs w:val="21"/>
        </w:rPr>
        <w:t>енные</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при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Е</w:t>
      </w:r>
      <w:r w:rsidRPr="00BA6451">
        <w:rPr>
          <w:rFonts w:ascii="Helvetica" w:hAnsi="Helvetica" w:cs="Helvetica"/>
          <w:b/>
          <w:bCs/>
          <w:color w:val="222222"/>
          <w:sz w:val="21"/>
          <w:szCs w:val="21"/>
        </w:rPr>
        <w:t>1</w:t>
      </w:r>
      <w:r w:rsidRPr="00BA6451">
        <w:rPr>
          <w:rFonts w:ascii="Helvetica" w:hAnsi="Helvetica" w:cs="Helvetica" w:hint="eastAsia"/>
          <w:b/>
          <w:bCs/>
          <w:color w:val="222222"/>
          <w:sz w:val="21"/>
          <w:szCs w:val="21"/>
        </w:rPr>
        <w:t>Ппаратном</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моделирОЕании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аналоги</w:t>
      </w:r>
      <w:r w:rsidRPr="00BA6451">
        <w:rPr>
          <w:rFonts w:ascii="Helvetica" w:hAnsi="Helvetica" w:cs="Helvetica"/>
          <w:b/>
          <w:bCs/>
          <w:color w:val="222222"/>
          <w:sz w:val="21"/>
          <w:szCs w:val="21"/>
        </w:rPr>
        <w:t xml:space="preserve"> </w:t>
      </w:r>
      <w:r w:rsidRPr="00BA6451">
        <w:rPr>
          <w:rFonts w:ascii="Helvetica" w:hAnsi="Helvetica" w:cs="Helvetica" w:hint="eastAsia"/>
          <w:b/>
          <w:bCs/>
          <w:color w:val="222222"/>
          <w:sz w:val="21"/>
          <w:szCs w:val="21"/>
        </w:rPr>
        <w:t>сетчаточных</w:t>
      </w:r>
      <w:r w:rsidRPr="00BA6451">
        <w:rPr>
          <w:rFonts w:ascii="Helvetica" w:hAnsi="Helvetica" w:cs="Helvetica"/>
          <w:b/>
          <w:bCs/>
          <w:color w:val="222222"/>
          <w:sz w:val="21"/>
          <w:szCs w:val="21"/>
        </w:rPr>
        <w:t>...</w:t>
      </w:r>
    </w:p>
    <w:sectPr w:rsidR="008A0C40" w:rsidRPr="00BA64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AD67" w14:textId="77777777" w:rsidR="00171531" w:rsidRDefault="00171531">
      <w:pPr>
        <w:spacing w:after="0" w:line="240" w:lineRule="auto"/>
      </w:pPr>
      <w:r>
        <w:separator/>
      </w:r>
    </w:p>
  </w:endnote>
  <w:endnote w:type="continuationSeparator" w:id="0">
    <w:p w14:paraId="4C4B6AEB" w14:textId="77777777" w:rsidR="00171531" w:rsidRDefault="0017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1EA3" w14:textId="77777777" w:rsidR="00171531" w:rsidRDefault="00171531"/>
    <w:p w14:paraId="6F061BBE" w14:textId="77777777" w:rsidR="00171531" w:rsidRDefault="00171531"/>
    <w:p w14:paraId="586341A2" w14:textId="77777777" w:rsidR="00171531" w:rsidRDefault="00171531"/>
    <w:p w14:paraId="72D9B632" w14:textId="77777777" w:rsidR="00171531" w:rsidRDefault="00171531"/>
    <w:p w14:paraId="252F8DE8" w14:textId="77777777" w:rsidR="00171531" w:rsidRDefault="00171531"/>
    <w:p w14:paraId="2C63CCEE" w14:textId="77777777" w:rsidR="00171531" w:rsidRDefault="00171531"/>
    <w:p w14:paraId="0BB9A387" w14:textId="77777777" w:rsidR="00171531" w:rsidRDefault="001715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69263C" wp14:editId="66EC8A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49F82" w14:textId="77777777" w:rsidR="00171531" w:rsidRDefault="001715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6926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249F82" w14:textId="77777777" w:rsidR="00171531" w:rsidRDefault="001715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C31615" w14:textId="77777777" w:rsidR="00171531" w:rsidRDefault="00171531"/>
    <w:p w14:paraId="36330BA1" w14:textId="77777777" w:rsidR="00171531" w:rsidRDefault="00171531"/>
    <w:p w14:paraId="5F51FDD2" w14:textId="77777777" w:rsidR="00171531" w:rsidRDefault="001715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8D7E93" wp14:editId="1E3D9E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3EA3B" w14:textId="77777777" w:rsidR="00171531" w:rsidRDefault="00171531"/>
                          <w:p w14:paraId="0E3D7982" w14:textId="77777777" w:rsidR="00171531" w:rsidRDefault="001715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8D7E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03EA3B" w14:textId="77777777" w:rsidR="00171531" w:rsidRDefault="00171531"/>
                    <w:p w14:paraId="0E3D7982" w14:textId="77777777" w:rsidR="00171531" w:rsidRDefault="001715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83556D" w14:textId="77777777" w:rsidR="00171531" w:rsidRDefault="00171531"/>
    <w:p w14:paraId="34712545" w14:textId="77777777" w:rsidR="00171531" w:rsidRDefault="00171531">
      <w:pPr>
        <w:rPr>
          <w:sz w:val="2"/>
          <w:szCs w:val="2"/>
        </w:rPr>
      </w:pPr>
    </w:p>
    <w:p w14:paraId="73AF8667" w14:textId="77777777" w:rsidR="00171531" w:rsidRDefault="00171531"/>
    <w:p w14:paraId="2FC4226B" w14:textId="77777777" w:rsidR="00171531" w:rsidRDefault="00171531">
      <w:pPr>
        <w:spacing w:after="0" w:line="240" w:lineRule="auto"/>
      </w:pPr>
    </w:p>
  </w:footnote>
  <w:footnote w:type="continuationSeparator" w:id="0">
    <w:p w14:paraId="533C6990" w14:textId="77777777" w:rsidR="00171531" w:rsidRDefault="0017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31"/>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10757</TotalTime>
  <Pages>1</Pages>
  <Words>170</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395</cp:revision>
  <cp:lastPrinted>2009-02-06T05:36:00Z</cp:lastPrinted>
  <dcterms:created xsi:type="dcterms:W3CDTF">2025-11-25T20:19:00Z</dcterms:created>
  <dcterms:modified xsi:type="dcterms:W3CDTF">2025-12-14T17:21:00Z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