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43935" w14:textId="77777777" w:rsidR="00B2279E" w:rsidRPr="00B2279E" w:rsidRDefault="00B2279E" w:rsidP="00B2279E">
      <w:pPr>
        <w:rPr>
          <w:rFonts w:ascii="Helvetica" w:hAnsi="Helvetica" w:cs="Helvetica"/>
          <w:b/>
          <w:bCs/>
          <w:color w:val="222222"/>
          <w:sz w:val="21"/>
          <w:szCs w:val="21"/>
        </w:rPr>
      </w:pPr>
      <w:r w:rsidRPr="00B2279E">
        <w:rPr>
          <w:rFonts w:ascii="Helvetica" w:hAnsi="Helvetica" w:cs="Helvetica" w:hint="eastAsia"/>
          <w:b/>
          <w:bCs/>
          <w:color w:val="222222"/>
          <w:sz w:val="21"/>
          <w:szCs w:val="21"/>
        </w:rPr>
        <w:t>Яремчук</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Анна</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Дмитриевна</w:t>
      </w:r>
      <w:r w:rsidRPr="00B2279E">
        <w:rPr>
          <w:rFonts w:ascii="Helvetica" w:hAnsi="Helvetica" w:cs="Helvetica"/>
          <w:b/>
          <w:bCs/>
          <w:color w:val="222222"/>
          <w:sz w:val="21"/>
          <w:szCs w:val="21"/>
        </w:rPr>
        <w:t>.</w:t>
      </w:r>
    </w:p>
    <w:p w14:paraId="51535A7A" w14:textId="77777777" w:rsidR="00B2279E" w:rsidRPr="00B2279E" w:rsidRDefault="00B2279E" w:rsidP="00B2279E">
      <w:pPr>
        <w:rPr>
          <w:rFonts w:ascii="Helvetica" w:hAnsi="Helvetica" w:cs="Helvetica"/>
          <w:b/>
          <w:bCs/>
          <w:color w:val="222222"/>
          <w:sz w:val="21"/>
          <w:szCs w:val="21"/>
        </w:rPr>
      </w:pPr>
      <w:r w:rsidRPr="00B2279E">
        <w:rPr>
          <w:rFonts w:ascii="Helvetica" w:hAnsi="Helvetica" w:cs="Helvetica" w:hint="eastAsia"/>
          <w:b/>
          <w:bCs/>
          <w:color w:val="222222"/>
          <w:sz w:val="21"/>
          <w:szCs w:val="21"/>
        </w:rPr>
        <w:t>Транспортные</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РНК</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аминоацил</w:t>
      </w:r>
      <w:r w:rsidRPr="00B2279E">
        <w:rPr>
          <w:rFonts w:ascii="Helvetica" w:hAnsi="Helvetica" w:cs="Helvetica"/>
          <w:b/>
          <w:bCs/>
          <w:color w:val="222222"/>
          <w:sz w:val="21"/>
          <w:szCs w:val="21"/>
        </w:rPr>
        <w:t>-</w:t>
      </w:r>
      <w:r w:rsidRPr="00B2279E">
        <w:rPr>
          <w:rFonts w:ascii="Helvetica" w:hAnsi="Helvetica" w:cs="Helvetica" w:hint="eastAsia"/>
          <w:b/>
          <w:bCs/>
          <w:color w:val="222222"/>
          <w:sz w:val="21"/>
          <w:szCs w:val="21"/>
        </w:rPr>
        <w:t>тРНК</w:t>
      </w:r>
      <w:r w:rsidRPr="00B2279E">
        <w:rPr>
          <w:rFonts w:ascii="Helvetica" w:hAnsi="Helvetica" w:cs="Helvetica"/>
          <w:b/>
          <w:bCs/>
          <w:color w:val="222222"/>
          <w:sz w:val="21"/>
          <w:szCs w:val="21"/>
        </w:rPr>
        <w:t>-</w:t>
      </w:r>
      <w:r w:rsidRPr="00B2279E">
        <w:rPr>
          <w:rFonts w:ascii="Helvetica" w:hAnsi="Helvetica" w:cs="Helvetica" w:hint="eastAsia"/>
          <w:b/>
          <w:bCs/>
          <w:color w:val="222222"/>
          <w:sz w:val="21"/>
          <w:szCs w:val="21"/>
        </w:rPr>
        <w:t>синтетазы</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и</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их</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высокомолекулярные</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комплексы</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в</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регенерирующей</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печени</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крыс</w:t>
      </w:r>
      <w:r w:rsidRPr="00B2279E">
        <w:rPr>
          <w:rFonts w:ascii="Helvetica" w:hAnsi="Helvetica" w:cs="Helvetica"/>
          <w:b/>
          <w:bCs/>
          <w:color w:val="222222"/>
          <w:sz w:val="21"/>
          <w:szCs w:val="21"/>
        </w:rPr>
        <w:t xml:space="preserve"> : </w:t>
      </w:r>
      <w:r w:rsidRPr="00B2279E">
        <w:rPr>
          <w:rFonts w:ascii="Helvetica" w:hAnsi="Helvetica" w:cs="Helvetica" w:hint="eastAsia"/>
          <w:b/>
          <w:bCs/>
          <w:color w:val="222222"/>
          <w:sz w:val="21"/>
          <w:szCs w:val="21"/>
        </w:rPr>
        <w:t>диссертация</w:t>
      </w:r>
      <w:r w:rsidRPr="00B2279E">
        <w:rPr>
          <w:rFonts w:ascii="Helvetica" w:hAnsi="Helvetica" w:cs="Helvetica"/>
          <w:b/>
          <w:bCs/>
          <w:color w:val="222222"/>
          <w:sz w:val="21"/>
          <w:szCs w:val="21"/>
        </w:rPr>
        <w:t xml:space="preserve"> ... </w:t>
      </w:r>
      <w:r w:rsidRPr="00B2279E">
        <w:rPr>
          <w:rFonts w:ascii="Helvetica" w:hAnsi="Helvetica" w:cs="Helvetica" w:hint="eastAsia"/>
          <w:b/>
          <w:bCs/>
          <w:color w:val="222222"/>
          <w:sz w:val="21"/>
          <w:szCs w:val="21"/>
        </w:rPr>
        <w:t>кандидата</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биологических</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наук</w:t>
      </w:r>
      <w:r w:rsidRPr="00B2279E">
        <w:rPr>
          <w:rFonts w:ascii="Helvetica" w:hAnsi="Helvetica" w:cs="Helvetica"/>
          <w:b/>
          <w:bCs/>
          <w:color w:val="222222"/>
          <w:sz w:val="21"/>
          <w:szCs w:val="21"/>
        </w:rPr>
        <w:t xml:space="preserve"> : 03.00.03. - </w:t>
      </w:r>
      <w:r w:rsidRPr="00B2279E">
        <w:rPr>
          <w:rFonts w:ascii="Helvetica" w:hAnsi="Helvetica" w:cs="Helvetica" w:hint="eastAsia"/>
          <w:b/>
          <w:bCs/>
          <w:color w:val="222222"/>
          <w:sz w:val="21"/>
          <w:szCs w:val="21"/>
        </w:rPr>
        <w:t>Киев</w:t>
      </w:r>
      <w:r w:rsidRPr="00B2279E">
        <w:rPr>
          <w:rFonts w:ascii="Helvetica" w:hAnsi="Helvetica" w:cs="Helvetica"/>
          <w:b/>
          <w:bCs/>
          <w:color w:val="222222"/>
          <w:sz w:val="21"/>
          <w:szCs w:val="21"/>
        </w:rPr>
        <w:t xml:space="preserve">, 1984. - 157 </w:t>
      </w:r>
      <w:r w:rsidRPr="00B2279E">
        <w:rPr>
          <w:rFonts w:ascii="Helvetica" w:hAnsi="Helvetica" w:cs="Helvetica" w:hint="eastAsia"/>
          <w:b/>
          <w:bCs/>
          <w:color w:val="222222"/>
          <w:sz w:val="21"/>
          <w:szCs w:val="21"/>
        </w:rPr>
        <w:t>с</w:t>
      </w:r>
      <w:r w:rsidRPr="00B2279E">
        <w:rPr>
          <w:rFonts w:ascii="Helvetica" w:hAnsi="Helvetica" w:cs="Helvetica"/>
          <w:b/>
          <w:bCs/>
          <w:color w:val="222222"/>
          <w:sz w:val="21"/>
          <w:szCs w:val="21"/>
        </w:rPr>
        <w:t xml:space="preserve">. : </w:t>
      </w:r>
      <w:r w:rsidRPr="00B2279E">
        <w:rPr>
          <w:rFonts w:ascii="Helvetica" w:hAnsi="Helvetica" w:cs="Helvetica" w:hint="eastAsia"/>
          <w:b/>
          <w:bCs/>
          <w:color w:val="222222"/>
          <w:sz w:val="21"/>
          <w:szCs w:val="21"/>
        </w:rPr>
        <w:t>ил</w:t>
      </w:r>
      <w:r w:rsidRPr="00B2279E">
        <w:rPr>
          <w:rFonts w:ascii="Helvetica" w:hAnsi="Helvetica" w:cs="Helvetica"/>
          <w:b/>
          <w:bCs/>
          <w:color w:val="222222"/>
          <w:sz w:val="21"/>
          <w:szCs w:val="21"/>
        </w:rPr>
        <w:t>.</w:t>
      </w:r>
    </w:p>
    <w:p w14:paraId="05C2EB51" w14:textId="77777777" w:rsidR="00B2279E" w:rsidRPr="00B2279E" w:rsidRDefault="00B2279E" w:rsidP="00B2279E">
      <w:pPr>
        <w:rPr>
          <w:rFonts w:ascii="Helvetica" w:hAnsi="Helvetica" w:cs="Helvetica"/>
          <w:b/>
          <w:bCs/>
          <w:color w:val="222222"/>
          <w:sz w:val="21"/>
          <w:szCs w:val="21"/>
        </w:rPr>
      </w:pPr>
      <w:r w:rsidRPr="00B2279E">
        <w:rPr>
          <w:rFonts w:ascii="Helvetica" w:hAnsi="Helvetica" w:cs="Helvetica" w:hint="eastAsia"/>
          <w:b/>
          <w:bCs/>
          <w:color w:val="222222"/>
          <w:sz w:val="21"/>
          <w:szCs w:val="21"/>
        </w:rPr>
        <w:t>больше</w:t>
      </w:r>
    </w:p>
    <w:p w14:paraId="21CA329B" w14:textId="77777777" w:rsidR="00B2279E" w:rsidRPr="00B2279E" w:rsidRDefault="00B2279E" w:rsidP="00B2279E">
      <w:pPr>
        <w:rPr>
          <w:rFonts w:ascii="Helvetica" w:hAnsi="Helvetica" w:cs="Helvetica"/>
          <w:b/>
          <w:bCs/>
          <w:color w:val="222222"/>
          <w:sz w:val="21"/>
          <w:szCs w:val="21"/>
        </w:rPr>
      </w:pPr>
      <w:r w:rsidRPr="00B2279E">
        <w:rPr>
          <w:rFonts w:ascii="Helvetica" w:hAnsi="Helvetica" w:cs="Helvetica" w:hint="eastAsia"/>
          <w:b/>
          <w:bCs/>
          <w:color w:val="222222"/>
          <w:sz w:val="21"/>
          <w:szCs w:val="21"/>
        </w:rPr>
        <w:t>Цитаты</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из</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текста</w:t>
      </w:r>
      <w:r w:rsidRPr="00B2279E">
        <w:rPr>
          <w:rFonts w:ascii="Helvetica" w:hAnsi="Helvetica" w:cs="Helvetica"/>
          <w:b/>
          <w:bCs/>
          <w:color w:val="222222"/>
          <w:sz w:val="21"/>
          <w:szCs w:val="21"/>
        </w:rPr>
        <w:t>:</w:t>
      </w:r>
    </w:p>
    <w:p w14:paraId="65043647" w14:textId="77777777" w:rsidR="00B2279E" w:rsidRPr="00B2279E" w:rsidRDefault="00B2279E" w:rsidP="00B2279E">
      <w:pPr>
        <w:rPr>
          <w:rFonts w:ascii="Helvetica" w:hAnsi="Helvetica" w:cs="Helvetica"/>
          <w:b/>
          <w:bCs/>
          <w:color w:val="222222"/>
          <w:sz w:val="21"/>
          <w:szCs w:val="21"/>
        </w:rPr>
      </w:pPr>
      <w:r w:rsidRPr="00B2279E">
        <w:rPr>
          <w:rFonts w:ascii="Helvetica" w:hAnsi="Helvetica" w:cs="Helvetica" w:hint="eastAsia"/>
          <w:b/>
          <w:bCs/>
          <w:color w:val="222222"/>
          <w:sz w:val="21"/>
          <w:szCs w:val="21"/>
        </w:rPr>
        <w:t>стр</w:t>
      </w:r>
      <w:r w:rsidRPr="00B2279E">
        <w:rPr>
          <w:rFonts w:ascii="Helvetica" w:hAnsi="Helvetica" w:cs="Helvetica"/>
          <w:b/>
          <w:bCs/>
          <w:color w:val="222222"/>
          <w:sz w:val="21"/>
          <w:szCs w:val="21"/>
        </w:rPr>
        <w:t>. 1</w:t>
      </w:r>
    </w:p>
    <w:p w14:paraId="6DA3370E" w14:textId="77777777" w:rsidR="00B2279E" w:rsidRPr="00B2279E" w:rsidRDefault="00B2279E" w:rsidP="00B2279E">
      <w:pPr>
        <w:rPr>
          <w:rFonts w:ascii="Helvetica" w:hAnsi="Helvetica" w:cs="Helvetica"/>
          <w:b/>
          <w:bCs/>
          <w:color w:val="222222"/>
          <w:sz w:val="21"/>
          <w:szCs w:val="21"/>
        </w:rPr>
      </w:pPr>
      <w:r w:rsidRPr="00B2279E">
        <w:rPr>
          <w:rFonts w:ascii="Helvetica" w:hAnsi="Helvetica" w:cs="Helvetica" w:hint="eastAsia"/>
          <w:b/>
          <w:bCs/>
          <w:color w:val="222222"/>
          <w:sz w:val="21"/>
          <w:szCs w:val="21"/>
        </w:rPr>
        <w:t>ЯРЕМЧУК</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Анна</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Д</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ш</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т</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р</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и</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е</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в</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н</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а</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ТРАНСПОРТНЫЕ</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РНК</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АМЙНОАЦИЛ</w:t>
      </w:r>
      <w:r w:rsidRPr="00B2279E">
        <w:rPr>
          <w:rFonts w:ascii="Helvetica" w:hAnsi="Helvetica" w:cs="Helvetica"/>
          <w:b/>
          <w:bCs/>
          <w:color w:val="222222"/>
          <w:sz w:val="21"/>
          <w:szCs w:val="21"/>
        </w:rPr>
        <w:t>-</w:t>
      </w:r>
      <w:r w:rsidRPr="00B2279E">
        <w:rPr>
          <w:rFonts w:ascii="Helvetica" w:hAnsi="Helvetica" w:cs="Helvetica" w:hint="eastAsia"/>
          <w:b/>
          <w:bCs/>
          <w:color w:val="222222"/>
          <w:sz w:val="21"/>
          <w:szCs w:val="21"/>
        </w:rPr>
        <w:t>тРНК</w:t>
      </w:r>
      <w:r w:rsidRPr="00B2279E">
        <w:rPr>
          <w:rFonts w:ascii="Helvetica" w:hAnsi="Helvetica" w:cs="Helvetica"/>
          <w:b/>
          <w:bCs/>
          <w:color w:val="222222"/>
          <w:sz w:val="21"/>
          <w:szCs w:val="21"/>
        </w:rPr>
        <w:t>-</w:t>
      </w:r>
      <w:r w:rsidRPr="00B2279E">
        <w:rPr>
          <w:rFonts w:ascii="Helvetica" w:hAnsi="Helvetica" w:cs="Helvetica" w:hint="eastAsia"/>
          <w:b/>
          <w:bCs/>
          <w:color w:val="222222"/>
          <w:sz w:val="21"/>
          <w:szCs w:val="21"/>
        </w:rPr>
        <w:t>СИНТЕТАЗЫ</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И</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ИХ</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ВЫСОКОМаПЕКУЛЯРНЫЕ</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КОМПЛЕКСЫ</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В</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РЕГЕНЕРИРУЩЕЙ</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ПЕЧЕНИ</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КРЫС</w:t>
      </w:r>
      <w:r w:rsidRPr="00B2279E">
        <w:rPr>
          <w:rFonts w:ascii="Helvetica" w:hAnsi="Helvetica" w:cs="Helvetica"/>
          <w:b/>
          <w:bCs/>
          <w:color w:val="222222"/>
          <w:sz w:val="21"/>
          <w:szCs w:val="21"/>
        </w:rPr>
        <w:t xml:space="preserve"> 03.00.03 - </w:t>
      </w:r>
      <w:r w:rsidRPr="00B2279E">
        <w:rPr>
          <w:rFonts w:ascii="Helvetica" w:hAnsi="Helvetica" w:cs="Helvetica" w:hint="eastAsia"/>
          <w:b/>
          <w:bCs/>
          <w:color w:val="222222"/>
          <w:sz w:val="21"/>
          <w:szCs w:val="21"/>
        </w:rPr>
        <w:t>молекулярная</w:t>
      </w:r>
    </w:p>
    <w:p w14:paraId="2983F831" w14:textId="77777777" w:rsidR="00B2279E" w:rsidRPr="00B2279E" w:rsidRDefault="00B2279E" w:rsidP="00B2279E">
      <w:pPr>
        <w:rPr>
          <w:rFonts w:ascii="Helvetica" w:hAnsi="Helvetica" w:cs="Helvetica"/>
          <w:b/>
          <w:bCs/>
          <w:color w:val="222222"/>
          <w:sz w:val="21"/>
          <w:szCs w:val="21"/>
        </w:rPr>
      </w:pPr>
      <w:r w:rsidRPr="00B2279E">
        <w:rPr>
          <w:rFonts w:ascii="Helvetica" w:hAnsi="Helvetica" w:cs="Helvetica" w:hint="eastAsia"/>
          <w:b/>
          <w:bCs/>
          <w:color w:val="222222"/>
          <w:sz w:val="21"/>
          <w:szCs w:val="21"/>
        </w:rPr>
        <w:t>стр</w:t>
      </w:r>
      <w:r w:rsidRPr="00B2279E">
        <w:rPr>
          <w:rFonts w:ascii="Helvetica" w:hAnsi="Helvetica" w:cs="Helvetica"/>
          <w:b/>
          <w:bCs/>
          <w:color w:val="222222"/>
          <w:sz w:val="21"/>
          <w:szCs w:val="21"/>
        </w:rPr>
        <w:t>. 2</w:t>
      </w:r>
    </w:p>
    <w:p w14:paraId="46D53D0D" w14:textId="77777777" w:rsidR="00B2279E" w:rsidRPr="00B2279E" w:rsidRDefault="00B2279E" w:rsidP="00B2279E">
      <w:pPr>
        <w:rPr>
          <w:rFonts w:ascii="Helvetica" w:hAnsi="Helvetica" w:cs="Helvetica"/>
          <w:b/>
          <w:bCs/>
          <w:color w:val="222222"/>
          <w:sz w:val="21"/>
          <w:szCs w:val="21"/>
        </w:rPr>
      </w:pPr>
      <w:r w:rsidRPr="00B2279E">
        <w:rPr>
          <w:rFonts w:ascii="Helvetica" w:hAnsi="Helvetica" w:cs="Helvetica" w:hint="eastAsia"/>
          <w:b/>
          <w:bCs/>
          <w:color w:val="222222"/>
          <w:sz w:val="21"/>
          <w:szCs w:val="21"/>
        </w:rPr>
        <w:t>Результаты</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и</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обсувдение</w:t>
      </w:r>
      <w:r w:rsidRPr="00B2279E">
        <w:rPr>
          <w:rFonts w:ascii="Helvetica" w:hAnsi="Helvetica" w:cs="Helvetica"/>
          <w:b/>
          <w:bCs/>
          <w:color w:val="222222"/>
          <w:sz w:val="21"/>
          <w:szCs w:val="21"/>
        </w:rPr>
        <w:t xml:space="preserve"> 3.1. </w:t>
      </w:r>
      <w:r w:rsidRPr="00B2279E">
        <w:rPr>
          <w:rFonts w:ascii="Helvetica" w:hAnsi="Helvetica" w:cs="Helvetica" w:hint="eastAsia"/>
          <w:b/>
          <w:bCs/>
          <w:color w:val="222222"/>
          <w:sz w:val="21"/>
          <w:szCs w:val="21"/>
        </w:rPr>
        <w:t>Транспортные</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РНК</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регенерируюй</w:t>
      </w:r>
      <w:r w:rsidRPr="00B2279E">
        <w:rPr>
          <w:rFonts w:ascii="Helvetica" w:hAnsi="Helvetica" w:cs="Helvetica"/>
          <w:b/>
          <w:bCs/>
          <w:color w:val="222222"/>
          <w:sz w:val="21"/>
          <w:szCs w:val="21"/>
        </w:rPr>
        <w:t>1</w:t>
      </w:r>
      <w:r w:rsidRPr="00B2279E">
        <w:rPr>
          <w:rFonts w:ascii="Helvetica" w:hAnsi="Helvetica" w:cs="Helvetica" w:hint="eastAsia"/>
          <w:b/>
          <w:bCs/>
          <w:color w:val="222222"/>
          <w:sz w:val="21"/>
          <w:szCs w:val="21"/>
        </w:rPr>
        <w:t>ей</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печени</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крыс</w:t>
      </w:r>
      <w:r w:rsidRPr="00B2279E">
        <w:rPr>
          <w:rFonts w:ascii="Helvetica" w:hAnsi="Helvetica" w:cs="Helvetica"/>
          <w:b/>
          <w:bCs/>
          <w:color w:val="222222"/>
          <w:sz w:val="21"/>
          <w:szCs w:val="21"/>
        </w:rPr>
        <w:t xml:space="preserve">. . . . " .63 '. 3.2. </w:t>
      </w:r>
      <w:r w:rsidRPr="00B2279E">
        <w:rPr>
          <w:rFonts w:ascii="Helvetica" w:hAnsi="Helvetica" w:cs="Helvetica" w:hint="eastAsia"/>
          <w:b/>
          <w:bCs/>
          <w:color w:val="222222"/>
          <w:sz w:val="21"/>
          <w:szCs w:val="21"/>
        </w:rPr>
        <w:t>Аминоацил</w:t>
      </w:r>
      <w:r w:rsidRPr="00B2279E">
        <w:rPr>
          <w:rFonts w:ascii="Helvetica" w:hAnsi="Helvetica" w:cs="Helvetica"/>
          <w:b/>
          <w:bCs/>
          <w:color w:val="222222"/>
          <w:sz w:val="21"/>
          <w:szCs w:val="21"/>
        </w:rPr>
        <w:t>-</w:t>
      </w:r>
      <w:r w:rsidRPr="00B2279E">
        <w:rPr>
          <w:rFonts w:ascii="Helvetica" w:hAnsi="Helvetica" w:cs="Helvetica" w:hint="eastAsia"/>
          <w:b/>
          <w:bCs/>
          <w:color w:val="222222"/>
          <w:sz w:val="21"/>
          <w:szCs w:val="21"/>
        </w:rPr>
        <w:t>тРНК</w:t>
      </w:r>
      <w:r w:rsidRPr="00B2279E">
        <w:rPr>
          <w:rFonts w:ascii="Helvetica" w:hAnsi="Helvetica" w:cs="Helvetica"/>
          <w:b/>
          <w:bCs/>
          <w:color w:val="222222"/>
          <w:sz w:val="21"/>
          <w:szCs w:val="21"/>
        </w:rPr>
        <w:t>-</w:t>
      </w:r>
      <w:r w:rsidRPr="00B2279E">
        <w:rPr>
          <w:rFonts w:ascii="Helvetica" w:hAnsi="Helvetica" w:cs="Helvetica" w:hint="eastAsia"/>
          <w:b/>
          <w:bCs/>
          <w:color w:val="222222"/>
          <w:sz w:val="21"/>
          <w:szCs w:val="21"/>
        </w:rPr>
        <w:t>сиктетазы</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регенерирующей</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печени</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крыс</w:t>
      </w:r>
      <w:r w:rsidRPr="00B2279E">
        <w:rPr>
          <w:rFonts w:ascii="Helvetica" w:hAnsi="Helvetica" w:cs="Helvetica"/>
          <w:b/>
          <w:bCs/>
          <w:color w:val="222222"/>
          <w:sz w:val="21"/>
          <w:szCs w:val="21"/>
        </w:rPr>
        <w:t xml:space="preserve">. . . ^ 3.3. </w:t>
      </w:r>
      <w:r w:rsidRPr="00B2279E">
        <w:rPr>
          <w:rFonts w:ascii="Helvetica" w:hAnsi="Helvetica" w:cs="Helvetica" w:hint="eastAsia"/>
          <w:b/>
          <w:bCs/>
          <w:color w:val="222222"/>
          <w:sz w:val="21"/>
          <w:szCs w:val="21"/>
        </w:rPr>
        <w:t>Высокомолекулярные</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комплексы</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кодосомы</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регенери­</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рующей</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печени</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крыс</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Заключение</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Выводы</w:t>
      </w:r>
      <w:r w:rsidRPr="00B2279E">
        <w:rPr>
          <w:rFonts w:ascii="Helvetica" w:hAnsi="Helvetica" w:cs="Helvetica"/>
          <w:b/>
          <w:bCs/>
          <w:color w:val="222222"/>
          <w:sz w:val="21"/>
          <w:szCs w:val="21"/>
        </w:rPr>
        <w:t xml:space="preserve">. . </w:t>
      </w:r>
      <w:r w:rsidRPr="00B2279E">
        <w:rPr>
          <w:rFonts w:ascii="Helvetica" w:hAnsi="Helvetica" w:cs="Helvetica" w:hint="eastAsia"/>
          <w:b/>
          <w:bCs/>
          <w:color w:val="222222"/>
          <w:sz w:val="21"/>
          <w:szCs w:val="21"/>
        </w:rPr>
        <w:t>Список</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литературы</w:t>
      </w:r>
      <w:r w:rsidRPr="00B2279E">
        <w:rPr>
          <w:rFonts w:ascii="Helvetica" w:hAnsi="Helvetica" w:cs="Helvetica"/>
          <w:b/>
          <w:bCs/>
          <w:color w:val="222222"/>
          <w:sz w:val="21"/>
          <w:szCs w:val="21"/>
        </w:rPr>
        <w:t xml:space="preserve"> 97 117 123 126 82 32 44 8 19 - 3</w:t>
      </w:r>
      <w:r w:rsidRPr="00B2279E">
        <w:rPr>
          <w:rFonts w:ascii="Helvetica" w:hAnsi="Helvetica" w:cs="Helvetica" w:hint="eastAsia"/>
          <w:b/>
          <w:bCs/>
          <w:color w:val="222222"/>
          <w:sz w:val="21"/>
          <w:szCs w:val="21"/>
        </w:rPr>
        <w:t>Список</w:t>
      </w:r>
    </w:p>
    <w:p w14:paraId="7D93FFF9" w14:textId="77777777" w:rsidR="00B2279E" w:rsidRPr="00B2279E" w:rsidRDefault="00B2279E" w:rsidP="00B2279E">
      <w:pPr>
        <w:rPr>
          <w:rFonts w:ascii="Helvetica" w:hAnsi="Helvetica" w:cs="Helvetica"/>
          <w:b/>
          <w:bCs/>
          <w:color w:val="222222"/>
          <w:sz w:val="21"/>
          <w:szCs w:val="21"/>
        </w:rPr>
      </w:pPr>
      <w:r w:rsidRPr="00B2279E">
        <w:rPr>
          <w:rFonts w:ascii="Helvetica" w:hAnsi="Helvetica" w:cs="Helvetica" w:hint="eastAsia"/>
          <w:b/>
          <w:bCs/>
          <w:color w:val="222222"/>
          <w:sz w:val="21"/>
          <w:szCs w:val="21"/>
        </w:rPr>
        <w:t>стр</w:t>
      </w:r>
      <w:r w:rsidRPr="00B2279E">
        <w:rPr>
          <w:rFonts w:ascii="Helvetica" w:hAnsi="Helvetica" w:cs="Helvetica"/>
          <w:b/>
          <w:bCs/>
          <w:color w:val="222222"/>
          <w:sz w:val="21"/>
          <w:szCs w:val="21"/>
        </w:rPr>
        <w:t>. 47</w:t>
      </w:r>
    </w:p>
    <w:p w14:paraId="31CFF502" w14:textId="77777777" w:rsidR="00B2279E" w:rsidRPr="00B2279E" w:rsidRDefault="00B2279E" w:rsidP="00B2279E">
      <w:pPr>
        <w:rPr>
          <w:rFonts w:ascii="Helvetica" w:hAnsi="Helvetica" w:cs="Helvetica"/>
          <w:b/>
          <w:bCs/>
          <w:color w:val="222222"/>
          <w:sz w:val="21"/>
          <w:szCs w:val="21"/>
        </w:rPr>
      </w:pPr>
      <w:r w:rsidRPr="00B2279E">
        <w:rPr>
          <w:rFonts w:ascii="Helvetica" w:hAnsi="Helvetica" w:cs="Helvetica" w:hint="eastAsia"/>
          <w:b/>
          <w:bCs/>
          <w:color w:val="222222"/>
          <w:sz w:val="21"/>
          <w:szCs w:val="21"/>
        </w:rPr>
        <w:t>процессе</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выделения</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проводили</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при</w:t>
      </w:r>
      <w:r w:rsidRPr="00B2279E">
        <w:rPr>
          <w:rFonts w:ascii="Helvetica" w:hAnsi="Helvetica" w:cs="Helvetica"/>
          <w:b/>
          <w:bCs/>
          <w:color w:val="222222"/>
          <w:sz w:val="21"/>
          <w:szCs w:val="21"/>
        </w:rPr>
        <w:t xml:space="preserve"> +2</w:t>
      </w:r>
      <w:r w:rsidRPr="00B2279E">
        <w:rPr>
          <w:rFonts w:ascii="Helvetica" w:hAnsi="Helvetica" w:cs="Helvetica" w:hint="eastAsia"/>
          <w:b/>
          <w:bCs/>
          <w:color w:val="222222"/>
          <w:sz w:val="21"/>
          <w:szCs w:val="21"/>
        </w:rPr>
        <w:t>°</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С</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Получение</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глутамил</w:t>
      </w:r>
      <w:r w:rsidRPr="00B2279E">
        <w:rPr>
          <w:rFonts w:ascii="Helvetica" w:hAnsi="Helvetica" w:cs="Helvetica"/>
          <w:b/>
          <w:bCs/>
          <w:color w:val="222222"/>
          <w:sz w:val="21"/>
          <w:szCs w:val="21"/>
        </w:rPr>
        <w:t>-</w:t>
      </w:r>
      <w:r w:rsidRPr="00B2279E">
        <w:rPr>
          <w:rFonts w:ascii="Helvetica" w:hAnsi="Helvetica" w:cs="Helvetica" w:hint="eastAsia"/>
          <w:b/>
          <w:bCs/>
          <w:color w:val="222222"/>
          <w:sz w:val="21"/>
          <w:szCs w:val="21"/>
        </w:rPr>
        <w:t>тРНК</w:t>
      </w:r>
      <w:r w:rsidRPr="00B2279E">
        <w:rPr>
          <w:rFonts w:ascii="Helvetica" w:hAnsi="Helvetica" w:cs="Helvetica"/>
          <w:b/>
          <w:bCs/>
          <w:color w:val="222222"/>
          <w:sz w:val="21"/>
          <w:szCs w:val="21"/>
        </w:rPr>
        <w:t>-</w:t>
      </w:r>
      <w:r w:rsidRPr="00B2279E">
        <w:rPr>
          <w:rFonts w:ascii="Helvetica" w:hAnsi="Helvetica" w:cs="Helvetica" w:hint="eastAsia"/>
          <w:b/>
          <w:bCs/>
          <w:color w:val="222222"/>
          <w:sz w:val="21"/>
          <w:szCs w:val="21"/>
        </w:rPr>
        <w:t>синтетазы</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из</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печени</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крыс</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Для</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выделения</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глутамил</w:t>
      </w:r>
      <w:r w:rsidRPr="00B2279E">
        <w:rPr>
          <w:rFonts w:ascii="Helvetica" w:hAnsi="Helvetica" w:cs="Helvetica"/>
          <w:b/>
          <w:bCs/>
          <w:color w:val="222222"/>
          <w:sz w:val="21"/>
          <w:szCs w:val="21"/>
        </w:rPr>
        <w:t>-</w:t>
      </w:r>
      <w:r w:rsidRPr="00B2279E">
        <w:rPr>
          <w:rFonts w:ascii="Helvetica" w:hAnsi="Helvetica" w:cs="Helvetica" w:hint="eastAsia"/>
          <w:b/>
          <w:bCs/>
          <w:color w:val="222222"/>
          <w:sz w:val="21"/>
          <w:szCs w:val="21"/>
        </w:rPr>
        <w:t>тРНК</w:t>
      </w:r>
      <w:r w:rsidRPr="00B2279E">
        <w:rPr>
          <w:rFonts w:ascii="Helvetica" w:hAnsi="Helvetica" w:cs="Helvetica"/>
          <w:b/>
          <w:bCs/>
          <w:color w:val="222222"/>
          <w:sz w:val="21"/>
          <w:szCs w:val="21"/>
        </w:rPr>
        <w:t>-</w:t>
      </w:r>
      <w:r w:rsidRPr="00B2279E">
        <w:rPr>
          <w:rFonts w:ascii="Helvetica" w:hAnsi="Helvetica" w:cs="Helvetica" w:hint="eastAsia"/>
          <w:b/>
          <w:bCs/>
          <w:color w:val="222222"/>
          <w:sz w:val="21"/>
          <w:szCs w:val="21"/>
        </w:rPr>
        <w:t>синтетазы</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из</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нормальной</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и</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реге­</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нерирующей</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печени</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крыс</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использовали</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общепринятые</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методы</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ультра­</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центрифугирование</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хроматографию</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на</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ДЭАЭ</w:t>
      </w:r>
      <w:r w:rsidRPr="00B2279E">
        <w:rPr>
          <w:rFonts w:ascii="Helvetica" w:hAnsi="Helvetica" w:cs="Helvetica"/>
          <w:b/>
          <w:bCs/>
          <w:color w:val="222222"/>
          <w:sz w:val="21"/>
          <w:szCs w:val="21"/>
        </w:rPr>
        <w:t>-</w:t>
      </w:r>
      <w:r w:rsidRPr="00B2279E">
        <w:rPr>
          <w:rFonts w:ascii="Helvetica" w:hAnsi="Helvetica" w:cs="Helvetica" w:hint="eastAsia"/>
          <w:b/>
          <w:bCs/>
          <w:color w:val="222222"/>
          <w:sz w:val="21"/>
          <w:szCs w:val="21"/>
        </w:rPr>
        <w:t>целлюлозе</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и</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гидроксиапатите</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За</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основу</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была</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принята</w:t>
      </w:r>
    </w:p>
    <w:p w14:paraId="11F729D1" w14:textId="77777777" w:rsidR="00B2279E" w:rsidRPr="00B2279E" w:rsidRDefault="00B2279E" w:rsidP="00B2279E">
      <w:pPr>
        <w:rPr>
          <w:rFonts w:ascii="Helvetica" w:hAnsi="Helvetica" w:cs="Helvetica"/>
          <w:b/>
          <w:bCs/>
          <w:color w:val="222222"/>
          <w:sz w:val="21"/>
          <w:szCs w:val="21"/>
        </w:rPr>
      </w:pPr>
    </w:p>
    <w:p w14:paraId="520BF378" w14:textId="77777777" w:rsidR="00B2279E" w:rsidRPr="00B2279E" w:rsidRDefault="00B2279E" w:rsidP="00B2279E">
      <w:pPr>
        <w:rPr>
          <w:rFonts w:ascii="Helvetica" w:hAnsi="Helvetica" w:cs="Helvetica"/>
          <w:b/>
          <w:bCs/>
          <w:color w:val="222222"/>
          <w:sz w:val="21"/>
          <w:szCs w:val="21"/>
        </w:rPr>
      </w:pPr>
      <w:r w:rsidRPr="00B2279E">
        <w:rPr>
          <w:rFonts w:ascii="Helvetica" w:hAnsi="Helvetica" w:cs="Helvetica" w:hint="eastAsia"/>
          <w:b/>
          <w:bCs/>
          <w:color w:val="222222"/>
          <w:sz w:val="21"/>
          <w:szCs w:val="21"/>
        </w:rPr>
        <w:t>Оглавление</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диссертации</w:t>
      </w:r>
    </w:p>
    <w:p w14:paraId="2F881371" w14:textId="77777777" w:rsidR="00B2279E" w:rsidRPr="00B2279E" w:rsidRDefault="00B2279E" w:rsidP="00B2279E">
      <w:pPr>
        <w:rPr>
          <w:rFonts w:ascii="Helvetica" w:hAnsi="Helvetica" w:cs="Helvetica"/>
          <w:b/>
          <w:bCs/>
          <w:color w:val="222222"/>
          <w:sz w:val="21"/>
          <w:szCs w:val="21"/>
        </w:rPr>
      </w:pPr>
      <w:r w:rsidRPr="00B2279E">
        <w:rPr>
          <w:rFonts w:ascii="Helvetica" w:hAnsi="Helvetica" w:cs="Helvetica" w:hint="eastAsia"/>
          <w:b/>
          <w:bCs/>
          <w:color w:val="222222"/>
          <w:sz w:val="21"/>
          <w:szCs w:val="21"/>
        </w:rPr>
        <w:t>кандидат</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биологических</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наук</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Яремчук</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Анна</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Дмитриевна</w:t>
      </w:r>
    </w:p>
    <w:p w14:paraId="125EAF85" w14:textId="77777777" w:rsidR="00B2279E" w:rsidRPr="00B2279E" w:rsidRDefault="00B2279E" w:rsidP="00B2279E">
      <w:pPr>
        <w:rPr>
          <w:rFonts w:ascii="Helvetica" w:hAnsi="Helvetica" w:cs="Helvetica"/>
          <w:b/>
          <w:bCs/>
          <w:color w:val="222222"/>
          <w:sz w:val="21"/>
          <w:szCs w:val="21"/>
        </w:rPr>
      </w:pPr>
      <w:r w:rsidRPr="00B2279E">
        <w:rPr>
          <w:rFonts w:ascii="Helvetica" w:hAnsi="Helvetica" w:cs="Helvetica" w:hint="eastAsia"/>
          <w:b/>
          <w:bCs/>
          <w:color w:val="222222"/>
          <w:sz w:val="21"/>
          <w:szCs w:val="21"/>
        </w:rPr>
        <w:t>Список</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употребляемых</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сокращений</w:t>
      </w:r>
    </w:p>
    <w:p w14:paraId="55803025" w14:textId="77777777" w:rsidR="00B2279E" w:rsidRPr="00B2279E" w:rsidRDefault="00B2279E" w:rsidP="00B2279E">
      <w:pPr>
        <w:rPr>
          <w:rFonts w:ascii="Helvetica" w:hAnsi="Helvetica" w:cs="Helvetica"/>
          <w:b/>
          <w:bCs/>
          <w:color w:val="222222"/>
          <w:sz w:val="21"/>
          <w:szCs w:val="21"/>
        </w:rPr>
      </w:pPr>
    </w:p>
    <w:p w14:paraId="31C3E970" w14:textId="77777777" w:rsidR="00B2279E" w:rsidRPr="00B2279E" w:rsidRDefault="00B2279E" w:rsidP="00B2279E">
      <w:pPr>
        <w:rPr>
          <w:rFonts w:ascii="Helvetica" w:hAnsi="Helvetica" w:cs="Helvetica"/>
          <w:b/>
          <w:bCs/>
          <w:color w:val="222222"/>
          <w:sz w:val="21"/>
          <w:szCs w:val="21"/>
        </w:rPr>
      </w:pPr>
      <w:r w:rsidRPr="00B2279E">
        <w:rPr>
          <w:rFonts w:ascii="Helvetica" w:hAnsi="Helvetica" w:cs="Helvetica" w:hint="eastAsia"/>
          <w:b/>
          <w:bCs/>
          <w:color w:val="222222"/>
          <w:sz w:val="21"/>
          <w:szCs w:val="21"/>
        </w:rPr>
        <w:lastRenderedPageBreak/>
        <w:t>Введение</w:t>
      </w:r>
      <w:r w:rsidRPr="00B2279E">
        <w:rPr>
          <w:rFonts w:ascii="Helvetica" w:hAnsi="Helvetica" w:cs="Helvetica"/>
          <w:b/>
          <w:bCs/>
          <w:color w:val="222222"/>
          <w:sz w:val="21"/>
          <w:szCs w:val="21"/>
        </w:rPr>
        <w:t>.</w:t>
      </w:r>
    </w:p>
    <w:p w14:paraId="43DF3A0A" w14:textId="77777777" w:rsidR="00B2279E" w:rsidRPr="00B2279E" w:rsidRDefault="00B2279E" w:rsidP="00B2279E">
      <w:pPr>
        <w:rPr>
          <w:rFonts w:ascii="Helvetica" w:hAnsi="Helvetica" w:cs="Helvetica"/>
          <w:b/>
          <w:bCs/>
          <w:color w:val="222222"/>
          <w:sz w:val="21"/>
          <w:szCs w:val="21"/>
        </w:rPr>
      </w:pPr>
    </w:p>
    <w:p w14:paraId="65C26EFE" w14:textId="77777777" w:rsidR="00B2279E" w:rsidRPr="00B2279E" w:rsidRDefault="00B2279E" w:rsidP="00B2279E">
      <w:pPr>
        <w:rPr>
          <w:rFonts w:ascii="Helvetica" w:hAnsi="Helvetica" w:cs="Helvetica"/>
          <w:b/>
          <w:bCs/>
          <w:color w:val="222222"/>
          <w:sz w:val="21"/>
          <w:szCs w:val="21"/>
        </w:rPr>
      </w:pPr>
      <w:r w:rsidRPr="00B2279E">
        <w:rPr>
          <w:rFonts w:ascii="Helvetica" w:hAnsi="Helvetica" w:cs="Helvetica" w:hint="eastAsia"/>
          <w:b/>
          <w:bCs/>
          <w:color w:val="222222"/>
          <w:sz w:val="21"/>
          <w:szCs w:val="21"/>
        </w:rPr>
        <w:t>Глава</w:t>
      </w:r>
      <w:r w:rsidRPr="00B2279E">
        <w:rPr>
          <w:rFonts w:ascii="Helvetica" w:hAnsi="Helvetica" w:cs="Helvetica"/>
          <w:b/>
          <w:bCs/>
          <w:color w:val="222222"/>
          <w:sz w:val="21"/>
          <w:szCs w:val="21"/>
        </w:rPr>
        <w:t xml:space="preserve"> I. </w:t>
      </w:r>
      <w:r w:rsidRPr="00B2279E">
        <w:rPr>
          <w:rFonts w:ascii="Helvetica" w:hAnsi="Helvetica" w:cs="Helvetica" w:hint="eastAsia"/>
          <w:b/>
          <w:bCs/>
          <w:color w:val="222222"/>
          <w:sz w:val="21"/>
          <w:szCs w:val="21"/>
        </w:rPr>
        <w:t>Обзор</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литературы</w:t>
      </w:r>
    </w:p>
    <w:p w14:paraId="6F28EC8C" w14:textId="77777777" w:rsidR="00B2279E" w:rsidRPr="00B2279E" w:rsidRDefault="00B2279E" w:rsidP="00B2279E">
      <w:pPr>
        <w:rPr>
          <w:rFonts w:ascii="Helvetica" w:hAnsi="Helvetica" w:cs="Helvetica"/>
          <w:b/>
          <w:bCs/>
          <w:color w:val="222222"/>
          <w:sz w:val="21"/>
          <w:szCs w:val="21"/>
        </w:rPr>
      </w:pPr>
    </w:p>
    <w:p w14:paraId="1007B4BE" w14:textId="77777777" w:rsidR="00B2279E" w:rsidRPr="00B2279E" w:rsidRDefault="00B2279E" w:rsidP="00B2279E">
      <w:pPr>
        <w:rPr>
          <w:rFonts w:ascii="Helvetica" w:hAnsi="Helvetica" w:cs="Helvetica"/>
          <w:b/>
          <w:bCs/>
          <w:color w:val="222222"/>
          <w:sz w:val="21"/>
          <w:szCs w:val="21"/>
        </w:rPr>
      </w:pPr>
      <w:r w:rsidRPr="00B2279E">
        <w:rPr>
          <w:rFonts w:ascii="Helvetica" w:hAnsi="Helvetica" w:cs="Helvetica"/>
          <w:b/>
          <w:bCs/>
          <w:color w:val="222222"/>
          <w:sz w:val="21"/>
          <w:szCs w:val="21"/>
        </w:rPr>
        <w:t xml:space="preserve">1.1. </w:t>
      </w:r>
      <w:r w:rsidRPr="00B2279E">
        <w:rPr>
          <w:rFonts w:ascii="Helvetica" w:hAnsi="Helvetica" w:cs="Helvetica" w:hint="eastAsia"/>
          <w:b/>
          <w:bCs/>
          <w:color w:val="222222"/>
          <w:sz w:val="21"/>
          <w:szCs w:val="21"/>
        </w:rPr>
        <w:t>Регуляторная</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функция</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тРНК</w:t>
      </w:r>
      <w:r w:rsidRPr="00B2279E">
        <w:rPr>
          <w:rFonts w:ascii="Helvetica" w:hAnsi="Helvetica" w:cs="Helvetica"/>
          <w:b/>
          <w:bCs/>
          <w:color w:val="222222"/>
          <w:sz w:val="21"/>
          <w:szCs w:val="21"/>
        </w:rPr>
        <w:t>.</w:t>
      </w:r>
    </w:p>
    <w:p w14:paraId="12AD967F" w14:textId="77777777" w:rsidR="00B2279E" w:rsidRPr="00B2279E" w:rsidRDefault="00B2279E" w:rsidP="00B2279E">
      <w:pPr>
        <w:rPr>
          <w:rFonts w:ascii="Helvetica" w:hAnsi="Helvetica" w:cs="Helvetica"/>
          <w:b/>
          <w:bCs/>
          <w:color w:val="222222"/>
          <w:sz w:val="21"/>
          <w:szCs w:val="21"/>
        </w:rPr>
      </w:pPr>
    </w:p>
    <w:p w14:paraId="287345D4" w14:textId="77777777" w:rsidR="00B2279E" w:rsidRPr="00B2279E" w:rsidRDefault="00B2279E" w:rsidP="00B2279E">
      <w:pPr>
        <w:rPr>
          <w:rFonts w:ascii="Helvetica" w:hAnsi="Helvetica" w:cs="Helvetica"/>
          <w:b/>
          <w:bCs/>
          <w:color w:val="222222"/>
          <w:sz w:val="21"/>
          <w:szCs w:val="21"/>
        </w:rPr>
      </w:pPr>
      <w:r w:rsidRPr="00B2279E">
        <w:rPr>
          <w:rFonts w:ascii="Helvetica" w:hAnsi="Helvetica" w:cs="Helvetica"/>
          <w:b/>
          <w:bCs/>
          <w:color w:val="222222"/>
          <w:sz w:val="21"/>
          <w:szCs w:val="21"/>
        </w:rPr>
        <w:t xml:space="preserve">1.2. </w:t>
      </w:r>
      <w:r w:rsidRPr="00B2279E">
        <w:rPr>
          <w:rFonts w:ascii="Helvetica" w:hAnsi="Helvetica" w:cs="Helvetica" w:hint="eastAsia"/>
          <w:b/>
          <w:bCs/>
          <w:color w:val="222222"/>
          <w:sz w:val="21"/>
          <w:szCs w:val="21"/>
        </w:rPr>
        <w:t>Аминоацил</w:t>
      </w:r>
      <w:r w:rsidRPr="00B2279E">
        <w:rPr>
          <w:rFonts w:ascii="Helvetica" w:hAnsi="Helvetica" w:cs="Helvetica"/>
          <w:b/>
          <w:bCs/>
          <w:color w:val="222222"/>
          <w:sz w:val="21"/>
          <w:szCs w:val="21"/>
        </w:rPr>
        <w:t>-</w:t>
      </w:r>
      <w:r w:rsidRPr="00B2279E">
        <w:rPr>
          <w:rFonts w:ascii="Helvetica" w:hAnsi="Helvetica" w:cs="Helvetica" w:hint="eastAsia"/>
          <w:b/>
          <w:bCs/>
          <w:color w:val="222222"/>
          <w:sz w:val="21"/>
          <w:szCs w:val="21"/>
        </w:rPr>
        <w:t>тРНК</w:t>
      </w:r>
      <w:r w:rsidRPr="00B2279E">
        <w:rPr>
          <w:rFonts w:ascii="Helvetica" w:hAnsi="Helvetica" w:cs="Helvetica"/>
          <w:b/>
          <w:bCs/>
          <w:color w:val="222222"/>
          <w:sz w:val="21"/>
          <w:szCs w:val="21"/>
        </w:rPr>
        <w:t>-</w:t>
      </w:r>
      <w:r w:rsidRPr="00B2279E">
        <w:rPr>
          <w:rFonts w:ascii="Helvetica" w:hAnsi="Helvetica" w:cs="Helvetica" w:hint="eastAsia"/>
          <w:b/>
          <w:bCs/>
          <w:color w:val="222222"/>
          <w:sz w:val="21"/>
          <w:szCs w:val="21"/>
        </w:rPr>
        <w:t>синтетазы</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эукариотов</w:t>
      </w:r>
      <w:r w:rsidRPr="00B2279E">
        <w:rPr>
          <w:rFonts w:ascii="Helvetica" w:hAnsi="Helvetica" w:cs="Helvetica"/>
          <w:b/>
          <w:bCs/>
          <w:color w:val="222222"/>
          <w:sz w:val="21"/>
          <w:szCs w:val="21"/>
        </w:rPr>
        <w:t>.</w:t>
      </w:r>
    </w:p>
    <w:p w14:paraId="694A98A0" w14:textId="77777777" w:rsidR="00B2279E" w:rsidRPr="00B2279E" w:rsidRDefault="00B2279E" w:rsidP="00B2279E">
      <w:pPr>
        <w:rPr>
          <w:rFonts w:ascii="Helvetica" w:hAnsi="Helvetica" w:cs="Helvetica"/>
          <w:b/>
          <w:bCs/>
          <w:color w:val="222222"/>
          <w:sz w:val="21"/>
          <w:szCs w:val="21"/>
        </w:rPr>
      </w:pPr>
    </w:p>
    <w:p w14:paraId="6DCE1E52" w14:textId="77777777" w:rsidR="00B2279E" w:rsidRPr="00B2279E" w:rsidRDefault="00B2279E" w:rsidP="00B2279E">
      <w:pPr>
        <w:rPr>
          <w:rFonts w:ascii="Helvetica" w:hAnsi="Helvetica" w:cs="Helvetica"/>
          <w:b/>
          <w:bCs/>
          <w:color w:val="222222"/>
          <w:sz w:val="21"/>
          <w:szCs w:val="21"/>
        </w:rPr>
      </w:pPr>
      <w:r w:rsidRPr="00B2279E">
        <w:rPr>
          <w:rFonts w:ascii="Helvetica" w:hAnsi="Helvetica" w:cs="Helvetica"/>
          <w:b/>
          <w:bCs/>
          <w:color w:val="222222"/>
          <w:sz w:val="21"/>
          <w:szCs w:val="21"/>
        </w:rPr>
        <w:t xml:space="preserve">1.3. </w:t>
      </w:r>
      <w:r w:rsidRPr="00B2279E">
        <w:rPr>
          <w:rFonts w:ascii="Helvetica" w:hAnsi="Helvetica" w:cs="Helvetica" w:hint="eastAsia"/>
          <w:b/>
          <w:bCs/>
          <w:color w:val="222222"/>
          <w:sz w:val="21"/>
          <w:szCs w:val="21"/>
        </w:rPr>
        <w:t>Особенности</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биосинтеза</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белков</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и</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нуклеиновых</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кислот</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в</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регенерирующей</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печени</w:t>
      </w:r>
      <w:r w:rsidRPr="00B2279E">
        <w:rPr>
          <w:rFonts w:ascii="Helvetica" w:hAnsi="Helvetica" w:cs="Helvetica"/>
          <w:b/>
          <w:bCs/>
          <w:color w:val="222222"/>
          <w:sz w:val="21"/>
          <w:szCs w:val="21"/>
        </w:rPr>
        <w:t>.</w:t>
      </w:r>
    </w:p>
    <w:p w14:paraId="176E14B8" w14:textId="77777777" w:rsidR="00B2279E" w:rsidRPr="00B2279E" w:rsidRDefault="00B2279E" w:rsidP="00B2279E">
      <w:pPr>
        <w:rPr>
          <w:rFonts w:ascii="Helvetica" w:hAnsi="Helvetica" w:cs="Helvetica"/>
          <w:b/>
          <w:bCs/>
          <w:color w:val="222222"/>
          <w:sz w:val="21"/>
          <w:szCs w:val="21"/>
        </w:rPr>
      </w:pPr>
    </w:p>
    <w:p w14:paraId="751DA418" w14:textId="77777777" w:rsidR="00B2279E" w:rsidRPr="00B2279E" w:rsidRDefault="00B2279E" w:rsidP="00B2279E">
      <w:pPr>
        <w:rPr>
          <w:rFonts w:ascii="Helvetica" w:hAnsi="Helvetica" w:cs="Helvetica"/>
          <w:b/>
          <w:bCs/>
          <w:color w:val="222222"/>
          <w:sz w:val="21"/>
          <w:szCs w:val="21"/>
        </w:rPr>
      </w:pPr>
      <w:r w:rsidRPr="00B2279E">
        <w:rPr>
          <w:rFonts w:ascii="Helvetica" w:hAnsi="Helvetica" w:cs="Helvetica" w:hint="eastAsia"/>
          <w:b/>
          <w:bCs/>
          <w:color w:val="222222"/>
          <w:sz w:val="21"/>
          <w:szCs w:val="21"/>
        </w:rPr>
        <w:t>Глава</w:t>
      </w:r>
      <w:r w:rsidRPr="00B2279E">
        <w:rPr>
          <w:rFonts w:ascii="Helvetica" w:hAnsi="Helvetica" w:cs="Helvetica"/>
          <w:b/>
          <w:bCs/>
          <w:color w:val="222222"/>
          <w:sz w:val="21"/>
          <w:szCs w:val="21"/>
        </w:rPr>
        <w:t xml:space="preserve"> 2. </w:t>
      </w:r>
      <w:r w:rsidRPr="00B2279E">
        <w:rPr>
          <w:rFonts w:ascii="Helvetica" w:hAnsi="Helvetica" w:cs="Helvetica" w:hint="eastAsia"/>
          <w:b/>
          <w:bCs/>
          <w:color w:val="222222"/>
          <w:sz w:val="21"/>
          <w:szCs w:val="21"/>
        </w:rPr>
        <w:t>Материалы</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и</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методы</w:t>
      </w:r>
      <w:r w:rsidRPr="00B2279E">
        <w:rPr>
          <w:rFonts w:ascii="Helvetica" w:hAnsi="Helvetica" w:cs="Helvetica"/>
          <w:b/>
          <w:bCs/>
          <w:color w:val="222222"/>
          <w:sz w:val="21"/>
          <w:szCs w:val="21"/>
        </w:rPr>
        <w:t>.</w:t>
      </w:r>
    </w:p>
    <w:p w14:paraId="0D2D10FA" w14:textId="77777777" w:rsidR="00B2279E" w:rsidRPr="00B2279E" w:rsidRDefault="00B2279E" w:rsidP="00B2279E">
      <w:pPr>
        <w:rPr>
          <w:rFonts w:ascii="Helvetica" w:hAnsi="Helvetica" w:cs="Helvetica"/>
          <w:b/>
          <w:bCs/>
          <w:color w:val="222222"/>
          <w:sz w:val="21"/>
          <w:szCs w:val="21"/>
        </w:rPr>
      </w:pPr>
    </w:p>
    <w:p w14:paraId="14F0FBCC" w14:textId="77777777" w:rsidR="00B2279E" w:rsidRPr="00B2279E" w:rsidRDefault="00B2279E" w:rsidP="00B2279E">
      <w:pPr>
        <w:rPr>
          <w:rFonts w:ascii="Helvetica" w:hAnsi="Helvetica" w:cs="Helvetica"/>
          <w:b/>
          <w:bCs/>
          <w:color w:val="222222"/>
          <w:sz w:val="21"/>
          <w:szCs w:val="21"/>
        </w:rPr>
      </w:pPr>
      <w:r w:rsidRPr="00B2279E">
        <w:rPr>
          <w:rFonts w:ascii="Helvetica" w:hAnsi="Helvetica" w:cs="Helvetica" w:hint="eastAsia"/>
          <w:b/>
          <w:bCs/>
          <w:color w:val="222222"/>
          <w:sz w:val="21"/>
          <w:szCs w:val="21"/>
        </w:rPr>
        <w:t>Глава</w:t>
      </w:r>
      <w:r w:rsidRPr="00B2279E">
        <w:rPr>
          <w:rFonts w:ascii="Helvetica" w:hAnsi="Helvetica" w:cs="Helvetica"/>
          <w:b/>
          <w:bCs/>
          <w:color w:val="222222"/>
          <w:sz w:val="21"/>
          <w:szCs w:val="21"/>
        </w:rPr>
        <w:t xml:space="preserve"> 3. </w:t>
      </w:r>
      <w:r w:rsidRPr="00B2279E">
        <w:rPr>
          <w:rFonts w:ascii="Helvetica" w:hAnsi="Helvetica" w:cs="Helvetica" w:hint="eastAsia"/>
          <w:b/>
          <w:bCs/>
          <w:color w:val="222222"/>
          <w:sz w:val="21"/>
          <w:szCs w:val="21"/>
        </w:rPr>
        <w:t>Результаты</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и</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обсуждение</w:t>
      </w:r>
    </w:p>
    <w:p w14:paraId="7BF884B1" w14:textId="77777777" w:rsidR="00B2279E" w:rsidRPr="00B2279E" w:rsidRDefault="00B2279E" w:rsidP="00B2279E">
      <w:pPr>
        <w:rPr>
          <w:rFonts w:ascii="Helvetica" w:hAnsi="Helvetica" w:cs="Helvetica"/>
          <w:b/>
          <w:bCs/>
          <w:color w:val="222222"/>
          <w:sz w:val="21"/>
          <w:szCs w:val="21"/>
        </w:rPr>
      </w:pPr>
    </w:p>
    <w:p w14:paraId="0807745D" w14:textId="77777777" w:rsidR="00B2279E" w:rsidRPr="00B2279E" w:rsidRDefault="00B2279E" w:rsidP="00B2279E">
      <w:pPr>
        <w:rPr>
          <w:rFonts w:ascii="Helvetica" w:hAnsi="Helvetica" w:cs="Helvetica"/>
          <w:b/>
          <w:bCs/>
          <w:color w:val="222222"/>
          <w:sz w:val="21"/>
          <w:szCs w:val="21"/>
        </w:rPr>
      </w:pPr>
      <w:r w:rsidRPr="00B2279E">
        <w:rPr>
          <w:rFonts w:ascii="Helvetica" w:hAnsi="Helvetica" w:cs="Helvetica"/>
          <w:b/>
          <w:bCs/>
          <w:color w:val="222222"/>
          <w:sz w:val="21"/>
          <w:szCs w:val="21"/>
        </w:rPr>
        <w:t xml:space="preserve">3.1. </w:t>
      </w:r>
      <w:r w:rsidRPr="00B2279E">
        <w:rPr>
          <w:rFonts w:ascii="Helvetica" w:hAnsi="Helvetica" w:cs="Helvetica" w:hint="eastAsia"/>
          <w:b/>
          <w:bCs/>
          <w:color w:val="222222"/>
          <w:sz w:val="21"/>
          <w:szCs w:val="21"/>
        </w:rPr>
        <w:t>Транспортные</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РНК</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регенерирующей</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печени</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крыс</w:t>
      </w:r>
      <w:r w:rsidRPr="00B2279E">
        <w:rPr>
          <w:rFonts w:ascii="Helvetica" w:hAnsi="Helvetica" w:cs="Helvetica"/>
          <w:b/>
          <w:bCs/>
          <w:color w:val="222222"/>
          <w:sz w:val="21"/>
          <w:szCs w:val="21"/>
        </w:rPr>
        <w:t>.</w:t>
      </w:r>
    </w:p>
    <w:p w14:paraId="2107C338" w14:textId="77777777" w:rsidR="00B2279E" w:rsidRPr="00B2279E" w:rsidRDefault="00B2279E" w:rsidP="00B2279E">
      <w:pPr>
        <w:rPr>
          <w:rFonts w:ascii="Helvetica" w:hAnsi="Helvetica" w:cs="Helvetica"/>
          <w:b/>
          <w:bCs/>
          <w:color w:val="222222"/>
          <w:sz w:val="21"/>
          <w:szCs w:val="21"/>
        </w:rPr>
      </w:pPr>
    </w:p>
    <w:p w14:paraId="41D8EDFF" w14:textId="77777777" w:rsidR="00B2279E" w:rsidRPr="00B2279E" w:rsidRDefault="00B2279E" w:rsidP="00B2279E">
      <w:pPr>
        <w:rPr>
          <w:rFonts w:ascii="Helvetica" w:hAnsi="Helvetica" w:cs="Helvetica"/>
          <w:b/>
          <w:bCs/>
          <w:color w:val="222222"/>
          <w:sz w:val="21"/>
          <w:szCs w:val="21"/>
        </w:rPr>
      </w:pPr>
      <w:r w:rsidRPr="00B2279E">
        <w:rPr>
          <w:rFonts w:ascii="Helvetica" w:hAnsi="Helvetica" w:cs="Helvetica"/>
          <w:b/>
          <w:bCs/>
          <w:color w:val="222222"/>
          <w:sz w:val="21"/>
          <w:szCs w:val="21"/>
        </w:rPr>
        <w:t xml:space="preserve">3.2. </w:t>
      </w:r>
      <w:r w:rsidRPr="00B2279E">
        <w:rPr>
          <w:rFonts w:ascii="Helvetica" w:hAnsi="Helvetica" w:cs="Helvetica" w:hint="eastAsia"/>
          <w:b/>
          <w:bCs/>
          <w:color w:val="222222"/>
          <w:sz w:val="21"/>
          <w:szCs w:val="21"/>
        </w:rPr>
        <w:t>Аминоацил</w:t>
      </w:r>
      <w:r w:rsidRPr="00B2279E">
        <w:rPr>
          <w:rFonts w:ascii="Helvetica" w:hAnsi="Helvetica" w:cs="Helvetica"/>
          <w:b/>
          <w:bCs/>
          <w:color w:val="222222"/>
          <w:sz w:val="21"/>
          <w:szCs w:val="21"/>
        </w:rPr>
        <w:t>-</w:t>
      </w:r>
      <w:r w:rsidRPr="00B2279E">
        <w:rPr>
          <w:rFonts w:ascii="Helvetica" w:hAnsi="Helvetica" w:cs="Helvetica" w:hint="eastAsia"/>
          <w:b/>
          <w:bCs/>
          <w:color w:val="222222"/>
          <w:sz w:val="21"/>
          <w:szCs w:val="21"/>
        </w:rPr>
        <w:t>тРНК</w:t>
      </w:r>
      <w:r w:rsidRPr="00B2279E">
        <w:rPr>
          <w:rFonts w:ascii="Helvetica" w:hAnsi="Helvetica" w:cs="Helvetica"/>
          <w:b/>
          <w:bCs/>
          <w:color w:val="222222"/>
          <w:sz w:val="21"/>
          <w:szCs w:val="21"/>
        </w:rPr>
        <w:t>-</w:t>
      </w:r>
      <w:r w:rsidRPr="00B2279E">
        <w:rPr>
          <w:rFonts w:ascii="Helvetica" w:hAnsi="Helvetica" w:cs="Helvetica" w:hint="eastAsia"/>
          <w:b/>
          <w:bCs/>
          <w:color w:val="222222"/>
          <w:sz w:val="21"/>
          <w:szCs w:val="21"/>
        </w:rPr>
        <w:t>синтетазы</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регенерирующей</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печени</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крыс</w:t>
      </w:r>
      <w:r w:rsidRPr="00B2279E">
        <w:rPr>
          <w:rFonts w:ascii="Helvetica" w:hAnsi="Helvetica" w:cs="Helvetica"/>
          <w:b/>
          <w:bCs/>
          <w:color w:val="222222"/>
          <w:sz w:val="21"/>
          <w:szCs w:val="21"/>
        </w:rPr>
        <w:t>.</w:t>
      </w:r>
    </w:p>
    <w:p w14:paraId="3A2F2162" w14:textId="77777777" w:rsidR="00B2279E" w:rsidRPr="00B2279E" w:rsidRDefault="00B2279E" w:rsidP="00B2279E">
      <w:pPr>
        <w:rPr>
          <w:rFonts w:ascii="Helvetica" w:hAnsi="Helvetica" w:cs="Helvetica"/>
          <w:b/>
          <w:bCs/>
          <w:color w:val="222222"/>
          <w:sz w:val="21"/>
          <w:szCs w:val="21"/>
        </w:rPr>
      </w:pPr>
    </w:p>
    <w:p w14:paraId="109CC004" w14:textId="3D208CF6" w:rsidR="00484EB4" w:rsidRPr="00B2279E" w:rsidRDefault="00B2279E" w:rsidP="00B2279E">
      <w:r w:rsidRPr="00B2279E">
        <w:rPr>
          <w:rFonts w:ascii="Helvetica" w:hAnsi="Helvetica" w:cs="Helvetica"/>
          <w:b/>
          <w:bCs/>
          <w:color w:val="222222"/>
          <w:sz w:val="21"/>
          <w:szCs w:val="21"/>
        </w:rPr>
        <w:t xml:space="preserve">3.3. </w:t>
      </w:r>
      <w:r w:rsidRPr="00B2279E">
        <w:rPr>
          <w:rFonts w:ascii="Helvetica" w:hAnsi="Helvetica" w:cs="Helvetica" w:hint="eastAsia"/>
          <w:b/>
          <w:bCs/>
          <w:color w:val="222222"/>
          <w:sz w:val="21"/>
          <w:szCs w:val="21"/>
        </w:rPr>
        <w:t>Высокомолекулярные</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комплексы</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кодосомы</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регенерирующей</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печени</w:t>
      </w:r>
      <w:r w:rsidRPr="00B2279E">
        <w:rPr>
          <w:rFonts w:ascii="Helvetica" w:hAnsi="Helvetica" w:cs="Helvetica"/>
          <w:b/>
          <w:bCs/>
          <w:color w:val="222222"/>
          <w:sz w:val="21"/>
          <w:szCs w:val="21"/>
        </w:rPr>
        <w:t xml:space="preserve"> </w:t>
      </w:r>
      <w:r w:rsidRPr="00B2279E">
        <w:rPr>
          <w:rFonts w:ascii="Helvetica" w:hAnsi="Helvetica" w:cs="Helvetica" w:hint="eastAsia"/>
          <w:b/>
          <w:bCs/>
          <w:color w:val="222222"/>
          <w:sz w:val="21"/>
          <w:szCs w:val="21"/>
        </w:rPr>
        <w:t>крыс</w:t>
      </w:r>
      <w:r w:rsidRPr="00B2279E">
        <w:rPr>
          <w:rFonts w:ascii="Helvetica" w:hAnsi="Helvetica" w:cs="Helvetica"/>
          <w:b/>
          <w:bCs/>
          <w:color w:val="222222"/>
          <w:sz w:val="21"/>
          <w:szCs w:val="21"/>
        </w:rPr>
        <w:t>.</w:t>
      </w:r>
    </w:p>
    <w:sectPr w:rsidR="00484EB4" w:rsidRPr="00B2279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B8189" w14:textId="77777777" w:rsidR="00D42BFB" w:rsidRDefault="00D42BFB">
      <w:pPr>
        <w:spacing w:after="0" w:line="240" w:lineRule="auto"/>
      </w:pPr>
      <w:r>
        <w:separator/>
      </w:r>
    </w:p>
  </w:endnote>
  <w:endnote w:type="continuationSeparator" w:id="0">
    <w:p w14:paraId="4D9417D4" w14:textId="77777777" w:rsidR="00D42BFB" w:rsidRDefault="00D42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5CEF5" w14:textId="77777777" w:rsidR="00D42BFB" w:rsidRDefault="00D42BFB"/>
    <w:p w14:paraId="7A416BDC" w14:textId="77777777" w:rsidR="00D42BFB" w:rsidRDefault="00D42BFB"/>
    <w:p w14:paraId="3AD3D57A" w14:textId="77777777" w:rsidR="00D42BFB" w:rsidRDefault="00D42BFB"/>
    <w:p w14:paraId="6BB17B37" w14:textId="77777777" w:rsidR="00D42BFB" w:rsidRDefault="00D42BFB"/>
    <w:p w14:paraId="12D0DB47" w14:textId="77777777" w:rsidR="00D42BFB" w:rsidRDefault="00D42BFB"/>
    <w:p w14:paraId="7178F4A7" w14:textId="77777777" w:rsidR="00D42BFB" w:rsidRDefault="00D42BFB"/>
    <w:p w14:paraId="484E9DE8" w14:textId="77777777" w:rsidR="00D42BFB" w:rsidRDefault="00D42B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D2F88E" wp14:editId="7D9620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17BB7" w14:textId="77777777" w:rsidR="00D42BFB" w:rsidRDefault="00D42B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D2F8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C17BB7" w14:textId="77777777" w:rsidR="00D42BFB" w:rsidRDefault="00D42B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0CB536" w14:textId="77777777" w:rsidR="00D42BFB" w:rsidRDefault="00D42BFB"/>
    <w:p w14:paraId="019089A0" w14:textId="77777777" w:rsidR="00D42BFB" w:rsidRDefault="00D42BFB"/>
    <w:p w14:paraId="20FC6AA9" w14:textId="77777777" w:rsidR="00D42BFB" w:rsidRDefault="00D42B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7CC66F" wp14:editId="64D5441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D6D63" w14:textId="77777777" w:rsidR="00D42BFB" w:rsidRDefault="00D42BFB"/>
                          <w:p w14:paraId="568A4475" w14:textId="77777777" w:rsidR="00D42BFB" w:rsidRDefault="00D42B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7CC6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ED6D63" w14:textId="77777777" w:rsidR="00D42BFB" w:rsidRDefault="00D42BFB"/>
                    <w:p w14:paraId="568A4475" w14:textId="77777777" w:rsidR="00D42BFB" w:rsidRDefault="00D42B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949D55" w14:textId="77777777" w:rsidR="00D42BFB" w:rsidRDefault="00D42BFB"/>
    <w:p w14:paraId="76646CE0" w14:textId="77777777" w:rsidR="00D42BFB" w:rsidRDefault="00D42BFB">
      <w:pPr>
        <w:rPr>
          <w:sz w:val="2"/>
          <w:szCs w:val="2"/>
        </w:rPr>
      </w:pPr>
    </w:p>
    <w:p w14:paraId="05B1CF44" w14:textId="77777777" w:rsidR="00D42BFB" w:rsidRDefault="00D42BFB"/>
    <w:p w14:paraId="11692591" w14:textId="77777777" w:rsidR="00D42BFB" w:rsidRDefault="00D42BFB">
      <w:pPr>
        <w:spacing w:after="0" w:line="240" w:lineRule="auto"/>
      </w:pPr>
    </w:p>
  </w:footnote>
  <w:footnote w:type="continuationSeparator" w:id="0">
    <w:p w14:paraId="4461C965" w14:textId="77777777" w:rsidR="00D42BFB" w:rsidRDefault="00D42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BFB"/>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213503</TotalTime>
  <Pages>2</Pages>
  <Words>237</Words>
  <Characters>1356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2305</cp:revision>
  <cp:lastPrinted>2009-02-06T05:36:00Z</cp:lastPrinted>
  <dcterms:created xsi:type="dcterms:W3CDTF">2024-01-07T13:43:00Z</dcterms:created>
  <dcterms:modified xsi:type="dcterms:W3CDTF">2025-11-22T18:24:00Z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