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EF38C1" w:rsidRDefault="00EF38C1" w:rsidP="00730570">
      <w:pPr>
        <w:rPr>
          <w:rFonts w:ascii="Verdana" w:hAnsi="Verdana"/>
          <w:color w:val="000000"/>
          <w:sz w:val="18"/>
          <w:szCs w:val="18"/>
        </w:rPr>
      </w:pPr>
      <w:r>
        <w:rPr>
          <w:rFonts w:ascii="Verdana" w:hAnsi="Verdana"/>
          <w:color w:val="000000"/>
          <w:sz w:val="18"/>
          <w:szCs w:val="18"/>
          <w:shd w:val="clear" w:color="auto" w:fill="FFFFFF"/>
        </w:rPr>
        <w:t>Юридическая ответственность за нарушение законодательства об охране и использовании растительного мира</w:t>
      </w:r>
      <w:r>
        <w:rPr>
          <w:rFonts w:ascii="Verdana" w:hAnsi="Verdana"/>
          <w:color w:val="000000"/>
          <w:sz w:val="18"/>
          <w:szCs w:val="18"/>
        </w:rPr>
        <w:br/>
      </w:r>
    </w:p>
    <w:p w:rsidR="00EF38C1" w:rsidRDefault="00EF38C1" w:rsidP="00730570">
      <w:pPr>
        <w:rPr>
          <w:rFonts w:ascii="Verdana" w:hAnsi="Verdana"/>
          <w:color w:val="000000"/>
          <w:sz w:val="18"/>
          <w:szCs w:val="18"/>
        </w:rPr>
      </w:pP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Год: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2007</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Журавский, Игорь Майевич</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Москва</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12.00.06</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EF38C1" w:rsidRDefault="00EF38C1" w:rsidP="00EF38C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F38C1" w:rsidRDefault="00EF38C1" w:rsidP="00EF38C1">
      <w:pPr>
        <w:spacing w:line="270" w:lineRule="atLeast"/>
        <w:rPr>
          <w:rFonts w:ascii="Verdana" w:hAnsi="Verdana"/>
          <w:color w:val="000000"/>
          <w:sz w:val="18"/>
          <w:szCs w:val="18"/>
        </w:rPr>
      </w:pPr>
      <w:r>
        <w:rPr>
          <w:rFonts w:ascii="Verdana" w:hAnsi="Verdana"/>
          <w:color w:val="000000"/>
          <w:sz w:val="18"/>
          <w:szCs w:val="18"/>
        </w:rPr>
        <w:t>225</w:t>
      </w:r>
    </w:p>
    <w:p w:rsidR="00EF38C1" w:rsidRDefault="00EF38C1" w:rsidP="00EF38C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Журавский, Игорь Майевич</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ОГЛАВЛЕНИЕ</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характеристика целей, объектов и способов правовой охраны</w:t>
      </w:r>
      <w:r>
        <w:rPr>
          <w:rStyle w:val="WW8Num3z0"/>
          <w:rFonts w:ascii="Verdana" w:hAnsi="Verdana"/>
          <w:color w:val="000000"/>
          <w:sz w:val="18"/>
          <w:szCs w:val="18"/>
        </w:rPr>
        <w:t> </w:t>
      </w:r>
      <w:r>
        <w:rPr>
          <w:rStyle w:val="WW8Num4z0"/>
          <w:rFonts w:ascii="Verdana" w:hAnsi="Verdana"/>
          <w:color w:val="4682B4"/>
          <w:sz w:val="18"/>
          <w:szCs w:val="18"/>
        </w:rPr>
        <w:t>растительного</w:t>
      </w:r>
      <w:r>
        <w:rPr>
          <w:rStyle w:val="WW8Num3z0"/>
          <w:rFonts w:ascii="Verdana" w:hAnsi="Verdana"/>
          <w:color w:val="000000"/>
          <w:sz w:val="18"/>
          <w:szCs w:val="18"/>
        </w:rPr>
        <w:t> </w:t>
      </w:r>
      <w:r>
        <w:rPr>
          <w:rFonts w:ascii="Verdana" w:hAnsi="Verdana"/>
          <w:color w:val="000000"/>
          <w:sz w:val="18"/>
          <w:szCs w:val="18"/>
        </w:rPr>
        <w:t>мира в Российской Федерации.</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Растительный мир как объект правовой охраны.</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Российское законодательство об</w:t>
      </w:r>
      <w:r>
        <w:rPr>
          <w:rStyle w:val="WW8Num3z0"/>
          <w:rFonts w:ascii="Verdana" w:hAnsi="Verdana"/>
          <w:color w:val="000000"/>
          <w:sz w:val="18"/>
          <w:szCs w:val="18"/>
        </w:rPr>
        <w:t> </w:t>
      </w:r>
      <w:r>
        <w:rPr>
          <w:rStyle w:val="WW8Num4z0"/>
          <w:rFonts w:ascii="Verdana" w:hAnsi="Verdana"/>
          <w:color w:val="4682B4"/>
          <w:sz w:val="18"/>
          <w:szCs w:val="18"/>
        </w:rPr>
        <w:t>охране</w:t>
      </w:r>
      <w:r>
        <w:rPr>
          <w:rStyle w:val="WW8Num3z0"/>
          <w:rFonts w:ascii="Verdana" w:hAnsi="Verdana"/>
          <w:color w:val="000000"/>
          <w:sz w:val="18"/>
          <w:szCs w:val="18"/>
        </w:rPr>
        <w:t> </w:t>
      </w:r>
      <w:r>
        <w:rPr>
          <w:rFonts w:ascii="Verdana" w:hAnsi="Verdana"/>
          <w:color w:val="000000"/>
          <w:sz w:val="18"/>
          <w:szCs w:val="18"/>
        </w:rPr>
        <w:t>растительного мира: состояние, и тенденции развития.</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Составы нарушений</w:t>
      </w:r>
      <w:r>
        <w:rPr>
          <w:rStyle w:val="WW8Num3z0"/>
          <w:rFonts w:ascii="Verdana" w:hAnsi="Verdana"/>
          <w:color w:val="000000"/>
          <w:sz w:val="18"/>
          <w:szCs w:val="18"/>
        </w:rPr>
        <w:t> </w:t>
      </w:r>
      <w:r>
        <w:rPr>
          <w:rStyle w:val="WW8Num4z0"/>
          <w:rFonts w:ascii="Verdana" w:hAnsi="Verdana"/>
          <w:color w:val="4682B4"/>
          <w:sz w:val="18"/>
          <w:szCs w:val="18"/>
        </w:rPr>
        <w:t>законодательства</w:t>
      </w:r>
      <w:r>
        <w:rPr>
          <w:rStyle w:val="WW8Num3z0"/>
          <w:rFonts w:ascii="Verdana" w:hAnsi="Verdana"/>
          <w:color w:val="000000"/>
          <w:sz w:val="18"/>
          <w:szCs w:val="18"/>
        </w:rPr>
        <w:t> </w:t>
      </w:r>
      <w:r>
        <w:rPr>
          <w:rFonts w:ascii="Verdana" w:hAnsi="Verdana"/>
          <w:color w:val="000000"/>
          <w:sz w:val="18"/>
          <w:szCs w:val="18"/>
        </w:rPr>
        <w:t>об охране и использовании растительного мира: признаки и особенности юридических конструкций.</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 и предмет.</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сторона.</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Субъект и субъективная сторона.</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Охрана растений в международном и зарубежном праве.</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Цели, принципы и тенденции развития регулирования.</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Сферы и направления деятельности.</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Объекты и меры правовой охраны.</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Роль, основания и особенности юридической ответственности за нарушения законодательства об охране растений в зарубежных государствах.</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нормативных правовых актов.</w:t>
      </w:r>
    </w:p>
    <w:p w:rsidR="00EF38C1" w:rsidRDefault="00EF38C1" w:rsidP="00EF38C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"Юридическая ответственность за нарушение законодательства об охране и использовании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Последние два десятилетия характеризуются резким обострением внимания ученых, в том числе</w:t>
      </w:r>
      <w:r>
        <w:rPr>
          <w:rStyle w:val="WW8Num3z0"/>
          <w:rFonts w:ascii="Verdana" w:hAnsi="Verdana"/>
          <w:color w:val="000000"/>
          <w:sz w:val="18"/>
          <w:szCs w:val="18"/>
        </w:rPr>
        <w:t> </w:t>
      </w:r>
      <w:r>
        <w:rPr>
          <w:rStyle w:val="WW8Num4z0"/>
          <w:rFonts w:ascii="Verdana" w:hAnsi="Verdana"/>
          <w:color w:val="4682B4"/>
          <w:sz w:val="18"/>
          <w:szCs w:val="18"/>
        </w:rPr>
        <w:t>правоведов</w:t>
      </w:r>
      <w:r>
        <w:rPr>
          <w:rFonts w:ascii="Verdana" w:hAnsi="Verdana"/>
          <w:color w:val="000000"/>
          <w:sz w:val="18"/>
          <w:szCs w:val="18"/>
        </w:rPr>
        <w:t>, общественности, представителей власти и управления к проблемам охраны окружающей среды. В масштабах мирового сообщества, на уровне межгосударственных образований (Европейский Союз,</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на национальном уровне были приняты важнейшие решения, носящие как обязательный, так и рекомендательный характер. Спектр их чрезвычайно широк: трансграничное перемещение отходов, предотвращение изменений климата, борьба с опустыниванием, сохранение биологического разнообразия и многие другие. В российской экологической и эколого-правовой литературе названным и не указанным здесь вопросам уделяется, как правило, самое пристальное внимание. Но в то же время отечественные специалисты справедливо указывают на неравномерность научных эколого-правовых исследований, подчеркивая, что отдельные направления "выпадают" из поля зрения юристов-экологов. Это, как правило, сопровождается и отсутствием интереса к ним со стороны практиков - субъектов</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правореализации.</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Одной из таких проблем является правовая охрана растительного мира, которая включает целый ряд вопросов, в том числе: а) обоснование</w:t>
      </w:r>
      <w:r>
        <w:rPr>
          <w:rStyle w:val="WW8Num3z0"/>
          <w:rFonts w:ascii="Verdana" w:hAnsi="Verdana"/>
          <w:color w:val="000000"/>
          <w:sz w:val="18"/>
          <w:szCs w:val="18"/>
        </w:rPr>
        <w:t> </w:t>
      </w:r>
      <w:r>
        <w:rPr>
          <w:rStyle w:val="WW8Num4z0"/>
          <w:rFonts w:ascii="Verdana" w:hAnsi="Verdana"/>
          <w:color w:val="4682B4"/>
          <w:sz w:val="18"/>
          <w:szCs w:val="18"/>
        </w:rPr>
        <w:t>правотворческих</w:t>
      </w:r>
      <w:r>
        <w:rPr>
          <w:rStyle w:val="WW8Num3z0"/>
          <w:rFonts w:ascii="Verdana" w:hAnsi="Verdana"/>
          <w:color w:val="000000"/>
          <w:sz w:val="18"/>
          <w:szCs w:val="18"/>
        </w:rPr>
        <w:t> </w:t>
      </w:r>
      <w:r>
        <w:rPr>
          <w:rFonts w:ascii="Verdana" w:hAnsi="Verdana"/>
          <w:color w:val="000000"/>
          <w:sz w:val="18"/>
          <w:szCs w:val="18"/>
        </w:rPr>
        <w:t>решений в области разработки и принятия системы</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иных нормативных правовых актов, регулирующих охрану и использование растительного мира в РФ. б) предотвращение наиболее негативных последствий влияния загрязнения окружающей среды на сохранение качества растительных сообществ; в) создание системы ограничений воздействия на растительный мир при использовании генно-инженерно-модифицированных организмов и снижение рисков нарушения экологического равновесия; г) установление юридической (уголовно-правовой, административно-правовой и гражданско-правовой) ответственности за нарушения законодательства об охране и использовании растительного мира и определение достаточности</w:t>
      </w:r>
      <w:r>
        <w:rPr>
          <w:rStyle w:val="WW8Num3z0"/>
          <w:rFonts w:ascii="Verdana" w:hAnsi="Verdana"/>
          <w:color w:val="000000"/>
          <w:sz w:val="18"/>
          <w:szCs w:val="18"/>
        </w:rPr>
        <w:t> </w:t>
      </w:r>
      <w:r>
        <w:rPr>
          <w:rStyle w:val="WW8Num4z0"/>
          <w:rFonts w:ascii="Verdana" w:hAnsi="Verdana"/>
          <w:color w:val="4682B4"/>
          <w:sz w:val="18"/>
          <w:szCs w:val="18"/>
        </w:rPr>
        <w:t>запретов</w:t>
      </w:r>
      <w:r>
        <w:rPr>
          <w:rFonts w:ascii="Verdana" w:hAnsi="Verdana"/>
          <w:color w:val="000000"/>
          <w:sz w:val="18"/>
          <w:szCs w:val="18"/>
        </w:rPr>
        <w:t>;</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Потребность в незамедлительном решении указанных вопросов подтверждается не только мнениями ученых - экологов,</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 экономистов, но и объективными данными, характеризующими состояние лесных и иных растительных ресурсов в РФ, масштабы их использования и степень негативного воздействия на них. В подтверждение сказанному приведем несколько групп данных. Так, по сведениям</w:t>
      </w:r>
      <w:r>
        <w:rPr>
          <w:rStyle w:val="WW8Num3z0"/>
          <w:rFonts w:ascii="Verdana" w:hAnsi="Verdana"/>
          <w:color w:val="000000"/>
          <w:sz w:val="18"/>
          <w:szCs w:val="18"/>
        </w:rPr>
        <w:t> </w:t>
      </w:r>
      <w:r>
        <w:rPr>
          <w:rStyle w:val="WW8Num4z0"/>
          <w:rFonts w:ascii="Verdana" w:hAnsi="Verdana"/>
          <w:color w:val="4682B4"/>
          <w:sz w:val="18"/>
          <w:szCs w:val="18"/>
        </w:rPr>
        <w:t>ФАО</w:t>
      </w:r>
      <w:r>
        <w:rPr>
          <w:rStyle w:val="WW8Num3z0"/>
          <w:rFonts w:ascii="Verdana" w:hAnsi="Verdana"/>
          <w:color w:val="000000"/>
          <w:sz w:val="18"/>
          <w:szCs w:val="18"/>
        </w:rPr>
        <w:t> </w:t>
      </w:r>
      <w:r>
        <w:rPr>
          <w:rFonts w:ascii="Verdana" w:hAnsi="Verdana"/>
          <w:color w:val="000000"/>
          <w:sz w:val="18"/>
          <w:szCs w:val="18"/>
        </w:rPr>
        <w:t>в 2004 году площадь лесов ведущих лесных держав мира распределялась следующим образом: Россия - 851 392 тыс. га, Бразилия - 543 905 тыс. га, Канаде - 244 571 тыс. га,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- 225 993 тыс. га, Китая - 163 480 тыс. га. На одного жителя в этих странах приходится, соответственно, в России - 5,8 га лесов, Бразилии - 3,2 га, Канады - 7,9 га, США - 0,8 га, Китая - 0,1 га '. Отсюда следует, что Российская Федерация и ее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воистину обладают ценнейшим природным ресурсом, имеющим значение глобального характера как показатель биологического разнообразия, производитель кислорода, место обитания животных, средство производства, условие жизнедеятельности людей и проч.</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Многочисленные материалы, опубликованные в</w:t>
      </w:r>
      <w:r>
        <w:rPr>
          <w:rStyle w:val="WW8Num3z0"/>
          <w:rFonts w:ascii="Verdana" w:hAnsi="Verdana"/>
          <w:color w:val="000000"/>
          <w:sz w:val="18"/>
          <w:szCs w:val="18"/>
        </w:rPr>
        <w:t> </w:t>
      </w:r>
      <w:r>
        <w:rPr>
          <w:rStyle w:val="WW8Num4z0"/>
          <w:rFonts w:ascii="Verdana" w:hAnsi="Verdana"/>
          <w:color w:val="4682B4"/>
          <w:sz w:val="18"/>
          <w:szCs w:val="18"/>
        </w:rPr>
        <w:t>СМИ</w:t>
      </w:r>
      <w:r>
        <w:rPr>
          <w:rFonts w:ascii="Verdana" w:hAnsi="Verdana"/>
          <w:color w:val="000000"/>
          <w:sz w:val="18"/>
          <w:szCs w:val="18"/>
        </w:rPr>
        <w:t>, научной литературе, статистической отчетности и аналитических изданиях свидетельствуют о том, что состояние лесов (и иной растительности) в стране на протяжении уже многих лет ухудшается. Динамика лесных пожаров, подавляющее большинство которых возникает по</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человека, складывается неблагоприятно: ежегодно в лесах России возникает от 20 до 30 и более тысяч лесных пожаров. Только в 2005 г. 19,2 тысячи лесных пожаров прошли по площади 1 145,9 тыс. га лесных и нелесных земель; средняя же площадь, пройденная одним лесным пожаром, составляет около</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Цитируется по: Российская газета. 2006. № 32 «</w:t>
      </w:r>
      <w:r>
        <w:rPr>
          <w:rStyle w:val="WW8Num4z0"/>
          <w:rFonts w:ascii="Verdana" w:hAnsi="Verdana"/>
          <w:color w:val="4682B4"/>
          <w:sz w:val="18"/>
          <w:szCs w:val="18"/>
        </w:rPr>
        <w:t>Природные ресурсы</w:t>
      </w:r>
      <w:r>
        <w:rPr>
          <w:rFonts w:ascii="Verdana" w:hAnsi="Verdana"/>
          <w:color w:val="000000"/>
          <w:sz w:val="18"/>
          <w:szCs w:val="18"/>
        </w:rPr>
        <w:t>».</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44 га. Не меньшую опасность представляет распространение вредителей и болезней леса: площадь очагов болезней леса стабильно возрастает из года в год и в 2005 г. составила 1 465,0 тыс. га, а вместе с площадью очагов вредителей - 5,1 млн. га: в результате площадь погибших лесных насаждений достигла 988,2 тыс. га2. И, наконец, третий фактор -</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 нарушаемость. Среди иных видов негативного воздействия на леса и иные объекты растительного мира его влияние велико, даже с учетом</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противоправных деяний, поскольку и сами</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приносят существенный экологический ущерб, и недостатки в применении мер борьбы с ними снижают действенность позитивного правового регулирования, отрицательно сказываются на</w:t>
      </w:r>
      <w:r>
        <w:rPr>
          <w:rStyle w:val="WW8Num3z0"/>
          <w:rFonts w:ascii="Verdana" w:hAnsi="Verdana"/>
          <w:color w:val="000000"/>
          <w:sz w:val="18"/>
          <w:szCs w:val="18"/>
        </w:rPr>
        <w:t> </w:t>
      </w:r>
      <w:r>
        <w:rPr>
          <w:rStyle w:val="WW8Num4z0"/>
          <w:rFonts w:ascii="Verdana" w:hAnsi="Verdana"/>
          <w:color w:val="4682B4"/>
          <w:sz w:val="18"/>
          <w:szCs w:val="18"/>
        </w:rPr>
        <w:t>правосознании</w:t>
      </w:r>
      <w:r>
        <w:rPr>
          <w:rStyle w:val="WW8Num3z0"/>
          <w:rFonts w:ascii="Verdana" w:hAnsi="Verdana"/>
          <w:color w:val="000000"/>
          <w:sz w:val="18"/>
          <w:szCs w:val="18"/>
        </w:rPr>
        <w:t> </w:t>
      </w:r>
      <w:r>
        <w:rPr>
          <w:rFonts w:ascii="Verdana" w:hAnsi="Verdana"/>
          <w:color w:val="000000"/>
          <w:sz w:val="18"/>
          <w:szCs w:val="18"/>
        </w:rPr>
        <w:t>людей и общем состоянии экологического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Только случаев незаконной порубки деревьев и кустарников (ст.260 УК РФ) в 2005 г. было выявлено 14641, уничтожения и повреждения лесов (ст.261 УК РФ) - 730, соответствующие</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правонарушения совершаются в еще больших масштабах.</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Все это показывает, что повышение эффективности мер по охране лесов и иной растительности должно обеспечиваться скоординированными усилиями многих специалистов по разным направлениям правовой охраны, организационной, в том числе контрольной и</w:t>
      </w:r>
      <w:r>
        <w:rPr>
          <w:rStyle w:val="WW8Num3z0"/>
          <w:rFonts w:ascii="Verdana" w:hAnsi="Verdana"/>
          <w:color w:val="000000"/>
          <w:sz w:val="18"/>
          <w:szCs w:val="18"/>
        </w:rPr>
        <w:t> </w:t>
      </w:r>
      <w:r>
        <w:rPr>
          <w:rStyle w:val="WW8Num4z0"/>
          <w:rFonts w:ascii="Verdana" w:hAnsi="Verdana"/>
          <w:color w:val="4682B4"/>
          <w:sz w:val="18"/>
          <w:szCs w:val="18"/>
        </w:rPr>
        <w:t>надзорной</w:t>
      </w:r>
      <w:r>
        <w:rPr>
          <w:rFonts w:ascii="Verdana" w:hAnsi="Verdana"/>
          <w:color w:val="000000"/>
          <w:sz w:val="18"/>
          <w:szCs w:val="18"/>
        </w:rPr>
        <w:t>, деятельности, информационного и материально-технического обеспечения, воспитания и образования. Свой вклад в решение указанных вопросов может внести и разработка проблем юридической ответственности за нарушение законодательства об охране и использовании растительного мира. Этими соображения в основном и обусловлен выбор темы диссертационного исследования. Одновременно важным аргументом послужило отсутствие комплексного исследования данной проблемы на монографическом уровне, отражающего такие аспекты как современное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Подробные данные см.: Государственный доклад о состоянии и об охране окружающей среды в Российской Федерации в 2005 году. 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2006. административная практика, новые концепции в доктринах экологического,</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Fonts w:ascii="Verdana" w:hAnsi="Verdana"/>
          <w:color w:val="000000"/>
          <w:sz w:val="18"/>
          <w:szCs w:val="18"/>
        </w:rPr>
        <w:t>, уголовного и административного права.</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диссертационного исследования.</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в качестве объекта выступают правовые отношения, экологически значимое поведение и юридические факты, характеризующие в своей совокупности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правонарушаемости в области использования и охраны растительного мира. Предметом исследования являются материальные нормы, устанавливающие юридическую ответственность за нарушения законодательства о растительном мире в РФ, международном и зарубежном праве, а также практика их применения.</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выработка предложений по развитию и совершенствованию комплексного правового института - юридической ответственности за нарушение законодательства об охране и использовании растительного мира. Для ее достижения были сформулированы следующие задачи:</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состояние российского законодательства об охране и использовании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содержание основных понятий, характеризующих предмет</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действий;</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место и роль уголовно-правовых и административно-правовых запретов</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растительный мир (его объекты) в структуре</w:t>
      </w:r>
      <w:r>
        <w:rPr>
          <w:rStyle w:val="WW8Num3z0"/>
          <w:rFonts w:ascii="Verdana" w:hAnsi="Verdana"/>
          <w:color w:val="000000"/>
          <w:sz w:val="18"/>
          <w:szCs w:val="18"/>
        </w:rPr>
        <w:t> </w:t>
      </w:r>
      <w:r>
        <w:rPr>
          <w:rStyle w:val="WW8Num4z0"/>
          <w:rFonts w:ascii="Verdana" w:hAnsi="Verdana"/>
          <w:color w:val="4682B4"/>
          <w:sz w:val="18"/>
          <w:szCs w:val="18"/>
        </w:rPr>
        <w:t>охранительных</w:t>
      </w:r>
      <w:r>
        <w:rPr>
          <w:rStyle w:val="WW8Num3z0"/>
          <w:rFonts w:ascii="Verdana" w:hAnsi="Verdana"/>
          <w:color w:val="000000"/>
          <w:sz w:val="18"/>
          <w:szCs w:val="18"/>
        </w:rPr>
        <w:t> </w:t>
      </w:r>
      <w:r>
        <w:rPr>
          <w:rFonts w:ascii="Verdana" w:hAnsi="Verdana"/>
          <w:color w:val="000000"/>
          <w:sz w:val="18"/>
          <w:szCs w:val="18"/>
        </w:rPr>
        <w:t>(обеспечивающих) норм; проанализировать признаки составов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административных правонарушений, посягающих на объекты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классифицировать составы уголовно- и административно</w:t>
      </w:r>
      <w:r>
        <w:rPr>
          <w:rStyle w:val="WW8Num3z0"/>
          <w:rFonts w:ascii="Verdana" w:hAnsi="Verdana"/>
          <w:color w:val="000000"/>
          <w:sz w:val="18"/>
          <w:szCs w:val="18"/>
        </w:rPr>
        <w:t> </w:t>
      </w:r>
      <w:r>
        <w:rPr>
          <w:rStyle w:val="WW8Num4z0"/>
          <w:rFonts w:ascii="Verdana" w:hAnsi="Verdana"/>
          <w:color w:val="4682B4"/>
          <w:sz w:val="18"/>
          <w:szCs w:val="18"/>
        </w:rPr>
        <w:t>наказуемых</w:t>
      </w:r>
      <w:r>
        <w:rPr>
          <w:rStyle w:val="WW8Num3z0"/>
          <w:rFonts w:ascii="Verdana" w:hAnsi="Verdana"/>
          <w:color w:val="000000"/>
          <w:sz w:val="18"/>
          <w:szCs w:val="18"/>
        </w:rPr>
        <w:t> </w:t>
      </w:r>
      <w:r>
        <w:rPr>
          <w:rFonts w:ascii="Verdana" w:hAnsi="Verdana"/>
          <w:color w:val="000000"/>
          <w:sz w:val="18"/>
          <w:szCs w:val="18"/>
        </w:rPr>
        <w:t>посягательств на объекты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международно-правовые нормы об охране растительного мира, практику правотворчества в данной сфере в отдельных зарубежных странах (Европейский Союз,</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Польша, США, Литва и др.);</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законодательства и практики его применения.</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основной исследования являются системный и диалектический подходы к анализу и оценке эффективности правового регулирования и защиты правопорядка в области охраны и использования растительного мира. В связи с этим применялись общие методы (сравнения, наблюдения, обобщения, анализа) и частные методы научного познания (статистический, сравнительно-правовой, системно-структурный, логический и иные).</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исследования составляют положения, содержащиеся в работах по российскому, зарубежному и международному праву, выполненных специалистами в области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Fonts w:ascii="Verdana" w:hAnsi="Verdana"/>
          <w:color w:val="000000"/>
          <w:sz w:val="18"/>
          <w:szCs w:val="18"/>
        </w:rPr>
        <w:t>, гражданского, конституционного, уголовного, экологического и других отраслей правовой науки. Выработка и аргументация теоретических положений и практических рекомендаций</w:t>
      </w:r>
      <w:r>
        <w:rPr>
          <w:rStyle w:val="WW8Num3z0"/>
          <w:rFonts w:ascii="Verdana" w:hAnsi="Verdana"/>
          <w:color w:val="000000"/>
          <w:sz w:val="18"/>
          <w:szCs w:val="18"/>
        </w:rPr>
        <w:t> </w:t>
      </w:r>
      <w:r>
        <w:rPr>
          <w:rStyle w:val="WW8Num4z0"/>
          <w:rFonts w:ascii="Verdana" w:hAnsi="Verdana"/>
          <w:color w:val="4682B4"/>
          <w:sz w:val="18"/>
          <w:szCs w:val="18"/>
        </w:rPr>
        <w:t>правотворческого</w:t>
      </w:r>
      <w:r>
        <w:rPr>
          <w:rStyle w:val="WW8Num3z0"/>
          <w:rFonts w:ascii="Verdana" w:hAnsi="Verdana"/>
          <w:color w:val="000000"/>
          <w:sz w:val="18"/>
          <w:szCs w:val="18"/>
        </w:rPr>
        <w:t> </w:t>
      </w:r>
      <w:r>
        <w:rPr>
          <w:rFonts w:ascii="Verdana" w:hAnsi="Verdana"/>
          <w:color w:val="000000"/>
          <w:sz w:val="18"/>
          <w:szCs w:val="18"/>
        </w:rPr>
        <w:t>и правоприменительного характера осуществлены на основе работ по общей теории права таких ученых как С.С.Алексеев, С.Н.Братусь, В.В.Лазарев, М.Н.Марченко, Н.И.Матузов, В.С.Нерсесянц, С.В.Поленина и др. Труды по экологическому и</w:t>
      </w:r>
      <w:r>
        <w:rPr>
          <w:rStyle w:val="WW8Num3z0"/>
          <w:rFonts w:ascii="Verdana" w:hAnsi="Verdana"/>
          <w:color w:val="000000"/>
          <w:sz w:val="18"/>
          <w:szCs w:val="18"/>
        </w:rPr>
        <w:t> </w:t>
      </w:r>
      <w:r>
        <w:rPr>
          <w:rStyle w:val="WW8Num4z0"/>
          <w:rFonts w:ascii="Verdana" w:hAnsi="Verdana"/>
          <w:color w:val="4682B4"/>
          <w:sz w:val="18"/>
          <w:szCs w:val="18"/>
        </w:rPr>
        <w:t>природоресурсному</w:t>
      </w:r>
      <w:r>
        <w:rPr>
          <w:rFonts w:ascii="Verdana" w:hAnsi="Verdana"/>
          <w:color w:val="000000"/>
          <w:sz w:val="18"/>
          <w:szCs w:val="18"/>
        </w:rPr>
        <w:t xml:space="preserve">праву С.А.Боголюбова, М.М.Бринчука, Г.А.Волкова, А.К.Голиченкова, О.Л.Дубовик, Н.А.Духно, Л.А.Заславской, Т.В.Злотниковой, И.А.Игнатьевой, И.А.Иконицкой, Н.И.Краснова, И.О.Красновой, О.И.Крассова, О.С.Колбасова, В.В.Петрова, Т.В.Петровой, А.С.Шестерюка и др. предоставили возможность воспользоваться концептуальными положениями об институте юридической ответственности за нарушение экологического законодательства, об объектах правовой охраны, системе мер и требований в отношении охраны лесов и иной растительности, а также конкретными выводами об эффективности юридической ответственности в данной сфере. Труды специалистов в области гражданского права (В.В.Витрянского, С.М.Корнеева, </w:t>
      </w:r>
      <w:r>
        <w:rPr>
          <w:rFonts w:ascii="Verdana" w:hAnsi="Verdana"/>
          <w:color w:val="000000"/>
          <w:sz w:val="18"/>
          <w:szCs w:val="18"/>
        </w:rPr>
        <w:lastRenderedPageBreak/>
        <w:t>Е.А.Суханова, А.Е.Шерстобитова и др.), уголовного права (Т.А.Бушуевой, П.С.Дагеля, О.Л.Дубовик, А.Э.Жалинского, Э.Н.Жевлакова, В.Н.Кудрявцева, А.В.Наумова, Н.А.Лопашенко, А.М.Плешакова, Б.Т.Разгельдеева, А.И.Рарога, А.И.Чучаева и др), в области административного права (Д.Н.Бахраха, Л.Л.Попова, Н.Г.Салищевой, Ю.Н.Старилова, Н.Ю.Хаманевой, А.Н.Шергина и др.) позволили выделить специфические черты (а равно указать на отсутствие специфики в ряде случаев) правового регулирования гражданско-правовой, уголовной и</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нарушение законодательства о растительном мире в РФ, выявить особенности конструкций составов</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частности предмета посягательства, признаков объективной стороны,</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в том числе юридического лица, провести необходимые для квалификации разграничения составов уголовно- и административно наказуемых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Работы специалистов в области международного права окружающей среды и международного уголовного права (И.Бергхольцаса, А.Н.Вылегжанина, Е.В.Вылегжаниной, А.Г.Кибальника, О.С.Колбасова, И.И.Лукашука, А.В.Наумова, А.С.Тимошенко и др.) явились основой анализа действенности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области фитосанитарной безопасности, охраны лесов, охраны биологического разнообразия, ответственности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преступления против мира и человечества. Труды представителей науки экологического и уголовного права стран ЕС (Г.Винтера, В.Кёка, Л.Кремера, Г.Люббе-Вольфф, Р.Макрори, М. Фюра, Г.Хайне, А.Эпине, Я.-Х.Янса и многих других) позволили проанализировать основные тенденции развития охраны растений в зарубежном праве, сопоставить их с особенностями формирования данного направления в России и сделать выводы о возможности использования соответствующего опыта.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об охране окружающей среды, о фитосанитарной безопасности населения и территорий,</w:t>
      </w:r>
      <w:r>
        <w:rPr>
          <w:rStyle w:val="WW8Num3z0"/>
          <w:rFonts w:ascii="Verdana" w:hAnsi="Verdana"/>
          <w:color w:val="000000"/>
          <w:sz w:val="18"/>
          <w:szCs w:val="18"/>
        </w:rPr>
        <w:t> </w:t>
      </w:r>
      <w:r>
        <w:rPr>
          <w:rStyle w:val="WW8Num4z0"/>
          <w:rFonts w:ascii="Verdana" w:hAnsi="Verdana"/>
          <w:color w:val="4682B4"/>
          <w:sz w:val="18"/>
          <w:szCs w:val="18"/>
        </w:rPr>
        <w:t>кодифицированные</w:t>
      </w:r>
      <w:r>
        <w:rPr>
          <w:rStyle w:val="WW8Num3z0"/>
          <w:rFonts w:ascii="Verdana" w:hAnsi="Verdana"/>
          <w:color w:val="000000"/>
          <w:sz w:val="18"/>
          <w:szCs w:val="18"/>
        </w:rPr>
        <w:t> </w:t>
      </w:r>
      <w:r>
        <w:rPr>
          <w:rFonts w:ascii="Verdana" w:hAnsi="Verdana"/>
          <w:color w:val="000000"/>
          <w:sz w:val="18"/>
          <w:szCs w:val="18"/>
        </w:rPr>
        <w:t>акты (Лесной кодекс РФ,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Гражданский кодекс РФ и др.), соответствующие</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акты, а также законодательство субъектов РФ об охране зеленых насаждений, административной ответственности за посягательства на объекты растительного мира, В работе использованы международно-правовые акты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растений, о биологическом разнообразии, об охране окружающей среды средствами уголовного закона и др.), а также акты экологического и уголовного законодательства ЕС, Беларуси, Голландии, Германии, Польши, Литвы, Украины, Таиланда и др.</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опубликованная судебная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данные о состоянии, структуре и динамике экологических правонарушений и преступлений в РФ, содержащиеся в официальной отчетности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и других правоохранительных структур,</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судов, сведения о состоянии, качестве и изменениях лесов и иной растительности в РФ и отдельных странах, содержащиеся в государственных докладах о состоянии и об охране окружающей среды в Российской Федерации (за период 20002005 гг.), в субъектах РФ (Алтайский край, Воронежская область, г. Москва), взятые за отдельные годы, статистические сведения, приведенные в работах российских и зарубежных авторов по вопросам охраны лесов и других объектов растительного мира.</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не считать диссертационной работы А.Б.</w:t>
      </w:r>
      <w:r>
        <w:rPr>
          <w:rStyle w:val="WW8Num3z0"/>
          <w:rFonts w:ascii="Verdana" w:hAnsi="Verdana"/>
          <w:color w:val="000000"/>
          <w:sz w:val="18"/>
          <w:szCs w:val="18"/>
        </w:rPr>
        <w:t> </w:t>
      </w:r>
      <w:r>
        <w:rPr>
          <w:rStyle w:val="WW8Num4z0"/>
          <w:rFonts w:ascii="Verdana" w:hAnsi="Verdana"/>
          <w:color w:val="4682B4"/>
          <w:sz w:val="18"/>
          <w:szCs w:val="18"/>
        </w:rPr>
        <w:t>Искоян</w:t>
      </w:r>
      <w:r>
        <w:rPr>
          <w:rFonts w:ascii="Verdana" w:hAnsi="Verdana"/>
          <w:color w:val="000000"/>
          <w:sz w:val="18"/>
          <w:szCs w:val="18"/>
        </w:rPr>
        <w:t>, выполненной еще в 70-х годах под руководством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Style w:val="WW8Num3z0"/>
          <w:rFonts w:ascii="Verdana" w:hAnsi="Verdana"/>
          <w:color w:val="000000"/>
          <w:sz w:val="18"/>
          <w:szCs w:val="18"/>
        </w:rPr>
        <w:t> </w:t>
      </w:r>
      <w:r>
        <w:rPr>
          <w:rFonts w:ascii="Verdana" w:hAnsi="Verdana"/>
          <w:color w:val="000000"/>
          <w:sz w:val="18"/>
          <w:szCs w:val="18"/>
        </w:rPr>
        <w:t>и посвященной вопросам правового регулирования охраны растительного мира вне лесов3, а также работы</w:t>
      </w:r>
      <w:r>
        <w:rPr>
          <w:rStyle w:val="WW8Num3z0"/>
          <w:rFonts w:ascii="Verdana" w:hAnsi="Verdana"/>
          <w:color w:val="000000"/>
          <w:sz w:val="18"/>
          <w:szCs w:val="18"/>
        </w:rPr>
        <w:t> </w:t>
      </w:r>
      <w:r>
        <w:rPr>
          <w:rStyle w:val="WW8Num4z0"/>
          <w:rFonts w:ascii="Verdana" w:hAnsi="Verdana"/>
          <w:color w:val="4682B4"/>
          <w:sz w:val="18"/>
          <w:szCs w:val="18"/>
        </w:rPr>
        <w:t>Шуплецовой</w:t>
      </w:r>
      <w:r>
        <w:rPr>
          <w:rStyle w:val="WW8Num3z0"/>
          <w:rFonts w:ascii="Verdana" w:hAnsi="Verdana"/>
          <w:color w:val="000000"/>
          <w:sz w:val="18"/>
          <w:szCs w:val="18"/>
        </w:rPr>
        <w:t> </w:t>
      </w:r>
      <w:r>
        <w:rPr>
          <w:rFonts w:ascii="Verdana" w:hAnsi="Verdana"/>
          <w:color w:val="000000"/>
          <w:sz w:val="18"/>
          <w:szCs w:val="18"/>
        </w:rPr>
        <w:t>Ю.И.4, то можно констатировать отсутствие каких бы то ни было специальных комплексных разработок монографического характера на протяжении многих лет, хотя отдельные аспекты затрагивались в работах по вопросам ответственности за экологические преступления и административные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5, возмещения экологического вреда6 или в связи с анализом правового регулирования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п территорий , а также охраной биоразнообразия - как на международно-правовом, так и на национальном уровнях8. При этом вопросам охраны лесов и ответственности за нарушения лесного законодательства уделялось постоянное внимание9, но в связи с принятием нового ЛК РФмногие положения нуждаются в пересмотре и уточнении.</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Сказанное позволяет сделать вывод о необходимости исследования проблем охраны растительного мира как целостного компонента</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Искоян А.Б. Правовое регулирование охраны и использования растительного мира (нелесной растительности). Ереван: изд. Ереванского ун-та. 1987.</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дисс. на соиск. уч.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2000.</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авторефераты канд. дисс.:</w:t>
      </w:r>
      <w:r>
        <w:rPr>
          <w:rStyle w:val="WW8Num3z0"/>
          <w:rFonts w:ascii="Verdana" w:hAnsi="Verdana"/>
          <w:color w:val="000000"/>
          <w:sz w:val="18"/>
          <w:szCs w:val="18"/>
        </w:rPr>
        <w:t> </w:t>
      </w:r>
      <w:r>
        <w:rPr>
          <w:rStyle w:val="WW8Num4z0"/>
          <w:rFonts w:ascii="Verdana" w:hAnsi="Verdana"/>
          <w:color w:val="4682B4"/>
          <w:sz w:val="18"/>
          <w:szCs w:val="18"/>
        </w:rPr>
        <w:t>Гончарова</w:t>
      </w:r>
      <w:r>
        <w:rPr>
          <w:rStyle w:val="WW8Num3z0"/>
          <w:rFonts w:ascii="Verdana" w:hAnsi="Verdana"/>
          <w:color w:val="000000"/>
          <w:sz w:val="18"/>
          <w:szCs w:val="18"/>
        </w:rPr>
        <w:t> </w:t>
      </w:r>
      <w:r>
        <w:rPr>
          <w:rFonts w:ascii="Verdana" w:hAnsi="Verdana"/>
          <w:color w:val="000000"/>
          <w:sz w:val="18"/>
          <w:szCs w:val="18"/>
        </w:rPr>
        <w:t>Ю.С. Незаконная добыча водных животных и растений: уголовно-правовое, компаративное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Саратов, 2007; Иманбаев С.М. Уголовно-правовая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незаконного занятия водными промыслами и охотой. М., 1997.</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например:</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Автореф. дисс. на соиск. уч. степени канд. юрид. наук. М., 2006;</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М.: Проспект, 2007;</w:t>
      </w:r>
      <w:r>
        <w:rPr>
          <w:rStyle w:val="WW8Num3z0"/>
          <w:rFonts w:ascii="Verdana" w:hAnsi="Verdana"/>
          <w:color w:val="000000"/>
          <w:sz w:val="18"/>
          <w:szCs w:val="18"/>
        </w:rPr>
        <w:t> </w:t>
      </w:r>
      <w:r>
        <w:rPr>
          <w:rStyle w:val="WW8Num4z0"/>
          <w:rFonts w:ascii="Verdana" w:hAnsi="Verdana"/>
          <w:color w:val="4682B4"/>
          <w:sz w:val="18"/>
          <w:szCs w:val="18"/>
        </w:rPr>
        <w:t>Митякина</w:t>
      </w:r>
      <w:r>
        <w:rPr>
          <w:rStyle w:val="WW8Num3z0"/>
          <w:rFonts w:ascii="Verdana" w:hAnsi="Verdana"/>
          <w:color w:val="000000"/>
          <w:sz w:val="18"/>
          <w:szCs w:val="18"/>
        </w:rPr>
        <w:t> </w:t>
      </w:r>
      <w:r>
        <w:rPr>
          <w:rFonts w:ascii="Verdana" w:hAnsi="Verdana"/>
          <w:color w:val="000000"/>
          <w:sz w:val="18"/>
          <w:szCs w:val="18"/>
        </w:rPr>
        <w:t>Н.М. Гражданско-правовые обязательства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экологическими правонарушениями. Автореф. дисс. на соиск. уч. степени канд. юрид. наук. М., 2005 и др.</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Только в качестве примера см. автореф. канд. дисс.:</w:t>
      </w:r>
      <w:r>
        <w:rPr>
          <w:rStyle w:val="WW8Num3z0"/>
          <w:rFonts w:ascii="Verdana" w:hAnsi="Verdana"/>
          <w:color w:val="000000"/>
          <w:sz w:val="18"/>
          <w:szCs w:val="18"/>
        </w:rPr>
        <w:t> </w:t>
      </w:r>
      <w:r>
        <w:rPr>
          <w:rStyle w:val="WW8Num4z0"/>
          <w:rFonts w:ascii="Verdana" w:hAnsi="Verdana"/>
          <w:color w:val="4682B4"/>
          <w:sz w:val="18"/>
          <w:szCs w:val="18"/>
        </w:rPr>
        <w:t>Зозуля</w:t>
      </w:r>
      <w:r>
        <w:rPr>
          <w:rStyle w:val="WW8Num3z0"/>
          <w:rFonts w:ascii="Verdana" w:hAnsi="Verdana"/>
          <w:color w:val="000000"/>
          <w:sz w:val="18"/>
          <w:szCs w:val="18"/>
        </w:rPr>
        <w:t> </w:t>
      </w:r>
      <w:r>
        <w:rPr>
          <w:rFonts w:ascii="Verdana" w:hAnsi="Verdana"/>
          <w:color w:val="000000"/>
          <w:sz w:val="18"/>
          <w:szCs w:val="18"/>
        </w:rPr>
        <w:t>B.B. Правовой режим государственных природных заповедников и национальных парков. М., 2006;</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Правовые проблемы организации и функционирования особо охраняемых природных территорий федерального значения. М., 2003;</w:t>
      </w:r>
      <w:r>
        <w:rPr>
          <w:rStyle w:val="WW8Num3z0"/>
          <w:rFonts w:ascii="Verdana" w:hAnsi="Verdana"/>
          <w:color w:val="000000"/>
          <w:sz w:val="18"/>
          <w:szCs w:val="18"/>
        </w:rPr>
        <w:t> </w:t>
      </w:r>
      <w:r>
        <w:rPr>
          <w:rStyle w:val="WW8Num4z0"/>
          <w:rFonts w:ascii="Verdana" w:hAnsi="Verdana"/>
          <w:color w:val="4682B4"/>
          <w:sz w:val="18"/>
          <w:szCs w:val="18"/>
        </w:rPr>
        <w:t>Щеколодкин</w:t>
      </w:r>
      <w:r>
        <w:rPr>
          <w:rStyle w:val="WW8Num3z0"/>
          <w:rFonts w:ascii="Verdana" w:hAnsi="Verdana"/>
          <w:color w:val="000000"/>
          <w:sz w:val="18"/>
          <w:szCs w:val="18"/>
        </w:rPr>
        <w:t> </w:t>
      </w:r>
      <w:r>
        <w:rPr>
          <w:rFonts w:ascii="Verdana" w:hAnsi="Verdana"/>
          <w:color w:val="000000"/>
          <w:sz w:val="18"/>
          <w:szCs w:val="18"/>
        </w:rPr>
        <w:t>А.Н. Правовые проблемы охраны и использования объектов животного и растительного мира на особо охраняемых природных территориях. М., 2006.</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 например:</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Учебник. М.: Проспект, 2007;.</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Международные отношения, 1982;</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A.C. Биологическое разнообразие: регулирование использования и охраны в международном праве // Экологическое право.2001. № 2. С.48-55 и др.</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Не считая общих работ по лесному праву, в частности С.А.Боголюбова, Л.А.Заславской, О.И.Крассова и других авторов практически в каждом учебнике по экологическому праву имеются разделы, посвященные охране леса и лесной растительности. Обширен перечень работ, в которых дается</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норм об ответственности за нарушения лесного законодательства. См. автореф. канд. дисс.:</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Е.В. Правовая охрана лесов Российской Федерации. Саратов, 2004;</w:t>
      </w:r>
      <w:r>
        <w:rPr>
          <w:rStyle w:val="WW8Num3z0"/>
          <w:rFonts w:ascii="Verdana" w:hAnsi="Verdana"/>
          <w:color w:val="000000"/>
          <w:sz w:val="18"/>
          <w:szCs w:val="18"/>
        </w:rPr>
        <w:t> </w:t>
      </w:r>
      <w:r>
        <w:rPr>
          <w:rStyle w:val="WW8Num4z0"/>
          <w:rFonts w:ascii="Verdana" w:hAnsi="Verdana"/>
          <w:color w:val="4682B4"/>
          <w:sz w:val="18"/>
          <w:szCs w:val="18"/>
        </w:rPr>
        <w:t>Басаев</w:t>
      </w:r>
      <w:r>
        <w:rPr>
          <w:rStyle w:val="WW8Num3z0"/>
          <w:rFonts w:ascii="Verdana" w:hAnsi="Verdana"/>
          <w:color w:val="000000"/>
          <w:sz w:val="18"/>
          <w:szCs w:val="18"/>
        </w:rPr>
        <w:t> </w:t>
      </w:r>
      <w:r>
        <w:rPr>
          <w:rFonts w:ascii="Verdana" w:hAnsi="Verdana"/>
          <w:color w:val="000000"/>
          <w:sz w:val="18"/>
          <w:szCs w:val="18"/>
        </w:rPr>
        <w:t>Д.В. Охрана лесов: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(по материалам Республики Бурятия). СПб, 2004;</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O.A. Юридическая ответственность за нарушение лесного законодательства.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2001; Лачин A.A. Уголовно-правовая охрана лесов в законодательстве России. Рязань, 2004;</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H.A.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рубку лесных насаждений. M.:</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Федеральной службы исполнения наказаний, 2007;</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Правовое обеспечение охраны лесов (на примере Вологодской области). M.:</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2000 и др. окружающей среды, а не только лесов, растительности вне лесов, зеленых (городских) насаждений, сельскохозяйственных растений и проч.</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и его результаты.</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Они в основном состоят в следующем: во-первых, в анализе правовых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об охране и использовании растительного мира, содержащихся в различных источниках права (международном, зарубежном, российском - федеральном и региональном); во-вторых, в выявлении достаточности и эффективности норм об административной, гражданско-правовой и уголовной ответственности за нарушения законодательства об охране и использовании компонентов и объектов растительного мира; в-третьих, в выявлении, описании, исследовании особенностей предмета посягательства (леса, растения, растительный мир и т.п.), признаков объективной стороны (</w:t>
      </w:r>
      <w:r>
        <w:rPr>
          <w:rStyle w:val="WW8Num4z0"/>
          <w:rFonts w:ascii="Verdana" w:hAnsi="Verdana"/>
          <w:color w:val="4682B4"/>
          <w:sz w:val="18"/>
          <w:szCs w:val="18"/>
        </w:rPr>
        <w:t>деяния</w:t>
      </w:r>
      <w:r>
        <w:rPr>
          <w:rFonts w:ascii="Verdana" w:hAnsi="Verdana"/>
          <w:color w:val="000000"/>
          <w:sz w:val="18"/>
          <w:szCs w:val="18"/>
        </w:rPr>
        <w:t>, его последствий, места, времени и способов</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правонарушения), субъектов правонарушений, в первую очередь, юридических лиц, а также признаков субъективной стороны (вины); в-четвертых, в разработке предложений по упорядочению терминологии и по совершенствованию мер юридической ответственности за нарушения законодательства об охране и использовании растительного мира, его объектов и компонентов.</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 Анализ законодательных и иных нормативных правовых актов показывает, что в настоящее время существует определенное отставание позитивного регулирования по отдельным направлениям охраны и использования компонентов растительного мира от регулирования мер юридической ответственности, в частности административной и уголовно-правовой.</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Требования, ограничения и</w:t>
      </w:r>
      <w:r>
        <w:rPr>
          <w:rStyle w:val="WW8Num3z0"/>
          <w:rFonts w:ascii="Verdana" w:hAnsi="Verdana"/>
          <w:color w:val="000000"/>
          <w:sz w:val="18"/>
          <w:szCs w:val="18"/>
        </w:rPr>
        <w:t> </w:t>
      </w:r>
      <w:r>
        <w:rPr>
          <w:rStyle w:val="WW8Num4z0"/>
          <w:rFonts w:ascii="Verdana" w:hAnsi="Verdana"/>
          <w:color w:val="4682B4"/>
          <w:sz w:val="18"/>
          <w:szCs w:val="18"/>
        </w:rPr>
        <w:t>запреты</w:t>
      </w:r>
      <w:r>
        <w:rPr>
          <w:rFonts w:ascii="Verdana" w:hAnsi="Verdana"/>
          <w:color w:val="000000"/>
          <w:sz w:val="18"/>
          <w:szCs w:val="18"/>
        </w:rPr>
        <w:t>, установленные Лесным кодексом РФ, Водным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РФ, федеральными законами «</w:t>
      </w:r>
      <w:r>
        <w:rPr>
          <w:rStyle w:val="WW8Num4z0"/>
          <w:rFonts w:ascii="Verdana" w:hAnsi="Verdana"/>
          <w:color w:val="4682B4"/>
          <w:sz w:val="18"/>
          <w:szCs w:val="18"/>
        </w:rPr>
        <w:t>О карантине растений</w:t>
      </w:r>
      <w:r>
        <w:rPr>
          <w:rFonts w:ascii="Verdana" w:hAnsi="Verdana"/>
          <w:color w:val="000000"/>
          <w:sz w:val="18"/>
          <w:szCs w:val="18"/>
        </w:rPr>
        <w:t>», «</w:t>
      </w:r>
      <w:r>
        <w:rPr>
          <w:rStyle w:val="WW8Num4z0"/>
          <w:rFonts w:ascii="Verdana" w:hAnsi="Verdana"/>
          <w:color w:val="4682B4"/>
          <w:sz w:val="18"/>
          <w:szCs w:val="18"/>
        </w:rPr>
        <w:t>О безопасном обращении с пестицидами и агрохимикатами</w:t>
      </w:r>
      <w:r>
        <w:rPr>
          <w:rFonts w:ascii="Verdana" w:hAnsi="Verdana"/>
          <w:color w:val="000000"/>
          <w:sz w:val="18"/>
          <w:szCs w:val="18"/>
        </w:rPr>
        <w:t>», «</w:t>
      </w:r>
      <w:r>
        <w:rPr>
          <w:rStyle w:val="WW8Num4z0"/>
          <w:rFonts w:ascii="Verdana" w:hAnsi="Verdana"/>
          <w:color w:val="4682B4"/>
          <w:sz w:val="18"/>
          <w:szCs w:val="18"/>
        </w:rPr>
        <w:t>О рыболовстве и сохранении водных биологических ресурсов</w:t>
      </w:r>
      <w:r>
        <w:rPr>
          <w:rFonts w:ascii="Verdana" w:hAnsi="Verdana"/>
          <w:color w:val="000000"/>
          <w:sz w:val="18"/>
          <w:szCs w:val="18"/>
        </w:rPr>
        <w:t>» и конкретизирующими их</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актами, обеспечивают, притом не всегда в достаточной степени, охрану таких компонентов растительного мира как лесные насаждения, сельскохозяйственные растения, промысловые водные (морские) растения (по критерию объекта правового регулирования). Законодательство об особо охраняемых природных территориях и объектах, регламентируя защиту более широкого - с экологической точки зрения -объекта (экосистемы, среда обитания и проч.) ограничено в плане защиты растительного мира по критерию пространственному. Аналогична ситуация с</w:t>
      </w:r>
      <w:r>
        <w:rPr>
          <w:rStyle w:val="WW8Num3z0"/>
          <w:rFonts w:ascii="Verdana" w:hAnsi="Verdana"/>
          <w:color w:val="000000"/>
          <w:sz w:val="18"/>
          <w:szCs w:val="18"/>
        </w:rPr>
        <w:t> </w:t>
      </w:r>
      <w:r>
        <w:rPr>
          <w:rStyle w:val="WW8Num4z0"/>
          <w:rFonts w:ascii="Verdana" w:hAnsi="Verdana"/>
          <w:color w:val="4682B4"/>
          <w:sz w:val="18"/>
          <w:szCs w:val="18"/>
        </w:rPr>
        <w:t>предписаниями</w:t>
      </w:r>
      <w:r>
        <w:rPr>
          <w:rFonts w:ascii="Verdana" w:hAnsi="Verdana"/>
          <w:color w:val="000000"/>
          <w:sz w:val="18"/>
          <w:szCs w:val="18"/>
        </w:rPr>
        <w:t>, установленными законодательством об охране исконной среды обитания народов, ведущих традиционный образ жизни (традиционное природопользование): здесь дополнительно вводится еще один ограничивающий критерий - по субъекту. Общие акты экологического законодательства, в частности Федеральный закон «</w:t>
      </w:r>
      <w:r>
        <w:rPr>
          <w:rStyle w:val="WW8Num4z0"/>
          <w:rFonts w:ascii="Verdana" w:hAnsi="Verdana"/>
          <w:color w:val="4682B4"/>
          <w:sz w:val="18"/>
          <w:szCs w:val="18"/>
        </w:rPr>
        <w:t>Об охране окружающей среды</w:t>
      </w:r>
      <w:r>
        <w:rPr>
          <w:rFonts w:ascii="Verdana" w:hAnsi="Verdana"/>
          <w:color w:val="000000"/>
          <w:sz w:val="18"/>
          <w:szCs w:val="18"/>
        </w:rPr>
        <w:t>», содержат достаточно абстрактные формулировки объектов правовой охраны, в основном устанавливая требования к хозяйственной деятельности. В то же время меры юридической ответственности фактически учитывают и иные критерии и объекты.</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существует, нуждающееся в устранении несоответствие между уровнем защиты компонентов растительного мира специальным (экологическим,</w:t>
      </w:r>
      <w:r>
        <w:rPr>
          <w:rStyle w:val="WW8Num3z0"/>
          <w:rFonts w:ascii="Verdana" w:hAnsi="Verdana"/>
          <w:color w:val="000000"/>
          <w:sz w:val="18"/>
          <w:szCs w:val="18"/>
        </w:rPr>
        <w:t> </w:t>
      </w:r>
      <w:r>
        <w:rPr>
          <w:rStyle w:val="WW8Num4z0"/>
          <w:rFonts w:ascii="Verdana" w:hAnsi="Verdana"/>
          <w:color w:val="4682B4"/>
          <w:sz w:val="18"/>
          <w:szCs w:val="18"/>
        </w:rPr>
        <w:t>природоресурсным</w:t>
      </w:r>
      <w:r>
        <w:rPr>
          <w:rFonts w:ascii="Verdana" w:hAnsi="Verdana"/>
          <w:color w:val="000000"/>
          <w:sz w:val="18"/>
          <w:szCs w:val="18"/>
        </w:rPr>
        <w:t>) и уголовным и административным законодательством, поскольку таковое несоответствие создает трудности при квалификации деяний, выборе вида ответственности и меры</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Анализ признаков составов экологических преступлений и правонарушений,</w:t>
      </w:r>
      <w:r>
        <w:rPr>
          <w:rStyle w:val="WW8Num3z0"/>
          <w:rFonts w:ascii="Verdana" w:hAnsi="Verdana"/>
          <w:color w:val="000000"/>
          <w:sz w:val="18"/>
          <w:szCs w:val="18"/>
        </w:rPr>
        <w:t> </w:t>
      </w:r>
      <w:r>
        <w:rPr>
          <w:rStyle w:val="WW8Num4z0"/>
          <w:rFonts w:ascii="Verdana" w:hAnsi="Verdana"/>
          <w:color w:val="4682B4"/>
          <w:sz w:val="18"/>
          <w:szCs w:val="18"/>
        </w:rPr>
        <w:t>посягающих</w:t>
      </w:r>
      <w:r>
        <w:rPr>
          <w:rStyle w:val="WW8Num3z0"/>
          <w:rFonts w:ascii="Verdana" w:hAnsi="Verdana"/>
          <w:color w:val="000000"/>
          <w:sz w:val="18"/>
          <w:szCs w:val="18"/>
        </w:rPr>
        <w:t> </w:t>
      </w:r>
      <w:r>
        <w:rPr>
          <w:rFonts w:ascii="Verdana" w:hAnsi="Verdana"/>
          <w:color w:val="000000"/>
          <w:sz w:val="18"/>
          <w:szCs w:val="18"/>
        </w:rPr>
        <w:t>на компоненты растительного мира, показывает, что для обозначения предмета посягательства и деяния используются разнообразные термины, соответственно, растительный мир, промысловые растения, леса, лесные насаждения, деревья и т.п., рубка, уничтожение, повреждение, заготовка, сбор, производство запрещенных видов растений (</w:t>
      </w:r>
      <w:r>
        <w:rPr>
          <w:rStyle w:val="WW8Num4z0"/>
          <w:rFonts w:ascii="Verdana" w:hAnsi="Verdana"/>
          <w:color w:val="4682B4"/>
          <w:sz w:val="18"/>
          <w:szCs w:val="18"/>
        </w:rPr>
        <w:t>наркосодержащих</w:t>
      </w:r>
      <w:r>
        <w:rPr>
          <w:rStyle w:val="WW8Num3z0"/>
          <w:rFonts w:ascii="Verdana" w:hAnsi="Verdana"/>
          <w:color w:val="000000"/>
          <w:sz w:val="18"/>
          <w:szCs w:val="18"/>
        </w:rPr>
        <w:t> </w:t>
      </w:r>
      <w:r>
        <w:rPr>
          <w:rFonts w:ascii="Verdana" w:hAnsi="Verdana"/>
          <w:color w:val="000000"/>
          <w:sz w:val="18"/>
          <w:szCs w:val="18"/>
        </w:rPr>
        <w:t>и/или ядовитых) и т.д. В своей совокупности они охватывают все нуждающиеся в уголовно-правовой и административно-правовой охране компоненты растительного мира и способы</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 РФ и</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суммарно содержат исчерпывающий перечень запретов и не нуждаются в его расширении. При этом остаются насущными задача уточнения некоторых формулировок путем внесения редакционных изменений и необходимость</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Пленумом Верховного Суда РФ отдельных признаков составов, в первую очередь, касающихся последствий посягательств в тех случаях, когда они обозначены как существенный, значительный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или иные тяжкие последствия. На наш взгляд, целесообразно включить во всех необходимых случаях и указание на учет вреда/последствий,</w:t>
      </w:r>
      <w:r>
        <w:rPr>
          <w:rStyle w:val="WW8Num3z0"/>
          <w:rFonts w:ascii="Verdana" w:hAnsi="Verdana"/>
          <w:color w:val="000000"/>
          <w:sz w:val="18"/>
          <w:szCs w:val="18"/>
        </w:rPr>
        <w:t> </w:t>
      </w:r>
      <w:r>
        <w:rPr>
          <w:rStyle w:val="WW8Num4z0"/>
          <w:rFonts w:ascii="Verdana" w:hAnsi="Verdana"/>
          <w:color w:val="4682B4"/>
          <w:sz w:val="18"/>
          <w:szCs w:val="18"/>
        </w:rPr>
        <w:t>причиняемых</w:t>
      </w:r>
      <w:r>
        <w:rPr>
          <w:rStyle w:val="WW8Num3z0"/>
          <w:rFonts w:ascii="Verdana" w:hAnsi="Verdana"/>
          <w:color w:val="000000"/>
          <w:sz w:val="18"/>
          <w:szCs w:val="18"/>
        </w:rPr>
        <w:t> </w:t>
      </w:r>
      <w:r>
        <w:rPr>
          <w:rFonts w:ascii="Verdana" w:hAnsi="Verdana"/>
          <w:color w:val="000000"/>
          <w:sz w:val="18"/>
          <w:szCs w:val="18"/>
        </w:rPr>
        <w:t>компонентам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Нарушения законодательства об охране и использовании растительного мира</w:t>
      </w:r>
      <w:r>
        <w:rPr>
          <w:rStyle w:val="WW8Num3z0"/>
          <w:rFonts w:ascii="Verdana" w:hAnsi="Verdana"/>
          <w:color w:val="000000"/>
          <w:sz w:val="18"/>
          <w:szCs w:val="18"/>
        </w:rPr>
        <w:t> </w:t>
      </w:r>
      <w:r>
        <w:rPr>
          <w:rStyle w:val="WW8Num4z0"/>
          <w:rFonts w:ascii="Verdana" w:hAnsi="Verdana"/>
          <w:color w:val="4682B4"/>
          <w:sz w:val="18"/>
          <w:szCs w:val="18"/>
        </w:rPr>
        <w:t>посягают</w:t>
      </w:r>
      <w:r>
        <w:rPr>
          <w:rStyle w:val="WW8Num3z0"/>
          <w:rFonts w:ascii="Verdana" w:hAnsi="Verdana"/>
          <w:color w:val="000000"/>
          <w:sz w:val="18"/>
          <w:szCs w:val="18"/>
        </w:rPr>
        <w:t> </w:t>
      </w:r>
      <w:r>
        <w:rPr>
          <w:rFonts w:ascii="Verdana" w:hAnsi="Verdana"/>
          <w:color w:val="000000"/>
          <w:sz w:val="18"/>
          <w:szCs w:val="18"/>
        </w:rPr>
        <w:t>на различные объекты: общественную безопасность, здоровье и нравственность населения,</w:t>
      </w:r>
      <w:r>
        <w:rPr>
          <w:rStyle w:val="WW8Num3z0"/>
          <w:rFonts w:ascii="Verdana" w:hAnsi="Verdana"/>
          <w:color w:val="000000"/>
          <w:sz w:val="18"/>
          <w:szCs w:val="18"/>
        </w:rPr>
        <w:t> </w:t>
      </w:r>
      <w:r>
        <w:rPr>
          <w:rStyle w:val="WW8Num4z0"/>
          <w:rFonts w:ascii="Verdana" w:hAnsi="Verdana"/>
          <w:color w:val="4682B4"/>
          <w:sz w:val="18"/>
          <w:szCs w:val="18"/>
        </w:rPr>
        <w:t>правопорядок</w:t>
      </w:r>
      <w:r>
        <w:rPr>
          <w:rFonts w:ascii="Verdana" w:hAnsi="Verdana"/>
          <w:color w:val="000000"/>
          <w:sz w:val="18"/>
          <w:szCs w:val="18"/>
        </w:rPr>
        <w:t>, в том числе порядок деятельности по охране и использованию окружающей среды и природных ресурсов, порядок ведения сельскохозяйственных, лесохозяйственных, строительных и иных работ, обращения с отходами, опасными веществами и др. Соответствующие запреты установлены в различных главах УК РФ (24, 25, 26) и КоАП РФ (6, 7, 8, 9 и 10). Их объединение в единый блок невозможно, но при применении мер уголовной и административной ответственности возникают сложности разграничения смежных составов, квалификации противоправных деяний по совокупности, определения основных и дополнительных объектов посягательства. Поэтому при разработке проекта Федерального закона «</w:t>
      </w:r>
      <w:r>
        <w:rPr>
          <w:rStyle w:val="WW8Num4z0"/>
          <w:rFonts w:ascii="Verdana" w:hAnsi="Verdana"/>
          <w:color w:val="4682B4"/>
          <w:sz w:val="18"/>
          <w:szCs w:val="18"/>
        </w:rPr>
        <w:t>Об охране объектов растительного мира</w:t>
      </w:r>
      <w:r>
        <w:rPr>
          <w:rFonts w:ascii="Verdana" w:hAnsi="Verdana"/>
          <w:color w:val="000000"/>
          <w:sz w:val="18"/>
          <w:szCs w:val="18"/>
        </w:rPr>
        <w:t>» целесообразно в одном из его разделов сконцентрировать соответствующие виды ограничений и запретов,</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меры юридической ответственности по ГК РФ, УК РФ или КоАП РФ.</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 xml:space="preserve">ответственность юридических лиц за экологические правонарушения, в том числе за посягательства на растительный мир как правовой институт еще не обладает </w:t>
      </w:r>
      <w:r>
        <w:rPr>
          <w:rFonts w:ascii="Verdana" w:hAnsi="Verdana"/>
          <w:color w:val="000000"/>
          <w:sz w:val="18"/>
          <w:szCs w:val="18"/>
        </w:rPr>
        <w:lastRenderedPageBreak/>
        <w:t>достаточной стабильностью. В российской доктрине не выработаны убедительные подходы к</w:t>
      </w:r>
      <w:r>
        <w:rPr>
          <w:rStyle w:val="WW8Num3z0"/>
          <w:rFonts w:ascii="Verdana" w:hAnsi="Verdana"/>
          <w:color w:val="000000"/>
          <w:sz w:val="18"/>
          <w:szCs w:val="18"/>
        </w:rPr>
        <w:t> </w:t>
      </w:r>
      <w:r>
        <w:rPr>
          <w:rStyle w:val="WW8Num4z0"/>
          <w:rFonts w:ascii="Verdana" w:hAnsi="Verdana"/>
          <w:color w:val="4682B4"/>
          <w:sz w:val="18"/>
          <w:szCs w:val="18"/>
        </w:rPr>
        <w:t>толкованию</w:t>
      </w:r>
      <w:r>
        <w:rPr>
          <w:rStyle w:val="WW8Num3z0"/>
          <w:rFonts w:ascii="Verdana" w:hAnsi="Verdana"/>
          <w:color w:val="000000"/>
          <w:sz w:val="18"/>
          <w:szCs w:val="18"/>
        </w:rPr>
        <w:t> </w:t>
      </w:r>
      <w:r>
        <w:rPr>
          <w:rFonts w:ascii="Verdana" w:hAnsi="Verdana"/>
          <w:color w:val="000000"/>
          <w:sz w:val="18"/>
          <w:szCs w:val="18"/>
        </w:rPr>
        <w:t>субъективной стороны (вины) юридического лица, отдельных признаков объективной стороны (действия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а на практике лица/органы, привлекающие</w:t>
      </w:r>
      <w:r>
        <w:rPr>
          <w:rStyle w:val="WW8Num3z0"/>
          <w:rFonts w:ascii="Verdana" w:hAnsi="Verdana"/>
          <w:color w:val="000000"/>
          <w:sz w:val="18"/>
          <w:szCs w:val="18"/>
        </w:rPr>
        <w:t> </w:t>
      </w:r>
      <w:r>
        <w:rPr>
          <w:rStyle w:val="WW8Num4z0"/>
          <w:rFonts w:ascii="Verdana" w:hAnsi="Verdana"/>
          <w:color w:val="4682B4"/>
          <w:sz w:val="18"/>
          <w:szCs w:val="18"/>
        </w:rPr>
        <w:t>виновных</w:t>
      </w:r>
      <w:r>
        <w:rPr>
          <w:rStyle w:val="WW8Num3z0"/>
          <w:rFonts w:ascii="Verdana" w:hAnsi="Verdana"/>
          <w:color w:val="000000"/>
          <w:sz w:val="18"/>
          <w:szCs w:val="18"/>
        </w:rPr>
        <w:t> </w:t>
      </w:r>
      <w:r>
        <w:rPr>
          <w:rFonts w:ascii="Verdana" w:hAnsi="Verdana"/>
          <w:color w:val="000000"/>
          <w:sz w:val="18"/>
          <w:szCs w:val="18"/>
        </w:rPr>
        <w:t>к административной ответственности большинстве случаев ограничиваются</w:t>
      </w:r>
      <w:r>
        <w:rPr>
          <w:rStyle w:val="WW8Num3z0"/>
          <w:rFonts w:ascii="Verdana" w:hAnsi="Verdana"/>
          <w:color w:val="000000"/>
          <w:sz w:val="18"/>
          <w:szCs w:val="18"/>
        </w:rPr>
        <w:t> </w:t>
      </w:r>
      <w:r>
        <w:rPr>
          <w:rStyle w:val="WW8Num4z0"/>
          <w:rFonts w:ascii="Verdana" w:hAnsi="Verdana"/>
          <w:color w:val="4682B4"/>
          <w:sz w:val="18"/>
          <w:szCs w:val="18"/>
        </w:rPr>
        <w:t>наказанием</w:t>
      </w:r>
      <w:r>
        <w:rPr>
          <w:rStyle w:val="WW8Num3z0"/>
          <w:rFonts w:ascii="Verdana" w:hAnsi="Verdana"/>
          <w:color w:val="000000"/>
          <w:sz w:val="18"/>
          <w:szCs w:val="18"/>
        </w:rPr>
        <w:t> </w:t>
      </w:r>
      <w:r>
        <w:rPr>
          <w:rFonts w:ascii="Verdana" w:hAnsi="Verdana"/>
          <w:color w:val="000000"/>
          <w:sz w:val="18"/>
          <w:szCs w:val="18"/>
        </w:rPr>
        <w:t>должностных лиц соответствующих предприятий и организаций. Это в значительной мере снижает профилактический потенциал административной ответственности.</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Анализ актов международного законодательства показывает, что далеко не все компоненты растительного мира обеспечены равноценной правовой защитой. Как и в российском законодательстве, наибольшее внимание уделено защите сельскохозяйственных растений и фитобезопасности населения и территорий, биологического разнообразия, лесов, редких и исчезающих видов растений. Улучшению ситуации может способствовать дополнение существующих международных соглашений, в том числе тех, которые предназначены для регулирования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терроризмом, незаконной торговлей и иных неэкологических целей, рекомендациями по учету потребности в защите растительного мира.</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Изучение актов зарубежного законодательства, в первую очередь, уголовных</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показывает, что по сравнению с УК РФ круг охраняемых средствами уголовного закона объектов значительно уже. В то же время в ряде кодексов наличествуют добротные формулировки отдельных признаков составов преступлений, предусмотрены дифференцированные меры ответственности, введены различные</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обстоятельства и признаки последствий, которые полезно учесть российским специалистам если не в целях изменения текста уголовно-правовых норм, то при</w:t>
      </w:r>
      <w:r>
        <w:rPr>
          <w:rStyle w:val="WW8Num3z0"/>
          <w:rFonts w:ascii="Verdana" w:hAnsi="Verdana"/>
          <w:color w:val="000000"/>
          <w:sz w:val="18"/>
          <w:szCs w:val="18"/>
        </w:rPr>
        <w:t> </w:t>
      </w:r>
      <w:r>
        <w:rPr>
          <w:rStyle w:val="WW8Num4z0"/>
          <w:rFonts w:ascii="Verdana" w:hAnsi="Verdana"/>
          <w:color w:val="4682B4"/>
          <w:sz w:val="18"/>
          <w:szCs w:val="18"/>
        </w:rPr>
        <w:t>уяснении</w:t>
      </w:r>
      <w:r>
        <w:rPr>
          <w:rStyle w:val="WW8Num3z0"/>
          <w:rFonts w:ascii="Verdana" w:hAnsi="Verdana"/>
          <w:color w:val="000000"/>
          <w:sz w:val="18"/>
          <w:szCs w:val="18"/>
        </w:rPr>
        <w:t> </w:t>
      </w:r>
      <w:r>
        <w:rPr>
          <w:rFonts w:ascii="Verdana" w:hAnsi="Verdana"/>
          <w:color w:val="000000"/>
          <w:sz w:val="18"/>
          <w:szCs w:val="18"/>
        </w:rPr>
        <w:t>целей и задач уголовно-правовой охраны компонентов растительного мира, способов и средств оказания на них негативного воздействия и т.п.</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Оно заключается в том, что положения данной работы могут быть использованы в деятельности природоохранных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прокуратуры и суда при выявлении,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и рассмотрении административных, гражданских и уголовных дел о нарушениях законодательства об охране и использовании растительного мира. Кроме того, разработанные рекомендации могут быть использованы в деятельности органов, осуществляющих государственный экологический контроль и</w:t>
      </w:r>
      <w:r>
        <w:rPr>
          <w:rStyle w:val="WW8Num3z0"/>
          <w:rFonts w:ascii="Verdana" w:hAnsi="Verdana"/>
          <w:color w:val="000000"/>
          <w:sz w:val="18"/>
          <w:szCs w:val="18"/>
        </w:rPr>
        <w:t> </w:t>
      </w:r>
      <w:r>
        <w:rPr>
          <w:rStyle w:val="WW8Num4z0"/>
          <w:rFonts w:ascii="Verdana" w:hAnsi="Verdana"/>
          <w:color w:val="4682B4"/>
          <w:sz w:val="18"/>
          <w:szCs w:val="18"/>
        </w:rPr>
        <w:t>надзор</w:t>
      </w:r>
      <w:r>
        <w:rPr>
          <w:rFonts w:ascii="Verdana" w:hAnsi="Verdana"/>
          <w:color w:val="000000"/>
          <w:sz w:val="18"/>
          <w:szCs w:val="18"/>
        </w:rPr>
        <w:t>. Наконец, данные, содержащиеся в диссертации, пригодны для использования при чтении лекций по экологическому, международному, уголовному и</w:t>
      </w:r>
      <w:r>
        <w:rPr>
          <w:rStyle w:val="WW8Num4z0"/>
          <w:rFonts w:ascii="Verdana" w:hAnsi="Verdana"/>
          <w:color w:val="4682B4"/>
          <w:sz w:val="18"/>
          <w:szCs w:val="18"/>
        </w:rPr>
        <w:t>административному</w:t>
      </w:r>
      <w:r>
        <w:rPr>
          <w:rStyle w:val="WW8Num3z0"/>
          <w:rFonts w:ascii="Verdana" w:hAnsi="Verdana"/>
          <w:color w:val="000000"/>
          <w:sz w:val="18"/>
          <w:szCs w:val="18"/>
        </w:rPr>
        <w:t> </w:t>
      </w:r>
      <w:r>
        <w:rPr>
          <w:rFonts w:ascii="Verdana" w:hAnsi="Verdana"/>
          <w:color w:val="000000"/>
          <w:sz w:val="18"/>
          <w:szCs w:val="18"/>
        </w:rPr>
        <w:t>праву, проведении семинаров в рамках изучения этих дисциплин в юридических вузах.</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EF38C1" w:rsidRDefault="00EF38C1" w:rsidP="00EF38C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диссертации отражены в опубликованных работах, а также докладывались на конференциях по экологическому и земельному праву (Софрино, 2005-2007 гг.) на Международной научно-теоретической конференции «Актуальные проблемы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уголовно-исполнительного права» (Казахстан/Караганда, 2004 г.)</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w:t>
      </w:r>
    </w:p>
    <w:p w:rsidR="00EF38C1" w:rsidRDefault="00EF38C1" w:rsidP="00EF38C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трех глав, списка использованных законодательных и иных нормативных правовых актов, списка использованной литературы.</w:t>
      </w:r>
    </w:p>
    <w:p w:rsidR="00EF38C1" w:rsidRDefault="00EF38C1" w:rsidP="00EF38C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Журавский, Игорь Майевич, 2007 год</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Абанина</w:t>
      </w:r>
      <w:r>
        <w:rPr>
          <w:rStyle w:val="WW8Num3z0"/>
          <w:rFonts w:ascii="Verdana" w:hAnsi="Verdana"/>
          <w:color w:val="000000"/>
          <w:sz w:val="18"/>
          <w:szCs w:val="18"/>
        </w:rPr>
        <w:t> </w:t>
      </w:r>
      <w:r>
        <w:rPr>
          <w:rFonts w:ascii="Verdana" w:hAnsi="Verdana"/>
          <w:color w:val="000000"/>
          <w:sz w:val="18"/>
          <w:szCs w:val="18"/>
        </w:rPr>
        <w:t>Е.В. Правовая охрана лесов Российской Федерации. Автореф. дисс. на соиск. уч. степени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2004. - 22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Ю.М.Козлова, Л.Л.Попова.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 726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Акоев</w:t>
      </w:r>
      <w:r>
        <w:rPr>
          <w:rStyle w:val="WW8Num3z0"/>
          <w:rFonts w:ascii="Verdana" w:hAnsi="Verdana"/>
          <w:color w:val="000000"/>
          <w:sz w:val="18"/>
          <w:szCs w:val="18"/>
        </w:rPr>
        <w:t> </w:t>
      </w:r>
      <w:r>
        <w:rPr>
          <w:rFonts w:ascii="Verdana" w:hAnsi="Verdana"/>
          <w:color w:val="000000"/>
          <w:sz w:val="18"/>
          <w:szCs w:val="18"/>
        </w:rPr>
        <w:t>К.Л., Кауфман М.А. и др. Объективная сторона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(факультативные признаки) М., МВШ, 1995. 320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Причинная связь в</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жизни и здоровья. Л.:</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1983. 235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Т.А. Использование административного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 Арбитражная практика. 2002. № 4. С. 71 77.</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Аппакова</w:t>
      </w:r>
      <w:r>
        <w:rPr>
          <w:rStyle w:val="WW8Num3z0"/>
          <w:rFonts w:ascii="Verdana" w:hAnsi="Verdana"/>
          <w:color w:val="000000"/>
          <w:sz w:val="18"/>
          <w:szCs w:val="18"/>
        </w:rPr>
        <w:t> </w:t>
      </w:r>
      <w:r>
        <w:rPr>
          <w:rFonts w:ascii="Verdana" w:hAnsi="Verdana"/>
          <w:color w:val="000000"/>
          <w:sz w:val="18"/>
          <w:szCs w:val="18"/>
        </w:rPr>
        <w:t>Т. А. Проблемы административной ответственности юридических лиц.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2003, № 1. С. 122-131.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w:t>
      </w:r>
      <w:r>
        <w:rPr>
          <w:rStyle w:val="WW8Num3z0"/>
          <w:rFonts w:ascii="Verdana" w:hAnsi="Verdana"/>
          <w:color w:val="000000"/>
          <w:sz w:val="18"/>
          <w:szCs w:val="18"/>
        </w:rPr>
        <w:t> </w:t>
      </w:r>
      <w:r>
        <w:rPr>
          <w:rStyle w:val="WW8Num4z0"/>
          <w:rFonts w:ascii="Verdana" w:hAnsi="Verdana"/>
          <w:color w:val="4682B4"/>
          <w:sz w:val="18"/>
          <w:szCs w:val="18"/>
        </w:rPr>
        <w:t>Басаев</w:t>
      </w:r>
      <w:r>
        <w:rPr>
          <w:rStyle w:val="WW8Num3z0"/>
          <w:rFonts w:ascii="Verdana" w:hAnsi="Verdana"/>
          <w:color w:val="000000"/>
          <w:sz w:val="18"/>
          <w:szCs w:val="18"/>
        </w:rPr>
        <w:t> </w:t>
      </w:r>
      <w:r>
        <w:rPr>
          <w:rFonts w:ascii="Verdana" w:hAnsi="Verdana"/>
          <w:color w:val="000000"/>
          <w:sz w:val="18"/>
          <w:szCs w:val="18"/>
        </w:rPr>
        <w:t>Д.В. Охрана лесов: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(по материалам Республики Бурятия). Автореф. дисс. на соиск. уч. степени канд. юрид. наук. СПб. 2004. 26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Безопасность населения, территорий и хозяйственных объектов. Сборник статей (сост. О.Л.Дубовик, Н.Г.Жаворонкова и др.). М.: ИздАТ, 1994.-76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Безопасность России: Правовые, социально-экономические и научно-технические аспекты: экологическая безопасность, устойчивое развитие и природоохранные проблемы / Данилов-Данильян В.И.,</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В.И., Махутов H.A. и др. М.: Знание, 1999. 235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К.А. Морское рыболовное право. Учебник. М.: Проспект, 2007. -560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Берхгольцас И. Балтия: Национальное и международное экологическое право (право окружающей среды). Учебное пособие в 2 частях. Часть 1. Рига: Балтийский Русский Институт, Международный фонд VIA BALTICA, 2000.-372с.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 Голиченков А.К., и др. Правовые основы обеспечения безопасности в промышленности. // Обеспечение безопасности населения и территорий. М.:</w:t>
      </w:r>
      <w:r>
        <w:rPr>
          <w:rStyle w:val="WW8Num3z0"/>
          <w:rFonts w:ascii="Verdana" w:hAnsi="Verdana"/>
          <w:color w:val="000000"/>
          <w:sz w:val="18"/>
          <w:szCs w:val="18"/>
        </w:rPr>
        <w:t> </w:t>
      </w:r>
      <w:r>
        <w:rPr>
          <w:rStyle w:val="WW8Num4z0"/>
          <w:rFonts w:ascii="Verdana" w:hAnsi="Verdana"/>
          <w:color w:val="4682B4"/>
          <w:sz w:val="18"/>
          <w:szCs w:val="18"/>
        </w:rPr>
        <w:t>ИГП</w:t>
      </w:r>
      <w:r>
        <w:rPr>
          <w:rStyle w:val="WW8Num3z0"/>
          <w:rFonts w:ascii="Verdana" w:hAnsi="Verdana"/>
          <w:color w:val="000000"/>
          <w:sz w:val="18"/>
          <w:szCs w:val="18"/>
        </w:rPr>
        <w:t> </w:t>
      </w:r>
      <w:r>
        <w:rPr>
          <w:rFonts w:ascii="Verdana" w:hAnsi="Verdana"/>
          <w:color w:val="000000"/>
          <w:sz w:val="18"/>
          <w:szCs w:val="18"/>
        </w:rPr>
        <w:t>РАН, 1994. 245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Колбасов О.С., Тимошенко A.C. Правовые проблемы экологической безопасности. // Проблемы безопасности в чрезвычайных ситуациях. М., 1994. 540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(Право окружающей среды). 1-е изд. М.: Юристь, 1997.-684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России (Право окружающей среды). М.: Юристь, 1998. 684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Бринчук</w:t>
      </w:r>
      <w:r>
        <w:rPr>
          <w:rStyle w:val="WW8Num3z0"/>
          <w:rFonts w:ascii="Verdana" w:hAnsi="Verdana"/>
          <w:color w:val="000000"/>
          <w:sz w:val="18"/>
          <w:szCs w:val="18"/>
        </w:rPr>
        <w:t> </w:t>
      </w:r>
      <w:r>
        <w:rPr>
          <w:rFonts w:ascii="Verdana" w:hAnsi="Verdana"/>
          <w:color w:val="000000"/>
          <w:sz w:val="18"/>
          <w:szCs w:val="18"/>
        </w:rPr>
        <w:t>М.М. Экологическое право. М.: Юристь, 2003. 670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Борчашвили</w:t>
      </w:r>
      <w:r>
        <w:rPr>
          <w:rStyle w:val="WW8Num3z0"/>
          <w:rFonts w:ascii="Verdana" w:hAnsi="Verdana"/>
          <w:color w:val="000000"/>
          <w:sz w:val="18"/>
          <w:szCs w:val="18"/>
        </w:rPr>
        <w:t> </w:t>
      </w:r>
      <w:r>
        <w:rPr>
          <w:rFonts w:ascii="Verdana" w:hAnsi="Verdana"/>
          <w:color w:val="000000"/>
          <w:sz w:val="18"/>
          <w:szCs w:val="18"/>
        </w:rPr>
        <w:t>И.Ш. Уголовно-правовые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экологии. Автореф. дис. докт. юрид. наук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1996. 48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Боярский П., Радецкий В., Ратко Е., Зоммер Е. Польское право окружающей среды: основные проблемы // Экологическое право. 2006. №2. С. 38-42.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Боярский П., Радецкий В., Ратко Е., Зоммер Е. Польское право окружающей среды: основные проблемы // Экологическое право. 2006. №3. С. 36-43.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Брагинский</w:t>
      </w:r>
      <w:r>
        <w:rPr>
          <w:rStyle w:val="WW8Num3z0"/>
          <w:rFonts w:ascii="Verdana" w:hAnsi="Verdana"/>
          <w:color w:val="000000"/>
          <w:sz w:val="18"/>
          <w:szCs w:val="18"/>
        </w:rPr>
        <w:t> </w:t>
      </w:r>
      <w:r>
        <w:rPr>
          <w:rFonts w:ascii="Verdana" w:hAnsi="Verdana"/>
          <w:color w:val="000000"/>
          <w:sz w:val="18"/>
          <w:szCs w:val="18"/>
        </w:rPr>
        <w:t>М.И., Витрянский В.В. Договорное право. Книга первая. Общие положения. 2-е изд.,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841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1947.-363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Дагель П.С. Объект уголовно-правовой охраны природы // Сов. государство и право. 1977. № 8. С. 81 82.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Дагель П.С. Пенализация правовых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окружающую среду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1981, № 6. С. 49-55.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Бушуева</w:t>
      </w:r>
      <w:r>
        <w:rPr>
          <w:rStyle w:val="WW8Num3z0"/>
          <w:rFonts w:ascii="Verdana" w:hAnsi="Verdana"/>
          <w:color w:val="000000"/>
          <w:sz w:val="18"/>
          <w:szCs w:val="18"/>
        </w:rPr>
        <w:t> </w:t>
      </w:r>
      <w:r>
        <w:rPr>
          <w:rFonts w:ascii="Verdana" w:hAnsi="Verdana"/>
          <w:color w:val="000000"/>
          <w:sz w:val="18"/>
          <w:szCs w:val="18"/>
        </w:rPr>
        <w:t>Т.А. Уголовная политика в области охраны окружающей природной среды. // Проблемы советской уголовной политики. Владивосток: Изд.</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1985. С. 132 139.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Бушу ев Г.В.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 его влияние на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содеянного</w:t>
      </w:r>
      <w:r>
        <w:rPr>
          <w:rFonts w:ascii="Verdana" w:hAnsi="Verdana"/>
          <w:color w:val="000000"/>
          <w:sz w:val="18"/>
          <w:szCs w:val="18"/>
        </w:rPr>
        <w:t>. Омск, 1988. 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Вайерс Й. Торговля и экология в ЕС и</w:t>
      </w:r>
      <w:r>
        <w:rPr>
          <w:rStyle w:val="WW8Num3z0"/>
          <w:rFonts w:ascii="Verdana" w:hAnsi="Verdana"/>
          <w:color w:val="000000"/>
          <w:sz w:val="18"/>
          <w:szCs w:val="18"/>
        </w:rPr>
        <w:t> </w:t>
      </w:r>
      <w:r>
        <w:rPr>
          <w:rStyle w:val="WW8Num4z0"/>
          <w:rFonts w:ascii="Verdana" w:hAnsi="Verdana"/>
          <w:color w:val="4682B4"/>
          <w:sz w:val="18"/>
          <w:szCs w:val="18"/>
        </w:rPr>
        <w:t>ВТО</w:t>
      </w:r>
      <w:r>
        <w:rPr>
          <w:rFonts w:ascii="Verdana" w:hAnsi="Verdana"/>
          <w:color w:val="000000"/>
          <w:sz w:val="18"/>
          <w:szCs w:val="18"/>
        </w:rPr>
        <w:t>: Правовой анализ // Экологическое право. 2006. № 1. С. 36 39.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1948. 839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Вершило</w:t>
      </w:r>
      <w:r>
        <w:rPr>
          <w:rStyle w:val="WW8Num3z0"/>
          <w:rFonts w:ascii="Verdana" w:hAnsi="Verdana"/>
          <w:color w:val="000000"/>
          <w:sz w:val="18"/>
          <w:szCs w:val="18"/>
        </w:rPr>
        <w:t> </w:t>
      </w:r>
      <w:r>
        <w:rPr>
          <w:rFonts w:ascii="Verdana" w:hAnsi="Verdana"/>
          <w:color w:val="000000"/>
          <w:sz w:val="18"/>
          <w:szCs w:val="18"/>
        </w:rPr>
        <w:t>Н.Д. Правовая охрана окружающей среды и устойчивое развитие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Саратов: Сарат. гос. акад. права, 2005. -124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Деятельность Волжской межрегиональной природоохранной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по надзору за исполнением законодательства об охране окружающей природной среды. // Экологическое право. 2001. № 2. С. 33 42.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средствами прокурорского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экологической безопасности на территории Волжского бассейна. М.: МНЭПУ, 2000. 84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Обеспечение экологической безопасности в Российской Федерации средствами</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Тверь: Изд. ТГУ, 1999. -110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Оздоровление Волги проблема прокурорского надзора.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1992, № 3. С. 56-74.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В.П. Ответственность за экологические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 Правовые и психологические аспекты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Сб. Тверь: Изд. ТГУ, 1998. 218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Винтер Г. Предисловие к сборнику «Многоуровневое управление глобальными экологическими изменениями. Перспективы с позиций науки, социологии и права» // Экологическое право. 2006. № 6. С.33-41.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Винтер Г. Предисловие к сборнику «Многоуровневое управление глобальными экологическими изменениями. Перспективы с позиций науки, социологии и права» // Экологическое право. 2007. № 1. С. 38 43.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Винтер Г. Правовое регулирование допуска на рынок химических веществ //Современное экологическое право в России и за рубежом / Под ред. О.Л.Дубовик. М.: ИНИОН-ИГЛ</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2001. С. 122- 131.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Вольфман</w:t>
      </w:r>
      <w:r>
        <w:rPr>
          <w:rStyle w:val="WW8Num3z0"/>
          <w:rFonts w:ascii="Verdana" w:hAnsi="Verdana"/>
          <w:color w:val="000000"/>
          <w:sz w:val="18"/>
          <w:szCs w:val="18"/>
        </w:rPr>
        <w:t> </w:t>
      </w:r>
      <w:r>
        <w:rPr>
          <w:rFonts w:ascii="Verdana" w:hAnsi="Verdana"/>
          <w:color w:val="000000"/>
          <w:sz w:val="18"/>
          <w:szCs w:val="18"/>
        </w:rPr>
        <w:t>Г.И. Ответственность за преступления в области охраны природы. Классификация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Саратов.: Изд. Сраратовского юр. ин-та, 1984.-80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Вуколова</w:t>
      </w:r>
      <w:r>
        <w:rPr>
          <w:rStyle w:val="WW8Num3z0"/>
          <w:rFonts w:ascii="Verdana" w:hAnsi="Verdana"/>
          <w:color w:val="000000"/>
          <w:sz w:val="18"/>
          <w:szCs w:val="18"/>
        </w:rPr>
        <w:t> </w:t>
      </w:r>
      <w:r>
        <w:rPr>
          <w:rFonts w:ascii="Verdana" w:hAnsi="Verdana"/>
          <w:color w:val="000000"/>
          <w:sz w:val="18"/>
          <w:szCs w:val="18"/>
        </w:rPr>
        <w:t>Т.В. Ответственность многонациональных корпораций по защите окружающей среды. «</w:t>
      </w:r>
      <w:r>
        <w:rPr>
          <w:rStyle w:val="WW8Num4z0"/>
          <w:rFonts w:ascii="Verdana" w:hAnsi="Verdana"/>
          <w:color w:val="4682B4"/>
          <w:sz w:val="18"/>
          <w:szCs w:val="18"/>
        </w:rPr>
        <w:t>Самоналогообложение</w:t>
      </w:r>
      <w:r>
        <w:rPr>
          <w:rFonts w:ascii="Verdana" w:hAnsi="Verdana"/>
          <w:color w:val="000000"/>
          <w:sz w:val="18"/>
          <w:szCs w:val="18"/>
        </w:rPr>
        <w:t>» и право при прямых зарубежных инвестициях. Ответственный редактор Герд Винтер. Рецензия // Экологическое право. 2006. № 6. С. 34 37.</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Выполнение принципов</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 Европе. Участие и предосторожность. М.: Изд.</w:t>
      </w:r>
      <w:r>
        <w:rPr>
          <w:rStyle w:val="WW8Num3z0"/>
          <w:rFonts w:ascii="Verdana" w:hAnsi="Verdana"/>
          <w:color w:val="000000"/>
          <w:sz w:val="18"/>
          <w:szCs w:val="18"/>
        </w:rPr>
        <w:t> </w:t>
      </w:r>
      <w:r>
        <w:rPr>
          <w:rStyle w:val="WW8Num4z0"/>
          <w:rFonts w:ascii="Verdana" w:hAnsi="Verdana"/>
          <w:color w:val="4682B4"/>
          <w:sz w:val="18"/>
          <w:szCs w:val="18"/>
        </w:rPr>
        <w:t>ЮНЕП</w:t>
      </w:r>
      <w:r>
        <w:rPr>
          <w:rFonts w:ascii="Verdana" w:hAnsi="Verdana"/>
          <w:color w:val="000000"/>
          <w:sz w:val="18"/>
          <w:szCs w:val="18"/>
        </w:rPr>
        <w:t>, 2001. 37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Гавриш</w:t>
      </w:r>
      <w:r>
        <w:rPr>
          <w:rStyle w:val="WW8Num3z0"/>
          <w:rFonts w:ascii="Verdana" w:hAnsi="Verdana"/>
          <w:color w:val="000000"/>
          <w:sz w:val="18"/>
          <w:szCs w:val="18"/>
        </w:rPr>
        <w:t> </w:t>
      </w:r>
      <w:r>
        <w:rPr>
          <w:rFonts w:ascii="Verdana" w:hAnsi="Verdana"/>
          <w:color w:val="000000"/>
          <w:sz w:val="18"/>
          <w:szCs w:val="18"/>
        </w:rPr>
        <w:t>С.Б.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порубку леса. Автореф. дис.канд.юрид.наук. Харьков, 1980. 15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Гончарова</w:t>
      </w:r>
      <w:r>
        <w:rPr>
          <w:rStyle w:val="WW8Num3z0"/>
          <w:rFonts w:ascii="Verdana" w:hAnsi="Verdana"/>
          <w:color w:val="000000"/>
          <w:sz w:val="18"/>
          <w:szCs w:val="18"/>
        </w:rPr>
        <w:t> </w:t>
      </w:r>
      <w:r>
        <w:rPr>
          <w:rFonts w:ascii="Verdana" w:hAnsi="Verdana"/>
          <w:color w:val="000000"/>
          <w:sz w:val="18"/>
          <w:szCs w:val="18"/>
        </w:rPr>
        <w:t>Ю.С. Незаконная добыча водных животных и растений: уголовно-правовое, компаративное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исследование. Автореф. дисс. на соиск. уч. степени канд. юрид. наук. Саратов, 2007. 30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Государственный доклад о состоянии и об охране окружающей среды Российской Федерации в 2004 году. М.:</w:t>
      </w:r>
      <w:r>
        <w:rPr>
          <w:rStyle w:val="WW8Num3z0"/>
          <w:rFonts w:ascii="Verdana" w:hAnsi="Verdana"/>
          <w:color w:val="000000"/>
          <w:sz w:val="18"/>
          <w:szCs w:val="18"/>
        </w:rPr>
        <w:t> </w:t>
      </w:r>
      <w:r>
        <w:rPr>
          <w:rStyle w:val="WW8Num4z0"/>
          <w:rFonts w:ascii="Verdana" w:hAnsi="Verdana"/>
          <w:color w:val="4682B4"/>
          <w:sz w:val="18"/>
          <w:szCs w:val="18"/>
        </w:rPr>
        <w:t>МПР</w:t>
      </w:r>
      <w:r>
        <w:rPr>
          <w:rStyle w:val="WW8Num3z0"/>
          <w:rFonts w:ascii="Verdana" w:hAnsi="Verdana"/>
          <w:color w:val="000000"/>
          <w:sz w:val="18"/>
          <w:szCs w:val="18"/>
        </w:rPr>
        <w:t> </w:t>
      </w:r>
      <w:r>
        <w:rPr>
          <w:rFonts w:ascii="Verdana" w:hAnsi="Verdana"/>
          <w:color w:val="000000"/>
          <w:sz w:val="18"/>
          <w:szCs w:val="18"/>
        </w:rPr>
        <w:t>России, 2005.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Государственный доклад о состоянии и об охране окружающей среды в Российской Федерации в 2005 году. М.: МПР России, 2006.</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Гражданское право / Под ред.Е.А.</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Том II, полутом 2. Изд. 2-е. М.; Бек, 2000. 785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Доклад о состоянии и использовании минерально-сырьевых, водных, лесных ресурсов, состоянии и охране окружающей среды Воронежской области в 2003 году.</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Г.Г. О нормативном и научном определении состава экологического правонарушения // Сборник материалов научно-практических конференций «</w:t>
      </w:r>
      <w:r>
        <w:rPr>
          <w:rStyle w:val="WW8Num4z0"/>
          <w:rFonts w:ascii="Verdana" w:hAnsi="Verdana"/>
          <w:color w:val="4682B4"/>
          <w:sz w:val="18"/>
          <w:szCs w:val="18"/>
        </w:rPr>
        <w:t>Софрино</w:t>
      </w:r>
      <w:r>
        <w:rPr>
          <w:rFonts w:ascii="Verdana" w:hAnsi="Verdana"/>
          <w:color w:val="000000"/>
          <w:sz w:val="18"/>
          <w:szCs w:val="18"/>
        </w:rPr>
        <w:t>». Юбилейный выпуск в 3 томах / Под ред. А.К.</w:t>
      </w:r>
      <w:r>
        <w:rPr>
          <w:rStyle w:val="WW8Num3z0"/>
          <w:rFonts w:ascii="Verdana" w:hAnsi="Verdana"/>
          <w:color w:val="000000"/>
          <w:sz w:val="18"/>
          <w:szCs w:val="18"/>
        </w:rPr>
        <w:t> </w:t>
      </w:r>
      <w:r>
        <w:rPr>
          <w:rStyle w:val="WW8Num4z0"/>
          <w:rFonts w:ascii="Verdana" w:hAnsi="Verdana"/>
          <w:color w:val="4682B4"/>
          <w:sz w:val="18"/>
          <w:szCs w:val="18"/>
        </w:rPr>
        <w:t>Голиченкова</w:t>
      </w:r>
      <w:r>
        <w:rPr>
          <w:rFonts w:ascii="Verdana" w:hAnsi="Verdana"/>
          <w:color w:val="000000"/>
          <w:sz w:val="18"/>
          <w:szCs w:val="18"/>
        </w:rPr>
        <w:t>. М.: Тиссо, 2004. Т. 1. С. 32 41.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Г.Г. Основания экологической ответственности юридических лиц // Правовые проблемы охраны окружающей среды. Материалы научно-практической конференции. М.:</w:t>
      </w:r>
      <w:r>
        <w:rPr>
          <w:rStyle w:val="WW8Num3z0"/>
          <w:rFonts w:ascii="Verdana" w:hAnsi="Verdana"/>
          <w:color w:val="000000"/>
          <w:sz w:val="18"/>
          <w:szCs w:val="18"/>
        </w:rPr>
        <w:t> </w:t>
      </w:r>
      <w:r>
        <w:rPr>
          <w:rStyle w:val="WW8Num4z0"/>
          <w:rFonts w:ascii="Verdana" w:hAnsi="Verdana"/>
          <w:color w:val="4682B4"/>
          <w:sz w:val="18"/>
          <w:szCs w:val="18"/>
        </w:rPr>
        <w:t>ИЗИСП</w:t>
      </w:r>
      <w:r>
        <w:rPr>
          <w:rFonts w:ascii="Verdana" w:hAnsi="Verdana"/>
          <w:color w:val="000000"/>
          <w:sz w:val="18"/>
          <w:szCs w:val="18"/>
        </w:rPr>
        <w:t>, МУПК, 2003.С.145 161.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Доронин</w:t>
      </w:r>
      <w:r>
        <w:rPr>
          <w:rStyle w:val="WW8Num3z0"/>
          <w:rFonts w:ascii="Verdana" w:hAnsi="Verdana"/>
          <w:color w:val="000000"/>
          <w:sz w:val="18"/>
          <w:szCs w:val="18"/>
        </w:rPr>
        <w:t> </w:t>
      </w:r>
      <w:r>
        <w:rPr>
          <w:rFonts w:ascii="Verdana" w:hAnsi="Verdana"/>
          <w:color w:val="000000"/>
          <w:sz w:val="18"/>
          <w:szCs w:val="18"/>
        </w:rPr>
        <w:t>Г.Г. Состав экологического преступления по германскому праву // Современное экологическое право в России и за рубежом/ под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ИНЕОН-ИГП РАН, 2001. С. 146 152.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Забелина М.И. Правовое регулирование торговли окружающей средой (Рец.) // Политика и общество. 2006. № 6. С. 125 -131.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Кремер Л., Люббе-Вольфф Г. Экологическое право. Учебник. М.: Эксмо, 2005. 768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Механизм действия права в охране окружающей среды. М.: Наука, 1984.- 168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Незаконная торговля окружающей средой новая разновидность</w:t>
      </w:r>
      <w:r>
        <w:rPr>
          <w:rStyle w:val="WW8Num3z0"/>
          <w:rFonts w:ascii="Verdana" w:hAnsi="Verdana"/>
          <w:color w:val="000000"/>
          <w:sz w:val="18"/>
          <w:szCs w:val="18"/>
        </w:rPr>
        <w:t> </w:t>
      </w:r>
      <w:r>
        <w:rPr>
          <w:rStyle w:val="WW8Num4z0"/>
          <w:rFonts w:ascii="Verdana" w:hAnsi="Verdana"/>
          <w:color w:val="4682B4"/>
          <w:sz w:val="18"/>
          <w:szCs w:val="18"/>
        </w:rPr>
        <w:t>коррупционной</w:t>
      </w:r>
      <w:r>
        <w:rPr>
          <w:rStyle w:val="WW8Num3z0"/>
          <w:rFonts w:ascii="Verdana" w:hAnsi="Verdana"/>
          <w:color w:val="000000"/>
          <w:sz w:val="18"/>
          <w:szCs w:val="18"/>
        </w:rPr>
        <w:t> </w:t>
      </w:r>
      <w:r>
        <w:rPr>
          <w:rFonts w:ascii="Verdana" w:hAnsi="Verdana"/>
          <w:color w:val="000000"/>
          <w:sz w:val="18"/>
          <w:szCs w:val="18"/>
        </w:rPr>
        <w:t>преступности // Экономическая преступность / Под ред. В.В.Лунеева, В.И.Борисова. М.: Юристь, 2002. С. 147-161.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Принятие решения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 индивидуальная профилактика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М.: Изд. Академии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1977.-76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Рец. на книгу: Радецкий В. Преступления против окружающей среды. Раздел XXII УК Республики Польша.</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Уголовное право. 2001. № 1. С. 115 119.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 ответственности за экологические преступления в России и за рубежом // Экологическое право России. Выпуск 3 / Под ред. А.К.Голиченкова. М.: Тиссо, 2002. С. 211-229.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Реформа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 экологические правонарушения // Юридический мир. 2002. №4. С. 26-29.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Уголовно-правовая охрана окружающей среды в</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 Экологическое право и рынок. Сб.научных статей / Под ред. М.М.Бринчука и О.Л. Дубовик. М.: ИГП и</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РАН, 2004. С. 220 -236.</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по новому УК РФ // Журнал российского права. 1997. № 10. С. 59 71.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Экологические преступления. Комментарий к главе 26 УК РФ. М.: Спарк, 1998.-352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в вопросах и ответах. Учебное пособие. М.: Проспект, 2000. 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в вопросах и ответах. М.: Проспект,2001.-304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Элементарный курс. М.: Юристь,2002.-304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Дубовик О.Jl. Экологическое право. Элементарный курс. М.: Юристь, 2004.-304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Дубовик</w:t>
      </w:r>
      <w:r>
        <w:rPr>
          <w:rStyle w:val="WW8Num3z0"/>
          <w:rFonts w:ascii="Verdana" w:hAnsi="Verdana"/>
          <w:color w:val="000000"/>
          <w:sz w:val="18"/>
          <w:szCs w:val="18"/>
        </w:rPr>
        <w:t> </w:t>
      </w:r>
      <w:r>
        <w:rPr>
          <w:rFonts w:ascii="Verdana" w:hAnsi="Verdana"/>
          <w:color w:val="000000"/>
          <w:sz w:val="18"/>
          <w:szCs w:val="18"/>
        </w:rPr>
        <w:t>О.Л. Экологическое право. Учебник, 2-е изд. М.: Проспект, 2006.-688.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Чубуков Г.В. Экологическое право России. Учебник для вузов. M.: NOTA BENE, 2000. 336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Экологический правопорядок: понятие, структура, управление, способы защиты. М.: 2000. 321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Ефимова</w:t>
      </w:r>
      <w:r>
        <w:rPr>
          <w:rStyle w:val="WW8Num3z0"/>
          <w:rFonts w:ascii="Verdana" w:hAnsi="Verdana"/>
          <w:color w:val="000000"/>
          <w:sz w:val="18"/>
          <w:szCs w:val="18"/>
        </w:rPr>
        <w:t> </w:t>
      </w:r>
      <w:r>
        <w:rPr>
          <w:rFonts w:ascii="Verdana" w:hAnsi="Verdana"/>
          <w:color w:val="000000"/>
          <w:sz w:val="18"/>
          <w:szCs w:val="18"/>
        </w:rPr>
        <w:t>Е.И. Экологическое право России. Библиография (1958-2004 гг.) / Под ред. А.К.Голиченкова. М.: Городец, 2007. 100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Причинность в структуре уголовной ответственности // Российский ежегодник уголовного права. 2006. № 1. С. 79 107.</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A.A., Рёрихт A.A. Введение в немецкое право. М.: Спарк, 2002. 767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Жаворонкова</w:t>
      </w:r>
      <w:r>
        <w:rPr>
          <w:rStyle w:val="WW8Num3z0"/>
          <w:rFonts w:ascii="Verdana" w:hAnsi="Verdana"/>
          <w:color w:val="000000"/>
          <w:sz w:val="18"/>
          <w:szCs w:val="18"/>
        </w:rPr>
        <w:t> </w:t>
      </w:r>
      <w:r>
        <w:rPr>
          <w:rFonts w:ascii="Verdana" w:hAnsi="Verdana"/>
          <w:color w:val="000000"/>
          <w:sz w:val="18"/>
          <w:szCs w:val="18"/>
        </w:rPr>
        <w:t>Н.Г. Эколого-правовые проблемы обеспечения безопасности при чрезвычайных ситуациях природного и техногенного характера / Под ред. И.О.Красновой.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2007. 168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Уголовное законодательство об охране природы. -</w:t>
      </w:r>
      <w:r>
        <w:rPr>
          <w:rStyle w:val="WW8Num4z0"/>
          <w:rFonts w:ascii="Verdana" w:hAnsi="Verdana"/>
          <w:color w:val="4682B4"/>
          <w:sz w:val="18"/>
          <w:szCs w:val="18"/>
        </w:rPr>
        <w:t>Прокурорская</w:t>
      </w:r>
      <w:r>
        <w:rPr>
          <w:rStyle w:val="WW8Num3z0"/>
          <w:rFonts w:ascii="Verdana" w:hAnsi="Verdana"/>
          <w:color w:val="000000"/>
          <w:sz w:val="18"/>
          <w:szCs w:val="18"/>
        </w:rPr>
        <w:t> </w:t>
      </w:r>
      <w:r>
        <w:rPr>
          <w:rFonts w:ascii="Verdana" w:hAnsi="Verdana"/>
          <w:color w:val="000000"/>
          <w:sz w:val="18"/>
          <w:szCs w:val="18"/>
        </w:rPr>
        <w:t>и следственная практика. 1999. № 1-2.С. 119-127.</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Уголовно-правовая борьба с экологическими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Учебное пособие. М.: МВШ</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1993. 77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Уголовно-правовая охрана природной среды в Российской Федерации. М.: Бизнес-школа «</w:t>
      </w:r>
      <w:r>
        <w:rPr>
          <w:rStyle w:val="WW8Num4z0"/>
          <w:rFonts w:ascii="Verdana" w:hAnsi="Verdana"/>
          <w:color w:val="4682B4"/>
          <w:sz w:val="18"/>
          <w:szCs w:val="18"/>
        </w:rPr>
        <w:t>Интел Синтез</w:t>
      </w:r>
      <w:r>
        <w:rPr>
          <w:rFonts w:ascii="Verdana" w:hAnsi="Verdana"/>
          <w:color w:val="000000"/>
          <w:sz w:val="18"/>
          <w:szCs w:val="18"/>
        </w:rPr>
        <w:t>», 1997. - 240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и экологическая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Учебное пособие. М.: Белые альвы, 1996. 93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Экологические преступления (Понятие, виды, проблемы ответственности). Дисс. д-ра юрид. наук. М., 1991. 496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Жевлаков</w:t>
      </w:r>
      <w:r>
        <w:rPr>
          <w:rStyle w:val="WW8Num3z0"/>
          <w:rFonts w:ascii="Verdana" w:hAnsi="Verdana"/>
          <w:color w:val="000000"/>
          <w:sz w:val="18"/>
          <w:szCs w:val="18"/>
        </w:rPr>
        <w:t> </w:t>
      </w:r>
      <w:r>
        <w:rPr>
          <w:rFonts w:ascii="Verdana" w:hAnsi="Verdana"/>
          <w:color w:val="000000"/>
          <w:sz w:val="18"/>
          <w:szCs w:val="18"/>
        </w:rPr>
        <w:t>Э.Н. Экологическое преступление: концепция и система понятий // Государство и право. 1993. № 8. С. 81-88.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Зиновьева</w:t>
      </w:r>
      <w:r>
        <w:rPr>
          <w:rStyle w:val="WW8Num3z0"/>
          <w:rFonts w:ascii="Verdana" w:hAnsi="Verdana"/>
          <w:color w:val="000000"/>
          <w:sz w:val="18"/>
          <w:szCs w:val="18"/>
        </w:rPr>
        <w:t> </w:t>
      </w:r>
      <w:r>
        <w:rPr>
          <w:rFonts w:ascii="Verdana" w:hAnsi="Verdana"/>
          <w:color w:val="000000"/>
          <w:sz w:val="18"/>
          <w:szCs w:val="18"/>
        </w:rPr>
        <w:t>О. А. Юридическая ответственность за нарушение лесного законодательства. Автореф. дисс. на соискание уч. степени канд. юрид наук. М.:</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2001. 22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Зозуля</w:t>
      </w:r>
      <w:r>
        <w:rPr>
          <w:rStyle w:val="WW8Num3z0"/>
          <w:rFonts w:ascii="Verdana" w:hAnsi="Verdana"/>
          <w:color w:val="000000"/>
          <w:sz w:val="18"/>
          <w:szCs w:val="18"/>
        </w:rPr>
        <w:t> </w:t>
      </w:r>
      <w:r>
        <w:rPr>
          <w:rFonts w:ascii="Verdana" w:hAnsi="Verdana"/>
          <w:color w:val="000000"/>
          <w:sz w:val="18"/>
          <w:szCs w:val="18"/>
        </w:rPr>
        <w:t>В.В. Правовой режим государственных природных заповедников и национальных парков. Автореф. дисс. на соиск. уч. степени канд. юрид. наук. М., 2006.-24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Актуальные проблемы европейского экологического права. М.: Гуманитарий, 2007. 200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Диссертация на соискание ученой степени канд. юрид. наук. М.: ИГП РАН, 2006.-209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А.Л. Возмещение экологического вреда: сравнительно-правовой анализ европейского, немецкого и российского права. Автореф. дисс. на соиск. уч. степени канд. юрид. наук. М., 2006. 25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Иманбаев</w:t>
      </w:r>
      <w:r>
        <w:rPr>
          <w:rStyle w:val="WW8Num3z0"/>
          <w:rFonts w:ascii="Verdana" w:hAnsi="Verdana"/>
          <w:color w:val="000000"/>
          <w:sz w:val="18"/>
          <w:szCs w:val="18"/>
        </w:rPr>
        <w:t> </w:t>
      </w:r>
      <w:r>
        <w:rPr>
          <w:rFonts w:ascii="Verdana" w:hAnsi="Verdana"/>
          <w:color w:val="000000"/>
          <w:sz w:val="18"/>
          <w:szCs w:val="18"/>
        </w:rPr>
        <w:t>С.М.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занятия водными промыслами и охотой. Автореф. дисс. на соиск. уч. степени канд. юрид. наук. М., 1997. 20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Обязательственное право. Л., 1975. 216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Искоян</w:t>
      </w:r>
      <w:r>
        <w:rPr>
          <w:rStyle w:val="WW8Num3z0"/>
          <w:rFonts w:ascii="Verdana" w:hAnsi="Verdana"/>
          <w:color w:val="000000"/>
          <w:sz w:val="18"/>
          <w:szCs w:val="18"/>
        </w:rPr>
        <w:t> </w:t>
      </w:r>
      <w:r>
        <w:rPr>
          <w:rFonts w:ascii="Verdana" w:hAnsi="Verdana"/>
          <w:color w:val="000000"/>
          <w:sz w:val="18"/>
          <w:szCs w:val="18"/>
        </w:rPr>
        <w:t>А.Б. Правовое регулирование охраны и использования растительного мира (нелесной растительности). Ереван: изд. Ереванского ун-та. 1987.-128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Карху</w:t>
      </w:r>
      <w:r>
        <w:rPr>
          <w:rStyle w:val="WW8Num3z0"/>
          <w:rFonts w:ascii="Verdana" w:hAnsi="Verdana"/>
          <w:color w:val="000000"/>
          <w:sz w:val="18"/>
          <w:szCs w:val="18"/>
        </w:rPr>
        <w:t> </w:t>
      </w:r>
      <w:r>
        <w:rPr>
          <w:rFonts w:ascii="Verdana" w:hAnsi="Verdana"/>
          <w:color w:val="000000"/>
          <w:sz w:val="18"/>
          <w:szCs w:val="18"/>
        </w:rPr>
        <w:t>О.С. Анализ уголовного законодательства в сфере экологической информации в зарубежных странах // Экологическое право России. Выпуск 3 / Под ред. А.К.Голиченкова. М.: Тиссо, 2002. С. 22 29.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Кёк И. Основы менеджмента рисков в экологическом праве Германии // Правовое регулирование проблем безопасности / Под ред. H.A. Махутова. М.:</w:t>
      </w:r>
      <w:r>
        <w:rPr>
          <w:rStyle w:val="WW8Num3z0"/>
          <w:rFonts w:ascii="Verdana" w:hAnsi="Verdana"/>
          <w:color w:val="000000"/>
          <w:sz w:val="18"/>
          <w:szCs w:val="18"/>
        </w:rPr>
        <w:t> </w:t>
      </w:r>
      <w:r>
        <w:rPr>
          <w:rStyle w:val="WW8Num4z0"/>
          <w:rFonts w:ascii="Verdana" w:hAnsi="Verdana"/>
          <w:color w:val="4682B4"/>
          <w:sz w:val="18"/>
          <w:szCs w:val="18"/>
        </w:rPr>
        <w:t>ФЦП</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Безопасность</w:t>
      </w:r>
      <w:r>
        <w:rPr>
          <w:rFonts w:ascii="Verdana" w:hAnsi="Verdana"/>
          <w:color w:val="000000"/>
          <w:sz w:val="18"/>
          <w:szCs w:val="18"/>
        </w:rPr>
        <w:t>», 2002. 128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Кёк И. Менеджмент рисков в охране окружающей среды ФРГ // Право и политика. 2000. № 5. С. 118 125.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Киотский протокол. Анализ и интерпретация. М.: Наука, 2001. 65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Субъект преступления в современном европейском уголовном праве // Уголовное право России: Проблемы и перспективы. М.: ИГП РАН, 2004. С. 161-181.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Ответственность юридических лиц в проекте нового УК РФ // Уголовное право: новые идеи. Сб. науч. статей. М.: ИГП РАН, 1994. С. 50-61.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Васьков П.Т. Причинная связь в уголовном праве.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М.: Госюриздат, 1958. 72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Проблемы учения об объективной стороне состава преступления. Красноярск, 1991. 176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Колбасов</w:t>
      </w:r>
      <w:r>
        <w:rPr>
          <w:rStyle w:val="WW8Num3z0"/>
          <w:rFonts w:ascii="Verdana" w:hAnsi="Verdana"/>
          <w:color w:val="000000"/>
          <w:sz w:val="18"/>
          <w:szCs w:val="18"/>
        </w:rPr>
        <w:t> </w:t>
      </w:r>
      <w:r>
        <w:rPr>
          <w:rFonts w:ascii="Verdana" w:hAnsi="Verdana"/>
          <w:color w:val="000000"/>
          <w:sz w:val="18"/>
          <w:szCs w:val="18"/>
        </w:rPr>
        <w:t>О.С. Международно-правовая охрана окружающей среды. М.: Международные отношения, 1982. 240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к УК РФ / Под общей ред. В.Радченко. М.: Спарк, 2000. -862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Комментарий к Закону города Москвы «</w:t>
      </w:r>
      <w:r>
        <w:rPr>
          <w:rStyle w:val="WW8Num4z0"/>
          <w:rFonts w:ascii="Verdana" w:hAnsi="Verdana"/>
          <w:color w:val="4682B4"/>
          <w:sz w:val="18"/>
          <w:szCs w:val="18"/>
        </w:rPr>
        <w:t>О государственном экологическом контроле в городе Москве</w:t>
      </w:r>
      <w:r>
        <w:rPr>
          <w:rFonts w:ascii="Verdana" w:hAnsi="Verdana"/>
          <w:color w:val="000000"/>
          <w:sz w:val="18"/>
          <w:szCs w:val="18"/>
        </w:rPr>
        <w:t>» / Под ред. О.Л.Дубовик, О.Н.Кузнецовой. М.: Норма, 2007. 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об административных правонарушениях / Под общей ред. Е.Н.Сидоренко, 5-е изд., М.: Проспект, 2006. 1016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Комментарий к</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 Под ред. В.И.</w:t>
      </w:r>
      <w:r>
        <w:rPr>
          <w:rStyle w:val="WW8Num3z0"/>
          <w:rFonts w:ascii="Verdana" w:hAnsi="Verdana"/>
          <w:color w:val="000000"/>
          <w:sz w:val="18"/>
          <w:szCs w:val="18"/>
        </w:rPr>
        <w:t> </w:t>
      </w:r>
      <w:r>
        <w:rPr>
          <w:rStyle w:val="WW8Num4z0"/>
          <w:rFonts w:ascii="Verdana" w:hAnsi="Verdana"/>
          <w:color w:val="4682B4"/>
          <w:sz w:val="18"/>
          <w:szCs w:val="18"/>
        </w:rPr>
        <w:t>Веремеенко</w:t>
      </w:r>
      <w:r>
        <w:rPr>
          <w:rFonts w:ascii="Verdana" w:hAnsi="Verdana"/>
          <w:color w:val="000000"/>
          <w:sz w:val="18"/>
          <w:szCs w:val="18"/>
        </w:rPr>
        <w:t>, Н.Г.Салищевой, М.А.Студеникиной. 5-е изд. М.: Проспект, 2002. 944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Лесному кодексу Российской Федерации / Под ред. С.А.Боголюбова. М.: Норма, 1997. 325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Кодексу</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административныз правонарушениях / Под ред. И.И.Веремеенко, М.И.Студеникиной, Н.Г.Салищевой. 5-е изд. М.: Проспект, 2001. 944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УК РФ / Под ред. Ю.И.Скуратова, В.М.Лебедева, 4-е изд., М.: Норма, 2002. 425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общей ред. Э.Н. Ренова. М.: Норма, 2002. 1040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Налоговому кодексу Российской Федерации, части первой(постатейный) / Сост. С.Д.Шаталов. М.: МЦФЭР, 1999. 624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Кодексу Российской Федерации об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правонарушениях</w:t>
      </w:r>
      <w:r>
        <w:rPr>
          <w:rStyle w:val="WW8Num3z0"/>
          <w:rFonts w:ascii="Verdana" w:hAnsi="Verdana"/>
          <w:color w:val="000000"/>
          <w:sz w:val="18"/>
          <w:szCs w:val="18"/>
        </w:rPr>
        <w:t> </w:t>
      </w:r>
      <w:r>
        <w:rPr>
          <w:rFonts w:ascii="Verdana" w:hAnsi="Verdana"/>
          <w:color w:val="000000"/>
          <w:sz w:val="18"/>
          <w:szCs w:val="18"/>
        </w:rPr>
        <w:t>/ Под общей ред. Е.Н.Сидоренко. 3-е изд., М.: Проспект, 2003.-944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 КоАП РФ / Под общей ред. Е.Н.Сидоренко. 1-5 изд., М.: Проспект, 2002. 944 с. 2006. - 1016 с. 2005. - 1168 с. 2004. - 1168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УК РФ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И.В. Шмарова. М.: Вердикт, 1997.-425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УК РФ с учетом</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Книга вторая / Под ред. О.Ф.Шишова. М.: Новая Волна, 1998. 575 с.ПО.Коржанский Н.И. Объект и предмет уголовно-правовой охраны.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1980. 248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Копылов</w:t>
      </w:r>
      <w:r>
        <w:rPr>
          <w:rStyle w:val="WW8Num3z0"/>
          <w:rFonts w:ascii="Verdana" w:hAnsi="Verdana"/>
          <w:color w:val="000000"/>
          <w:sz w:val="18"/>
          <w:szCs w:val="18"/>
        </w:rPr>
        <w:t> </w:t>
      </w:r>
      <w:r>
        <w:rPr>
          <w:rFonts w:ascii="Verdana" w:hAnsi="Verdana"/>
          <w:color w:val="000000"/>
          <w:sz w:val="18"/>
          <w:szCs w:val="18"/>
        </w:rPr>
        <w:t>М.Н. Право на развитие и экологическая безопасность развивающихся стран (международно-правовые вопросы). М.: «ЭКОН», 2000.-388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Международная торговля исчезающими видами животных и растений рынок и проблемы экологического контроля // Экологическое право и рынок / Под ред. М.М.</w:t>
      </w:r>
      <w:r>
        <w:rPr>
          <w:rStyle w:val="WW8Num3z0"/>
          <w:rFonts w:ascii="Verdana" w:hAnsi="Verdana"/>
          <w:color w:val="000000"/>
          <w:sz w:val="18"/>
          <w:szCs w:val="18"/>
        </w:rPr>
        <w:t> </w:t>
      </w:r>
      <w:r>
        <w:rPr>
          <w:rStyle w:val="WW8Num4z0"/>
          <w:rFonts w:ascii="Verdana" w:hAnsi="Verdana"/>
          <w:color w:val="4682B4"/>
          <w:sz w:val="18"/>
          <w:szCs w:val="18"/>
        </w:rPr>
        <w:t>Бринчука</w:t>
      </w:r>
      <w:r>
        <w:rPr>
          <w:rFonts w:ascii="Verdana" w:hAnsi="Verdana"/>
          <w:color w:val="000000"/>
          <w:sz w:val="18"/>
          <w:szCs w:val="18"/>
        </w:rPr>
        <w:t>, О.Л. Дубовик. М.: ИНИОН-ИГПРАН, 1994. С. 257-281.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Краснова</w:t>
      </w:r>
      <w:r>
        <w:rPr>
          <w:rStyle w:val="WW8Num3z0"/>
          <w:rFonts w:ascii="Verdana" w:hAnsi="Verdana"/>
          <w:color w:val="000000"/>
          <w:sz w:val="18"/>
          <w:szCs w:val="18"/>
        </w:rPr>
        <w:t> </w:t>
      </w:r>
      <w:r>
        <w:rPr>
          <w:rFonts w:ascii="Verdana" w:hAnsi="Verdana"/>
          <w:color w:val="000000"/>
          <w:sz w:val="18"/>
          <w:szCs w:val="18"/>
        </w:rPr>
        <w:t>И.О. Торговля и окружающая среда: международный контекст // Государство и право. 1996. № 8. С. 66 77.</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Экологическое право. Учебник. М.: Дело, 2001. 768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111.</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Лесному кодексу Российской Федерации. М.: Норма, 2007.-416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Д.А. Последствия экологических преступлений / Отв. ред.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Ульяновск: УлГУ, 2007. 162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Кремер Л., Винтер Г. Экологическое право Европейского Союза. М.: Городец, 2007. 144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Кремер Л. Данные о решениях Европейского сообщества по экологическим вопросам // Аграрное и земельное право. 2006. № 5. С. 118 -128.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Кремер Л. Экологическая политика Европейского Союза // Современное экологическое право в России и за рубежом / Под ред. О.Л.Дубовик. М.: ИНИОН-ИГП РАН, 2001. С. 9 18.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Кротик</w:t>
      </w:r>
      <w:r>
        <w:rPr>
          <w:rStyle w:val="WW8Num3z0"/>
          <w:rFonts w:ascii="Verdana" w:hAnsi="Verdana"/>
          <w:color w:val="000000"/>
          <w:sz w:val="18"/>
          <w:szCs w:val="18"/>
        </w:rPr>
        <w:t> </w:t>
      </w:r>
      <w:r>
        <w:rPr>
          <w:rFonts w:ascii="Verdana" w:hAnsi="Verdana"/>
          <w:color w:val="000000"/>
          <w:sz w:val="18"/>
          <w:szCs w:val="18"/>
        </w:rPr>
        <w:t>A.C. Правовые проблемы организации и функционирования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территорий федерального значения. Автореф. дисс. на соиск. уч. степени канд. юрид. наук.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Крылова</w:t>
      </w:r>
      <w:r>
        <w:rPr>
          <w:rStyle w:val="WW8Num3z0"/>
          <w:rFonts w:ascii="Verdana" w:hAnsi="Verdana"/>
          <w:color w:val="000000"/>
          <w:sz w:val="18"/>
          <w:szCs w:val="18"/>
        </w:rPr>
        <w:t> </w:t>
      </w:r>
      <w:r>
        <w:rPr>
          <w:rFonts w:ascii="Verdana" w:hAnsi="Verdana"/>
          <w:color w:val="000000"/>
          <w:sz w:val="18"/>
          <w:szCs w:val="18"/>
        </w:rPr>
        <w:t>Н.Е. Уголовная ответственность юридических лиц во Франции: предпосылки возникновения и основные черты // Вестник МГУ. Серия 11. Право. 1998. №3. С. 69-70.</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Госюриздат, 1960.-244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М.: Юрид. лит., 1968. 176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2-е изд., М.: Проспект, 2007. 200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Куделькин</w:t>
      </w:r>
      <w:r>
        <w:rPr>
          <w:rStyle w:val="WW8Num3z0"/>
          <w:rFonts w:ascii="Verdana" w:hAnsi="Verdana"/>
          <w:color w:val="000000"/>
          <w:sz w:val="18"/>
          <w:szCs w:val="18"/>
        </w:rPr>
        <w:t> </w:t>
      </w:r>
      <w:r>
        <w:rPr>
          <w:rFonts w:ascii="Verdana" w:hAnsi="Verdana"/>
          <w:color w:val="000000"/>
          <w:sz w:val="18"/>
          <w:szCs w:val="18"/>
        </w:rPr>
        <w:t>Н.С. Загрязнение морской среды: характеристика объективных и субъективных признаков состава преступления // Уголовное право и современность. Сб. трудов / Под ред.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М.: ГУ ВШЭ, 2007.-150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Значение преступных последствий для уголовной ответственности. М., Госюриздат, 1958. 219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О.Н. Уголовная ответственность за загрязнение атмосферы по законодательству зарубежных государств // Экологическое право России. Выпуск 3 / Под ред. А.К. Голиченкова. М.: Тиссо, 2002. С. 55 64.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Курс российского уголовного права.</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В.Н.Кудрявцева и A.B. Наумова. М.: Спарк, 2002. 1040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Курс уголовного права. Особенная часть. Том 4. / Под ред. Г.Н.Борзенкова и B.C. Комиссарова. М.: Зерцало, 2002. 672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Курс российского уголовного права. Том 1. Общая часть (сост. А.Н.Игнатов, Ю.А.Красиков). М.: Норма, 2001. 560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Курс российского уголовного права. Том 2. Особенная часть / Под ред.A.Н.Игнатова и Ю.А.Красикова. М.: Норма, 2002. 960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Курс уголовного права. Общая часть. Том 1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Зерцало, 1999. 592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Курс советского уголовного права. Часть общая. Том II.</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М.: Наука, 1970.-516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Курс российского уголовного права. Общая часть / Под ред.B.Н.Кудрявцева и А.В.Наумова. М.: Спарк, 2001. 767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Кутафин</w:t>
      </w:r>
      <w:r>
        <w:rPr>
          <w:rStyle w:val="WW8Num3z0"/>
          <w:rFonts w:ascii="Verdana" w:hAnsi="Verdana"/>
          <w:color w:val="000000"/>
          <w:sz w:val="18"/>
          <w:szCs w:val="18"/>
        </w:rPr>
        <w:t> </w:t>
      </w:r>
      <w:r>
        <w:rPr>
          <w:rFonts w:ascii="Verdana" w:hAnsi="Verdana"/>
          <w:color w:val="000000"/>
          <w:sz w:val="18"/>
          <w:szCs w:val="18"/>
        </w:rPr>
        <w:t>Д.О. Унификация и гармонизация норм права о залоге в международном частном праве. Автореферат диссертации на соискание ученой степени кандидата юридических наук. М.: МГЮА. 2007. 27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Лачин</w:t>
      </w:r>
      <w:r>
        <w:rPr>
          <w:rStyle w:val="WW8Num3z0"/>
          <w:rFonts w:ascii="Verdana" w:hAnsi="Verdana"/>
          <w:color w:val="000000"/>
          <w:sz w:val="18"/>
          <w:szCs w:val="18"/>
        </w:rPr>
        <w:t> </w:t>
      </w:r>
      <w:r>
        <w:rPr>
          <w:rFonts w:ascii="Verdana" w:hAnsi="Verdana"/>
          <w:color w:val="000000"/>
          <w:sz w:val="18"/>
          <w:szCs w:val="18"/>
        </w:rPr>
        <w:t>A.A. Уголовно-правовая охрана лесов в законодательстве России. Автореф. дисс. на соиск. уч. степени канд. юрид. наук. Рязань, 2004. 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Экологические преступления. Комментарий к 26 главе УК РФ. СПб, 2000. С. 221-243.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Экологические преступления. Комментарий к главе 26 УК РФ. СПб.: Юридический центр Пресс, 2002. 800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Ляшева</w:t>
      </w:r>
      <w:r>
        <w:rPr>
          <w:rStyle w:val="WW8Num3z0"/>
          <w:rFonts w:ascii="Verdana" w:hAnsi="Verdana"/>
          <w:color w:val="000000"/>
          <w:sz w:val="18"/>
          <w:szCs w:val="18"/>
        </w:rPr>
        <w:t> </w:t>
      </w:r>
      <w:r>
        <w:rPr>
          <w:rFonts w:ascii="Verdana" w:hAnsi="Verdana"/>
          <w:color w:val="000000"/>
          <w:sz w:val="18"/>
          <w:szCs w:val="18"/>
        </w:rPr>
        <w:t>Ю.А. Уголовная ответственность за незаконную добычу водных биологических ресурсов: проблемы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правоприменения. Автореф. дисс. на соиск. уч. степени канд. юрид. наук. СПб., 2006.-24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Причинная связь в уголовном праве.</w:t>
      </w:r>
      <w:r>
        <w:rPr>
          <w:rStyle w:val="WW8Num3z0"/>
          <w:rFonts w:ascii="Verdana" w:hAnsi="Verdana"/>
          <w:color w:val="000000"/>
          <w:sz w:val="18"/>
          <w:szCs w:val="18"/>
        </w:rPr>
        <w:t> </w:t>
      </w:r>
      <w:r>
        <w:rPr>
          <w:rStyle w:val="WW8Num4z0"/>
          <w:rFonts w:ascii="Verdana" w:hAnsi="Verdana"/>
          <w:color w:val="4682B4"/>
          <w:sz w:val="18"/>
          <w:szCs w:val="18"/>
        </w:rPr>
        <w:t>СПБ</w:t>
      </w:r>
      <w:r>
        <w:rPr>
          <w:rFonts w:ascii="Verdana" w:hAnsi="Verdana"/>
          <w:color w:val="000000"/>
          <w:sz w:val="18"/>
          <w:szCs w:val="18"/>
        </w:rPr>
        <w:t>: Юридический центр Пресс, 2000. 316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Проблема уголовно-правовой оценки общественно-опасных последствий. Саратов: Изд. Саратовского ГУ, 1989. 192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Г.К. Основания гражданско-правовой ответственности. 1970. -312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Материалы к Государственному докладу «О состоянии и об охране окружающей среды в Алтайском крае в 2003 году». Барнаул: Администрация Алтайского края. 2004. 119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Меньших</w:t>
      </w:r>
      <w:r>
        <w:rPr>
          <w:rStyle w:val="WW8Num3z0"/>
          <w:rFonts w:ascii="Verdana" w:hAnsi="Verdana"/>
          <w:color w:val="000000"/>
          <w:sz w:val="18"/>
          <w:szCs w:val="18"/>
        </w:rPr>
        <w:t> </w:t>
      </w:r>
      <w:r>
        <w:rPr>
          <w:rFonts w:ascii="Verdana" w:hAnsi="Verdana"/>
          <w:color w:val="000000"/>
          <w:sz w:val="18"/>
          <w:szCs w:val="18"/>
        </w:rPr>
        <w:t>A.A. Охрана окружающей среды во Франции. Уголовно-правовые аспекты // Журнал российского права. 2000. № 10. С. 141 149.</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Механизм преступного поведения / Под ред. В.Н.Кудрявцева. М.: Наука, 1986.-303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A.B. Проблемы административной ответственности юридических лиц. // Журнал российского права. 1998. № 7. С.45-53.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Мисник</w:t>
      </w:r>
      <w:r>
        <w:rPr>
          <w:rStyle w:val="WW8Num3z0"/>
          <w:rFonts w:ascii="Verdana" w:hAnsi="Verdana"/>
          <w:color w:val="000000"/>
          <w:sz w:val="18"/>
          <w:szCs w:val="18"/>
        </w:rPr>
        <w:t> </w:t>
      </w:r>
      <w:r>
        <w:rPr>
          <w:rFonts w:ascii="Verdana" w:hAnsi="Verdana"/>
          <w:color w:val="000000"/>
          <w:sz w:val="18"/>
          <w:szCs w:val="18"/>
        </w:rPr>
        <w:t>Г.А. Возмещение экологического вреда в российском праве. М.: Проспект, 2007.-264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Митякина</w:t>
      </w:r>
      <w:r>
        <w:rPr>
          <w:rStyle w:val="WW8Num3z0"/>
          <w:rFonts w:ascii="Verdana" w:hAnsi="Verdana"/>
          <w:color w:val="000000"/>
          <w:sz w:val="18"/>
          <w:szCs w:val="18"/>
        </w:rPr>
        <w:t> </w:t>
      </w:r>
      <w:r>
        <w:rPr>
          <w:rFonts w:ascii="Verdana" w:hAnsi="Verdana"/>
          <w:color w:val="000000"/>
          <w:sz w:val="18"/>
          <w:szCs w:val="18"/>
        </w:rPr>
        <w:t>Н.М. Гражданско-правовые обязательства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вреда, причиненного экологическими правонарушениями. Автореф. дисс. на соиск. уч. степени канд. юрид. наук. М., 2005. 22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Р.И., Корчагин A.B., Шевченко A.C. Уголовная ответственность юридических лиц: за и против. Владивосток: Изд. ДВГУ, 1999. 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Михлин</w:t>
      </w:r>
      <w:r>
        <w:rPr>
          <w:rStyle w:val="WW8Num3z0"/>
          <w:rFonts w:ascii="Verdana" w:hAnsi="Verdana"/>
          <w:color w:val="000000"/>
          <w:sz w:val="18"/>
          <w:szCs w:val="18"/>
        </w:rPr>
        <w:t> </w:t>
      </w:r>
      <w:r>
        <w:rPr>
          <w:rFonts w:ascii="Verdana" w:hAnsi="Verdana"/>
          <w:color w:val="000000"/>
          <w:sz w:val="18"/>
          <w:szCs w:val="18"/>
        </w:rPr>
        <w:t>A.C. Последствия преступления. М.: Юрид. лит, 1969. 104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H.H. Современный рационализм. М.: МГВП КОКС, 1995. 375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H.H. Универсум. Информация. Общество. М.: Устойчивый мир, 2001.- 198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Навроцкий</w:t>
      </w:r>
      <w:r>
        <w:rPr>
          <w:rStyle w:val="WW8Num3z0"/>
          <w:rFonts w:ascii="Verdana" w:hAnsi="Verdana"/>
          <w:color w:val="000000"/>
          <w:sz w:val="18"/>
          <w:szCs w:val="18"/>
        </w:rPr>
        <w:t> </w:t>
      </w:r>
      <w:r>
        <w:rPr>
          <w:rFonts w:ascii="Verdana" w:hAnsi="Verdana"/>
          <w:color w:val="000000"/>
          <w:sz w:val="18"/>
          <w:szCs w:val="18"/>
        </w:rPr>
        <w:t>В.А. Уголовная ответственность за загрязнение водоемов. Автореф. дис. канд. юрид. наук. Харьков, 1982. 15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2-е изд. М.: БЕК, 1999.-572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Нелегальные рубки на юге Дальнего Востока России. Анализ проблемы и пути решения / сост. А.Котлобай, А.Птичников. M.: WWF, 2002. 45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Нелегальные рубки на северо-западе России и экспорт российской лесной продукции в Швецию / сост. О.Лопина, А.Птичников, А.Воропаев. М.: WWF, 2003.-58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Юридическое лицо как субъект преступления и уголовной ответственности. Спб.: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204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Новоселов</w:t>
      </w:r>
      <w:r>
        <w:rPr>
          <w:rStyle w:val="WW8Num3z0"/>
          <w:rFonts w:ascii="Verdana" w:hAnsi="Verdana"/>
          <w:color w:val="000000"/>
          <w:sz w:val="18"/>
          <w:szCs w:val="18"/>
        </w:rPr>
        <w:t> </w:t>
      </w:r>
      <w:r>
        <w:rPr>
          <w:rFonts w:ascii="Verdana" w:hAnsi="Verdana"/>
          <w:color w:val="000000"/>
          <w:sz w:val="18"/>
          <w:szCs w:val="18"/>
        </w:rPr>
        <w:t>Г.П. Учение об объекте преступления. Методологические аспекты. М.: Норма, 2001. 208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Обеспечение безопасности населения и территорий. Организационно-правовые вопросы. Сб. научных статей / Под ред. О.Л.Дубовик, Н.Г.Жаворонковой. М.: ИГП РАН, 1994. 150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Общая теория государства и права. Учебник для вузов.Т.З. / Под ре. М.Н. Марченко. М.: Зерцало, 2002. 528 с.163.0вчарова Е.</w:t>
      </w:r>
      <w:r>
        <w:rPr>
          <w:rStyle w:val="WW8Num3z0"/>
          <w:rFonts w:ascii="Verdana" w:hAnsi="Verdana"/>
          <w:color w:val="000000"/>
          <w:sz w:val="18"/>
          <w:szCs w:val="18"/>
        </w:rPr>
        <w:t> </w:t>
      </w:r>
      <w:r>
        <w:rPr>
          <w:rStyle w:val="WW8Num4z0"/>
          <w:rFonts w:ascii="Verdana" w:hAnsi="Verdana"/>
          <w:color w:val="4682B4"/>
          <w:sz w:val="18"/>
          <w:szCs w:val="18"/>
        </w:rPr>
        <w:t>Административная</w:t>
      </w:r>
      <w:r>
        <w:rPr>
          <w:rStyle w:val="WW8Num3z0"/>
          <w:rFonts w:ascii="Verdana" w:hAnsi="Verdana"/>
          <w:color w:val="000000"/>
          <w:sz w:val="18"/>
          <w:szCs w:val="18"/>
        </w:rPr>
        <w:t> </w:t>
      </w:r>
      <w:r>
        <w:rPr>
          <w:rFonts w:ascii="Verdana" w:hAnsi="Verdana"/>
          <w:color w:val="000000"/>
          <w:sz w:val="18"/>
          <w:szCs w:val="18"/>
        </w:rPr>
        <w:t>ответственность юридических лиц. // Закон. 2002. № 7. С. 12 14.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Окружающая среда. Энциклопедический словарь-справочник. В 2 томах. М.: Прогресс, 1999. Т.1. 304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Окружающая среда. Энциклопедический словарь-справочник. В 2 томах. М.: Прогресс, 1999. Т.2. 304 с.1660 состоянии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сфере оборота промышленных и бытовых отходов//Ярославль, 1998. -34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Орхусская</w:t>
      </w:r>
      <w:r>
        <w:rPr>
          <w:rStyle w:val="WW8Num3z0"/>
          <w:rFonts w:ascii="Verdana" w:hAnsi="Verdana"/>
          <w:color w:val="000000"/>
          <w:sz w:val="18"/>
          <w:szCs w:val="18"/>
        </w:rPr>
        <w:t> </w:t>
      </w:r>
      <w:r>
        <w:rPr>
          <w:rFonts w:ascii="Verdana" w:hAnsi="Verdana"/>
          <w:color w:val="000000"/>
          <w:sz w:val="18"/>
          <w:szCs w:val="18"/>
        </w:rPr>
        <w:t>конвенция. Руководство по осуществлению. Нью- Йорк -Женева: Изд.</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2000. 70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Охрана окружающей среды.</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к Закону России /Под ред. В.П.Варфоломеева, В.В.Петрова. М.: Республика, 1993.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В.Г. Субъект преступления. Спб: Юридический центр Пресс,2001.-318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Пакутин</w:t>
      </w:r>
      <w:r>
        <w:rPr>
          <w:rStyle w:val="WW8Num3z0"/>
          <w:rFonts w:ascii="Verdana" w:hAnsi="Verdana"/>
          <w:color w:val="000000"/>
          <w:sz w:val="18"/>
          <w:szCs w:val="18"/>
        </w:rPr>
        <w:t> </w:t>
      </w:r>
      <w:r>
        <w:rPr>
          <w:rFonts w:ascii="Verdana" w:hAnsi="Verdana"/>
          <w:color w:val="000000"/>
          <w:sz w:val="18"/>
          <w:szCs w:val="18"/>
        </w:rPr>
        <w:t>В.Д. Уголовно-правовая охрана внешней природной Среды. Объект и система преступлений. Уфа: Изд. БашГУ, 1977. 80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В.В. Экологическое право России. Учебник. М.: Бек, 1995. 557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М.П. Административная ответственность организаций (юридических лиц). Автореф. дисс. канд. юрид. наук. Саратов, 1998. 17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Петрова С. Некоторые вопросы административной ответственности юридических лиц в практике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Хозяйство и право,2002. № 8. С.123-128.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Т.В. Экономический механизм реализации эколого-правовых норм. М.: МГУ, 2000. 64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концепция и система понятий // Государство и право. 1993. № 8. С. 81 88.</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Плешаков</w:t>
      </w:r>
      <w:r>
        <w:rPr>
          <w:rStyle w:val="WW8Num3z0"/>
          <w:rFonts w:ascii="Verdana" w:hAnsi="Verdana"/>
          <w:color w:val="000000"/>
          <w:sz w:val="18"/>
          <w:szCs w:val="18"/>
        </w:rPr>
        <w:t> </w:t>
      </w:r>
      <w:r>
        <w:rPr>
          <w:rFonts w:ascii="Verdana" w:hAnsi="Verdana"/>
          <w:color w:val="000000"/>
          <w:sz w:val="18"/>
          <w:szCs w:val="18"/>
        </w:rPr>
        <w:t>A.M. Экологические преступления (понятие и квалификация). М.: Академия МВД РФ, 1994. 135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Повелицина</w:t>
      </w:r>
      <w:r>
        <w:rPr>
          <w:rStyle w:val="WW8Num3z0"/>
          <w:rFonts w:ascii="Verdana" w:hAnsi="Verdana"/>
          <w:color w:val="000000"/>
          <w:sz w:val="18"/>
          <w:szCs w:val="18"/>
        </w:rPr>
        <w:t> </w:t>
      </w:r>
      <w:r>
        <w:rPr>
          <w:rFonts w:ascii="Verdana" w:hAnsi="Verdana"/>
          <w:color w:val="000000"/>
          <w:sz w:val="18"/>
          <w:szCs w:val="18"/>
        </w:rPr>
        <w:t>П.Ф. Уголовно-правовая охрана природы в СССР. М.: Юрид. лит., 1978.-87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И.С. Административно-правовая охрана живых ресурсов континентального шельфа и</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экономической зоны Российской Федерации. Автореф. дисс. на соиск. уч. степени канд. юрид. наук. М., 2001.-23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Пономарева Е. Капитан иностранного судна как субъект уголовной ответственности // Уголовное право. 2004. № 3. С. 62-63.</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Постатейный комментарий к Федеральному закону «Об экологической</w:t>
      </w:r>
      <w:r>
        <w:rPr>
          <w:rStyle w:val="WW8Num3z0"/>
          <w:rFonts w:ascii="Verdana" w:hAnsi="Verdana"/>
          <w:color w:val="000000"/>
          <w:sz w:val="18"/>
          <w:szCs w:val="18"/>
        </w:rPr>
        <w:t> </w:t>
      </w:r>
      <w:r>
        <w:rPr>
          <w:rStyle w:val="WW8Num4z0"/>
          <w:rFonts w:ascii="Verdana" w:hAnsi="Verdana"/>
          <w:color w:val="4682B4"/>
          <w:sz w:val="18"/>
          <w:szCs w:val="18"/>
        </w:rPr>
        <w:t>экспертизе</w:t>
      </w:r>
      <w:r>
        <w:rPr>
          <w:rFonts w:ascii="Verdana" w:hAnsi="Verdana"/>
          <w:color w:val="000000"/>
          <w:sz w:val="18"/>
          <w:szCs w:val="18"/>
        </w:rPr>
        <w:t>» / Под ред. М.М. Бринчука. М.: БЕК, 1999. 224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Правовое регулирование проблем безопасности. Сб. статей / Под ред. Н.А.Махутова. М.:</w:t>
      </w:r>
      <w:r>
        <w:rPr>
          <w:rStyle w:val="WW8Num3z0"/>
          <w:rFonts w:ascii="Verdana" w:hAnsi="Verdana"/>
          <w:color w:val="000000"/>
          <w:sz w:val="18"/>
          <w:szCs w:val="18"/>
        </w:rPr>
        <w:t> </w:t>
      </w:r>
      <w:r>
        <w:rPr>
          <w:rStyle w:val="WW8Num4z0"/>
          <w:rFonts w:ascii="Verdana" w:hAnsi="Verdana"/>
          <w:color w:val="4682B4"/>
          <w:sz w:val="18"/>
          <w:szCs w:val="18"/>
        </w:rPr>
        <w:t>ФЦНТП</w:t>
      </w:r>
      <w:r>
        <w:rPr>
          <w:rStyle w:val="WW8Num3z0"/>
          <w:rFonts w:ascii="Verdana" w:hAnsi="Verdana"/>
          <w:color w:val="000000"/>
          <w:sz w:val="18"/>
          <w:szCs w:val="18"/>
        </w:rPr>
        <w:t> </w:t>
      </w:r>
      <w:r>
        <w:rPr>
          <w:rFonts w:ascii="Verdana" w:hAnsi="Verdana"/>
          <w:color w:val="000000"/>
          <w:sz w:val="18"/>
          <w:szCs w:val="18"/>
        </w:rPr>
        <w:t>ПП "Безопасность", 2002. 114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Правовые средства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Дальневосточном регионе. Южно-Сахалинск.: МВД России, 2006. 160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Практический комментарий к УК РФ / Под ред. Х.Д.</w:t>
      </w:r>
      <w:r>
        <w:rPr>
          <w:rStyle w:val="WW8Num3z0"/>
          <w:rFonts w:ascii="Verdana" w:hAnsi="Verdana"/>
          <w:color w:val="000000"/>
          <w:sz w:val="18"/>
          <w:szCs w:val="18"/>
        </w:rPr>
        <w:t> </w:t>
      </w:r>
      <w:r>
        <w:rPr>
          <w:rStyle w:val="WW8Num4z0"/>
          <w:rFonts w:ascii="Verdana" w:hAnsi="Verdana"/>
          <w:color w:val="4682B4"/>
          <w:sz w:val="18"/>
          <w:szCs w:val="18"/>
        </w:rPr>
        <w:t>Аликперова</w:t>
      </w:r>
      <w:r>
        <w:rPr>
          <w:rFonts w:ascii="Verdana" w:hAnsi="Verdana"/>
          <w:color w:val="000000"/>
          <w:sz w:val="18"/>
          <w:szCs w:val="18"/>
        </w:rPr>
        <w:t>, Э.Ф.Побегайло. М.: Норма-Инфра.М.,2001. 859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Возмещение вреда, причиненного нарушением лесного законодательства // Экологическое право России. Вып. 2 / Под ред. А.К.Голиченкова. М.: ПОЛТЕКС, 2001. С. 400-404.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Пугач</w:t>
      </w:r>
      <w:r>
        <w:rPr>
          <w:rStyle w:val="WW8Num3z0"/>
          <w:rFonts w:ascii="Verdana" w:hAnsi="Verdana"/>
          <w:color w:val="000000"/>
          <w:sz w:val="18"/>
          <w:szCs w:val="18"/>
        </w:rPr>
        <w:t> </w:t>
      </w:r>
      <w:r>
        <w:rPr>
          <w:rFonts w:ascii="Verdana" w:hAnsi="Verdana"/>
          <w:color w:val="000000"/>
          <w:sz w:val="18"/>
          <w:szCs w:val="18"/>
        </w:rPr>
        <w:t>E.H. Правовое обеспечение охраны лесов (на примере Вологодской области). Автореф. дисс. на соиск. уч. степени канд. юрид. наук. М., 2000.-21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Путинский</w:t>
      </w:r>
      <w:r>
        <w:rPr>
          <w:rStyle w:val="WW8Num3z0"/>
          <w:rFonts w:ascii="Verdana" w:hAnsi="Verdana"/>
          <w:color w:val="000000"/>
          <w:sz w:val="18"/>
          <w:szCs w:val="18"/>
        </w:rPr>
        <w:t> </w:t>
      </w:r>
      <w:r>
        <w:rPr>
          <w:rFonts w:ascii="Verdana" w:hAnsi="Verdana"/>
          <w:color w:val="000000"/>
          <w:sz w:val="18"/>
          <w:szCs w:val="18"/>
        </w:rPr>
        <w:t>Б.И.Применение принципа вины при регулировании хозяйственной деятельности. // Советское государство и право. 1979. № 10. С. 66.</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Радецкий В. Развитие уголовно-экологического права в Польше с учетом требований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охране окружающей Среды уголовным правом. // Государство и право. 2002. № 10. С.48-56.</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Радчик O.JI. Уголовная ответственность за преступления в области обращения с опасными веществами и отходами по законодательству зарубежных государств // Экологическое право России. Выпуск 3 / Под ред. А.К. Голиченкова. М.: Тиссо, 2002. С. 193 195.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Природопользование. Словарь-справочник. М.: Мысль, 1990.-640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Реймерс</w:t>
      </w:r>
      <w:r>
        <w:rPr>
          <w:rStyle w:val="WW8Num3z0"/>
          <w:rFonts w:ascii="Verdana" w:hAnsi="Verdana"/>
          <w:color w:val="000000"/>
          <w:sz w:val="18"/>
          <w:szCs w:val="18"/>
        </w:rPr>
        <w:t> </w:t>
      </w:r>
      <w:r>
        <w:rPr>
          <w:rFonts w:ascii="Verdana" w:hAnsi="Verdana"/>
          <w:color w:val="000000"/>
          <w:sz w:val="18"/>
          <w:szCs w:val="18"/>
        </w:rPr>
        <w:t>Н.Ф., Яблоков A.B. Словарь терминов и понятий, связанных с охраной живой природы. М.: Наука, 1982. 144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Российско-японская лесная торговля в контексте проблемы нелегальных лесозаготовок / сост. А.Лапкин, А.Воропаев, М.: WWF, 2002. 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С.А. Специальный субъект преступления. Генезис и история. 2-е изд. Владимир: Ин-т</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2001. 60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Сидорченко</w:t>
      </w:r>
      <w:r>
        <w:rPr>
          <w:rStyle w:val="WW8Num3z0"/>
          <w:rFonts w:ascii="Verdana" w:hAnsi="Verdana"/>
          <w:color w:val="000000"/>
          <w:sz w:val="18"/>
          <w:szCs w:val="18"/>
        </w:rPr>
        <w:t> </w:t>
      </w:r>
      <w:r>
        <w:rPr>
          <w:rFonts w:ascii="Verdana" w:hAnsi="Verdana"/>
          <w:color w:val="000000"/>
          <w:sz w:val="18"/>
          <w:szCs w:val="18"/>
        </w:rPr>
        <w:t>В.Ф. Морские катастрофы. СПб: Юридический центр Пресс, 2006.-419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Ситковский</w:t>
      </w:r>
      <w:r>
        <w:rPr>
          <w:rStyle w:val="WW8Num3z0"/>
          <w:rFonts w:ascii="Verdana" w:hAnsi="Verdana"/>
          <w:color w:val="000000"/>
          <w:sz w:val="18"/>
          <w:szCs w:val="18"/>
        </w:rPr>
        <w:t> </w:t>
      </w:r>
      <w:r>
        <w:rPr>
          <w:rFonts w:ascii="Verdana" w:hAnsi="Verdana"/>
          <w:color w:val="000000"/>
          <w:sz w:val="18"/>
          <w:szCs w:val="18"/>
        </w:rPr>
        <w:t>И. Проблемы ответственности юридического лица в уголовном законодательстве // Уголовное право. 2002. № 4. С. 42 44.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Словарь по уголовному праву. / Под ред.А.В.</w:t>
      </w:r>
      <w:r>
        <w:rPr>
          <w:rStyle w:val="WW8Num3z0"/>
          <w:rFonts w:ascii="Verdana" w:hAnsi="Verdana"/>
          <w:color w:val="000000"/>
          <w:sz w:val="18"/>
          <w:szCs w:val="18"/>
        </w:rPr>
        <w:t> </w:t>
      </w:r>
      <w:r>
        <w:rPr>
          <w:rStyle w:val="WW8Num4z0"/>
          <w:rFonts w:ascii="Verdana" w:hAnsi="Verdana"/>
          <w:color w:val="4682B4"/>
          <w:sz w:val="18"/>
          <w:szCs w:val="18"/>
        </w:rPr>
        <w:t>Наумова</w:t>
      </w:r>
      <w:r>
        <w:rPr>
          <w:rFonts w:ascii="Verdana" w:hAnsi="Verdana"/>
          <w:color w:val="000000"/>
          <w:sz w:val="18"/>
          <w:szCs w:val="18"/>
        </w:rPr>
        <w:t>, М.: БЕК, 1997. -682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В.Т. Обоснование деликтной ответственности юридических лиц. // Проблемы гражданского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права. Л.: Изд-во Ленингр. ун-та., 1962. С. 254 274.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Совершенствование мер борьбы с преступностью в условиях научно-технической революции / Под ред. В.Н.Кудрявцева. М.: Наука, 1980. 296с.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Советское уголовное право. Часть Особенная. М.: Юрид. лит., 1979. -510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Современное экологическое право в России и за рубежом. / Под ред. О.Л.Дубовик, М: ИНИОН-ИГП РАН, 2001.- 183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H.A. Уголовная ответственность за незаконную рубку лесных насаждений. Автореф. дисс. на соиск. уч. степени канд. ю.н.:</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Федеральной службы исполнения наказаний, 2007. 21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Административное право: специальная литература. Справочное пособие. Воронеж: Изд-во Воронежского гос. Университета, 2007. -210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A.B. Химические вещества как предмет, орудие и средство совершения преступления // Уголовное право и современность. Сб. трудов / Под ред. А.Э. Жалинского.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2007. 450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Правовые основы экологической политики Европейского Союза: цели, принципы, действия / Под общ. ред. О.Л.Дубовик. М.: Изд-во НИФ-Природа, РЭФИА, 2004. 124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Степаненко</w:t>
      </w:r>
      <w:r>
        <w:rPr>
          <w:rStyle w:val="WW8Num3z0"/>
          <w:rFonts w:ascii="Verdana" w:hAnsi="Verdana"/>
          <w:color w:val="000000"/>
          <w:sz w:val="18"/>
          <w:szCs w:val="18"/>
        </w:rPr>
        <w:t> </w:t>
      </w:r>
      <w:r>
        <w:rPr>
          <w:rFonts w:ascii="Verdana" w:hAnsi="Verdana"/>
          <w:color w:val="000000"/>
          <w:sz w:val="18"/>
          <w:szCs w:val="18"/>
        </w:rPr>
        <w:t>B.C. Понятие и правовое значение принципов экологической политики ЕС // Политика и общество. 2006. № 6. С. 83-92.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Таций В .Я. Объект и предмет преступления в советском уголовном праве. Киев: "Выща школа", 1988. 198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Ростов на Дону, 1977. 216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Международное сотрудничество по охране окружающей среды в системе ООН. М.: Наука, 1981. 176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Тимошенко</w:t>
      </w:r>
      <w:r>
        <w:rPr>
          <w:rStyle w:val="WW8Num3z0"/>
          <w:rFonts w:ascii="Verdana" w:hAnsi="Verdana"/>
          <w:color w:val="000000"/>
          <w:sz w:val="18"/>
          <w:szCs w:val="18"/>
        </w:rPr>
        <w:t> </w:t>
      </w:r>
      <w:r>
        <w:rPr>
          <w:rFonts w:ascii="Verdana" w:hAnsi="Verdana"/>
          <w:color w:val="000000"/>
          <w:sz w:val="18"/>
          <w:szCs w:val="18"/>
        </w:rPr>
        <w:t>A.C. Формирование и развитие международного права окружающей среды. М.: Наука, 1986. 191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Торговля дикими животными и растениями в России и Центральной Азии / сост. И.Е.Честин. М.: WWF ТРАФФИК Европы (Брюссель), 1998. -55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Госюриздат, 1957.-364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И.М. Глава V. Экологические преступления / в кн.: Курс уголовного права. Особенная часть. Том 4. 380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Учебно-практический комментарий к Уголовному кодексу Российской Федерации / Под ред. А.Э. Жалинского. 2-е изд. М.: Эксмо, 2006. 1088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Уголовное право. Библиография (1985-2006 года) / Под ред. А.Э.Жалинского (Сост. О.Л.Дубовик, А.Э.Жалинский, Ю.Г.Бабаева, Н.А.Денчина). М.: Городец, 2007. 68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Уголовное право России. Особенная часть / Под ред.Б.В.Здравомыслова, М., 1993.-880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Уголовное право России. Учебник для вузов. Том 1. Общая часть / Под ред. Ю.А.Красикова и А.Н.Игнатова. М.: Инфра.М-Норма, 1998. 624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Уголовное право России. Общая часть. Т. 1 / Под ред. Ю.А.Красикова и А.Н.Игнатова.М.: Норма-Инфра.М., 2000. 624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Уголовно право. Общая часть. Учебник для вузов / Под ред.И.Я.Козаченко, З.А.Незнамовой, Г.П.</w:t>
      </w:r>
      <w:r>
        <w:rPr>
          <w:rStyle w:val="WW8Num3z0"/>
          <w:rFonts w:ascii="Verdana" w:hAnsi="Verdana"/>
          <w:color w:val="000000"/>
          <w:sz w:val="18"/>
          <w:szCs w:val="18"/>
        </w:rPr>
        <w:t> </w:t>
      </w:r>
      <w:r>
        <w:rPr>
          <w:rStyle w:val="WW8Num4z0"/>
          <w:rFonts w:ascii="Verdana" w:hAnsi="Verdana"/>
          <w:color w:val="4682B4"/>
          <w:sz w:val="18"/>
          <w:szCs w:val="18"/>
        </w:rPr>
        <w:t>Новоселова</w:t>
      </w:r>
      <w:r>
        <w:rPr>
          <w:rFonts w:ascii="Verdana" w:hAnsi="Verdana"/>
          <w:color w:val="000000"/>
          <w:sz w:val="18"/>
          <w:szCs w:val="18"/>
        </w:rPr>
        <w:t>. М.: ИНФРА.М-Норма, 1997.-503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Уголовное право России. Общая часть / Под ред.ИЛ.</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З.А.Незнамовой, Г.П. Новоселова. М.: Инфра.М.-Норма, 1998. 503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Хайне Г. Коллективная уголовная ответственность: проблема</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 Право и политика. 2001. № 7. С. 43 51.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Халчанский</w:t>
      </w:r>
      <w:r>
        <w:rPr>
          <w:rStyle w:val="WW8Num3z0"/>
          <w:rFonts w:ascii="Verdana" w:hAnsi="Verdana"/>
          <w:color w:val="000000"/>
          <w:sz w:val="18"/>
          <w:szCs w:val="18"/>
        </w:rPr>
        <w:t> </w:t>
      </w:r>
      <w:r>
        <w:rPr>
          <w:rFonts w:ascii="Verdana" w:hAnsi="Verdana"/>
          <w:color w:val="000000"/>
          <w:sz w:val="18"/>
          <w:szCs w:val="18"/>
        </w:rPr>
        <w:t>С. А. Юридическая ответственность за нарушение законодательства об охране животного мира (на материалах Магаданской области). Автореф. дисс. на соиск. уч. степени канд. юрид. наук. М., 2005.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Т.В. Причинная связь в уголовном праве. Тбилиси, 1963. 382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Шемшученко</w:t>
      </w:r>
      <w:r>
        <w:rPr>
          <w:rStyle w:val="WW8Num3z0"/>
          <w:rFonts w:ascii="Verdana" w:hAnsi="Verdana"/>
          <w:color w:val="000000"/>
          <w:sz w:val="18"/>
          <w:szCs w:val="18"/>
        </w:rPr>
        <w:t> </w:t>
      </w:r>
      <w:r>
        <w:rPr>
          <w:rFonts w:ascii="Verdana" w:hAnsi="Verdana"/>
          <w:color w:val="000000"/>
          <w:sz w:val="18"/>
          <w:szCs w:val="18"/>
        </w:rPr>
        <w:t>Ю.С., Мунтян B.JL, Розовский Б.Г. Юридическая ответственность в области охраны окружающей среды. Киев: Наукова думка, 1978.-279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A.C. Биологическое разнообразие: регулирование использования и охраны в международном праве // Экологическое право. 2001. №2. С. 48-55.</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Шунеманн Б. Уголовное законодательство в постмодернистском обществе, принципы, касающиеся экологического права (примере ФРГ 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Экологическое право. 2003. № 2. С. 48 54.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Шуплецова</w:t>
      </w:r>
      <w:r>
        <w:rPr>
          <w:rStyle w:val="WW8Num3z0"/>
          <w:rFonts w:ascii="Verdana" w:hAnsi="Verdana"/>
          <w:color w:val="000000"/>
          <w:sz w:val="18"/>
          <w:szCs w:val="18"/>
        </w:rPr>
        <w:t> </w:t>
      </w:r>
      <w:r>
        <w:rPr>
          <w:rFonts w:ascii="Verdana" w:hAnsi="Verdana"/>
          <w:color w:val="000000"/>
          <w:sz w:val="18"/>
          <w:szCs w:val="18"/>
        </w:rPr>
        <w:t>Ю.И. Правовая охрана зеленых насаждений в городах. Автореф. дисс. на соиск. уч. степени канд. юрид. наук. М., 2000. 28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Щеколодкин</w:t>
      </w:r>
      <w:r>
        <w:rPr>
          <w:rStyle w:val="WW8Num3z0"/>
          <w:rFonts w:ascii="Verdana" w:hAnsi="Verdana"/>
          <w:color w:val="000000"/>
          <w:sz w:val="18"/>
          <w:szCs w:val="18"/>
        </w:rPr>
        <w:t> </w:t>
      </w:r>
      <w:r>
        <w:rPr>
          <w:rFonts w:ascii="Verdana" w:hAnsi="Verdana"/>
          <w:color w:val="000000"/>
          <w:sz w:val="18"/>
          <w:szCs w:val="18"/>
        </w:rPr>
        <w:t>А.Н. Правовые проблемы охраны и использования объектов животного и растительного мира на особо охраняемых природных территориях. Автореф. дисс. на соиск. уч. степени канд. юрид. наук. М., 2006.-18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Экологическое право: практическое пособие для экологической милиции / Под ред. Л.А.Бочина и О.Л.Дубовик. М.: Юристь, 2003. 333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Экологическое право России. Учебник / Под ред. В.Д.Ермакова, А.Я.Сухарева. М.:</w:t>
      </w:r>
      <w:r>
        <w:rPr>
          <w:rStyle w:val="WW8Num3z0"/>
          <w:rFonts w:ascii="Verdana" w:hAnsi="Verdana"/>
          <w:color w:val="000000"/>
          <w:sz w:val="18"/>
          <w:szCs w:val="18"/>
        </w:rPr>
        <w:t> </w:t>
      </w:r>
      <w:r>
        <w:rPr>
          <w:rStyle w:val="WW8Num4z0"/>
          <w:rFonts w:ascii="Verdana" w:hAnsi="Verdana"/>
          <w:color w:val="4682B4"/>
          <w:sz w:val="18"/>
          <w:szCs w:val="18"/>
        </w:rPr>
        <w:t>ИМП</w:t>
      </w:r>
      <w:r>
        <w:rPr>
          <w:rFonts w:ascii="Verdana" w:hAnsi="Verdana"/>
          <w:color w:val="000000"/>
          <w:sz w:val="18"/>
          <w:szCs w:val="18"/>
        </w:rPr>
        <w:t>, 1997. -473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Экологическое право России. Библиография (1990-2001 гг.) /Под ред. О.Л.Дубовик, (сост. О.С.Карху, Е.В.Пономарева, И.В.Шишенина). М.: Дашков и К, 2003.-200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Экологическое право. Учебник / Под ред. Г.Е.Быстрова, Н.Г.Жаворонковой, И.О.Красновой. М.: Проспект, 2007. 658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Экология. Юридический энциклопедический словарь / Под ред. С.А.Боголюбова. М.: Норма, 2000. 448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Экология. Юридический энциклопедический словарь / Под ред. С.А.Боголюбова. М.: Норма, 2000. 543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Эффективность юридической ответственности в охране окружающей среды / Под ред. О.С.</w:t>
      </w:r>
      <w:r>
        <w:rPr>
          <w:rStyle w:val="WW8Num3z0"/>
          <w:rFonts w:ascii="Verdana" w:hAnsi="Verdana"/>
          <w:color w:val="000000"/>
          <w:sz w:val="18"/>
          <w:szCs w:val="18"/>
        </w:rPr>
        <w:t> </w:t>
      </w:r>
      <w:r>
        <w:rPr>
          <w:rStyle w:val="WW8Num4z0"/>
          <w:rFonts w:ascii="Verdana" w:hAnsi="Verdana"/>
          <w:color w:val="4682B4"/>
          <w:sz w:val="18"/>
          <w:szCs w:val="18"/>
        </w:rPr>
        <w:t>Колбасова</w:t>
      </w:r>
      <w:r>
        <w:rPr>
          <w:rFonts w:ascii="Verdana" w:hAnsi="Verdana"/>
          <w:color w:val="000000"/>
          <w:sz w:val="18"/>
          <w:szCs w:val="18"/>
        </w:rPr>
        <w:t>, H.A. Краснова. М.: Наука, 1985. 225 с.</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Bender В., Sparwasser R., Engel R. Umweltrecht. 4 Aufl., Heidelberg C.F.Müller Verlag, 2000.</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Czybulka D. Erhaltung der Biodiversitätbei der landwirtschaftlihen Nutzung // 10 Jahren Übereinkommen über die biologische Vielfalt.</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Doyle U. Ist die rechtliche Regulierung gebitsfremgen Organismen in Deutschland ausreichend? // Neobiota. Berlin. Band 1. 2002.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Fischer K. Der Stand von Wissenschaft und Technik im Zulassungsverfahren fur Pflanzenschutzmittel // Zeitschrift fur Stoffrecht. 2004. № 6.</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Food and Agriculture Organization of the UN. Third Interim Commission on Phytosanitary Measures. Report. Appendix XIII, 2001.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Jans J.H. Umweltrecht in EG. Groningen: Europa Law Publishing, 2002.</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Kopl / Fredel. Parallelimport von Pflanzenschutztmitteln. Anmerkung zu VGH Mannheim. Urteil v 19.8.2003.4 S. 1095/02//NVwZ, 2004.</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Pimentel D., Lach L., Zuniga R., Morrison D. Environmental and Economic costs of non-indigenous species in the United States // Bioscience. 2000, 50.</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Planukjamos ükines veiklos poveikio aplinkai vertinimo jstatymas; Teritoriju planavimo istatumas (VZ от 12.12.1995 №107 Pos 2391, изм. 17.4.2003 (VZ 1/5/2003 №42 Pos 2391)</w:t>
      </w:r>
    </w:p>
    <w:p w:rsidR="00EF38C1" w:rsidRDefault="00EF38C1" w:rsidP="00EF38C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Reinhardt F., Herle M., Bastiansen F., Streit B. Ökonomische Folgen der Ausbreitung von gebietsfremden Organismen in Deutschland//UBA-Vorschungbericht 201 86211.</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236. Richardson B.M. Naturalization and invasion of alien plants: concepts and definitions // Diversity and Distributions. 2000. № 6.</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237. Rodi K. Finanzierungskompetenzen. Die Kompetenzen von Europäischer Gemeinschaft, Bund und Ländern am Beischpiel der Finanzierung des Naturschutyes. Baden-Baden Nomos. 2003.</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238. Sangomu teritoriju jstatymas (Valstybes Zinios vom 9/11/1993 №63 Pos 11*88, H3M. 4.12.2001 VZ ot 5.12.2001 № 108. Pos 3902 //www.lrs.lt)</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239. Trüeb H.R. Umweltrecht in der WTO. Staatliche Regulierung tn im Kontext der Internationalen Handelsrechts. Zürich: Schultness, 2001.</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240. Wiers J. Trade and Environment in the EC and WTO. A legal analysis. Groningen: Europa Law Publishing, 2003.</w:t>
      </w:r>
    </w:p>
    <w:p w:rsidR="00EF38C1" w:rsidRPr="00EF38C1" w:rsidRDefault="00EF38C1" w:rsidP="00EF38C1">
      <w:pPr>
        <w:pStyle w:val="WW8Num2z0"/>
        <w:shd w:val="clear" w:color="auto" w:fill="F7F7F7"/>
        <w:spacing w:line="270" w:lineRule="atLeast"/>
        <w:jc w:val="both"/>
        <w:rPr>
          <w:rFonts w:ascii="Verdana" w:hAnsi="Verdana"/>
          <w:color w:val="000000"/>
          <w:sz w:val="18"/>
          <w:szCs w:val="18"/>
          <w:lang w:val="en-US"/>
        </w:rPr>
      </w:pPr>
      <w:r w:rsidRPr="00EF38C1">
        <w:rPr>
          <w:rFonts w:ascii="Verdana" w:hAnsi="Verdana"/>
          <w:color w:val="000000"/>
          <w:sz w:val="18"/>
          <w:szCs w:val="18"/>
          <w:lang w:val="en-US"/>
        </w:rPr>
        <w:t>241. Winter G. Welthandelsrecht und Umweltschutzt //Umweltrecht im Wandel. Berlin: Erich Schmidt Verlag, 2001.</w:t>
      </w:r>
    </w:p>
    <w:p w:rsidR="00EF38C1" w:rsidRDefault="00EF38C1" w:rsidP="00EF38C1">
      <w:pPr>
        <w:pStyle w:val="WW8Num2z0"/>
        <w:shd w:val="clear" w:color="auto" w:fill="F7F7F7"/>
        <w:spacing w:line="270" w:lineRule="atLeast"/>
        <w:jc w:val="both"/>
        <w:rPr>
          <w:rFonts w:ascii="Verdana" w:hAnsi="Verdana"/>
          <w:color w:val="000000"/>
          <w:sz w:val="18"/>
          <w:szCs w:val="18"/>
        </w:rPr>
      </w:pPr>
      <w:r w:rsidRPr="00EF38C1">
        <w:rPr>
          <w:rFonts w:ascii="Verdana" w:hAnsi="Verdana"/>
          <w:color w:val="000000"/>
          <w:sz w:val="18"/>
          <w:szCs w:val="18"/>
          <w:lang w:val="en-US"/>
        </w:rPr>
        <w:t xml:space="preserve">242. Uwe Müller. Das Schutzregime nach Art.6 Abs.2 bis 4 FFH-BL und seine Umsetzung in der Republik Litauen. // Zeitschrift für Europäisches Umwelt -und Piaungsrecht. </w:t>
      </w:r>
      <w:r>
        <w:rPr>
          <w:rFonts w:ascii="Verdana" w:hAnsi="Verdana"/>
          <w:color w:val="000000"/>
          <w:sz w:val="18"/>
          <w:szCs w:val="18"/>
        </w:rPr>
        <w:t>2004. №6.</w:t>
      </w:r>
    </w:p>
    <w:p w:rsidR="009C0A30" w:rsidRDefault="00EF38C1" w:rsidP="00EF38C1">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C0A30">
        <w:rPr>
          <w:rFonts w:ascii="Verdana" w:hAnsi="Verdana"/>
          <w:color w:val="000000"/>
          <w:sz w:val="18"/>
          <w:szCs w:val="18"/>
        </w:rPr>
        <w:br/>
      </w:r>
    </w:p>
    <w:p w:rsidR="0068362D" w:rsidRPr="00031E5A" w:rsidRDefault="0068362D" w:rsidP="009C0A3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B3" w:rsidRDefault="00D677B3">
      <w:r>
        <w:separator/>
      </w:r>
    </w:p>
  </w:endnote>
  <w:endnote w:type="continuationSeparator" w:id="0">
    <w:p w:rsidR="00D677B3" w:rsidRDefault="00D6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B3" w:rsidRDefault="00D677B3">
      <w:r>
        <w:separator/>
      </w:r>
    </w:p>
  </w:footnote>
  <w:footnote w:type="continuationSeparator" w:id="0">
    <w:p w:rsidR="00D677B3" w:rsidRDefault="00D67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3B50"/>
    <w:rsid w:val="0014438A"/>
    <w:rsid w:val="00146978"/>
    <w:rsid w:val="00147213"/>
    <w:rsid w:val="00150725"/>
    <w:rsid w:val="00150C4F"/>
    <w:rsid w:val="00151077"/>
    <w:rsid w:val="00152934"/>
    <w:rsid w:val="00152F46"/>
    <w:rsid w:val="0015371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7B3"/>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3077-F1DE-45BC-8082-3C537223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7486</TotalTime>
  <Pages>16</Pages>
  <Words>8997</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60166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1808</cp:revision>
  <cp:lastPrinted>2009-02-06T08:36:00Z</cp:lastPrinted>
  <dcterms:created xsi:type="dcterms:W3CDTF">2015-03-22T11:10:00Z</dcterms:created>
  <dcterms:modified xsi:type="dcterms:W3CDTF">2015-09-17T09:46:00Z</dcterms:modified>
</cp:coreProperties>
</file>