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4FFA"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Саибатталов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Айдар</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Анатольевич</w:t>
      </w:r>
      <w:r w:rsidRPr="007F7BB4">
        <w:rPr>
          <w:rFonts w:ascii="Helvetica" w:hAnsi="Helvetica" w:cs="Helvetica"/>
          <w:b/>
          <w:bCs/>
          <w:color w:val="222222"/>
          <w:sz w:val="21"/>
          <w:szCs w:val="21"/>
        </w:rPr>
        <w:t>.</w:t>
      </w:r>
    </w:p>
    <w:p w14:paraId="56B7FE90"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Периодические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устойчивость</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задаче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под</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действием</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гравитационных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моментов</w:t>
      </w:r>
      <w:r w:rsidRPr="007F7BB4">
        <w:rPr>
          <w:rFonts w:ascii="Helvetica" w:hAnsi="Helvetica" w:cs="Helvetica"/>
          <w:b/>
          <w:bCs/>
          <w:color w:val="222222"/>
          <w:sz w:val="21"/>
          <w:szCs w:val="21"/>
        </w:rPr>
        <w:t xml:space="preserve"> : </w:t>
      </w:r>
      <w:r w:rsidRPr="007F7BB4">
        <w:rPr>
          <w:rFonts w:ascii="Helvetica" w:hAnsi="Helvetica" w:cs="Helvetica" w:hint="eastAsia"/>
          <w:b/>
          <w:bCs/>
          <w:color w:val="222222"/>
          <w:sz w:val="21"/>
          <w:szCs w:val="21"/>
        </w:rPr>
        <w:t>диссертация</w:t>
      </w:r>
      <w:r w:rsidRPr="007F7BB4">
        <w:rPr>
          <w:rFonts w:ascii="Helvetica" w:hAnsi="Helvetica" w:cs="Helvetica"/>
          <w:b/>
          <w:bCs/>
          <w:color w:val="222222"/>
          <w:sz w:val="21"/>
          <w:szCs w:val="21"/>
        </w:rPr>
        <w:t xml:space="preserve"> ... </w:t>
      </w:r>
      <w:r w:rsidRPr="007F7BB4">
        <w:rPr>
          <w:rFonts w:ascii="Helvetica" w:hAnsi="Helvetica" w:cs="Helvetica" w:hint="eastAsia"/>
          <w:b/>
          <w:bCs/>
          <w:color w:val="222222"/>
          <w:sz w:val="21"/>
          <w:szCs w:val="21"/>
        </w:rPr>
        <w:t>кандидата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физико</w:t>
      </w:r>
      <w:r w:rsidRPr="007F7BB4">
        <w:rPr>
          <w:rFonts w:ascii="Helvetica" w:hAnsi="Helvetica" w:cs="Helvetica"/>
          <w:b/>
          <w:bCs/>
          <w:color w:val="222222"/>
          <w:sz w:val="21"/>
          <w:szCs w:val="21"/>
        </w:rPr>
        <w:t>-</w:t>
      </w:r>
      <w:r w:rsidRPr="007F7BB4">
        <w:rPr>
          <w:rFonts w:ascii="Helvetica" w:hAnsi="Helvetica" w:cs="Helvetica" w:hint="eastAsia"/>
          <w:b/>
          <w:bCs/>
          <w:color w:val="222222"/>
          <w:sz w:val="21"/>
          <w:szCs w:val="21"/>
        </w:rPr>
        <w:t>математических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наук</w:t>
      </w:r>
      <w:r w:rsidRPr="007F7BB4">
        <w:rPr>
          <w:rFonts w:ascii="Helvetica" w:hAnsi="Helvetica" w:cs="Helvetica"/>
          <w:b/>
          <w:bCs/>
          <w:color w:val="222222"/>
          <w:sz w:val="21"/>
          <w:szCs w:val="21"/>
        </w:rPr>
        <w:t xml:space="preserve"> : 01.02.01. - </w:t>
      </w:r>
      <w:r w:rsidRPr="007F7BB4">
        <w:rPr>
          <w:rFonts w:ascii="Helvetica" w:hAnsi="Helvetica" w:cs="Helvetica" w:hint="eastAsia"/>
          <w:b/>
          <w:bCs/>
          <w:color w:val="222222"/>
          <w:sz w:val="21"/>
          <w:szCs w:val="21"/>
        </w:rPr>
        <w:t>Москва</w:t>
      </w:r>
      <w:r w:rsidRPr="007F7BB4">
        <w:rPr>
          <w:rFonts w:ascii="Helvetica" w:hAnsi="Helvetica" w:cs="Helvetica"/>
          <w:b/>
          <w:bCs/>
          <w:color w:val="222222"/>
          <w:sz w:val="21"/>
          <w:szCs w:val="21"/>
        </w:rPr>
        <w:t xml:space="preserve">, 1984. - 171 </w:t>
      </w:r>
      <w:r w:rsidRPr="007F7BB4">
        <w:rPr>
          <w:rFonts w:ascii="Helvetica" w:hAnsi="Helvetica" w:cs="Helvetica" w:hint="eastAsia"/>
          <w:b/>
          <w:bCs/>
          <w:color w:val="222222"/>
          <w:sz w:val="21"/>
          <w:szCs w:val="21"/>
        </w:rPr>
        <w:t>с</w:t>
      </w:r>
      <w:r w:rsidRPr="007F7BB4">
        <w:rPr>
          <w:rFonts w:ascii="Helvetica" w:hAnsi="Helvetica" w:cs="Helvetica"/>
          <w:b/>
          <w:bCs/>
          <w:color w:val="222222"/>
          <w:sz w:val="21"/>
          <w:szCs w:val="21"/>
        </w:rPr>
        <w:t xml:space="preserve">. : </w:t>
      </w:r>
      <w:r w:rsidRPr="007F7BB4">
        <w:rPr>
          <w:rFonts w:ascii="Helvetica" w:hAnsi="Helvetica" w:cs="Helvetica" w:hint="eastAsia"/>
          <w:b/>
          <w:bCs/>
          <w:color w:val="222222"/>
          <w:sz w:val="21"/>
          <w:szCs w:val="21"/>
        </w:rPr>
        <w:t>ил</w:t>
      </w:r>
      <w:r w:rsidRPr="007F7BB4">
        <w:rPr>
          <w:rFonts w:ascii="Helvetica" w:hAnsi="Helvetica" w:cs="Helvetica"/>
          <w:b/>
          <w:bCs/>
          <w:color w:val="222222"/>
          <w:sz w:val="21"/>
          <w:szCs w:val="21"/>
        </w:rPr>
        <w:t>.</w:t>
      </w:r>
    </w:p>
    <w:p w14:paraId="6BADC4DC"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больше</w:t>
      </w:r>
    </w:p>
    <w:p w14:paraId="04661101"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Цитаты</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из</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текста</w:t>
      </w:r>
      <w:r w:rsidRPr="007F7BB4">
        <w:rPr>
          <w:rFonts w:ascii="Helvetica" w:hAnsi="Helvetica" w:cs="Helvetica"/>
          <w:b/>
          <w:bCs/>
          <w:color w:val="222222"/>
          <w:sz w:val="21"/>
          <w:szCs w:val="21"/>
        </w:rPr>
        <w:t>:</w:t>
      </w:r>
    </w:p>
    <w:p w14:paraId="5AA70830"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стр</w:t>
      </w:r>
      <w:r w:rsidRPr="007F7BB4">
        <w:rPr>
          <w:rFonts w:ascii="Helvetica" w:hAnsi="Helvetica" w:cs="Helvetica"/>
          <w:b/>
          <w:bCs/>
          <w:color w:val="222222"/>
          <w:sz w:val="21"/>
          <w:szCs w:val="21"/>
        </w:rPr>
        <w:t>. 1</w:t>
      </w:r>
    </w:p>
    <w:p w14:paraId="54F1F573"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АЩ</w:t>
      </w:r>
      <w:r w:rsidRPr="007F7BB4">
        <w:rPr>
          <w:rFonts w:ascii="Helvetica" w:hAnsi="Helvetica" w:cs="Helvetica"/>
          <w:b/>
          <w:bCs/>
          <w:color w:val="222222"/>
          <w:sz w:val="21"/>
          <w:szCs w:val="21"/>
        </w:rPr>
        <w:t>^</w:t>
      </w:r>
      <w:r w:rsidRPr="007F7BB4">
        <w:rPr>
          <w:rFonts w:ascii="Helvetica" w:hAnsi="Helvetica" w:cs="Helvetica" w:hint="eastAsia"/>
          <w:b/>
          <w:bCs/>
          <w:color w:val="222222"/>
          <w:sz w:val="21"/>
          <w:szCs w:val="21"/>
        </w:rPr>
        <w:t>АР</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АНАТОЛЬЕВИЧ</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УСТОЙЧИВОСТЬ</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ЗАДАЧЕ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ПОД</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ДЕЙСТВИЕГ</w:t>
      </w:r>
      <w:r w:rsidRPr="007F7BB4">
        <w:rPr>
          <w:rFonts w:ascii="Helvetica" w:hAnsi="Helvetica" w:cs="Helvetica"/>
          <w:b/>
          <w:bCs/>
          <w:color w:val="222222"/>
          <w:sz w:val="21"/>
          <w:szCs w:val="21"/>
        </w:rPr>
        <w:t>'</w:t>
      </w:r>
      <w:r w:rsidRPr="007F7BB4">
        <w:rPr>
          <w:rFonts w:ascii="Helvetica" w:hAnsi="Helvetica" w:cs="Helvetica" w:hint="eastAsia"/>
          <w:b/>
          <w:bCs/>
          <w:color w:val="222222"/>
          <w:sz w:val="21"/>
          <w:szCs w:val="21"/>
        </w:rPr>
        <w:t>Д</w:t>
      </w:r>
      <w:r w:rsidRPr="007F7BB4">
        <w:rPr>
          <w:rFonts w:ascii="Helvetica" w:hAnsi="Helvetica" w:cs="Helvetica"/>
          <w:b/>
          <w:bCs/>
          <w:color w:val="222222"/>
          <w:sz w:val="21"/>
          <w:szCs w:val="21"/>
        </w:rPr>
        <w:t xml:space="preserve"> . </w:t>
      </w:r>
      <w:r w:rsidRPr="007F7BB4">
        <w:rPr>
          <w:rFonts w:ascii="Helvetica" w:hAnsi="Helvetica" w:cs="Helvetica" w:hint="eastAsia"/>
          <w:b/>
          <w:bCs/>
          <w:color w:val="222222"/>
          <w:sz w:val="21"/>
          <w:szCs w:val="21"/>
        </w:rPr>
        <w:t>ГРАВИТАЦИОННЫХ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МОМЕНТОВ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Специальность</w:t>
      </w:r>
    </w:p>
    <w:p w14:paraId="616218B6"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стр</w:t>
      </w:r>
      <w:r w:rsidRPr="007F7BB4">
        <w:rPr>
          <w:rFonts w:ascii="Helvetica" w:hAnsi="Helvetica" w:cs="Helvetica"/>
          <w:b/>
          <w:bCs/>
          <w:color w:val="222222"/>
          <w:sz w:val="21"/>
          <w:szCs w:val="21"/>
        </w:rPr>
        <w:t>. 2</w:t>
      </w:r>
    </w:p>
    <w:p w14:paraId="0B5AF974"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устойчивость</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случае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намически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симметричного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 38 </w:t>
      </w: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2.4. </w:t>
      </w:r>
      <w:r w:rsidRPr="007F7BB4">
        <w:rPr>
          <w:rFonts w:ascii="Helvetica" w:hAnsi="Helvetica" w:cs="Helvetica" w:hint="eastAsia"/>
          <w:b/>
          <w:bCs/>
          <w:color w:val="222222"/>
          <w:sz w:val="21"/>
          <w:szCs w:val="21"/>
        </w:rPr>
        <w:t>Существование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устойчивость</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случае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трехосного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ГЛАВА</w:t>
      </w:r>
      <w:r w:rsidRPr="007F7BB4">
        <w:rPr>
          <w:rFonts w:ascii="Helvetica" w:hAnsi="Helvetica" w:cs="Helvetica"/>
          <w:b/>
          <w:bCs/>
          <w:color w:val="222222"/>
          <w:sz w:val="21"/>
          <w:szCs w:val="21"/>
        </w:rPr>
        <w:t xml:space="preserve"> 3. </w:t>
      </w:r>
      <w:r w:rsidRPr="007F7BB4">
        <w:rPr>
          <w:rFonts w:ascii="Helvetica" w:hAnsi="Helvetica" w:cs="Helvetica" w:hint="eastAsia"/>
          <w:b/>
          <w:bCs/>
          <w:color w:val="222222"/>
          <w:sz w:val="21"/>
          <w:szCs w:val="21"/>
        </w:rPr>
        <w:t>Периодические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рождающиеся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из</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плос­</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колебаний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вращений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на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круговой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орбите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3.1. </w:t>
      </w:r>
      <w:r w:rsidRPr="007F7BB4">
        <w:rPr>
          <w:rFonts w:ascii="Helvetica" w:hAnsi="Helvetica" w:cs="Helvetica" w:hint="eastAsia"/>
          <w:b/>
          <w:bCs/>
          <w:color w:val="222222"/>
          <w:sz w:val="21"/>
          <w:szCs w:val="21"/>
        </w:rPr>
        <w:t>Введение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3,2. </w:t>
      </w:r>
      <w:r w:rsidRPr="007F7BB4">
        <w:rPr>
          <w:rFonts w:ascii="Helvetica" w:hAnsi="Helvetica" w:cs="Helvetica" w:hint="eastAsia"/>
          <w:b/>
          <w:bCs/>
          <w:color w:val="222222"/>
          <w:sz w:val="21"/>
          <w:szCs w:val="21"/>
        </w:rPr>
        <w:t>Функция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Гамильтона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задачи</w:t>
      </w:r>
      <w:r w:rsidRPr="007F7BB4">
        <w:rPr>
          <w:rFonts w:ascii="Helvetica" w:hAnsi="Helvetica" w:cs="Helvetica"/>
          <w:b/>
          <w:bCs/>
          <w:color w:val="222222"/>
          <w:sz w:val="21"/>
          <w:szCs w:val="21"/>
        </w:rPr>
        <w:t xml:space="preserve"> 52 52 53 45 - 3 </w:t>
      </w:r>
      <w:r w:rsidRPr="007F7BB4">
        <w:rPr>
          <w:rFonts w:ascii="Helvetica" w:hAnsi="Helvetica" w:cs="Helvetica" w:hint="eastAsia"/>
          <w:b/>
          <w:bCs/>
          <w:color w:val="222222"/>
          <w:sz w:val="21"/>
          <w:szCs w:val="21"/>
        </w:rPr>
        <w:t>Стр</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3.3....</w:t>
      </w:r>
    </w:p>
    <w:p w14:paraId="3C2089DE" w14:textId="77777777" w:rsidR="007F7BB4" w:rsidRPr="007F7BB4" w:rsidRDefault="007F7BB4" w:rsidP="007F7BB4">
      <w:pPr>
        <w:rPr>
          <w:rFonts w:ascii="Helvetica" w:hAnsi="Helvetica" w:cs="Helvetica"/>
          <w:b/>
          <w:bCs/>
          <w:color w:val="222222"/>
          <w:sz w:val="21"/>
          <w:szCs w:val="21"/>
        </w:rPr>
      </w:pPr>
    </w:p>
    <w:p w14:paraId="4755E25D"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Оглавление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диссертации</w:t>
      </w:r>
    </w:p>
    <w:p w14:paraId="44D9E606"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кандидат</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физико</w:t>
      </w:r>
      <w:r w:rsidRPr="007F7BB4">
        <w:rPr>
          <w:rFonts w:ascii="Helvetica" w:hAnsi="Helvetica" w:cs="Helvetica"/>
          <w:b/>
          <w:bCs/>
          <w:color w:val="222222"/>
          <w:sz w:val="21"/>
          <w:szCs w:val="21"/>
        </w:rPr>
        <w:t>-</w:t>
      </w:r>
      <w:r w:rsidRPr="007F7BB4">
        <w:rPr>
          <w:rFonts w:ascii="Helvetica" w:hAnsi="Helvetica" w:cs="Helvetica" w:hint="eastAsia"/>
          <w:b/>
          <w:bCs/>
          <w:color w:val="222222"/>
          <w:sz w:val="21"/>
          <w:szCs w:val="21"/>
        </w:rPr>
        <w:t>математических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наук</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Саибатталов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Айдар</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Анатольевич</w:t>
      </w:r>
    </w:p>
    <w:p w14:paraId="765A3EA8"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ВВЕДЕНИЕ</w:t>
      </w:r>
    </w:p>
    <w:p w14:paraId="7F22A1FF" w14:textId="77777777" w:rsidR="007F7BB4" w:rsidRPr="007F7BB4" w:rsidRDefault="007F7BB4" w:rsidP="007F7BB4">
      <w:pPr>
        <w:rPr>
          <w:rFonts w:ascii="Helvetica" w:hAnsi="Helvetica" w:cs="Helvetica"/>
          <w:b/>
          <w:bCs/>
          <w:color w:val="222222"/>
          <w:sz w:val="21"/>
          <w:szCs w:val="21"/>
        </w:rPr>
      </w:pPr>
    </w:p>
    <w:p w14:paraId="6EADB449"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ГЛАВА</w:t>
      </w:r>
      <w:r w:rsidRPr="007F7BB4">
        <w:rPr>
          <w:rFonts w:ascii="Helvetica" w:hAnsi="Helvetica" w:cs="Helvetica"/>
          <w:b/>
          <w:bCs/>
          <w:color w:val="222222"/>
          <w:sz w:val="21"/>
          <w:szCs w:val="21"/>
        </w:rPr>
        <w:t xml:space="preserve"> I. </w:t>
      </w:r>
      <w:r w:rsidRPr="007F7BB4">
        <w:rPr>
          <w:rFonts w:ascii="Helvetica" w:hAnsi="Helvetica" w:cs="Helvetica" w:hint="eastAsia"/>
          <w:b/>
          <w:bCs/>
          <w:color w:val="222222"/>
          <w:sz w:val="21"/>
          <w:szCs w:val="21"/>
        </w:rPr>
        <w:t>Об</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гамильтоновых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систем</w:t>
      </w:r>
    </w:p>
    <w:p w14:paraId="18EA5014" w14:textId="77777777" w:rsidR="007F7BB4" w:rsidRPr="007F7BB4" w:rsidRDefault="007F7BB4" w:rsidP="007F7BB4">
      <w:pPr>
        <w:rPr>
          <w:rFonts w:ascii="Helvetica" w:hAnsi="Helvetica" w:cs="Helvetica"/>
          <w:b/>
          <w:bCs/>
          <w:color w:val="222222"/>
          <w:sz w:val="21"/>
          <w:szCs w:val="21"/>
        </w:rPr>
      </w:pPr>
    </w:p>
    <w:p w14:paraId="700ED6F8"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1.1. </w:t>
      </w:r>
      <w:r w:rsidRPr="007F7BB4">
        <w:rPr>
          <w:rFonts w:ascii="Helvetica" w:hAnsi="Helvetica" w:cs="Helvetica" w:hint="eastAsia"/>
          <w:b/>
          <w:bCs/>
          <w:color w:val="222222"/>
          <w:sz w:val="21"/>
          <w:szCs w:val="21"/>
        </w:rPr>
        <w:t>Введение</w:t>
      </w:r>
    </w:p>
    <w:p w14:paraId="0459E1C8" w14:textId="77777777" w:rsidR="007F7BB4" w:rsidRPr="007F7BB4" w:rsidRDefault="007F7BB4" w:rsidP="007F7BB4">
      <w:pPr>
        <w:rPr>
          <w:rFonts w:ascii="Helvetica" w:hAnsi="Helvetica" w:cs="Helvetica"/>
          <w:b/>
          <w:bCs/>
          <w:color w:val="222222"/>
          <w:sz w:val="21"/>
          <w:szCs w:val="21"/>
        </w:rPr>
      </w:pPr>
    </w:p>
    <w:p w14:paraId="07376889"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lastRenderedPageBreak/>
        <w:t>§</w:t>
      </w:r>
      <w:r w:rsidRPr="007F7BB4">
        <w:rPr>
          <w:rFonts w:ascii="Helvetica" w:hAnsi="Helvetica" w:cs="Helvetica"/>
          <w:b/>
          <w:bCs/>
          <w:color w:val="222222"/>
          <w:sz w:val="21"/>
          <w:szCs w:val="21"/>
        </w:rPr>
        <w:t xml:space="preserve"> 1.2. </w:t>
      </w:r>
      <w:r w:rsidRPr="007F7BB4">
        <w:rPr>
          <w:rFonts w:ascii="Helvetica" w:hAnsi="Helvetica" w:cs="Helvetica" w:hint="eastAsia"/>
          <w:b/>
          <w:bCs/>
          <w:color w:val="222222"/>
          <w:sz w:val="21"/>
          <w:szCs w:val="21"/>
        </w:rPr>
        <w:t>Теорема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p>
    <w:p w14:paraId="73B2100E" w14:textId="77777777" w:rsidR="007F7BB4" w:rsidRPr="007F7BB4" w:rsidRDefault="007F7BB4" w:rsidP="007F7BB4">
      <w:pPr>
        <w:rPr>
          <w:rFonts w:ascii="Helvetica" w:hAnsi="Helvetica" w:cs="Helvetica"/>
          <w:b/>
          <w:bCs/>
          <w:color w:val="222222"/>
          <w:sz w:val="21"/>
          <w:szCs w:val="21"/>
        </w:rPr>
      </w:pPr>
    </w:p>
    <w:p w14:paraId="111EE372"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1.3. </w:t>
      </w:r>
      <w:r w:rsidRPr="007F7BB4">
        <w:rPr>
          <w:rFonts w:ascii="Helvetica" w:hAnsi="Helvetica" w:cs="Helvetica" w:hint="eastAsia"/>
          <w:b/>
          <w:bCs/>
          <w:color w:val="222222"/>
          <w:sz w:val="21"/>
          <w:szCs w:val="21"/>
        </w:rPr>
        <w:t>Теоремы</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об</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гамильтоновых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систем</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двумя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степенями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свободы</w:t>
      </w:r>
    </w:p>
    <w:p w14:paraId="690857B7" w14:textId="77777777" w:rsidR="007F7BB4" w:rsidRPr="007F7BB4" w:rsidRDefault="007F7BB4" w:rsidP="007F7BB4">
      <w:pPr>
        <w:rPr>
          <w:rFonts w:ascii="Helvetica" w:hAnsi="Helvetica" w:cs="Helvetica"/>
          <w:b/>
          <w:bCs/>
          <w:color w:val="222222"/>
          <w:sz w:val="21"/>
          <w:szCs w:val="21"/>
        </w:rPr>
      </w:pPr>
    </w:p>
    <w:p w14:paraId="0019F661"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1.4. </w:t>
      </w:r>
      <w:r w:rsidRPr="007F7BB4">
        <w:rPr>
          <w:rFonts w:ascii="Helvetica" w:hAnsi="Helvetica" w:cs="Helvetica" w:hint="eastAsia"/>
          <w:b/>
          <w:bCs/>
          <w:color w:val="222222"/>
          <w:sz w:val="21"/>
          <w:szCs w:val="21"/>
        </w:rPr>
        <w:t>Теорема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об</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гамильтоновых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систем</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тремя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степенями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свободы</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вырожденный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случай</w:t>
      </w:r>
      <w:r w:rsidRPr="007F7BB4">
        <w:rPr>
          <w:rFonts w:ascii="Helvetica" w:hAnsi="Helvetica" w:cs="Helvetica"/>
          <w:b/>
          <w:bCs/>
          <w:color w:val="222222"/>
          <w:sz w:val="21"/>
          <w:szCs w:val="21"/>
        </w:rPr>
        <w:t>)</w:t>
      </w:r>
    </w:p>
    <w:p w14:paraId="7F0D941E" w14:textId="77777777" w:rsidR="007F7BB4" w:rsidRPr="007F7BB4" w:rsidRDefault="007F7BB4" w:rsidP="007F7BB4">
      <w:pPr>
        <w:rPr>
          <w:rFonts w:ascii="Helvetica" w:hAnsi="Helvetica" w:cs="Helvetica"/>
          <w:b/>
          <w:bCs/>
          <w:color w:val="222222"/>
          <w:sz w:val="21"/>
          <w:szCs w:val="21"/>
        </w:rPr>
      </w:pPr>
    </w:p>
    <w:p w14:paraId="46F83B89"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ГЛАВА</w:t>
      </w:r>
      <w:r w:rsidRPr="007F7BB4">
        <w:rPr>
          <w:rFonts w:ascii="Helvetica" w:hAnsi="Helvetica" w:cs="Helvetica"/>
          <w:b/>
          <w:bCs/>
          <w:color w:val="222222"/>
          <w:sz w:val="21"/>
          <w:szCs w:val="21"/>
        </w:rPr>
        <w:t xml:space="preserve"> 2. </w:t>
      </w:r>
      <w:r w:rsidRPr="007F7BB4">
        <w:rPr>
          <w:rFonts w:ascii="Helvetica" w:hAnsi="Helvetica" w:cs="Helvetica" w:hint="eastAsia"/>
          <w:b/>
          <w:bCs/>
          <w:color w:val="222222"/>
          <w:sz w:val="21"/>
          <w:szCs w:val="21"/>
        </w:rPr>
        <w:t>Исследование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эллипсоидом</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инерции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близким</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к</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сфере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на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круговой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орбите</w:t>
      </w:r>
    </w:p>
    <w:p w14:paraId="3C10C8F7" w14:textId="77777777" w:rsidR="007F7BB4" w:rsidRPr="007F7BB4" w:rsidRDefault="007F7BB4" w:rsidP="007F7BB4">
      <w:pPr>
        <w:rPr>
          <w:rFonts w:ascii="Helvetica" w:hAnsi="Helvetica" w:cs="Helvetica"/>
          <w:b/>
          <w:bCs/>
          <w:color w:val="222222"/>
          <w:sz w:val="21"/>
          <w:szCs w:val="21"/>
        </w:rPr>
      </w:pPr>
    </w:p>
    <w:p w14:paraId="6AFA8F88"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2.1. </w:t>
      </w:r>
      <w:r w:rsidRPr="007F7BB4">
        <w:rPr>
          <w:rFonts w:ascii="Helvetica" w:hAnsi="Helvetica" w:cs="Helvetica" w:hint="eastAsia"/>
          <w:b/>
          <w:bCs/>
          <w:color w:val="222222"/>
          <w:sz w:val="21"/>
          <w:szCs w:val="21"/>
        </w:rPr>
        <w:t>Введение</w:t>
      </w:r>
    </w:p>
    <w:p w14:paraId="29615283" w14:textId="77777777" w:rsidR="007F7BB4" w:rsidRPr="007F7BB4" w:rsidRDefault="007F7BB4" w:rsidP="007F7BB4">
      <w:pPr>
        <w:rPr>
          <w:rFonts w:ascii="Helvetica" w:hAnsi="Helvetica" w:cs="Helvetica"/>
          <w:b/>
          <w:bCs/>
          <w:color w:val="222222"/>
          <w:sz w:val="21"/>
          <w:szCs w:val="21"/>
        </w:rPr>
      </w:pPr>
    </w:p>
    <w:p w14:paraId="15A73A0B"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2.2. </w:t>
      </w:r>
      <w:r w:rsidRPr="007F7BB4">
        <w:rPr>
          <w:rFonts w:ascii="Helvetica" w:hAnsi="Helvetica" w:cs="Helvetica" w:hint="eastAsia"/>
          <w:b/>
          <w:bCs/>
          <w:color w:val="222222"/>
          <w:sz w:val="21"/>
          <w:szCs w:val="21"/>
        </w:rPr>
        <w:t>Функция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Гамильтона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задачи</w:t>
      </w:r>
    </w:p>
    <w:p w14:paraId="4B6A724A" w14:textId="77777777" w:rsidR="007F7BB4" w:rsidRPr="007F7BB4" w:rsidRDefault="007F7BB4" w:rsidP="007F7BB4">
      <w:pPr>
        <w:rPr>
          <w:rFonts w:ascii="Helvetica" w:hAnsi="Helvetica" w:cs="Helvetica"/>
          <w:b/>
          <w:bCs/>
          <w:color w:val="222222"/>
          <w:sz w:val="21"/>
          <w:szCs w:val="21"/>
        </w:rPr>
      </w:pPr>
    </w:p>
    <w:p w14:paraId="4DAF66DC"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2.3. </w:t>
      </w:r>
      <w:r w:rsidRPr="007F7BB4">
        <w:rPr>
          <w:rFonts w:ascii="Helvetica" w:hAnsi="Helvetica" w:cs="Helvetica" w:hint="eastAsia"/>
          <w:b/>
          <w:bCs/>
          <w:color w:val="222222"/>
          <w:sz w:val="21"/>
          <w:szCs w:val="21"/>
        </w:rPr>
        <w:t>Существование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устойчивость</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случае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динамически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симметричного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p>
    <w:p w14:paraId="5D09E7ED" w14:textId="77777777" w:rsidR="007F7BB4" w:rsidRPr="007F7BB4" w:rsidRDefault="007F7BB4" w:rsidP="007F7BB4">
      <w:pPr>
        <w:rPr>
          <w:rFonts w:ascii="Helvetica" w:hAnsi="Helvetica" w:cs="Helvetica"/>
          <w:b/>
          <w:bCs/>
          <w:color w:val="222222"/>
          <w:sz w:val="21"/>
          <w:szCs w:val="21"/>
        </w:rPr>
      </w:pPr>
    </w:p>
    <w:p w14:paraId="60135F6A"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2.4. </w:t>
      </w:r>
      <w:r w:rsidRPr="007F7BB4">
        <w:rPr>
          <w:rFonts w:ascii="Helvetica" w:hAnsi="Helvetica" w:cs="Helvetica" w:hint="eastAsia"/>
          <w:b/>
          <w:bCs/>
          <w:color w:val="222222"/>
          <w:sz w:val="21"/>
          <w:szCs w:val="21"/>
        </w:rPr>
        <w:t>Существование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устойчивость</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случае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трехосного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p>
    <w:p w14:paraId="62404A0F" w14:textId="77777777" w:rsidR="007F7BB4" w:rsidRPr="007F7BB4" w:rsidRDefault="007F7BB4" w:rsidP="007F7BB4">
      <w:pPr>
        <w:rPr>
          <w:rFonts w:ascii="Helvetica" w:hAnsi="Helvetica" w:cs="Helvetica"/>
          <w:b/>
          <w:bCs/>
          <w:color w:val="222222"/>
          <w:sz w:val="21"/>
          <w:szCs w:val="21"/>
        </w:rPr>
      </w:pPr>
    </w:p>
    <w:p w14:paraId="57661882"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ГЛАВА</w:t>
      </w:r>
      <w:r w:rsidRPr="007F7BB4">
        <w:rPr>
          <w:rFonts w:ascii="Helvetica" w:hAnsi="Helvetica" w:cs="Helvetica"/>
          <w:b/>
          <w:bCs/>
          <w:color w:val="222222"/>
          <w:sz w:val="21"/>
          <w:szCs w:val="21"/>
        </w:rPr>
        <w:t xml:space="preserve"> 3. </w:t>
      </w:r>
      <w:r w:rsidRPr="007F7BB4">
        <w:rPr>
          <w:rFonts w:ascii="Helvetica" w:hAnsi="Helvetica" w:cs="Helvetica" w:hint="eastAsia"/>
          <w:b/>
          <w:bCs/>
          <w:color w:val="222222"/>
          <w:sz w:val="21"/>
          <w:szCs w:val="21"/>
        </w:rPr>
        <w:t>Периодические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рождающиеся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из</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плоских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колебаний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вращений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на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круговой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орбите</w:t>
      </w:r>
    </w:p>
    <w:p w14:paraId="02C7251F" w14:textId="77777777" w:rsidR="007F7BB4" w:rsidRPr="007F7BB4" w:rsidRDefault="007F7BB4" w:rsidP="007F7BB4">
      <w:pPr>
        <w:rPr>
          <w:rFonts w:ascii="Helvetica" w:hAnsi="Helvetica" w:cs="Helvetica"/>
          <w:b/>
          <w:bCs/>
          <w:color w:val="222222"/>
          <w:sz w:val="21"/>
          <w:szCs w:val="21"/>
        </w:rPr>
      </w:pPr>
    </w:p>
    <w:p w14:paraId="2CE7CD56"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3.1. </w:t>
      </w:r>
      <w:r w:rsidRPr="007F7BB4">
        <w:rPr>
          <w:rFonts w:ascii="Helvetica" w:hAnsi="Helvetica" w:cs="Helvetica" w:hint="eastAsia"/>
          <w:b/>
          <w:bCs/>
          <w:color w:val="222222"/>
          <w:sz w:val="21"/>
          <w:szCs w:val="21"/>
        </w:rPr>
        <w:t>Введение</w:t>
      </w:r>
    </w:p>
    <w:p w14:paraId="53BD2320" w14:textId="77777777" w:rsidR="007F7BB4" w:rsidRPr="007F7BB4" w:rsidRDefault="007F7BB4" w:rsidP="007F7BB4">
      <w:pPr>
        <w:rPr>
          <w:rFonts w:ascii="Helvetica" w:hAnsi="Helvetica" w:cs="Helvetica"/>
          <w:b/>
          <w:bCs/>
          <w:color w:val="222222"/>
          <w:sz w:val="21"/>
          <w:szCs w:val="21"/>
        </w:rPr>
      </w:pPr>
    </w:p>
    <w:p w14:paraId="19F96D07"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lastRenderedPageBreak/>
        <w:t>§</w:t>
      </w:r>
      <w:r w:rsidRPr="007F7BB4">
        <w:rPr>
          <w:rFonts w:ascii="Helvetica" w:hAnsi="Helvetica" w:cs="Helvetica"/>
          <w:b/>
          <w:bCs/>
          <w:color w:val="222222"/>
          <w:sz w:val="21"/>
          <w:szCs w:val="21"/>
        </w:rPr>
        <w:t xml:space="preserve"> 3.2. </w:t>
      </w:r>
      <w:r w:rsidRPr="007F7BB4">
        <w:rPr>
          <w:rFonts w:ascii="Helvetica" w:hAnsi="Helvetica" w:cs="Helvetica" w:hint="eastAsia"/>
          <w:b/>
          <w:bCs/>
          <w:color w:val="222222"/>
          <w:sz w:val="21"/>
          <w:szCs w:val="21"/>
        </w:rPr>
        <w:t>Функция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Гамильтона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задачи</w:t>
      </w:r>
    </w:p>
    <w:p w14:paraId="10D85653" w14:textId="77777777" w:rsidR="007F7BB4" w:rsidRPr="007F7BB4" w:rsidRDefault="007F7BB4" w:rsidP="007F7BB4">
      <w:pPr>
        <w:rPr>
          <w:rFonts w:ascii="Helvetica" w:hAnsi="Helvetica" w:cs="Helvetica"/>
          <w:b/>
          <w:bCs/>
          <w:color w:val="222222"/>
          <w:sz w:val="21"/>
          <w:szCs w:val="21"/>
        </w:rPr>
      </w:pPr>
    </w:p>
    <w:p w14:paraId="56746B25"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3.3. </w:t>
      </w:r>
      <w:r w:rsidRPr="007F7BB4">
        <w:rPr>
          <w:rFonts w:ascii="Helvetica" w:hAnsi="Helvetica" w:cs="Helvetica" w:hint="eastAsia"/>
          <w:b/>
          <w:bCs/>
          <w:color w:val="222222"/>
          <w:sz w:val="21"/>
          <w:szCs w:val="21"/>
        </w:rPr>
        <w:t>Невозмущенное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Переменные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действие</w:t>
      </w:r>
      <w:r w:rsidRPr="007F7BB4">
        <w:rPr>
          <w:rFonts w:ascii="Helvetica" w:hAnsi="Helvetica" w:cs="Helvetica"/>
          <w:b/>
          <w:bCs/>
          <w:color w:val="222222"/>
          <w:sz w:val="21"/>
          <w:szCs w:val="21"/>
        </w:rPr>
        <w:t>-</w:t>
      </w:r>
      <w:r w:rsidRPr="007F7BB4">
        <w:rPr>
          <w:rFonts w:ascii="Helvetica" w:hAnsi="Helvetica" w:cs="Helvetica" w:hint="eastAsia"/>
          <w:b/>
          <w:bCs/>
          <w:color w:val="222222"/>
          <w:sz w:val="21"/>
          <w:szCs w:val="21"/>
        </w:rPr>
        <w:t>угол</w:t>
      </w:r>
      <w:r w:rsidRPr="007F7BB4">
        <w:rPr>
          <w:rFonts w:ascii="Helvetica" w:hAnsi="Helvetica" w:cs="Helvetica"/>
          <w:b/>
          <w:bCs/>
          <w:color w:val="222222"/>
          <w:sz w:val="21"/>
          <w:szCs w:val="21"/>
        </w:rPr>
        <w:t>"</w:t>
      </w:r>
    </w:p>
    <w:p w14:paraId="4B3F3EBC" w14:textId="77777777" w:rsidR="007F7BB4" w:rsidRPr="007F7BB4" w:rsidRDefault="007F7BB4" w:rsidP="007F7BB4">
      <w:pPr>
        <w:rPr>
          <w:rFonts w:ascii="Helvetica" w:hAnsi="Helvetica" w:cs="Helvetica"/>
          <w:b/>
          <w:bCs/>
          <w:color w:val="222222"/>
          <w:sz w:val="21"/>
          <w:szCs w:val="21"/>
        </w:rPr>
      </w:pPr>
    </w:p>
    <w:p w14:paraId="54569966"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3.4. </w:t>
      </w:r>
      <w:r w:rsidRPr="007F7BB4">
        <w:rPr>
          <w:rFonts w:ascii="Helvetica" w:hAnsi="Helvetica" w:cs="Helvetica" w:hint="eastAsia"/>
          <w:b/>
          <w:bCs/>
          <w:color w:val="222222"/>
          <w:sz w:val="21"/>
          <w:szCs w:val="21"/>
        </w:rPr>
        <w:t>Условия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существования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рождающихся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из</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колебаний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вращений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плоскости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орбиты</w:t>
      </w:r>
    </w:p>
    <w:p w14:paraId="1947B580" w14:textId="77777777" w:rsidR="007F7BB4" w:rsidRPr="007F7BB4" w:rsidRDefault="007F7BB4" w:rsidP="007F7BB4">
      <w:pPr>
        <w:rPr>
          <w:rFonts w:ascii="Helvetica" w:hAnsi="Helvetica" w:cs="Helvetica"/>
          <w:b/>
          <w:bCs/>
          <w:color w:val="222222"/>
          <w:sz w:val="21"/>
          <w:szCs w:val="21"/>
        </w:rPr>
      </w:pPr>
    </w:p>
    <w:p w14:paraId="6F0AA200"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3.5. </w:t>
      </w:r>
      <w:r w:rsidRPr="007F7BB4">
        <w:rPr>
          <w:rFonts w:ascii="Helvetica" w:hAnsi="Helvetica" w:cs="Helvetica" w:hint="eastAsia"/>
          <w:b/>
          <w:bCs/>
          <w:color w:val="222222"/>
          <w:sz w:val="21"/>
          <w:szCs w:val="21"/>
        </w:rPr>
        <w:t>Схема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исследования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p>
    <w:p w14:paraId="05F5C42D" w14:textId="77777777" w:rsidR="007F7BB4" w:rsidRPr="007F7BB4" w:rsidRDefault="007F7BB4" w:rsidP="007F7BB4">
      <w:pPr>
        <w:rPr>
          <w:rFonts w:ascii="Helvetica" w:hAnsi="Helvetica" w:cs="Helvetica"/>
          <w:b/>
          <w:bCs/>
          <w:color w:val="222222"/>
          <w:sz w:val="21"/>
          <w:szCs w:val="21"/>
        </w:rPr>
      </w:pPr>
    </w:p>
    <w:p w14:paraId="4073B4A9"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3.6. </w:t>
      </w:r>
      <w:r w:rsidRPr="007F7BB4">
        <w:rPr>
          <w:rFonts w:ascii="Helvetica" w:hAnsi="Helvetica" w:cs="Helvetica" w:hint="eastAsia"/>
          <w:b/>
          <w:bCs/>
          <w:color w:val="222222"/>
          <w:sz w:val="21"/>
          <w:szCs w:val="21"/>
        </w:rPr>
        <w:t>Устойчивость</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рождающихся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из</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малых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колебаний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p>
    <w:p w14:paraId="31E687B8" w14:textId="77777777" w:rsidR="007F7BB4" w:rsidRPr="007F7BB4" w:rsidRDefault="007F7BB4" w:rsidP="007F7BB4">
      <w:pPr>
        <w:rPr>
          <w:rFonts w:ascii="Helvetica" w:hAnsi="Helvetica" w:cs="Helvetica"/>
          <w:b/>
          <w:bCs/>
          <w:color w:val="222222"/>
          <w:sz w:val="21"/>
          <w:szCs w:val="21"/>
        </w:rPr>
      </w:pPr>
    </w:p>
    <w:p w14:paraId="73F16CE4"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3.7. </w:t>
      </w:r>
      <w:r w:rsidRPr="007F7BB4">
        <w:rPr>
          <w:rFonts w:ascii="Helvetica" w:hAnsi="Helvetica" w:cs="Helvetica" w:hint="eastAsia"/>
          <w:b/>
          <w:bCs/>
          <w:color w:val="222222"/>
          <w:sz w:val="21"/>
          <w:szCs w:val="21"/>
        </w:rPr>
        <w:t>Устойчивость</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рождающихся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из</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вращений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почти</w:t>
      </w:r>
      <w:r w:rsidRPr="007F7BB4">
        <w:rPr>
          <w:rFonts w:ascii="Helvetica" w:hAnsi="Helvetica" w:cs="Helvetica"/>
          <w:b/>
          <w:bCs/>
          <w:color w:val="222222"/>
          <w:sz w:val="21"/>
          <w:szCs w:val="21"/>
        </w:rPr>
        <w:t>-</w:t>
      </w:r>
      <w:r w:rsidRPr="007F7BB4">
        <w:rPr>
          <w:rFonts w:ascii="Helvetica" w:hAnsi="Helvetica" w:cs="Helvetica" w:hint="eastAsia"/>
          <w:b/>
          <w:bCs/>
          <w:color w:val="222222"/>
          <w:sz w:val="21"/>
          <w:szCs w:val="21"/>
        </w:rPr>
        <w:t>сферического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из</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быстрых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вращений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p>
    <w:p w14:paraId="0FEB58DF" w14:textId="77777777" w:rsidR="007F7BB4" w:rsidRPr="007F7BB4" w:rsidRDefault="007F7BB4" w:rsidP="007F7BB4">
      <w:pPr>
        <w:rPr>
          <w:rFonts w:ascii="Helvetica" w:hAnsi="Helvetica" w:cs="Helvetica"/>
          <w:b/>
          <w:bCs/>
          <w:color w:val="222222"/>
          <w:sz w:val="21"/>
          <w:szCs w:val="21"/>
        </w:rPr>
      </w:pPr>
    </w:p>
    <w:p w14:paraId="52BD282B"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ГЛАВА</w:t>
      </w:r>
      <w:r w:rsidRPr="007F7BB4">
        <w:rPr>
          <w:rFonts w:ascii="Helvetica" w:hAnsi="Helvetica" w:cs="Helvetica"/>
          <w:b/>
          <w:bCs/>
          <w:color w:val="222222"/>
          <w:sz w:val="21"/>
          <w:szCs w:val="21"/>
        </w:rPr>
        <w:t xml:space="preserve"> 4. </w:t>
      </w:r>
      <w:r w:rsidRPr="007F7BB4">
        <w:rPr>
          <w:rFonts w:ascii="Helvetica" w:hAnsi="Helvetica" w:cs="Helvetica" w:hint="eastAsia"/>
          <w:b/>
          <w:bCs/>
          <w:color w:val="222222"/>
          <w:sz w:val="21"/>
          <w:szCs w:val="21"/>
        </w:rPr>
        <w:t>Исследование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почти</w:t>
      </w:r>
      <w:r w:rsidRPr="007F7BB4">
        <w:rPr>
          <w:rFonts w:ascii="Helvetica" w:hAnsi="Helvetica" w:cs="Helvetica"/>
          <w:b/>
          <w:bCs/>
          <w:color w:val="222222"/>
          <w:sz w:val="21"/>
          <w:szCs w:val="21"/>
        </w:rPr>
        <w:t>-</w:t>
      </w:r>
      <w:r w:rsidRPr="007F7BB4">
        <w:rPr>
          <w:rFonts w:ascii="Helvetica" w:hAnsi="Helvetica" w:cs="Helvetica" w:hint="eastAsia"/>
          <w:b/>
          <w:bCs/>
          <w:color w:val="222222"/>
          <w:sz w:val="21"/>
          <w:szCs w:val="21"/>
        </w:rPr>
        <w:t>симметричного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рождающихся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из</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регулярных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прецессий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симметричного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на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круговой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орбите</w:t>
      </w:r>
    </w:p>
    <w:p w14:paraId="3DBAEC90" w14:textId="77777777" w:rsidR="007F7BB4" w:rsidRPr="007F7BB4" w:rsidRDefault="007F7BB4" w:rsidP="007F7BB4">
      <w:pPr>
        <w:rPr>
          <w:rFonts w:ascii="Helvetica" w:hAnsi="Helvetica" w:cs="Helvetica"/>
          <w:b/>
          <w:bCs/>
          <w:color w:val="222222"/>
          <w:sz w:val="21"/>
          <w:szCs w:val="21"/>
        </w:rPr>
      </w:pPr>
    </w:p>
    <w:p w14:paraId="47121C37"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4.1. </w:t>
      </w:r>
      <w:r w:rsidRPr="007F7BB4">
        <w:rPr>
          <w:rFonts w:ascii="Helvetica" w:hAnsi="Helvetica" w:cs="Helvetica" w:hint="eastAsia"/>
          <w:b/>
          <w:bCs/>
          <w:color w:val="222222"/>
          <w:sz w:val="21"/>
          <w:szCs w:val="21"/>
        </w:rPr>
        <w:t>Введение</w:t>
      </w:r>
    </w:p>
    <w:p w14:paraId="1CD143E6" w14:textId="77777777" w:rsidR="007F7BB4" w:rsidRPr="007F7BB4" w:rsidRDefault="007F7BB4" w:rsidP="007F7BB4">
      <w:pPr>
        <w:rPr>
          <w:rFonts w:ascii="Helvetica" w:hAnsi="Helvetica" w:cs="Helvetica"/>
          <w:b/>
          <w:bCs/>
          <w:color w:val="222222"/>
          <w:sz w:val="21"/>
          <w:szCs w:val="21"/>
        </w:rPr>
      </w:pPr>
    </w:p>
    <w:p w14:paraId="232680D5"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4.2. </w:t>
      </w:r>
      <w:r w:rsidRPr="007F7BB4">
        <w:rPr>
          <w:rFonts w:ascii="Helvetica" w:hAnsi="Helvetica" w:cs="Helvetica" w:hint="eastAsia"/>
          <w:b/>
          <w:bCs/>
          <w:color w:val="222222"/>
          <w:sz w:val="21"/>
          <w:szCs w:val="21"/>
        </w:rPr>
        <w:t>Условия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существования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p>
    <w:p w14:paraId="172940A6" w14:textId="77777777" w:rsidR="007F7BB4" w:rsidRPr="007F7BB4" w:rsidRDefault="007F7BB4" w:rsidP="007F7BB4">
      <w:pPr>
        <w:rPr>
          <w:rFonts w:ascii="Helvetica" w:hAnsi="Helvetica" w:cs="Helvetica"/>
          <w:b/>
          <w:bCs/>
          <w:color w:val="222222"/>
          <w:sz w:val="21"/>
          <w:szCs w:val="21"/>
        </w:rPr>
      </w:pPr>
    </w:p>
    <w:p w14:paraId="24A1EEE8"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4.3. </w:t>
      </w:r>
      <w:r w:rsidRPr="007F7BB4">
        <w:rPr>
          <w:rFonts w:ascii="Helvetica" w:hAnsi="Helvetica" w:cs="Helvetica" w:hint="eastAsia"/>
          <w:b/>
          <w:bCs/>
          <w:color w:val="222222"/>
          <w:sz w:val="21"/>
          <w:szCs w:val="21"/>
        </w:rPr>
        <w:t>Гамильтониан</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возмущенного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движения</w:t>
      </w:r>
    </w:p>
    <w:p w14:paraId="73570282" w14:textId="77777777" w:rsidR="007F7BB4" w:rsidRPr="007F7BB4" w:rsidRDefault="007F7BB4" w:rsidP="007F7BB4">
      <w:pPr>
        <w:rPr>
          <w:rFonts w:ascii="Helvetica" w:hAnsi="Helvetica" w:cs="Helvetica"/>
          <w:b/>
          <w:bCs/>
          <w:color w:val="222222"/>
          <w:sz w:val="21"/>
          <w:szCs w:val="21"/>
        </w:rPr>
      </w:pPr>
    </w:p>
    <w:p w14:paraId="6C083953"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4.4. </w:t>
      </w:r>
      <w:r w:rsidRPr="007F7BB4">
        <w:rPr>
          <w:rFonts w:ascii="Helvetica" w:hAnsi="Helvetica" w:cs="Helvetica" w:hint="eastAsia"/>
          <w:b/>
          <w:bCs/>
          <w:color w:val="222222"/>
          <w:sz w:val="21"/>
          <w:szCs w:val="21"/>
        </w:rPr>
        <w:t>Линейная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нормализация</w:t>
      </w:r>
    </w:p>
    <w:p w14:paraId="128C07FC" w14:textId="77777777" w:rsidR="007F7BB4" w:rsidRPr="007F7BB4" w:rsidRDefault="007F7BB4" w:rsidP="007F7BB4">
      <w:pPr>
        <w:rPr>
          <w:rFonts w:ascii="Helvetica" w:hAnsi="Helvetica" w:cs="Helvetica"/>
          <w:b/>
          <w:bCs/>
          <w:color w:val="222222"/>
          <w:sz w:val="21"/>
          <w:szCs w:val="21"/>
        </w:rPr>
      </w:pPr>
    </w:p>
    <w:p w14:paraId="211B1881"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4.5. </w:t>
      </w:r>
      <w:r w:rsidRPr="007F7BB4">
        <w:rPr>
          <w:rFonts w:ascii="Helvetica" w:hAnsi="Helvetica" w:cs="Helvetica" w:hint="eastAsia"/>
          <w:b/>
          <w:bCs/>
          <w:color w:val="222222"/>
          <w:sz w:val="21"/>
          <w:szCs w:val="21"/>
        </w:rPr>
        <w:t>Нелинейная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нормализация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Случай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резонансов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третьего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четвертого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порядка</w:t>
      </w:r>
    </w:p>
    <w:p w14:paraId="2787CB0E" w14:textId="77777777" w:rsidR="007F7BB4" w:rsidRPr="007F7BB4" w:rsidRDefault="007F7BB4" w:rsidP="007F7BB4">
      <w:pPr>
        <w:rPr>
          <w:rFonts w:ascii="Helvetica" w:hAnsi="Helvetica" w:cs="Helvetica"/>
          <w:b/>
          <w:bCs/>
          <w:color w:val="222222"/>
          <w:sz w:val="21"/>
          <w:szCs w:val="21"/>
        </w:rPr>
      </w:pPr>
    </w:p>
    <w:p w14:paraId="1F85A8C9"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4.6. </w:t>
      </w:r>
      <w:r w:rsidRPr="007F7BB4">
        <w:rPr>
          <w:rFonts w:ascii="Helvetica" w:hAnsi="Helvetica" w:cs="Helvetica" w:hint="eastAsia"/>
          <w:b/>
          <w:bCs/>
          <w:color w:val="222222"/>
          <w:sz w:val="21"/>
          <w:szCs w:val="21"/>
        </w:rPr>
        <w:t>Исследование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устойчивости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решений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Пуанкаре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при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нерезонансных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значениях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параметров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Заключение</w:t>
      </w:r>
    </w:p>
    <w:p w14:paraId="65A8F28C" w14:textId="77777777" w:rsidR="007F7BB4" w:rsidRPr="007F7BB4" w:rsidRDefault="007F7BB4" w:rsidP="007F7BB4">
      <w:pPr>
        <w:rPr>
          <w:rFonts w:ascii="Helvetica" w:hAnsi="Helvetica" w:cs="Helvetica"/>
          <w:b/>
          <w:bCs/>
          <w:color w:val="222222"/>
          <w:sz w:val="21"/>
          <w:szCs w:val="21"/>
        </w:rPr>
      </w:pPr>
    </w:p>
    <w:p w14:paraId="1D6DC24C"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ГЛАВА</w:t>
      </w:r>
      <w:r w:rsidRPr="007F7BB4">
        <w:rPr>
          <w:rFonts w:ascii="Helvetica" w:hAnsi="Helvetica" w:cs="Helvetica"/>
          <w:b/>
          <w:bCs/>
          <w:color w:val="222222"/>
          <w:sz w:val="21"/>
          <w:szCs w:val="21"/>
        </w:rPr>
        <w:t xml:space="preserve"> 5. </w:t>
      </w:r>
      <w:r w:rsidRPr="007F7BB4">
        <w:rPr>
          <w:rFonts w:ascii="Helvetica" w:hAnsi="Helvetica" w:cs="Helvetica" w:hint="eastAsia"/>
          <w:b/>
          <w:bCs/>
          <w:color w:val="222222"/>
          <w:sz w:val="21"/>
          <w:szCs w:val="21"/>
        </w:rPr>
        <w:t>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периодических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движениях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твердого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относительно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центра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масс</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вблизи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коллинеарной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точки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либрации</w:t>
      </w:r>
    </w:p>
    <w:p w14:paraId="16C3A47F" w14:textId="77777777" w:rsidR="007F7BB4" w:rsidRPr="007F7BB4" w:rsidRDefault="007F7BB4" w:rsidP="007F7BB4">
      <w:pPr>
        <w:rPr>
          <w:rFonts w:ascii="Helvetica" w:hAnsi="Helvetica" w:cs="Helvetica"/>
          <w:b/>
          <w:bCs/>
          <w:color w:val="222222"/>
          <w:sz w:val="21"/>
          <w:szCs w:val="21"/>
        </w:rPr>
      </w:pPr>
    </w:p>
    <w:p w14:paraId="6A8A492B"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5.1. </w:t>
      </w:r>
      <w:r w:rsidRPr="007F7BB4">
        <w:rPr>
          <w:rFonts w:ascii="Helvetica" w:hAnsi="Helvetica" w:cs="Helvetica" w:hint="eastAsia"/>
          <w:b/>
          <w:bCs/>
          <w:color w:val="222222"/>
          <w:sz w:val="21"/>
          <w:szCs w:val="21"/>
        </w:rPr>
        <w:t>Введение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Постановка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задачи</w:t>
      </w:r>
    </w:p>
    <w:p w14:paraId="5625D6D4" w14:textId="77777777" w:rsidR="007F7BB4" w:rsidRPr="007F7BB4" w:rsidRDefault="007F7BB4" w:rsidP="007F7BB4">
      <w:pPr>
        <w:rPr>
          <w:rFonts w:ascii="Helvetica" w:hAnsi="Helvetica" w:cs="Helvetica"/>
          <w:b/>
          <w:bCs/>
          <w:color w:val="222222"/>
          <w:sz w:val="21"/>
          <w:szCs w:val="21"/>
        </w:rPr>
      </w:pPr>
    </w:p>
    <w:p w14:paraId="04AF658D"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5.2. </w:t>
      </w:r>
      <w:r w:rsidRPr="007F7BB4">
        <w:rPr>
          <w:rFonts w:ascii="Helvetica" w:hAnsi="Helvetica" w:cs="Helvetica" w:hint="eastAsia"/>
          <w:b/>
          <w:bCs/>
          <w:color w:val="222222"/>
          <w:sz w:val="21"/>
          <w:szCs w:val="21"/>
        </w:rPr>
        <w:t>Функция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Гамильтона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задачи</w:t>
      </w:r>
    </w:p>
    <w:p w14:paraId="57D7803A" w14:textId="77777777" w:rsidR="007F7BB4" w:rsidRPr="007F7BB4" w:rsidRDefault="007F7BB4" w:rsidP="007F7BB4">
      <w:pPr>
        <w:rPr>
          <w:rFonts w:ascii="Helvetica" w:hAnsi="Helvetica" w:cs="Helvetica"/>
          <w:b/>
          <w:bCs/>
          <w:color w:val="222222"/>
          <w:sz w:val="21"/>
          <w:szCs w:val="21"/>
        </w:rPr>
      </w:pPr>
    </w:p>
    <w:p w14:paraId="015F1F25"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5.3. </w:t>
      </w:r>
      <w:r w:rsidRPr="007F7BB4">
        <w:rPr>
          <w:rFonts w:ascii="Helvetica" w:hAnsi="Helvetica" w:cs="Helvetica" w:hint="eastAsia"/>
          <w:b/>
          <w:bCs/>
          <w:color w:val="222222"/>
          <w:sz w:val="21"/>
          <w:szCs w:val="21"/>
        </w:rPr>
        <w:t>Случай</w:t>
      </w:r>
      <w:r w:rsidRPr="007F7BB4">
        <w:rPr>
          <w:rFonts w:ascii="Helvetica" w:hAnsi="Helvetica" w:cs="Helvetica"/>
          <w:b/>
          <w:bCs/>
          <w:color w:val="222222"/>
          <w:sz w:val="21"/>
          <w:szCs w:val="21"/>
        </w:rPr>
        <w:t xml:space="preserve"> 8=0. </w:t>
      </w:r>
      <w:r w:rsidRPr="007F7BB4">
        <w:rPr>
          <w:rFonts w:ascii="Helvetica" w:hAnsi="Helvetica" w:cs="Helvetica" w:hint="eastAsia"/>
          <w:b/>
          <w:bCs/>
          <w:color w:val="222222"/>
          <w:sz w:val="21"/>
          <w:szCs w:val="21"/>
        </w:rPr>
        <w:t>Стационарные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движения</w:t>
      </w:r>
    </w:p>
    <w:p w14:paraId="393A7B66" w14:textId="77777777" w:rsidR="007F7BB4" w:rsidRPr="007F7BB4" w:rsidRDefault="007F7BB4" w:rsidP="007F7BB4">
      <w:pPr>
        <w:rPr>
          <w:rFonts w:ascii="Helvetica" w:hAnsi="Helvetica" w:cs="Helvetica"/>
          <w:b/>
          <w:bCs/>
          <w:color w:val="222222"/>
          <w:sz w:val="21"/>
          <w:szCs w:val="21"/>
        </w:rPr>
      </w:pPr>
    </w:p>
    <w:p w14:paraId="139CD14C" w14:textId="77777777" w:rsidR="007F7BB4" w:rsidRPr="007F7BB4" w:rsidRDefault="007F7BB4" w:rsidP="007F7BB4">
      <w:pPr>
        <w:rPr>
          <w:rFonts w:ascii="Helvetica" w:hAnsi="Helvetica" w:cs="Helvetica"/>
          <w:b/>
          <w:bCs/>
          <w:color w:val="222222"/>
          <w:sz w:val="21"/>
          <w:szCs w:val="21"/>
        </w:rPr>
      </w:pP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5.4. </w:t>
      </w:r>
      <w:r w:rsidRPr="007F7BB4">
        <w:rPr>
          <w:rFonts w:ascii="Helvetica" w:hAnsi="Helvetica" w:cs="Helvetica" w:hint="eastAsia"/>
          <w:b/>
          <w:bCs/>
          <w:color w:val="222222"/>
          <w:sz w:val="21"/>
          <w:szCs w:val="21"/>
        </w:rPr>
        <w:t>Случай</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^0. </w:t>
      </w:r>
      <w:r w:rsidRPr="007F7BB4">
        <w:rPr>
          <w:rFonts w:ascii="Helvetica" w:hAnsi="Helvetica" w:cs="Helvetica" w:hint="eastAsia"/>
          <w:b/>
          <w:bCs/>
          <w:color w:val="222222"/>
          <w:sz w:val="21"/>
          <w:szCs w:val="21"/>
        </w:rPr>
        <w:t>Периодические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тела</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при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отсутствии</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внешних</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резонансов</w:t>
      </w:r>
      <w:r w:rsidRPr="007F7BB4">
        <w:rPr>
          <w:rFonts w:ascii="Helvetica" w:hAnsi="Helvetica" w:cs="Helvetica"/>
          <w:b/>
          <w:bCs/>
          <w:color w:val="222222"/>
          <w:sz w:val="21"/>
          <w:szCs w:val="21"/>
        </w:rPr>
        <w:t xml:space="preserve"> .</w:t>
      </w:r>
    </w:p>
    <w:p w14:paraId="02161C5E" w14:textId="77777777" w:rsidR="007F7BB4" w:rsidRPr="007F7BB4" w:rsidRDefault="007F7BB4" w:rsidP="007F7BB4">
      <w:pPr>
        <w:rPr>
          <w:rFonts w:ascii="Helvetica" w:hAnsi="Helvetica" w:cs="Helvetica"/>
          <w:b/>
          <w:bCs/>
          <w:color w:val="222222"/>
          <w:sz w:val="21"/>
          <w:szCs w:val="21"/>
        </w:rPr>
      </w:pPr>
    </w:p>
    <w:p w14:paraId="4CCADE6E" w14:textId="254AE7C4" w:rsidR="004F7911" w:rsidRPr="007F7BB4" w:rsidRDefault="007F7BB4" w:rsidP="007F7BB4">
      <w:r w:rsidRPr="007F7BB4">
        <w:rPr>
          <w:rFonts w:ascii="Helvetica" w:hAnsi="Helvetica" w:cs="Helvetica" w:hint="eastAsia"/>
          <w:b/>
          <w:bCs/>
          <w:color w:val="222222"/>
          <w:sz w:val="21"/>
          <w:szCs w:val="21"/>
        </w:rPr>
        <w:t>§</w:t>
      </w:r>
      <w:r w:rsidRPr="007F7BB4">
        <w:rPr>
          <w:rFonts w:ascii="Helvetica" w:hAnsi="Helvetica" w:cs="Helvetica"/>
          <w:b/>
          <w:bCs/>
          <w:color w:val="222222"/>
          <w:sz w:val="21"/>
          <w:szCs w:val="21"/>
        </w:rPr>
        <w:t xml:space="preserve"> 5.5. </w:t>
      </w:r>
      <w:r w:rsidRPr="007F7BB4">
        <w:rPr>
          <w:rFonts w:ascii="Helvetica" w:hAnsi="Helvetica" w:cs="Helvetica" w:hint="eastAsia"/>
          <w:b/>
          <w:bCs/>
          <w:color w:val="222222"/>
          <w:sz w:val="21"/>
          <w:szCs w:val="21"/>
        </w:rPr>
        <w:t>Периодические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движения</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случае</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внешнего</w:t>
      </w:r>
      <w:r w:rsidRPr="007F7BB4">
        <w:rPr>
          <w:rFonts w:ascii="Helvetica" w:hAnsi="Helvetica" w:cs="Helvetica"/>
          <w:b/>
          <w:bCs/>
          <w:color w:val="222222"/>
          <w:sz w:val="21"/>
          <w:szCs w:val="21"/>
        </w:rPr>
        <w:t xml:space="preserve"> </w:t>
      </w:r>
      <w:r w:rsidRPr="007F7BB4">
        <w:rPr>
          <w:rFonts w:ascii="Helvetica" w:hAnsi="Helvetica" w:cs="Helvetica" w:hint="eastAsia"/>
          <w:b/>
          <w:bCs/>
          <w:color w:val="222222"/>
          <w:sz w:val="21"/>
          <w:szCs w:val="21"/>
        </w:rPr>
        <w:t>резонанса</w:t>
      </w:r>
    </w:p>
    <w:sectPr w:rsidR="004F7911" w:rsidRPr="007F7B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FE7E9" w14:textId="77777777" w:rsidR="00650F96" w:rsidRDefault="00650F96">
      <w:pPr>
        <w:spacing w:after="0" w:line="240" w:lineRule="auto"/>
      </w:pPr>
      <w:r>
        <w:separator/>
      </w:r>
    </w:p>
  </w:endnote>
  <w:endnote w:type="continuationSeparator" w:id="0">
    <w:p w14:paraId="6B0FD353" w14:textId="77777777" w:rsidR="00650F96" w:rsidRDefault="0065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9CF49" w14:textId="77777777" w:rsidR="00650F96" w:rsidRDefault="00650F96"/>
    <w:p w14:paraId="76920526" w14:textId="77777777" w:rsidR="00650F96" w:rsidRDefault="00650F96"/>
    <w:p w14:paraId="5ADC76A4" w14:textId="77777777" w:rsidR="00650F96" w:rsidRDefault="00650F96"/>
    <w:p w14:paraId="56C06AE3" w14:textId="77777777" w:rsidR="00650F96" w:rsidRDefault="00650F96"/>
    <w:p w14:paraId="2ED1633A" w14:textId="77777777" w:rsidR="00650F96" w:rsidRDefault="00650F96"/>
    <w:p w14:paraId="31D87CF7" w14:textId="77777777" w:rsidR="00650F96" w:rsidRDefault="00650F96"/>
    <w:p w14:paraId="593EE1DA" w14:textId="77777777" w:rsidR="00650F96" w:rsidRDefault="00650F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106412" wp14:editId="67DBCB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7C0EC" w14:textId="77777777" w:rsidR="00650F96" w:rsidRDefault="00650F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1064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F7C0EC" w14:textId="77777777" w:rsidR="00650F96" w:rsidRDefault="00650F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6B4508" w14:textId="77777777" w:rsidR="00650F96" w:rsidRDefault="00650F96"/>
    <w:p w14:paraId="1A441FC5" w14:textId="77777777" w:rsidR="00650F96" w:rsidRDefault="00650F96"/>
    <w:p w14:paraId="42839691" w14:textId="77777777" w:rsidR="00650F96" w:rsidRDefault="00650F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2DDE15" wp14:editId="58ADD3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2A07E" w14:textId="77777777" w:rsidR="00650F96" w:rsidRDefault="00650F96"/>
                          <w:p w14:paraId="2BD3C0CA" w14:textId="77777777" w:rsidR="00650F96" w:rsidRDefault="00650F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2DDE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02A07E" w14:textId="77777777" w:rsidR="00650F96" w:rsidRDefault="00650F96"/>
                    <w:p w14:paraId="2BD3C0CA" w14:textId="77777777" w:rsidR="00650F96" w:rsidRDefault="00650F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3415E3" w14:textId="77777777" w:rsidR="00650F96" w:rsidRDefault="00650F96"/>
    <w:p w14:paraId="62387DCE" w14:textId="77777777" w:rsidR="00650F96" w:rsidRDefault="00650F96">
      <w:pPr>
        <w:rPr>
          <w:sz w:val="2"/>
          <w:szCs w:val="2"/>
        </w:rPr>
      </w:pPr>
    </w:p>
    <w:p w14:paraId="2C3F2799" w14:textId="77777777" w:rsidR="00650F96" w:rsidRDefault="00650F96"/>
    <w:p w14:paraId="0DDED14E" w14:textId="77777777" w:rsidR="00650F96" w:rsidRDefault="00650F96">
      <w:pPr>
        <w:spacing w:after="0" w:line="240" w:lineRule="auto"/>
      </w:pPr>
    </w:p>
  </w:footnote>
  <w:footnote w:type="continuationSeparator" w:id="0">
    <w:p w14:paraId="2BDB9065" w14:textId="77777777" w:rsidR="00650F96" w:rsidRDefault="0065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0F96"/>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192469</TotalTime>
  <Pages>4</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763</cp:revision>
  <cp:lastPrinted>2009-02-06T05:36:00Z</cp:lastPrinted>
  <dcterms:created xsi:type="dcterms:W3CDTF">2024-01-07T13:43:00Z</dcterms:created>
  <dcterms:modified xsi:type="dcterms:W3CDTF">2025-10-24T20:55:00Z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