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71E36" w:rsidRDefault="00F71E36" w:rsidP="00BE467E">
      <w:pPr>
        <w:jc w:val="center"/>
        <w:rPr>
          <w:rStyle w:val="afc"/>
          <w:color w:val="0070C0"/>
        </w:rPr>
      </w:pPr>
    </w:p>
    <w:p w:rsidR="00F71E36" w:rsidRDefault="00F71E36" w:rsidP="00F71E36">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некоторых способов материально-технического обеспечения сельскохозяйственных товаропроизводителей</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71E36" w:rsidRDefault="00F71E36" w:rsidP="00F71E36">
      <w:pPr>
        <w:spacing w:line="270" w:lineRule="atLeast"/>
        <w:rPr>
          <w:rFonts w:ascii="Verdana" w:hAnsi="Verdana"/>
          <w:color w:val="000000"/>
          <w:sz w:val="18"/>
          <w:szCs w:val="18"/>
        </w:rPr>
      </w:pPr>
      <w:r>
        <w:rPr>
          <w:rFonts w:ascii="Verdana" w:hAnsi="Verdana"/>
          <w:color w:val="000000"/>
          <w:sz w:val="18"/>
          <w:szCs w:val="18"/>
        </w:rPr>
        <w:t>2002</w:t>
      </w:r>
    </w:p>
    <w:p w:rsidR="00F71E36" w:rsidRDefault="00F71E36" w:rsidP="00F71E3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71E36" w:rsidRDefault="00F71E36" w:rsidP="00F71E36">
      <w:pPr>
        <w:spacing w:line="270" w:lineRule="atLeast"/>
        <w:rPr>
          <w:rFonts w:ascii="Verdana" w:hAnsi="Verdana"/>
          <w:color w:val="000000"/>
          <w:sz w:val="18"/>
          <w:szCs w:val="18"/>
        </w:rPr>
      </w:pPr>
      <w:r>
        <w:rPr>
          <w:rFonts w:ascii="Verdana" w:hAnsi="Verdana"/>
          <w:color w:val="000000"/>
          <w:sz w:val="18"/>
          <w:szCs w:val="18"/>
        </w:rPr>
        <w:t>Агапов, Андрей Владимирович</w:t>
      </w:r>
    </w:p>
    <w:p w:rsidR="00F71E36" w:rsidRDefault="00F71E36" w:rsidP="00F71E3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71E36" w:rsidRDefault="00F71E36" w:rsidP="00F71E3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71E36" w:rsidRDefault="00F71E36" w:rsidP="00F71E3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71E36" w:rsidRDefault="00F71E36" w:rsidP="00F71E36">
      <w:pPr>
        <w:spacing w:line="270" w:lineRule="atLeast"/>
        <w:rPr>
          <w:rFonts w:ascii="Verdana" w:hAnsi="Verdana"/>
          <w:color w:val="000000"/>
          <w:sz w:val="18"/>
          <w:szCs w:val="18"/>
        </w:rPr>
      </w:pPr>
      <w:r>
        <w:rPr>
          <w:rFonts w:ascii="Verdana" w:hAnsi="Verdana"/>
          <w:color w:val="000000"/>
          <w:sz w:val="18"/>
          <w:szCs w:val="18"/>
        </w:rPr>
        <w:t>Москва</w:t>
      </w:r>
    </w:p>
    <w:p w:rsidR="00F71E36" w:rsidRDefault="00F71E36" w:rsidP="00F71E3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71E36" w:rsidRDefault="00F71E36" w:rsidP="00F71E36">
      <w:pPr>
        <w:spacing w:line="270" w:lineRule="atLeast"/>
        <w:rPr>
          <w:rFonts w:ascii="Verdana" w:hAnsi="Verdana"/>
          <w:color w:val="000000"/>
          <w:sz w:val="18"/>
          <w:szCs w:val="18"/>
        </w:rPr>
      </w:pPr>
      <w:r>
        <w:rPr>
          <w:rFonts w:ascii="Verdana" w:hAnsi="Verdana"/>
          <w:color w:val="000000"/>
          <w:sz w:val="18"/>
          <w:szCs w:val="18"/>
        </w:rPr>
        <w:t>12.00.06</w:t>
      </w:r>
    </w:p>
    <w:p w:rsidR="00F71E36" w:rsidRDefault="00F71E36" w:rsidP="00F71E3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71E36" w:rsidRDefault="00F71E36" w:rsidP="00F71E3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71E36" w:rsidRDefault="00F71E36" w:rsidP="00F71E3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71E36" w:rsidRDefault="00F71E36" w:rsidP="00F71E36">
      <w:pPr>
        <w:spacing w:line="270" w:lineRule="atLeast"/>
        <w:rPr>
          <w:rFonts w:ascii="Verdana" w:hAnsi="Verdana"/>
          <w:color w:val="000000"/>
          <w:sz w:val="18"/>
          <w:szCs w:val="18"/>
        </w:rPr>
      </w:pPr>
      <w:r>
        <w:rPr>
          <w:rFonts w:ascii="Verdana" w:hAnsi="Verdana"/>
          <w:color w:val="000000"/>
          <w:sz w:val="18"/>
          <w:szCs w:val="18"/>
        </w:rPr>
        <w:t>167</w:t>
      </w:r>
    </w:p>
    <w:p w:rsidR="00F71E36" w:rsidRDefault="00F71E36" w:rsidP="00F71E3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Агапов, Андрей Владимирович</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некоторых</w:t>
      </w:r>
      <w:r>
        <w:rPr>
          <w:rStyle w:val="WW8Num3z0"/>
          <w:rFonts w:ascii="Verdana" w:hAnsi="Verdana"/>
          <w:color w:val="000000"/>
          <w:sz w:val="18"/>
          <w:szCs w:val="18"/>
        </w:rPr>
        <w:t> </w:t>
      </w:r>
      <w:r>
        <w:rPr>
          <w:rFonts w:ascii="Verdana" w:hAnsi="Verdana"/>
          <w:color w:val="000000"/>
          <w:sz w:val="18"/>
          <w:szCs w:val="18"/>
        </w:rPr>
        <w:t>видов правоотношений по материально-техническому обеспечению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характеристика лизинговых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Сущность и структура лизинговых правоотношений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Место правовых норм, регулирующих лизинговые отношения в системе аграрного законодательства.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Правовые основы некоторых</w:t>
      </w:r>
      <w:r>
        <w:rPr>
          <w:rStyle w:val="WW8Num3z0"/>
          <w:rFonts w:ascii="Verdana" w:hAnsi="Verdana"/>
          <w:color w:val="000000"/>
          <w:sz w:val="18"/>
          <w:szCs w:val="18"/>
        </w:rPr>
        <w:t> </w:t>
      </w:r>
      <w:r>
        <w:rPr>
          <w:rStyle w:val="WW8Num4z0"/>
          <w:rFonts w:ascii="Verdana" w:hAnsi="Verdana"/>
          <w:color w:val="4682B4"/>
          <w:sz w:val="18"/>
          <w:szCs w:val="18"/>
        </w:rPr>
        <w:t>способов</w:t>
      </w:r>
      <w:r>
        <w:rPr>
          <w:rStyle w:val="WW8Num3z0"/>
          <w:rFonts w:ascii="Verdana" w:hAnsi="Verdana"/>
          <w:color w:val="000000"/>
          <w:sz w:val="18"/>
          <w:szCs w:val="18"/>
        </w:rPr>
        <w:t> </w:t>
      </w:r>
      <w:r>
        <w:rPr>
          <w:rFonts w:ascii="Verdana" w:hAnsi="Verdana"/>
          <w:color w:val="000000"/>
          <w:sz w:val="18"/>
          <w:szCs w:val="18"/>
        </w:rPr>
        <w:t>материально-технического обеспечения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Становление и развитие правового</w:t>
      </w:r>
      <w:r>
        <w:rPr>
          <w:rStyle w:val="WW8Num3z0"/>
          <w:rFonts w:ascii="Verdana" w:hAnsi="Verdana"/>
          <w:color w:val="000000"/>
          <w:sz w:val="18"/>
          <w:szCs w:val="18"/>
        </w:rPr>
        <w:t> </w:t>
      </w:r>
      <w:r>
        <w:rPr>
          <w:rStyle w:val="WW8Num4z0"/>
          <w:rFonts w:ascii="Verdana" w:hAnsi="Verdana"/>
          <w:color w:val="4682B4"/>
          <w:sz w:val="18"/>
          <w:szCs w:val="18"/>
        </w:rPr>
        <w:t>обеспечения</w:t>
      </w:r>
      <w:r>
        <w:rPr>
          <w:rStyle w:val="WW8Num3z0"/>
          <w:rFonts w:ascii="Verdana" w:hAnsi="Verdana"/>
          <w:color w:val="000000"/>
          <w:sz w:val="18"/>
          <w:szCs w:val="18"/>
        </w:rPr>
        <w:t> </w:t>
      </w:r>
      <w:r>
        <w:rPr>
          <w:rFonts w:ascii="Verdana" w:hAnsi="Verdana"/>
          <w:color w:val="000000"/>
          <w:sz w:val="18"/>
          <w:szCs w:val="18"/>
        </w:rPr>
        <w:t>лизинга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Договор как правовая форма лизинговых отношений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Роль аграрно-правовых норм в регулировании лизинговых отношений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отдельных видов обязательств в сфере</w:t>
      </w:r>
      <w:r>
        <w:rPr>
          <w:rStyle w:val="WW8Num3z0"/>
          <w:rFonts w:ascii="Verdana" w:hAnsi="Verdana"/>
          <w:color w:val="000000"/>
          <w:sz w:val="18"/>
          <w:szCs w:val="18"/>
        </w:rPr>
        <w:t> </w:t>
      </w:r>
      <w:r>
        <w:rPr>
          <w:rStyle w:val="WW8Num4z0"/>
          <w:rFonts w:ascii="Verdana" w:hAnsi="Verdana"/>
          <w:color w:val="4682B4"/>
          <w:sz w:val="18"/>
          <w:szCs w:val="18"/>
        </w:rPr>
        <w:t>материально-технического</w:t>
      </w:r>
      <w:r>
        <w:rPr>
          <w:rStyle w:val="WW8Num3z0"/>
          <w:rFonts w:ascii="Verdana" w:hAnsi="Verdana"/>
          <w:color w:val="000000"/>
          <w:sz w:val="18"/>
          <w:szCs w:val="18"/>
        </w:rPr>
        <w:t> </w:t>
      </w:r>
      <w:r>
        <w:rPr>
          <w:rFonts w:ascii="Verdana" w:hAnsi="Verdana"/>
          <w:color w:val="000000"/>
          <w:sz w:val="18"/>
          <w:szCs w:val="18"/>
        </w:rPr>
        <w:t>обеспечения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лизинговых сделок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Страхование лизинговых операций в сельском хозяйстве.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Защита прав участников лизинговых обязательств в сельском хозяйстве.</w:t>
      </w:r>
    </w:p>
    <w:p w:rsidR="00F71E36" w:rsidRDefault="00F71E36" w:rsidP="00F71E3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некоторых способов материально-технического обеспечения сельскохозяйственных товаропроизводителей"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На сегодняшний день, несмотря на ряд стабилизационных мер, осуществляемых государством, состояние аграрного сектора является весьма критическим. Практика настоятельно требует поиска эффективных путей и средств, направляемых на обеспечение продовольственной безопасности страны. В сложившихся условиях значительно возрастает роль научных поисков, способствующих достижению эффективности и устойчивости сельскохозяйственного производства.</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Материально-техническое обеспечение сельскохозяйственных товаропроизводителей всегда являлось предметом аграрного права, а совокупность правовых норм, регулирующих указанные отношения, входит в систему аграрного законодательства1. Такая нормативная подсистема направлена на создание должных условий для успешной производственной деятельности сельскохозяйственных предприятий путём своевременного обеспечения их всеми необходимыми средствами и предметами труда.</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связи с этим особую актуальность приобретают исследования, сфокусированные на выявлении и совершенствовании способов материально-технического обеспечения сельскохозяйственных товаропроизводителей. К указанным способам можно отнести кредитование, дотации и компенсации, расширение прямых связей с заводами изготовителями, страхование, организацию сети машинно-технологических станций, авансирование средств производства под будущий урожай сельскохозяйственных культур и др. Таким образом, организационные формы материально-технического обеспечения</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Сельскохозяйственное законодательство: (Проблемы и перспективы).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литра, 1980. - С.50 сельскохозяйственных предприятий разнообразны. Поэтому в каждом конкретном случае требуется обоснованный подход к выбору подходящих вариантов с учётом их положительных сторон и недостатков. Следует учитывать и практическую необходимость выбора соответствующих способов приобретения средств производства в зависимости от конкретных условий сельскохозяйственных предприятий. Например, при сравнительной оценке аренды техники и выполнении работ силами и средствами</w:t>
      </w:r>
      <w:r>
        <w:rPr>
          <w:rStyle w:val="WW8Num3z0"/>
          <w:rFonts w:ascii="Verdana" w:hAnsi="Verdana"/>
          <w:color w:val="000000"/>
          <w:sz w:val="18"/>
          <w:szCs w:val="18"/>
        </w:rPr>
        <w:t> </w:t>
      </w:r>
      <w:r>
        <w:rPr>
          <w:rStyle w:val="WW8Num4z0"/>
          <w:rFonts w:ascii="Verdana" w:hAnsi="Verdana"/>
          <w:color w:val="4682B4"/>
          <w:sz w:val="18"/>
          <w:szCs w:val="18"/>
        </w:rPr>
        <w:t>МТС</w:t>
      </w:r>
      <w:r>
        <w:rPr>
          <w:rStyle w:val="WW8Num3z0"/>
          <w:rFonts w:ascii="Verdana" w:hAnsi="Verdana"/>
          <w:color w:val="000000"/>
          <w:sz w:val="18"/>
          <w:szCs w:val="18"/>
        </w:rPr>
        <w:t> </w:t>
      </w:r>
      <w:r>
        <w:rPr>
          <w:rFonts w:ascii="Verdana" w:hAnsi="Verdana"/>
          <w:color w:val="000000"/>
          <w:sz w:val="18"/>
          <w:szCs w:val="18"/>
        </w:rPr>
        <w:t>требуется установить минимально необходимую годовую загрузку арендуемых машин и возможность хозяйства обеспечить такую загрузку, чтобы оправдать аренду. В тоже время при пользовании услугами МТС можно столкнуться с низким качеством выполнения работ и их дороговизной.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основных тенденций в развитии сельского хозяйства страны показал, что агарные преобразования осуществляются в сложной социально-экономической ситуации, характеризующейся неустойчивостью производственно-хозяйственных связей, инфляцией, удорожанием кредитных ресурсов, сокращением государственного финансирования, нарушением паритета цен на продукцию сельского хозяйства и промышленных предприятий, увеличением неплатежей. В связи с этим правовое регулирование материально-технического обеспечения сельскохозяйственных товаропроизводителей требует, на наш взгляд, дальнейшего совершенствования, а лизинг (финансовая аренда) сельскохозяйственной техники и оборудования является одним из прогрессивных способов решения вышеуказанных проблем.</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государственного участия в материально-техническом обеспечении подтверждается и финансовым состоянием предприятий аграрного сектора. Так, доля убыточных сельскохозяйственных предприятий в 1999 году достигла 60%. Общая сумма кредиторской задолженности на конец 1999 - начало 2000 гг. составила 156,1 млрд. руб., в том числе 118 млрд. руб. - просроченная задолженность. Кредиторская задолженность превышает дебиторскую в 4,9 раза1.</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Республике Башкортостан общая сумма кредиторской задолженности на 01.01.2002 года составляет 14 млрд. руб. Из 1044 сельскохозяйственных товаропроизводителей только 3 не имеют долгов перед государством.</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земледелии из сельскохозяйственного оборота выведено и не используется более 30 млн. га сельскохозяйственных угодий, что соответствует территориям Краснодарского и Ставропольского краев, Ростовской и Волгоградской областей вместе взятым. На 17,5 млн. га уменьшилась посевная площадь2.</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животноводстве производство мяса сократилось в 2 раза, молока -в 1,7, шерсти - в 5 раз. Численность крупного рогатого скота уменьшилась с 54,7 млн. голов в 1991 г. до 28,6 млн. голов в 1998 г., или в 1,9 раза. Это фактически соответствует уровню 1949-1953 гг3.</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Общий износ основных видов сельскохозяйственной техники достиг критического уровня - 65-70%. Расчеты показывают, что при нынешней динамике выбытия техники в 2003 г. в стране механизированными средствами будет обрабатываться не более 30% имеющейся в сельскохозяйственном производстве пашни4.</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Появившиеся в последнее время работы, затрагивающие некоторые аспекты лизинга в сельском хозяйстве, свидетельствуют о возросшем интересе к изучению проблемы его внедрения и развития как способа материально-технического обеспечения в этой отрасли. Однако в большинстве научных исследований он рассматривается, как правило, в качестве</w:t>
      </w:r>
      <w:r>
        <w:rPr>
          <w:rStyle w:val="WW8Num4z0"/>
          <w:rFonts w:ascii="Verdana" w:hAnsi="Verdana"/>
          <w:color w:val="4682B4"/>
          <w:sz w:val="18"/>
          <w:szCs w:val="18"/>
        </w:rPr>
        <w:t>общегражданского</w:t>
      </w:r>
      <w:r>
        <w:rPr>
          <w:rStyle w:val="WW8Num3z0"/>
          <w:rFonts w:ascii="Verdana" w:hAnsi="Verdana"/>
          <w:color w:val="000000"/>
          <w:sz w:val="18"/>
          <w:szCs w:val="18"/>
        </w:rPr>
        <w:t> </w:t>
      </w:r>
      <w:r>
        <w:rPr>
          <w:rFonts w:ascii="Verdana" w:hAnsi="Verdana"/>
          <w:color w:val="000000"/>
          <w:sz w:val="18"/>
          <w:szCs w:val="18"/>
        </w:rPr>
        <w:t>договора.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Зельднер А. Факторы производительности</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 Вопросы экономики. - 2000. -№ 7, - С. 97.</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Шутьков А. Проблемы вывода агропромышленного производства из кризиса. // АПК: экономика, управление. - 2000. - № 1. - С. 5.</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Шутьков А. Проблемы вывода агропромышленного производства из кризиса.// АПК: экономика, управление. - 2000. -№ 1. - С.5.</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Там же. - С.5-6.</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не менее, целый ряд особенностей, присущих этому способу материально-технического обеспечения в сельском хозяйстве требует теоретического изучения с точки зрения аграрного права с целью создания надежных юридических основ для устойчивого хозяйствования в аграрном секторе экономики. Специфика рассматриваемых отношений в сельском хозяйстве по объекту и субъекту, источникам правового регулирования, предмету, механизму реализации интересов их участников также определяет актуальность исследования.</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Изменение правового регулирования лизинговых отношений, вызванное принятием Федерального закона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Федерального закона «</w:t>
      </w:r>
      <w:r>
        <w:rPr>
          <w:rStyle w:val="WW8Num4z0"/>
          <w:rFonts w:ascii="Verdana" w:hAnsi="Verdana"/>
          <w:color w:val="4682B4"/>
          <w:sz w:val="18"/>
          <w:szCs w:val="18"/>
        </w:rPr>
        <w:t>О лизинге</w:t>
      </w:r>
      <w:r>
        <w:rPr>
          <w:rFonts w:ascii="Verdana" w:hAnsi="Verdana"/>
          <w:color w:val="000000"/>
          <w:sz w:val="18"/>
          <w:szCs w:val="18"/>
        </w:rPr>
        <w:t>» привело к необходимости формирования целостного представления об их теоретических основах, особенностях в сельском хозяйстве и ставит новые задачи, связанные с всесторонним изучением и научным анализом материально-технического обеспечения в аграрном секторе, развитием и совершенствованием законодательства, обеспечивающего защиту правовых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сельскохозяйственных товаропроизводителей.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разработанность темы.</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материально-техническое обеспечение прямо или косвенно исследуется учеными-юристами в качестве одного из видов государственной поддержки сельского хозяйства, либо в качестве одного из аспектов</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сельскохозяйственных товаропроизводителей. Однако исследование некоторых способов материально-технического обеспечения в сельском хозяйстве с точки зрения правового регулирования устойчивости сельскохозяйственного производства проводится впервые в настоящей работе.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диссертационного исследования. Объектом исследования является правовое регулирование некоторых способов материально-технического обеспечения сельскохозяйственных товаропроизводителей в Российской Федерации. Предметом исследования выступают общественные отношения, складывающиеся в процессе организации материально-технического обеспечения в сельском хозяйстве и законодательство Российской Федерации, регулирующее эти отношения.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диссертационной работы является комплексное правовое исследование теоретических основ правового регулирования и практики применения материально-технического обеспечения в сельском хозяйстве, формирование теоретических положений, выработка выводов, рекомендаций и предложений по их совершенствованию, а также законодательства, регулирующего указанные отношения в сельском хозяйстве.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изложенной целью автором поставлены следующие основные задачи исследования: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становление и развитие правового регулирования способов материально-технического обеспечения в сельском хозяйстве;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понятие, правовую природу, характер и структуру отношений по материально-техническому обеспечению в сельском хозяйстве;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степень государственного участия в материально-техническом обеспечении сельского хозяйства;</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осуществить анализ юридической природы договора лизинга в сельском хозяйстве, выявить значение страхования предмета лизинга в сельском хозяйстве;</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судов, иных государственных органов, сельских товаропроизводителей в сфере материально-технического обеспечения;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предложения по совершенствованию правового регулирования некоторых способов материально-технического обеспечения сельскохозяйственных товаропроизводителей.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Методические и теоретические основы.</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Общеметодологическую основу настоящего исследования составляет исторический и диалектико-материалистический методы. В числе общенаучных методов, используемых в ходе исследования, выделяются следующие логические формы и процессы: обобщение и абстрагирование, анализ и синтез, индукция и дедукция, формализация, моделирование. Теоретическая и практическая результативность исследования обеспечивается путем применения метода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системного и структурного анализа, статистического и др.</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Система трех вышеизложенных уровней образует единый фундаментальный комплекс исследовательских приемов, используемых автором диссертационной работы в целях постижения сущности исследуемого правового явления и получения научного результата.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теоретической основе исследования относятся труды следующих ученых: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Е.А.Галиновской, И.Ф.Казьмина, E.JL Мининой, А.В.</w:t>
      </w:r>
      <w:r>
        <w:rPr>
          <w:rStyle w:val="WW8Num3z0"/>
          <w:rFonts w:ascii="Verdana" w:hAnsi="Verdana"/>
          <w:color w:val="000000"/>
          <w:sz w:val="18"/>
          <w:szCs w:val="18"/>
        </w:rPr>
        <w:t> </w:t>
      </w:r>
      <w:r>
        <w:rPr>
          <w:rStyle w:val="WW8Num4z0"/>
          <w:rFonts w:ascii="Verdana" w:hAnsi="Verdana"/>
          <w:color w:val="4682B4"/>
          <w:sz w:val="18"/>
          <w:szCs w:val="18"/>
        </w:rPr>
        <w:t>Мицкевича</w:t>
      </w:r>
      <w:r>
        <w:rPr>
          <w:rFonts w:ascii="Verdana" w:hAnsi="Verdana"/>
          <w:color w:val="000000"/>
          <w:sz w:val="18"/>
          <w:szCs w:val="18"/>
        </w:rPr>
        <w:t>, И.Ф.Панкратова, А.С. Пиголкина и др.</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диссертации о теории и практике правового регулирования некоторых способов материально-технического обеспечения в сельском хозяйстве опираются на опыт функционирования судов, сельскохозяйственных товаропроизводителей, результаты самостоятельной работы автора в качестве юрисконсульта хозяйствующих субъектов.</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в диссертации впервые на современном этапе развития сельского хозяйства проводится анализ материально-технического обеспечения сельскохозяйственных товаропроизводителей, намечаются пути дальнейшего развития как аграрного, так и иного законодательства, имеющего отношение к исследуемой проблеме.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также впервые в отечественной юридической науке сделана попытка систематизировать, упорядочить все накопившиеся знания о некоторых способах материально-технического обеспечения сельскохозяйственных товаропроизводителей, выявить их особенности, при этом правильно расставить акценты и выделить наиболее значимые стороны для практической реализации знаний о материально-техническом обеспечении сельскохозяйственного производства.</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теоретические положения: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Правовой механизм материально-технического обеспечения в сельском хозяйстве нуждается в совершенствовании, учитывая социально-экономическое развитие сельскохозяйственного производства, а также проводимую в настоящее время правовую реформу в аграрном секторе.</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Наличие противоречий в ведомственных нормативных актах действующему законодательству приводит к проблемам при осуществлении материально-технического обеспечения, в первую очередь, с налоговыми и</w:t>
      </w:r>
      <w:r>
        <w:rPr>
          <w:rStyle w:val="WW8Num3z0"/>
          <w:rFonts w:ascii="Verdana" w:hAnsi="Verdana"/>
          <w:color w:val="000000"/>
          <w:sz w:val="18"/>
          <w:szCs w:val="18"/>
        </w:rPr>
        <w:t> </w:t>
      </w:r>
      <w:r>
        <w:rPr>
          <w:rStyle w:val="WW8Num4z0"/>
          <w:rFonts w:ascii="Verdana" w:hAnsi="Verdana"/>
          <w:color w:val="4682B4"/>
          <w:sz w:val="18"/>
          <w:szCs w:val="18"/>
        </w:rPr>
        <w:t>таможенными</w:t>
      </w:r>
      <w:r>
        <w:rPr>
          <w:rStyle w:val="WW8Num3z0"/>
          <w:rFonts w:ascii="Verdana" w:hAnsi="Verdana"/>
          <w:color w:val="000000"/>
          <w:sz w:val="18"/>
          <w:szCs w:val="18"/>
        </w:rPr>
        <w:t> </w:t>
      </w:r>
      <w:r>
        <w:rPr>
          <w:rFonts w:ascii="Verdana" w:hAnsi="Verdana"/>
          <w:color w:val="000000"/>
          <w:sz w:val="18"/>
          <w:szCs w:val="18"/>
        </w:rPr>
        <w:t>органами, а также к неоднозначному его</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на практике.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аграрно-правовые нормы, регулирующие отношения по материально-техническому обеспечению сельскохозяйственных товаропроизводителей, являются необходимым атрибутом формирования эффективного и устойчивого агропромышленного производства, обеспечивающего продовольственную безопасность страны, насыщение рынка доступным для всех групп населения продовольствием, а промышленность - сырьем.</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Анализ ныне действующих правовых норм в сфере материально-технического обеспечения сельского хозяйства, позволяет сделать следующие выводы. Во-первых, аграрное законодательство включает в себя</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Fonts w:ascii="Verdana" w:hAnsi="Verdana"/>
          <w:color w:val="000000"/>
          <w:sz w:val="18"/>
          <w:szCs w:val="18"/>
        </w:rPr>
        <w:t>, содержащий правовые нормы, регулирующие отношения финансовой аренды в сельском хозяйстве в рамках института «</w:t>
      </w:r>
      <w:r>
        <w:rPr>
          <w:rStyle w:val="WW8Num4z0"/>
          <w:rFonts w:ascii="Verdana" w:hAnsi="Verdana"/>
          <w:color w:val="4682B4"/>
          <w:sz w:val="18"/>
          <w:szCs w:val="18"/>
        </w:rPr>
        <w:t>Правовое регулирование финансовых отношений в сельском хозяйстве</w:t>
      </w:r>
      <w:r>
        <w:rPr>
          <w:rFonts w:ascii="Verdana" w:hAnsi="Verdana"/>
          <w:color w:val="000000"/>
          <w:sz w:val="18"/>
          <w:szCs w:val="18"/>
        </w:rPr>
        <w:t>». Во-вторых, существует определенный круг общественных отношений в сельском хозяйстве, носящих</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характер и направленных на материально-техническое снабжение аграрного производства посредством финансовой аренды. В-третьих, выделяется определенная общность правовых норм, направленных на становление и развитие указанных отношений в сельском хозяйстве с целью материально-технического обеспечения аграрного производства.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В целях обеспечения прав сельскохозяйственных товаропроизводителей необходимо предусмотреть в правовых нормах продление сроков лизинга вплоть до физического износа машин, увеличив их с 2-5 лет до 6-9 лет. Необходимо также снизить оплату первого взноса до 8-10% </w:t>
      </w:r>
      <w:r>
        <w:rPr>
          <w:rFonts w:ascii="Verdana" w:hAnsi="Verdana"/>
          <w:color w:val="000000"/>
          <w:sz w:val="18"/>
          <w:szCs w:val="18"/>
        </w:rPr>
        <w:lastRenderedPageBreak/>
        <w:t>вместо существующих в настоящее время 20% от первоначальной стоимости техники, так как на сегодняшний день сельскохозяйственные товаропроизводители не располагают возможностью внести соответствующие денежные суммы в силу своего неудовлетворительного финансового состояния. Кроме того, для контроля и оценки качества работы сети АО «</w:t>
      </w:r>
      <w:r>
        <w:rPr>
          <w:rStyle w:val="WW8Num4z0"/>
          <w:rFonts w:ascii="Verdana" w:hAnsi="Verdana"/>
          <w:color w:val="4682B4"/>
          <w:sz w:val="18"/>
          <w:szCs w:val="18"/>
        </w:rPr>
        <w:t>Росагроснаб</w:t>
      </w:r>
      <w:r>
        <w:rPr>
          <w:rFonts w:ascii="Verdana" w:hAnsi="Verdana"/>
          <w:color w:val="000000"/>
          <w:sz w:val="18"/>
          <w:szCs w:val="18"/>
        </w:rPr>
        <w:t>» разумно ввести показатель степени удовлетворения заявок сельскохозяйственных товаропроизводителей, представляющий процентное соотношение стоимости заказанной к полученной техники. Целесообразно определять на конкурсной основе несколько компаний, которые в дополнение к системе АО «</w:t>
      </w:r>
      <w:r>
        <w:rPr>
          <w:rStyle w:val="WW8Num4z0"/>
          <w:rFonts w:ascii="Verdana" w:hAnsi="Verdana"/>
          <w:color w:val="4682B4"/>
          <w:sz w:val="18"/>
          <w:szCs w:val="18"/>
        </w:rPr>
        <w:t>Росагроснаба</w:t>
      </w:r>
      <w:r>
        <w:rPr>
          <w:rFonts w:ascii="Verdana" w:hAnsi="Verdana"/>
          <w:color w:val="000000"/>
          <w:sz w:val="18"/>
          <w:szCs w:val="18"/>
        </w:rPr>
        <w:t>» могут осуществлять поставки сельскохозяйственной техники и оборудования для предприятий агропромышленного комплекса за счёт средств федерального и регионального фондов. Это будет способствовать расширению сегмента рынка, привлечению дополнительных инвестиций за счёт коммерческого капитала, использованию новых финансовых технологий. При этом целесообразно заранее определить пропорции направления средств федерального бюджета, выделяемых на проведение лизинговых операций в агропромышленном комплексе, через систему АО «</w:t>
      </w:r>
      <w:r>
        <w:rPr>
          <w:rStyle w:val="WW8Num4z0"/>
          <w:rFonts w:ascii="Verdana" w:hAnsi="Verdana"/>
          <w:color w:val="4682B4"/>
          <w:sz w:val="18"/>
          <w:szCs w:val="18"/>
        </w:rPr>
        <w:t>Росагроснаб</w:t>
      </w:r>
      <w:r>
        <w:rPr>
          <w:rFonts w:ascii="Verdana" w:hAnsi="Verdana"/>
          <w:color w:val="000000"/>
          <w:sz w:val="18"/>
          <w:szCs w:val="18"/>
        </w:rPr>
        <w:t>» и другие компании, прошедшие конкурсный отбор.</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 осуществлении материально-технического снабжения в сельском хозяйстве важнейшим вопросом является совершенствование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сторонами обязательств. Не проработан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вопрос об обязательном гарантийном обеспечении участников отдельных</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Вместе с тем, к одному из существенных недостатков на данный момент относится необходимость предоставления множества</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В связи с этим, было бы целесообразно с учётом специфики аграрного производства исключить из ст. 13 Федерального закона «</w:t>
      </w:r>
      <w:r>
        <w:rPr>
          <w:rStyle w:val="WW8Num4z0"/>
          <w:rFonts w:ascii="Verdana" w:hAnsi="Verdana"/>
          <w:color w:val="4682B4"/>
          <w:sz w:val="18"/>
          <w:szCs w:val="18"/>
        </w:rPr>
        <w:t>О лизинге</w:t>
      </w:r>
      <w:r>
        <w:rPr>
          <w:rFonts w:ascii="Verdana" w:hAnsi="Verdana"/>
          <w:color w:val="000000"/>
          <w:sz w:val="18"/>
          <w:szCs w:val="18"/>
        </w:rPr>
        <w:t>» право лизингодателя на бесспорное списание лизинговых платежей в случае</w:t>
      </w:r>
      <w:r>
        <w:rPr>
          <w:rStyle w:val="WW8Num3z0"/>
          <w:rFonts w:ascii="Verdana" w:hAnsi="Verdana"/>
          <w:color w:val="000000"/>
          <w:sz w:val="18"/>
          <w:szCs w:val="18"/>
        </w:rPr>
        <w:t> </w:t>
      </w:r>
      <w:r>
        <w:rPr>
          <w:rStyle w:val="WW8Num4z0"/>
          <w:rFonts w:ascii="Verdana" w:hAnsi="Verdana"/>
          <w:color w:val="4682B4"/>
          <w:sz w:val="18"/>
          <w:szCs w:val="18"/>
        </w:rPr>
        <w:t>неперечисления</w:t>
      </w:r>
      <w:r>
        <w:rPr>
          <w:rStyle w:val="WW8Num3z0"/>
          <w:rFonts w:ascii="Verdana" w:hAnsi="Verdana"/>
          <w:color w:val="000000"/>
          <w:sz w:val="18"/>
          <w:szCs w:val="18"/>
        </w:rPr>
        <w:t> </w:t>
      </w:r>
      <w:r>
        <w:rPr>
          <w:rFonts w:ascii="Verdana" w:hAnsi="Verdana"/>
          <w:color w:val="000000"/>
          <w:sz w:val="18"/>
          <w:szCs w:val="18"/>
        </w:rPr>
        <w:t>их лизингополучателем более двух раз подряд по истечении установленного договором срока платежа. Имеется в виду исключение именно бесспорного права, не исключая возможность</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договора в судебном порядке.</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Мнение о целесообразности инкорпорирования в ГК РФ положения п.2 ст. 13</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УНИДРУА о международном финансовом лизинге, предусматривающего право лизингодателя потребовать досрочной выплаты сумм будущих периодических платежей в случае существенного нарушения договора лизингополучателем, не учитывает специфику аграрного производства, финансовое положение сельскохозяйственных товаропроизводителей.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Правовое регулирование страхования является неотъемлемым атрибутом устойчивого материально-технического обеспечения сельскохозяйственных товаропроизводителей.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Используя сравнительный анализ принципов обязательного и добровольного страхования можно сделать вывод о том, что страхование предмета лизинга, в общем, является добровольным. Однако в сельском хозяйстве это страхование носит, на наш взгляд, обязательно-конкурентный характер. Все-таки оно предусматривается не в определенной государственной страховой организации, а в страховой компании из числа допущенных к ведению данных операций на конкурсной основе в соответствии с порядком проведения конкурса. Страхование будет способствовать минимизации влияния природного фактора на устойчивость сельскохозяйственного производства.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Научно-практическое значение диссертации определяется возможностью использования её теоретических положений, выводов и предложений в целях развития и совершенствования законодательства Российской Федерации о материально-техническом обеспечении сельского хозяйства,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органов государственной власти и управления, сельских товаропроизводителей, а также в ходе дальнейших исследований проблем правового регулирования некоторых способов материально-технического обеспечения сельскохозяйственных товаропроизводителей. Результаты диссертационного исследования могут быть также применены в учебном процессе юридических, экономических и аграрных вузов, в том числе в рамках дисциплины «</w:t>
      </w:r>
      <w:r>
        <w:rPr>
          <w:rStyle w:val="WW8Num4z0"/>
          <w:rFonts w:ascii="Verdana" w:hAnsi="Verdana"/>
          <w:color w:val="4682B4"/>
          <w:sz w:val="18"/>
          <w:szCs w:val="18"/>
        </w:rPr>
        <w:t>Аграрное право</w:t>
      </w:r>
      <w:r>
        <w:rPr>
          <w:rFonts w:ascii="Verdana" w:hAnsi="Verdana"/>
          <w:color w:val="000000"/>
          <w:sz w:val="18"/>
          <w:szCs w:val="18"/>
        </w:rPr>
        <w:t>».</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Апробация результатов исследования. Основные результаты диссертационного исследования апробированы в учебном процессе при проведении занятий со студентами очного и заочного отделений экономического факультета Башкирского государственного аграрного университета, слушателями семинаров по Типовой программе подготовки специалистов по антикризисному </w:t>
      </w:r>
      <w:r>
        <w:rPr>
          <w:rFonts w:ascii="Verdana" w:hAnsi="Verdana"/>
          <w:color w:val="000000"/>
          <w:sz w:val="18"/>
          <w:szCs w:val="18"/>
        </w:rPr>
        <w:lastRenderedPageBreak/>
        <w:t>управлению, при защите дипломной работы по специальности «</w:t>
      </w:r>
      <w:r>
        <w:rPr>
          <w:rStyle w:val="WW8Num4z0"/>
          <w:rFonts w:ascii="Verdana" w:hAnsi="Verdana"/>
          <w:color w:val="4682B4"/>
          <w:sz w:val="18"/>
          <w:szCs w:val="18"/>
        </w:rPr>
        <w:t>Финансы и кредит</w:t>
      </w:r>
      <w:r>
        <w:rPr>
          <w:rFonts w:ascii="Verdana" w:hAnsi="Verdana"/>
          <w:color w:val="000000"/>
          <w:sz w:val="18"/>
          <w:szCs w:val="18"/>
        </w:rPr>
        <w:t>», а также в практической деятельности при составлении договоров и участии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процессах.</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основные положения диссертации были изложены в научных работах автора, обсуждены на научно-практических конференциях в городах Москве, Рязани, Уфе в 1998-2002 гг., опубликованы в монографиях «Лизинговые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аграрном секторе экономики», «Государственное регулирование сельскохозяйственного производства с помощью лизинга».</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трёх глав и списка использованной литературы.</w:t>
      </w:r>
    </w:p>
    <w:p w:rsidR="00F71E36" w:rsidRDefault="00F71E36" w:rsidP="00F71E3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Агапов, Андрей Владимирович</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сельском хозяйстве страхование предмета лизинга носит обязательно-конкурентный характер.</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Развитие страхования лизинговых операций в сельском хозяйстве будет способствовать эффективности лизингового процесса, является способом минимизации рисков, возникающих при его осуществлении, имеет ряд особенностей, и связано с проблемами, которые требуют скорейшего разрешения.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Страхование предмета лизинга будет способствовать минимизации влияния природного фактора на устойчивость сельскохозяйственного производства.</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Защита прав участников лизинговых обязательств в сельском хозяйстве</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Важнейшим условием практической реализации договоров лизинга в сельском хозяйстве является полнота и своевременность</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т.е. совершение сторонами всего комплекса действий, предусмотренных</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между ними. Участники лизинговых обязательств в сельском хозяйстве наделены широким кругом субъективных прав и юридических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Как правило, их соблюдение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осуществляется добровольно, без применения каких-либо мер</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характера. Однако, на практике, очень часто возникают ситуации, когда сторона не исполняет своих обязанностей, тем самым, нарушая права другой стороны. Поэтому "признавая за тем или иным лицом определенные субъективные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гражданское законодательство предоставляет управомоченному лицу и право на их защиту"1. Только при условии</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защиты законные интересы участников лизинговых обязательств, в том числе, сельскохозяйственных товаропроизводителей будут обеспечиваться и реализоваться на практике. В юридической литературе существуют различные трактовки права на защиту и форм его осуществления2. Одна из них подразумевает, что право на защиту включает в себя: 1) возможность</w:t>
      </w:r>
      <w:r>
        <w:rPr>
          <w:rStyle w:val="WW8Num3z0"/>
          <w:rFonts w:ascii="Verdana" w:hAnsi="Verdana"/>
          <w:color w:val="000000"/>
          <w:sz w:val="18"/>
          <w:szCs w:val="18"/>
        </w:rPr>
        <w:t> </w:t>
      </w:r>
      <w:r>
        <w:rPr>
          <w:rStyle w:val="WW8Num4z0"/>
          <w:rFonts w:ascii="Verdana" w:hAnsi="Verdana"/>
          <w:color w:val="4682B4"/>
          <w:sz w:val="18"/>
          <w:szCs w:val="18"/>
        </w:rPr>
        <w:t>управомоченного</w:t>
      </w:r>
      <w:r>
        <w:rPr>
          <w:rStyle w:val="WW8Num3z0"/>
          <w:rFonts w:ascii="Verdana" w:hAnsi="Verdana"/>
          <w:color w:val="000000"/>
          <w:sz w:val="18"/>
          <w:szCs w:val="18"/>
        </w:rPr>
        <w:t> </w:t>
      </w:r>
      <w:r>
        <w:rPr>
          <w:rFonts w:ascii="Verdana" w:hAnsi="Verdana"/>
          <w:color w:val="000000"/>
          <w:sz w:val="18"/>
          <w:szCs w:val="18"/>
        </w:rPr>
        <w:t>лица использовать дозволенные средства собственного принудительного воздействия на</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Fonts w:ascii="Verdana" w:hAnsi="Verdana"/>
          <w:color w:val="000000"/>
          <w:sz w:val="18"/>
          <w:szCs w:val="18"/>
        </w:rPr>
        <w:t>, защищать принадлежащее ему право собственными действиями фактического порядка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гражданских прав); 2) возможность применения непосредственно самим</w:t>
      </w:r>
      <w:r>
        <w:rPr>
          <w:rStyle w:val="WW8Num3z0"/>
          <w:rFonts w:ascii="Verdana" w:hAnsi="Verdana"/>
          <w:color w:val="000000"/>
          <w:sz w:val="18"/>
          <w:szCs w:val="18"/>
        </w:rPr>
        <w:t> </w:t>
      </w:r>
      <w:r>
        <w:rPr>
          <w:rStyle w:val="WW8Num4z0"/>
          <w:rFonts w:ascii="Verdana" w:hAnsi="Verdana"/>
          <w:color w:val="4682B4"/>
          <w:sz w:val="18"/>
          <w:szCs w:val="18"/>
        </w:rPr>
        <w:t>управомоченным</w:t>
      </w:r>
      <w:r>
        <w:rPr>
          <w:rStyle w:val="WW8Num3z0"/>
          <w:rFonts w:ascii="Verdana" w:hAnsi="Verdana"/>
          <w:color w:val="000000"/>
          <w:sz w:val="18"/>
          <w:szCs w:val="18"/>
        </w:rPr>
        <w:t> </w:t>
      </w:r>
      <w:r>
        <w:rPr>
          <w:rFonts w:ascii="Verdana" w:hAnsi="Verdana"/>
          <w:color w:val="000000"/>
          <w:sz w:val="18"/>
          <w:szCs w:val="18"/>
        </w:rPr>
        <w:t>лицом юридических мер оперативного воздействия на правонарушителя; 3) возможность управомоченного лица обратиться к</w:t>
      </w:r>
      <w:r>
        <w:rPr>
          <w:rStyle w:val="WW8Num3z0"/>
          <w:rFonts w:ascii="Verdana" w:hAnsi="Verdana"/>
          <w:color w:val="000000"/>
          <w:sz w:val="18"/>
          <w:szCs w:val="18"/>
        </w:rPr>
        <w:t> </w:t>
      </w:r>
      <w:r>
        <w:rPr>
          <w:rStyle w:val="WW8Num4z0"/>
          <w:rFonts w:ascii="Verdana" w:hAnsi="Verdana"/>
          <w:color w:val="4682B4"/>
          <w:sz w:val="18"/>
          <w:szCs w:val="18"/>
        </w:rPr>
        <w:t>компетентным</w:t>
      </w:r>
      <w:r>
        <w:rPr>
          <w:rStyle w:val="WW8Num3z0"/>
          <w:rFonts w:ascii="Verdana" w:hAnsi="Verdana"/>
          <w:color w:val="000000"/>
          <w:sz w:val="18"/>
          <w:szCs w:val="18"/>
        </w:rPr>
        <w:t> </w:t>
      </w:r>
      <w:r>
        <w:rPr>
          <w:rFonts w:ascii="Verdana" w:hAnsi="Verdana"/>
          <w:color w:val="000000"/>
          <w:sz w:val="18"/>
          <w:szCs w:val="18"/>
        </w:rPr>
        <w:t>государственным или общественным органам с требованием</w:t>
      </w:r>
      <w:r>
        <w:rPr>
          <w:rStyle w:val="WW8Num3z0"/>
          <w:rFonts w:ascii="Verdana" w:hAnsi="Verdana"/>
          <w:color w:val="000000"/>
          <w:sz w:val="18"/>
          <w:szCs w:val="18"/>
        </w:rPr>
        <w:t> </w:t>
      </w:r>
      <w:r>
        <w:rPr>
          <w:rStyle w:val="WW8Num4z0"/>
          <w:rFonts w:ascii="Verdana" w:hAnsi="Verdana"/>
          <w:color w:val="4682B4"/>
          <w:sz w:val="18"/>
          <w:szCs w:val="18"/>
        </w:rPr>
        <w:t>понуждения</w:t>
      </w:r>
      <w:r>
        <w:rPr>
          <w:rStyle w:val="WW8Num3z0"/>
          <w:rFonts w:ascii="Verdana" w:hAnsi="Verdana"/>
          <w:color w:val="000000"/>
          <w:sz w:val="18"/>
          <w:szCs w:val="18"/>
        </w:rPr>
        <w:t> </w:t>
      </w:r>
      <w:r>
        <w:rPr>
          <w:rFonts w:ascii="Verdana" w:hAnsi="Verdana"/>
          <w:color w:val="000000"/>
          <w:sz w:val="18"/>
          <w:szCs w:val="18"/>
        </w:rPr>
        <w:t>обязанного лица к определенному поведению3.</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исследовании проблем защиты прав участников лизинговых обязательств в сельском хозяйстве, необходимо учитывать, по нашему мнению, ряд моментов, среди которых можно выделить:</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специфику лизинговых отношений, основанную на тесной взаимосвязи договоров купли-продажи и финансовой аренды, при которой у продавца</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возникают обязанности непосредственно перед лизингополучателем, а последний получает права требования к продавцу. К примеру, А.А.</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указывает: "Арендодатель по договору лизинга</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исполнение части своих обязанностей на продавца по договору купли-продажи (п. 1 ст. 313 ГК РФ), причем имеет место особый случай</w:t>
      </w:r>
      <w:r>
        <w:rPr>
          <w:rStyle w:val="WW8Num3z0"/>
          <w:rFonts w:ascii="Verdana" w:hAnsi="Verdana"/>
          <w:color w:val="000000"/>
          <w:sz w:val="18"/>
          <w:szCs w:val="18"/>
        </w:rPr>
        <w:t> </w:t>
      </w:r>
      <w:r>
        <w:rPr>
          <w:rStyle w:val="WW8Num4z0"/>
          <w:rFonts w:ascii="Verdana" w:hAnsi="Verdana"/>
          <w:color w:val="4682B4"/>
          <w:sz w:val="18"/>
          <w:szCs w:val="18"/>
        </w:rPr>
        <w:t>перепоручения</w:t>
      </w:r>
      <w:r>
        <w:rPr>
          <w:rStyle w:val="WW8Num3z0"/>
          <w:rFonts w:ascii="Verdana" w:hAnsi="Verdana"/>
          <w:color w:val="000000"/>
          <w:sz w:val="18"/>
          <w:szCs w:val="18"/>
        </w:rPr>
        <w:t> </w:t>
      </w:r>
      <w:r>
        <w:rPr>
          <w:rFonts w:ascii="Verdana" w:hAnsi="Verdana"/>
          <w:color w:val="000000"/>
          <w:sz w:val="18"/>
          <w:szCs w:val="18"/>
        </w:rPr>
        <w:t>исполнения, при котором перед</w:t>
      </w:r>
      <w:r>
        <w:rPr>
          <w:rStyle w:val="WW8Num3z0"/>
          <w:rFonts w:ascii="Verdana" w:hAnsi="Verdana"/>
          <w:color w:val="000000"/>
          <w:sz w:val="18"/>
          <w:szCs w:val="18"/>
        </w:rPr>
        <w:t> </w:t>
      </w:r>
      <w:r>
        <w:rPr>
          <w:rStyle w:val="WW8Num4z0"/>
          <w:rFonts w:ascii="Verdana" w:hAnsi="Verdana"/>
          <w:color w:val="4682B4"/>
          <w:sz w:val="18"/>
          <w:szCs w:val="18"/>
        </w:rPr>
        <w:t>кредитором</w:t>
      </w:r>
      <w:r>
        <w:rPr>
          <w:rStyle w:val="WW8Num3z0"/>
          <w:rFonts w:ascii="Verdana" w:hAnsi="Verdana"/>
          <w:color w:val="000000"/>
          <w:sz w:val="18"/>
          <w:szCs w:val="18"/>
        </w:rPr>
        <w:t> </w:t>
      </w:r>
      <w:r>
        <w:rPr>
          <w:rFonts w:ascii="Verdana" w:hAnsi="Verdana"/>
          <w:color w:val="000000"/>
          <w:sz w:val="18"/>
          <w:szCs w:val="18"/>
        </w:rPr>
        <w:t>(арендатором) в силу прямого указания закона становится ответственным только исполнитель</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и защиты гражданских прав. - М. 1992. - С 95.</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 М, 1968. - С. 53.</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Указ. соч. С. 98. продавец). В свою очередь, договор купли-продажи предстает перед нами как договор в пользу третьего лица - арендатора (ст. 430 ГК РФ)'.</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положение о возможности</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исполнения обязательства лизингодателем на продавца предполагает, что, по общему правилу, такое исполнение должно предоставляться лизингополучателю со стороны лизингодателя, но это исключается нормой, содержащейся в п.1 ст.</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668 ГК РФ, согласно которой</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являющееся предметом договора лизинга, передается лизингополучателю не лизингодателем, а продавцом.</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при</w:t>
      </w:r>
      <w:r>
        <w:rPr>
          <w:rStyle w:val="WW8Num3z0"/>
          <w:rFonts w:ascii="Verdana" w:hAnsi="Verdana"/>
          <w:color w:val="000000"/>
          <w:sz w:val="18"/>
          <w:szCs w:val="18"/>
        </w:rPr>
        <w:t> </w:t>
      </w:r>
      <w:r>
        <w:rPr>
          <w:rStyle w:val="WW8Num4z0"/>
          <w:rFonts w:ascii="Verdana" w:hAnsi="Verdana"/>
          <w:color w:val="4682B4"/>
          <w:sz w:val="18"/>
          <w:szCs w:val="18"/>
        </w:rPr>
        <w:t>возложении</w:t>
      </w:r>
      <w:r>
        <w:rPr>
          <w:rStyle w:val="WW8Num3z0"/>
          <w:rFonts w:ascii="Verdana" w:hAnsi="Verdana"/>
          <w:color w:val="000000"/>
          <w:sz w:val="18"/>
          <w:szCs w:val="18"/>
        </w:rPr>
        <w:t> </w:t>
      </w:r>
      <w:r>
        <w:rPr>
          <w:rFonts w:ascii="Verdana" w:hAnsi="Verdana"/>
          <w:color w:val="000000"/>
          <w:sz w:val="18"/>
          <w:szCs w:val="18"/>
        </w:rPr>
        <w:t>исполнения обязательства на третье лицо, ответственность перед кредитором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или ненадлежащее исполнение несет</w:t>
      </w:r>
      <w:r>
        <w:rPr>
          <w:rStyle w:val="WW8Num3z0"/>
          <w:rFonts w:ascii="Verdana" w:hAnsi="Verdana"/>
          <w:color w:val="000000"/>
          <w:sz w:val="18"/>
          <w:szCs w:val="18"/>
        </w:rPr>
        <w:t> </w:t>
      </w:r>
      <w:r>
        <w:rPr>
          <w:rStyle w:val="WW8Num4z0"/>
          <w:rFonts w:ascii="Verdana" w:hAnsi="Verdana"/>
          <w:color w:val="4682B4"/>
          <w:sz w:val="18"/>
          <w:szCs w:val="18"/>
        </w:rPr>
        <w:t>должник</w:t>
      </w:r>
      <w:r>
        <w:rPr>
          <w:rStyle w:val="WW8Num3z0"/>
          <w:rFonts w:ascii="Verdana" w:hAnsi="Verdana"/>
          <w:color w:val="000000"/>
          <w:sz w:val="18"/>
          <w:szCs w:val="18"/>
        </w:rPr>
        <w:t> </w:t>
      </w:r>
      <w:r>
        <w:rPr>
          <w:rFonts w:ascii="Verdana" w:hAnsi="Verdana"/>
          <w:color w:val="000000"/>
          <w:sz w:val="18"/>
          <w:szCs w:val="18"/>
        </w:rPr>
        <w:t>(в нашем случае - лизингодатель), а не третье лицо (продавец), что также не укладывается в конструкцию лизинга. А вот положение о том, что в лизинговых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договор куплипродажи предстаёт как договор в пользу третьего лица, полностью объясняет как специфику исполнения обязательства, вытекающего из договора лизинга, по передаче имущества лизингополучателю, так и особенности 2 ответственности за его неисполнение или</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исполнение .</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специфику лизинговых отношений в сельском хозяйстве (к примеру, участие в них государства; неустойчивость сельскохозяйственного производства, его сезонность; тяжелое финансовое состояние сельскохозяйственных товаропроизводителей, их правовой нигилизм и др.)</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наиболее значимых факторов, тормозящих развитие лизинга в России, следует отнести неразвитость защиты лизингодателем своих прав собственника путем</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денежных сумм или истребования у неисполнительного лизингополучателя переданного ему в лизинг имущества.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примеру, в Республике Башкортостан просроченная задолженность лизингополучателей в сельском хозяйстве на 01.12.2001 г. составляет 38 млн. руб. Предъявлено</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на общую сумму 13 млн. руб. Из них</w:t>
      </w:r>
      <w:r>
        <w:rPr>
          <w:rStyle w:val="WW8Num3z0"/>
          <w:rFonts w:ascii="Verdana" w:hAnsi="Verdana"/>
          <w:color w:val="000000"/>
          <w:sz w:val="18"/>
          <w:szCs w:val="18"/>
        </w:rPr>
        <w:t> </w:t>
      </w:r>
      <w:r>
        <w:rPr>
          <w:rStyle w:val="WW8Num4z0"/>
          <w:rFonts w:ascii="Verdana" w:hAnsi="Verdana"/>
          <w:color w:val="4682B4"/>
          <w:sz w:val="18"/>
          <w:szCs w:val="18"/>
        </w:rPr>
        <w:t>взыскано</w:t>
      </w:r>
      <w:r>
        <w:rPr>
          <w:rStyle w:val="WW8Num3z0"/>
          <w:rFonts w:ascii="Verdana" w:hAnsi="Verdana"/>
          <w:color w:val="000000"/>
          <w:sz w:val="18"/>
          <w:szCs w:val="18"/>
        </w:rPr>
        <w:t> </w:t>
      </w:r>
      <w:r>
        <w:rPr>
          <w:rFonts w:ascii="Verdana" w:hAnsi="Verdana"/>
          <w:color w:val="000000"/>
          <w:sz w:val="18"/>
          <w:szCs w:val="18"/>
        </w:rPr>
        <w:t>5,5 Гражданское право: Учебник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Ч. II. - С. 174.</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аренды и его виды.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 С. 290. млн. руб. Задолженность ГУ СП "Башсельхозтехника" по федеральному лизингу составляет 52 млн.руб.</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принять во внимание, что законодательство, регулирующее</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задолженности, и истребование имущества у неисполнительного</w:t>
      </w:r>
      <w:r>
        <w:rPr>
          <w:rStyle w:val="WW8Num3z0"/>
          <w:rFonts w:ascii="Verdana" w:hAnsi="Verdana"/>
          <w:color w:val="000000"/>
          <w:sz w:val="18"/>
          <w:szCs w:val="18"/>
        </w:rPr>
        <w:t> </w:t>
      </w:r>
      <w:r>
        <w:rPr>
          <w:rStyle w:val="WW8Num4z0"/>
          <w:rFonts w:ascii="Verdana" w:hAnsi="Verdana"/>
          <w:color w:val="4682B4"/>
          <w:sz w:val="18"/>
          <w:szCs w:val="18"/>
        </w:rPr>
        <w:t>должника</w:t>
      </w:r>
      <w:r>
        <w:rPr>
          <w:rFonts w:ascii="Verdana" w:hAnsi="Verdana"/>
          <w:color w:val="000000"/>
          <w:sz w:val="18"/>
          <w:szCs w:val="18"/>
        </w:rPr>
        <w:t>, достаточно молодо. Большинство кодексов, законов, а также нормативных актов правительства, министерств и ведомств, и наиболее существенных дополнений и изменений к ним приняты в середине - конце 90-х годов.</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за столь непродолжительный период времени не успели, да и не могли в полной мере сложиться и стать достаточно устоявшимися обычаи делового оборота, сформироваться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ряде случаев, нет ещё определенности и ясности в трактовке специалистами отдельных норм</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Арбитражная практика, связанная с различными аспектами лизинговой деятельности, носит эпизодический характер, и можно говорить пока об отдельных примерах, но не о систематизированных данных, получивших соответствующую аналитическую оценку. По словам зам. Председателя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Витрянского В.В.: "Высший</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РФ не будет заниматься анализом практики применения закона "О лизинге", поскольку практика будет такая же ненормальная, как и сам этот Закон"1. Нельзя не согласиться с его мнением в отношении недостатков закона "О лизинге", но в то же время, считаем, что обобщением и анализом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заниматься, все таки, необходимо для наиболее полного выявления и</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существующих проблем в правовом регулировании лизинговых отношений и скорейшего их устранения.</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13 Федерального закона "О лизинге" устанавливается право бесспорного взыскания денежных сумм. В п.1 этой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определены случаи, при которых лизингодатель имеет право бесспорного их взыскания.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Лизинг-курьер. - 2000. - №3-4 (9-10). - С. 3.</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ранее действовавшей редакции закон предоставлял лизингодателю право и на бесспорное</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предмета лизинга.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на практике данные нормы не действуют, так как не существует эффективного механизма</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имущества в случае отказа лизингополучателя вернуть предмет лизинга. Лизингодатель может защитить свое право собственности, только обратившись в суд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об истребовании имущества. Процедура рассмотрения данного</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 xml:space="preserve">заявления два-три месяца, </w:t>
      </w:r>
      <w:r>
        <w:rPr>
          <w:rFonts w:ascii="Verdana" w:hAnsi="Verdana"/>
          <w:color w:val="000000"/>
          <w:sz w:val="18"/>
          <w:szCs w:val="18"/>
        </w:rPr>
        <w:lastRenderedPageBreak/>
        <w:t>и</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также неэффективно. В связи с этим показателен пример из практики компании "Иркутский бизнес-парк".</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1997 году "Иркутский бизнес-парк" передал в лизинг оборудование для производства пиломатериалов. В связи с</w:t>
      </w:r>
      <w:r>
        <w:rPr>
          <w:rStyle w:val="WW8Num3z0"/>
          <w:rFonts w:ascii="Verdana" w:hAnsi="Verdana"/>
          <w:color w:val="000000"/>
          <w:sz w:val="18"/>
          <w:szCs w:val="18"/>
        </w:rPr>
        <w:t> </w:t>
      </w:r>
      <w:r>
        <w:rPr>
          <w:rStyle w:val="WW8Num4z0"/>
          <w:rFonts w:ascii="Verdana" w:hAnsi="Verdana"/>
          <w:color w:val="4682B4"/>
          <w:sz w:val="18"/>
          <w:szCs w:val="18"/>
        </w:rPr>
        <w:t>неисполнением</w:t>
      </w:r>
      <w:r>
        <w:rPr>
          <w:rStyle w:val="WW8Num3z0"/>
          <w:rFonts w:ascii="Verdana" w:hAnsi="Verdana"/>
          <w:color w:val="000000"/>
          <w:sz w:val="18"/>
          <w:szCs w:val="18"/>
        </w:rPr>
        <w:t> </w:t>
      </w:r>
      <w:r>
        <w:rPr>
          <w:rFonts w:ascii="Verdana" w:hAnsi="Verdana"/>
          <w:color w:val="000000"/>
          <w:sz w:val="18"/>
          <w:szCs w:val="18"/>
        </w:rPr>
        <w:t>лизингополучателем обязательств по своевременному внесению лизинговых платежей данный договор был</w:t>
      </w:r>
      <w:r>
        <w:rPr>
          <w:rStyle w:val="WW8Num3z0"/>
          <w:rFonts w:ascii="Verdana" w:hAnsi="Verdana"/>
          <w:color w:val="000000"/>
          <w:sz w:val="18"/>
          <w:szCs w:val="18"/>
        </w:rPr>
        <w:t> </w:t>
      </w:r>
      <w:r>
        <w:rPr>
          <w:rStyle w:val="WW8Num4z0"/>
          <w:rFonts w:ascii="Verdana" w:hAnsi="Verdana"/>
          <w:color w:val="4682B4"/>
          <w:sz w:val="18"/>
          <w:szCs w:val="18"/>
        </w:rPr>
        <w:t>расторгнут</w:t>
      </w:r>
      <w:r>
        <w:rPr>
          <w:rStyle w:val="WW8Num3z0"/>
          <w:rFonts w:ascii="Verdana" w:hAnsi="Verdana"/>
          <w:color w:val="000000"/>
          <w:sz w:val="18"/>
          <w:szCs w:val="18"/>
        </w:rPr>
        <w:t> </w:t>
      </w:r>
      <w:r>
        <w:rPr>
          <w:rFonts w:ascii="Verdana" w:hAnsi="Verdana"/>
          <w:color w:val="000000"/>
          <w:sz w:val="18"/>
          <w:szCs w:val="18"/>
        </w:rPr>
        <w:t>в судебном порядке. В связи с отказом лизигополучателя возвратить оборудование, лизинговая компания обратилась в арбитражный суд с иском об</w:t>
      </w:r>
      <w:r>
        <w:rPr>
          <w:rStyle w:val="WW8Num3z0"/>
          <w:rFonts w:ascii="Verdana" w:hAnsi="Verdana"/>
          <w:color w:val="000000"/>
          <w:sz w:val="18"/>
          <w:szCs w:val="18"/>
        </w:rPr>
        <w:t> </w:t>
      </w:r>
      <w:r>
        <w:rPr>
          <w:rStyle w:val="WW8Num4z0"/>
          <w:rFonts w:ascii="Verdana" w:hAnsi="Verdana"/>
          <w:color w:val="4682B4"/>
          <w:sz w:val="18"/>
          <w:szCs w:val="18"/>
        </w:rPr>
        <w:t>истребовании</w:t>
      </w:r>
      <w:r>
        <w:rPr>
          <w:rStyle w:val="WW8Num3z0"/>
          <w:rFonts w:ascii="Verdana" w:hAnsi="Verdana"/>
          <w:color w:val="000000"/>
          <w:sz w:val="18"/>
          <w:szCs w:val="18"/>
        </w:rPr>
        <w:t> </w:t>
      </w:r>
      <w:r>
        <w:rPr>
          <w:rFonts w:ascii="Verdana" w:hAnsi="Verdana"/>
          <w:color w:val="000000"/>
          <w:sz w:val="18"/>
          <w:szCs w:val="18"/>
        </w:rPr>
        <w:t>имущества. По ходатайству "Иркутского бизнес-парка" на оборудование был наложен</w:t>
      </w:r>
      <w:r>
        <w:rPr>
          <w:rStyle w:val="WW8Num3z0"/>
          <w:rFonts w:ascii="Verdana" w:hAnsi="Verdana"/>
          <w:color w:val="000000"/>
          <w:sz w:val="18"/>
          <w:szCs w:val="18"/>
        </w:rPr>
        <w:t> </w:t>
      </w:r>
      <w:r>
        <w:rPr>
          <w:rStyle w:val="WW8Num4z0"/>
          <w:rFonts w:ascii="Verdana" w:hAnsi="Verdana"/>
          <w:color w:val="4682B4"/>
          <w:sz w:val="18"/>
          <w:szCs w:val="18"/>
        </w:rPr>
        <w:t>арест</w:t>
      </w:r>
      <w:r>
        <w:rPr>
          <w:rFonts w:ascii="Verdana" w:hAnsi="Verdana"/>
          <w:color w:val="000000"/>
          <w:sz w:val="18"/>
          <w:szCs w:val="18"/>
        </w:rPr>
        <w:t>. По причине неявки и не</w:t>
      </w:r>
      <w:r>
        <w:rPr>
          <w:rStyle w:val="WW8Num3z0"/>
          <w:rFonts w:ascii="Verdana" w:hAnsi="Verdana"/>
          <w:color w:val="000000"/>
          <w:sz w:val="18"/>
          <w:szCs w:val="18"/>
        </w:rPr>
        <w:t> </w:t>
      </w:r>
      <w:r>
        <w:rPr>
          <w:rStyle w:val="WW8Num4z0"/>
          <w:rFonts w:ascii="Verdana" w:hAnsi="Verdana"/>
          <w:color w:val="4682B4"/>
          <w:sz w:val="18"/>
          <w:szCs w:val="18"/>
        </w:rPr>
        <w:t>уведомления</w:t>
      </w:r>
      <w:r>
        <w:rPr>
          <w:rStyle w:val="WW8Num3z0"/>
          <w:rFonts w:ascii="Verdana" w:hAnsi="Verdana"/>
          <w:color w:val="000000"/>
          <w:sz w:val="18"/>
          <w:szCs w:val="18"/>
        </w:rPr>
        <w:t> </w:t>
      </w:r>
      <w:r>
        <w:rPr>
          <w:rFonts w:ascii="Verdana" w:hAnsi="Verdana"/>
          <w:color w:val="000000"/>
          <w:sz w:val="18"/>
          <w:szCs w:val="18"/>
        </w:rPr>
        <w:t>ответчика судья дважды откладывал рассмотрение дела, и</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лист компания получила только по прошествии четырех месяцев с момента обращения в суд. Обратившись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приставу, компании стало известно, что без её согласия, переданное в лизинг оборудование, было заложено клиентом в один из банков, который после того, как кредит не был возвращен, обратил взыскание на заложенное имущество.</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пристав, несмотря на то, что на оборудование был наложен арест, продал это оборудование. В настоящее время "Иркутский бизнес-парк" вынужден</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действия пристава1. Но сам факт свидетельствует о том, что лизингодатель совершенно не защищен в этом вопросе законодательством о лизинге.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Люинг-курьер. - 1999. - №5(5). - С. 3.</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ст. 13 закона "О лизинге" вступала в противоречие со ст. 619 ГК РФ, предусматривающей за те же самые случаи не бесспорное изъятие предмета лизинга, а</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Style w:val="WW8Num3z0"/>
          <w:rFonts w:ascii="Verdana" w:hAnsi="Verdana"/>
          <w:color w:val="000000"/>
          <w:sz w:val="18"/>
          <w:szCs w:val="18"/>
        </w:rPr>
        <w:t> </w:t>
      </w:r>
      <w:r>
        <w:rPr>
          <w:rFonts w:ascii="Verdana" w:hAnsi="Verdana"/>
          <w:color w:val="000000"/>
          <w:sz w:val="18"/>
          <w:szCs w:val="18"/>
        </w:rPr>
        <w:t>договора в судебном порядке. Более того, в п.2 ст. 450 ГК РФ определено, что договор может быть изменен или расторгнут по решению суда только: при существенном нарушении договора другой стороной.</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Существенным</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нарушение договора одной из сторон, которое влечет для другой стороны такой ущерб, что она в значительной степени лишается того, на что была</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рассчитывать при его заключении.</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имеются принципиальные расхождения по данному вопросу между законом "О лизинге" и ГК РФ. Понимая наличие</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законодатель попытался решить эту проблему в п.5 ст.13 закона "О лизинге",</w:t>
      </w:r>
      <w:r>
        <w:rPr>
          <w:rStyle w:val="WW8Num3z0"/>
          <w:rFonts w:ascii="Verdana" w:hAnsi="Verdana"/>
          <w:color w:val="000000"/>
          <w:sz w:val="18"/>
          <w:szCs w:val="18"/>
        </w:rPr>
        <w:t> </w:t>
      </w:r>
      <w:r>
        <w:rPr>
          <w:rStyle w:val="WW8Num4z0"/>
          <w:rFonts w:ascii="Verdana" w:hAnsi="Verdana"/>
          <w:color w:val="4682B4"/>
          <w:sz w:val="18"/>
          <w:szCs w:val="18"/>
        </w:rPr>
        <w:t>закрепив</w:t>
      </w:r>
      <w:r>
        <w:rPr>
          <w:rFonts w:ascii="Verdana" w:hAnsi="Verdana"/>
          <w:color w:val="000000"/>
          <w:sz w:val="18"/>
          <w:szCs w:val="18"/>
        </w:rPr>
        <w:t>, что исполнение лизингополучателем обязательств в бесспорном порядке не лишает его права на обращение в суд после исполнения обязательств в целях удовлетворения его</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имущественных интересов.</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применении механизма бесспорного изъятия имущества действия лизинговой компании фактически всегда будут стоять на грани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зачастую подпадая под понятие "</w:t>
      </w:r>
      <w:r>
        <w:rPr>
          <w:rStyle w:val="WW8Num4z0"/>
          <w:rFonts w:ascii="Verdana" w:hAnsi="Verdana"/>
          <w:color w:val="4682B4"/>
          <w:sz w:val="18"/>
          <w:szCs w:val="18"/>
        </w:rPr>
        <w:t>самоуправство</w:t>
      </w:r>
      <w:r>
        <w:rPr>
          <w:rFonts w:ascii="Verdana" w:hAnsi="Verdana"/>
          <w:color w:val="000000"/>
          <w:sz w:val="18"/>
          <w:szCs w:val="18"/>
        </w:rPr>
        <w:t>", так как лизингополучатель, как правило, отказывается добровольно возвращать лизинговое имущество.</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Подтверждением этих рассуждений служит опыт</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"РАМПБ" -которое, даже изъяв имущество по согласованию с лизингополучателем (путем получения подписи их представителя на акте о возврате предмета лизинга лизингодателю), вынуждено было в течение последних месяцев давать объяснения своим действиям в</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органах, которое возбудили уголовное дело о</w:t>
      </w:r>
      <w:r>
        <w:rPr>
          <w:rStyle w:val="WW8Num3z0"/>
          <w:rFonts w:ascii="Verdana" w:hAnsi="Verdana"/>
          <w:color w:val="000000"/>
          <w:sz w:val="18"/>
          <w:szCs w:val="18"/>
        </w:rPr>
        <w:t> </w:t>
      </w:r>
      <w:r>
        <w:rPr>
          <w:rStyle w:val="WW8Num4z0"/>
          <w:rFonts w:ascii="Verdana" w:hAnsi="Verdana"/>
          <w:color w:val="4682B4"/>
          <w:sz w:val="18"/>
          <w:szCs w:val="18"/>
        </w:rPr>
        <w:t>самоуправстве</w:t>
      </w:r>
      <w:r>
        <w:rPr>
          <w:rStyle w:val="WW8Num3z0"/>
          <w:rFonts w:ascii="Verdana" w:hAnsi="Verdana"/>
          <w:color w:val="000000"/>
          <w:sz w:val="18"/>
          <w:szCs w:val="18"/>
        </w:rPr>
        <w:t> </w:t>
      </w:r>
      <w:r>
        <w:rPr>
          <w:rFonts w:ascii="Verdana" w:hAnsi="Verdana"/>
          <w:color w:val="000000"/>
          <w:sz w:val="18"/>
          <w:szCs w:val="18"/>
        </w:rPr>
        <w:t>1.</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Большинство лизингодателей, которые успешно вернули оборудование, сделали это при поддержке со стороны лизингополучателя.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Лизинг-курьер. - 2000. Спецвыпуск. - С. 14.</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Лизинговые компании используют целый ряд возможностей по созданию таких условий</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при которых лизингополучатель сам заинтересован в сотрудничестве с лизинговой компанией по возврату оборудования. В других случаях, лизингодатель может структурировать сделки таким образом, чтобы иметь возможность оказывать давление на лизингодателя через третьих лиц, таких как поставщики, банки и клиенты. Некоторые лизинговые компании для возврата активов пользуются услугами фирм, занимающимся возвратом долгов, а также обращаются в региональные администрации о вмешательстве в конфликт с лизингополучателеми. Такое разнообразие неофициальных методов, используемых на практике, указывает на степень неэффективности существующего механизма возврата лизингового имущества.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результате этого, лизингодатели делают все возможное, чтобы структурировать сделки с многоуровневым обеспечением, и, таким образом, сократить до минимума риск невозврата </w:t>
      </w:r>
      <w:r>
        <w:rPr>
          <w:rFonts w:ascii="Verdana" w:hAnsi="Verdana"/>
          <w:color w:val="000000"/>
          <w:sz w:val="18"/>
          <w:szCs w:val="18"/>
        </w:rPr>
        <w:lastRenderedPageBreak/>
        <w:t>лизингового имущества. Необходимость в обеспечении лизинговых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делает их аналогичными долгосрочному кредитованию, осуществляемому банками, что приводит к удорожанию финансовой аренды и снижает степень её доступности для сельскохозяйственных товаропроизводителей.</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указывалось выше, лизингодатель имеет право бесспорного взыскания денежных сумм. Упомянутое право может быть осуществлено путем бесспорного списания средств со счетов</w:t>
      </w:r>
      <w:r>
        <w:rPr>
          <w:rStyle w:val="WW8Num3z0"/>
          <w:rFonts w:ascii="Verdana" w:hAnsi="Verdana"/>
          <w:color w:val="000000"/>
          <w:sz w:val="18"/>
          <w:szCs w:val="18"/>
        </w:rPr>
        <w:t> </w:t>
      </w:r>
      <w:r>
        <w:rPr>
          <w:rStyle w:val="WW8Num4z0"/>
          <w:rFonts w:ascii="Verdana" w:hAnsi="Verdana"/>
          <w:color w:val="4682B4"/>
          <w:sz w:val="18"/>
          <w:szCs w:val="18"/>
        </w:rPr>
        <w:t>плательщика</w:t>
      </w:r>
      <w:r>
        <w:rPr>
          <w:rStyle w:val="WW8Num3z0"/>
          <w:rFonts w:ascii="Verdana" w:hAnsi="Verdana"/>
          <w:color w:val="000000"/>
          <w:sz w:val="18"/>
          <w:szCs w:val="18"/>
        </w:rPr>
        <w:t> </w:t>
      </w:r>
      <w:r>
        <w:rPr>
          <w:rFonts w:ascii="Verdana" w:hAnsi="Verdana"/>
          <w:color w:val="000000"/>
          <w:sz w:val="18"/>
          <w:szCs w:val="18"/>
        </w:rPr>
        <w:t>на основании Положения Банка России от 12 апреля 2001 г. № 2-П "О</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расчётах в Российской Федерации". Пунктом 12.4 вышеуказанного Положения предусмотрено, что бесспорное списание средств со счетов предприятий и организаций производится в случаях предусмотренных законодательством, по распоряжению</w:t>
      </w:r>
      <w:r>
        <w:rPr>
          <w:rStyle w:val="WW8Num3z0"/>
          <w:rFonts w:ascii="Verdana" w:hAnsi="Verdana"/>
          <w:color w:val="000000"/>
          <w:sz w:val="18"/>
          <w:szCs w:val="18"/>
        </w:rPr>
        <w:t> </w:t>
      </w:r>
      <w:r>
        <w:rPr>
          <w:rStyle w:val="WW8Num4z0"/>
          <w:rFonts w:ascii="Verdana" w:hAnsi="Verdana"/>
          <w:color w:val="4682B4"/>
          <w:sz w:val="18"/>
          <w:szCs w:val="18"/>
        </w:rPr>
        <w:t>взыскателя</w:t>
      </w:r>
      <w:r>
        <w:rPr>
          <w:rFonts w:ascii="Verdana" w:hAnsi="Verdana"/>
          <w:color w:val="000000"/>
          <w:sz w:val="18"/>
          <w:szCs w:val="18"/>
        </w:rPr>
        <w:t>. Распоряжение представляется на бланке</w:t>
      </w:r>
      <w:r>
        <w:rPr>
          <w:rStyle w:val="WW8Num3z0"/>
          <w:rFonts w:ascii="Verdana" w:hAnsi="Verdana"/>
          <w:color w:val="000000"/>
          <w:sz w:val="18"/>
          <w:szCs w:val="18"/>
        </w:rPr>
        <w:t> </w:t>
      </w:r>
      <w:r>
        <w:rPr>
          <w:rStyle w:val="WW8Num4z0"/>
          <w:rFonts w:ascii="Verdana" w:hAnsi="Verdana"/>
          <w:color w:val="4682B4"/>
          <w:sz w:val="18"/>
          <w:szCs w:val="18"/>
        </w:rPr>
        <w:t>инкассового</w:t>
      </w:r>
      <w:r>
        <w:rPr>
          <w:rStyle w:val="WW8Num3z0"/>
          <w:rFonts w:ascii="Verdana" w:hAnsi="Verdana"/>
          <w:color w:val="000000"/>
          <w:sz w:val="18"/>
          <w:szCs w:val="18"/>
        </w:rPr>
        <w:t> </w:t>
      </w:r>
      <w:r>
        <w:rPr>
          <w:rFonts w:ascii="Verdana" w:hAnsi="Verdana"/>
          <w:color w:val="000000"/>
          <w:sz w:val="18"/>
          <w:szCs w:val="18"/>
        </w:rPr>
        <w:t>поручения. В нем должна быть ссылка на пункт акта законодательства (в данном случае на ст. 13 закона "О лизинге"), которым</w:t>
      </w:r>
      <w:r>
        <w:rPr>
          <w:rStyle w:val="WW8Num4z0"/>
          <w:rFonts w:ascii="Verdana" w:hAnsi="Verdana"/>
          <w:color w:val="4682B4"/>
          <w:sz w:val="18"/>
          <w:szCs w:val="18"/>
        </w:rPr>
        <w:t>взыскателю</w:t>
      </w:r>
      <w:r>
        <w:rPr>
          <w:rStyle w:val="WW8Num3z0"/>
          <w:rFonts w:ascii="Verdana" w:hAnsi="Verdana"/>
          <w:color w:val="000000"/>
          <w:sz w:val="18"/>
          <w:szCs w:val="18"/>
        </w:rPr>
        <w:t> </w:t>
      </w:r>
      <w:r>
        <w:rPr>
          <w:rFonts w:ascii="Verdana" w:hAnsi="Verdana"/>
          <w:color w:val="000000"/>
          <w:sz w:val="18"/>
          <w:szCs w:val="18"/>
        </w:rPr>
        <w:t>предоставлено право списания средств в бесспорном порядке. Ответственность за правильность взыскания, а также ссылки на основания для бесспорного взыскания несет</w:t>
      </w:r>
      <w:r>
        <w:rPr>
          <w:rStyle w:val="WW8Num3z0"/>
          <w:rFonts w:ascii="Verdana" w:hAnsi="Verdana"/>
          <w:color w:val="000000"/>
          <w:sz w:val="18"/>
          <w:szCs w:val="18"/>
        </w:rPr>
        <w:t> </w:t>
      </w:r>
      <w:r>
        <w:rPr>
          <w:rStyle w:val="WW8Num4z0"/>
          <w:rFonts w:ascii="Verdana" w:hAnsi="Verdana"/>
          <w:color w:val="4682B4"/>
          <w:sz w:val="18"/>
          <w:szCs w:val="18"/>
        </w:rPr>
        <w:t>взыскатель</w:t>
      </w:r>
      <w:r>
        <w:rPr>
          <w:rFonts w:ascii="Verdana" w:hAnsi="Verdana"/>
          <w:color w:val="000000"/>
          <w:sz w:val="18"/>
          <w:szCs w:val="18"/>
        </w:rPr>
        <w:t>. Учреждения банка не рассматривают по существу</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плательщиков против списания средств в бесспорном порядке.</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или отмена взаскания допускается лишь по распоряжению взыскателя, а также по</w:t>
      </w:r>
      <w:r>
        <w:rPr>
          <w:rStyle w:val="WW8Num3z0"/>
          <w:rFonts w:ascii="Verdana" w:hAnsi="Verdana"/>
          <w:color w:val="000000"/>
          <w:sz w:val="18"/>
          <w:szCs w:val="18"/>
        </w:rPr>
        <w:t> </w:t>
      </w:r>
      <w:r>
        <w:rPr>
          <w:rStyle w:val="WW8Num4z0"/>
          <w:rFonts w:ascii="Verdana" w:hAnsi="Verdana"/>
          <w:color w:val="4682B4"/>
          <w:sz w:val="18"/>
          <w:szCs w:val="18"/>
        </w:rPr>
        <w:t>постановлениям</w:t>
      </w:r>
      <w:r>
        <w:rPr>
          <w:rStyle w:val="WW8Num3z0"/>
          <w:rFonts w:ascii="Verdana" w:hAnsi="Verdana"/>
          <w:color w:val="000000"/>
          <w:sz w:val="18"/>
          <w:szCs w:val="18"/>
        </w:rPr>
        <w:t> </w:t>
      </w:r>
      <w:r>
        <w:rPr>
          <w:rFonts w:ascii="Verdana" w:hAnsi="Verdana"/>
          <w:color w:val="000000"/>
          <w:sz w:val="18"/>
          <w:szCs w:val="18"/>
        </w:rPr>
        <w:t>судебных органов.</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до конца был продуман в законе "О лизинге" и вопрос о том, кто -лизингодатель или лизингополучатель - несет риск невыполнения продавцом условий договора купли-продажи предмета лизинга. Пункт 2 статьи 22 этого закона определял порядок распределения риска несостоятельности продавца. Однако процедура признания юридического лица несостоятельным сложна и весьма длительна, и, значит, до признания продавца</w:t>
      </w:r>
      <w:r>
        <w:rPr>
          <w:rStyle w:val="WW8Num3z0"/>
          <w:rFonts w:ascii="Verdana" w:hAnsi="Verdana"/>
          <w:color w:val="000000"/>
          <w:sz w:val="18"/>
          <w:szCs w:val="18"/>
        </w:rPr>
        <w:t> </w:t>
      </w:r>
      <w:r>
        <w:rPr>
          <w:rStyle w:val="WW8Num4z0"/>
          <w:rFonts w:ascii="Verdana" w:hAnsi="Verdana"/>
          <w:color w:val="4682B4"/>
          <w:sz w:val="18"/>
          <w:szCs w:val="18"/>
        </w:rPr>
        <w:t>банкротом</w:t>
      </w:r>
      <w:r>
        <w:rPr>
          <w:rFonts w:ascii="Verdana" w:hAnsi="Verdana"/>
          <w:color w:val="000000"/>
          <w:sz w:val="18"/>
          <w:szCs w:val="18"/>
        </w:rPr>
        <w:t>, убытки всегда будет нести лизингодатель.</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Интересный</w:t>
      </w:r>
      <w:r>
        <w:rPr>
          <w:rStyle w:val="WW8Num3z0"/>
          <w:rFonts w:ascii="Verdana" w:hAnsi="Verdana"/>
          <w:color w:val="000000"/>
          <w:sz w:val="18"/>
          <w:szCs w:val="18"/>
        </w:rPr>
        <w:t> </w:t>
      </w:r>
      <w:r>
        <w:rPr>
          <w:rStyle w:val="WW8Num4z0"/>
          <w:rFonts w:ascii="Verdana" w:hAnsi="Verdana"/>
          <w:color w:val="4682B4"/>
          <w:sz w:val="18"/>
          <w:szCs w:val="18"/>
        </w:rPr>
        <w:t>прецедент</w:t>
      </w:r>
      <w:r>
        <w:rPr>
          <w:rStyle w:val="WW8Num3z0"/>
          <w:rFonts w:ascii="Verdana" w:hAnsi="Verdana"/>
          <w:color w:val="000000"/>
          <w:sz w:val="18"/>
          <w:szCs w:val="18"/>
        </w:rPr>
        <w:t> </w:t>
      </w:r>
      <w:r>
        <w:rPr>
          <w:rFonts w:ascii="Verdana" w:hAnsi="Verdana"/>
          <w:color w:val="000000"/>
          <w:sz w:val="18"/>
          <w:szCs w:val="18"/>
        </w:rPr>
        <w:t>по этой проблеме имеется у Сибирской лизинговой компании. В сентябре 1999 года лизинговая компания заключила договор лизинга и договор поставки предмета лизинга. Выбор поставщика и лизингового имущества осуществлял лизингополучатель. Он принял на себя обязательства по самостоятельной доставке оборудования. Лизингодатель оплатил лизинговое имущество и выдал соответствующую</w:t>
      </w:r>
      <w:r>
        <w:rPr>
          <w:rStyle w:val="WW8Num3z0"/>
          <w:rFonts w:ascii="Verdana" w:hAnsi="Verdana"/>
          <w:color w:val="000000"/>
          <w:sz w:val="18"/>
          <w:szCs w:val="18"/>
        </w:rPr>
        <w:t> </w:t>
      </w:r>
      <w:r>
        <w:rPr>
          <w:rStyle w:val="WW8Num4z0"/>
          <w:rFonts w:ascii="Verdana" w:hAnsi="Verdana"/>
          <w:color w:val="4682B4"/>
          <w:sz w:val="18"/>
          <w:szCs w:val="18"/>
        </w:rPr>
        <w:t>доверенность</w:t>
      </w:r>
      <w:r>
        <w:rPr>
          <w:rStyle w:val="WW8Num3z0"/>
          <w:rFonts w:ascii="Verdana" w:hAnsi="Verdana"/>
          <w:color w:val="000000"/>
          <w:sz w:val="18"/>
          <w:szCs w:val="18"/>
        </w:rPr>
        <w:t> </w:t>
      </w:r>
      <w:r>
        <w:rPr>
          <w:rFonts w:ascii="Verdana" w:hAnsi="Verdana"/>
          <w:color w:val="000000"/>
          <w:sz w:val="18"/>
          <w:szCs w:val="18"/>
        </w:rPr>
        <w:t>на его получение. В течение нескольких месяцев у лизинговой компании отсутствовала какая-либо информация о том, получил ли лизингодатель оборудование. Лизинговые платежи лизингополучателем не оплачивались, а неоднократные письма лизингодателя оставались без ответа. Найти поставщика лизинговая компания не смогла, в связи с чем, терпела убытки.</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Лизинговая компания оказалась в сложной ситуации, когда она не вправе потребовать</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лизинговых платежей, т.к. лизинговый платёж -это плата за владение и пользование</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а у лизингополучателя отсутствует предмет лизинга, следовательно, он не должен вносить лизинговые платежи. Сибирская лизинговая компания подала в арбитражный суд</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на лизингополучателя о возмещении убытков: реального ущерба (инвестиционных затрат на приобретение лизингового имущества и</w:t>
      </w:r>
      <w:r>
        <w:rPr>
          <w:rStyle w:val="WW8Num3z0"/>
          <w:rFonts w:ascii="Verdana" w:hAnsi="Verdana"/>
          <w:color w:val="000000"/>
          <w:sz w:val="18"/>
          <w:szCs w:val="18"/>
        </w:rPr>
        <w:t> </w:t>
      </w:r>
      <w:r>
        <w:rPr>
          <w:rStyle w:val="WW8Num4z0"/>
          <w:rFonts w:ascii="Verdana" w:hAnsi="Verdana"/>
          <w:color w:val="4682B4"/>
          <w:sz w:val="18"/>
          <w:szCs w:val="18"/>
        </w:rPr>
        <w:t>неполученной</w:t>
      </w:r>
      <w:r>
        <w:rPr>
          <w:rStyle w:val="WW8Num3z0"/>
          <w:rFonts w:ascii="Verdana" w:hAnsi="Verdana"/>
          <w:color w:val="000000"/>
          <w:sz w:val="18"/>
          <w:szCs w:val="18"/>
        </w:rPr>
        <w:t> </w:t>
      </w:r>
      <w:r>
        <w:rPr>
          <w:rFonts w:ascii="Verdana" w:hAnsi="Verdana"/>
          <w:color w:val="000000"/>
          <w:sz w:val="18"/>
          <w:szCs w:val="18"/>
        </w:rPr>
        <w:t>выгоды). Суд в иске лизингодателю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отказал1.</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в рассматриваемом случае требования лизингодателя являются обоснованными, хотя явно и не подтверждаются соответствующими правовыми нормами. Однако</w:t>
      </w:r>
      <w:r>
        <w:rPr>
          <w:rStyle w:val="WW8Num3z0"/>
          <w:rFonts w:ascii="Verdana" w:hAnsi="Verdana"/>
          <w:color w:val="000000"/>
          <w:sz w:val="18"/>
          <w:szCs w:val="18"/>
        </w:rPr>
        <w:t> </w:t>
      </w:r>
      <w:r>
        <w:rPr>
          <w:rStyle w:val="WW8Num4z0"/>
          <w:rFonts w:ascii="Verdana" w:hAnsi="Verdana"/>
          <w:color w:val="4682B4"/>
          <w:sz w:val="18"/>
          <w:szCs w:val="18"/>
        </w:rPr>
        <w:t>исковые</w:t>
      </w:r>
      <w:r>
        <w:rPr>
          <w:rStyle w:val="WW8Num3z0"/>
          <w:rFonts w:ascii="Verdana" w:hAnsi="Verdana"/>
          <w:color w:val="000000"/>
          <w:sz w:val="18"/>
          <w:szCs w:val="18"/>
        </w:rPr>
        <w:t> </w:t>
      </w:r>
      <w:r>
        <w:rPr>
          <w:rFonts w:ascii="Verdana" w:hAnsi="Verdana"/>
          <w:color w:val="000000"/>
          <w:sz w:val="18"/>
          <w:szCs w:val="18"/>
        </w:rPr>
        <w:t>требования лизинговой компании можно основывать на положениях ст.ст.15, 309, 393, 665, 670 ГК РФ. Как следует из договора лизинга,</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выбору продавца лизингового имущества лежала на лизингополучателе. Значит, именно он должен нести ответственность перед лизингодателем за действия поставщика. Данное утверждение косвенно основывается на названных ст.ст. 665, 670 ГК РФ, указывающих, что</w:t>
      </w:r>
      <w:r>
        <w:rPr>
          <w:rStyle w:val="WW8Num3z0"/>
          <w:rFonts w:ascii="Verdana" w:hAnsi="Verdana"/>
          <w:color w:val="000000"/>
          <w:sz w:val="18"/>
          <w:szCs w:val="18"/>
        </w:rPr>
        <w:t> </w:t>
      </w:r>
      <w:r>
        <w:rPr>
          <w:rStyle w:val="WW8Num4z0"/>
          <w:rFonts w:ascii="Verdana" w:hAnsi="Verdana"/>
          <w:color w:val="4682B4"/>
          <w:sz w:val="18"/>
          <w:szCs w:val="18"/>
        </w:rPr>
        <w:t>арендодатель</w:t>
      </w:r>
      <w:r>
        <w:rPr>
          <w:rStyle w:val="WW8Num3z0"/>
          <w:rFonts w:ascii="Verdana" w:hAnsi="Verdana"/>
          <w:color w:val="000000"/>
          <w:sz w:val="18"/>
          <w:szCs w:val="18"/>
        </w:rPr>
        <w:t> </w:t>
      </w:r>
      <w:r>
        <w:rPr>
          <w:rFonts w:ascii="Verdana" w:hAnsi="Verdana"/>
          <w:color w:val="000000"/>
          <w:sz w:val="18"/>
          <w:szCs w:val="18"/>
        </w:rPr>
        <w:t>(лизинговая компания) не несет ответственности за выбор продавца и за выполнение им требований, вытекающих из договора купли продажи, когда ответственность за выбор продавца лежит на арендаторе (лизингополучателе).</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указанной проблеме</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Fonts w:ascii="Verdana" w:hAnsi="Verdana"/>
          <w:color w:val="000000"/>
          <w:sz w:val="18"/>
          <w:szCs w:val="18"/>
        </w:rPr>
        <w:t>, на наш взгляд, пошёл по правильному пути и исключил из текста ст. 22 закона "О лизинге" слова "несостоятельности продавца (поставщика)" заменив их словами "невыполнения продавцом обязанностей по договору купли-продажи предмета лизинга".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Зачастую лизинговые компании при обращении с иском в арбитражный суд вынуждены также позаботиться об обеспечении своих</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 xml:space="preserve">требований. Такая необходимость возникает в случаях, когда имеются опасения, что исполнить принятое в будущем решение будет затруднительно или </w:t>
      </w:r>
      <w:r>
        <w:rPr>
          <w:rFonts w:ascii="Verdana" w:hAnsi="Verdana"/>
          <w:color w:val="000000"/>
          <w:sz w:val="18"/>
          <w:szCs w:val="18"/>
        </w:rPr>
        <w:lastRenderedPageBreak/>
        <w:t>невозможно. Но</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очень неохотно идут на применение мер по обеспечению</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При подаче иска к</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"Кузбасс-АСКО" лизинговая компания просила суд принять меры по обеспечению иска. Свои требования лизингодатель обосновывал тем, что лизингополучатель не произвел ни одного лизингового платежа с начала действия договора и уклонялся от решения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во внесудебном порядке.</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Лизинг-курьер. - 2000. Спецвыпуск. С. 16.</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Арбитражный суд отказал в удовлетворении требований</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о наложении ареста на денежные средства и имущество</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1.</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w:t>
      </w:r>
      <w:r>
        <w:rPr>
          <w:rStyle w:val="WW8Num3z0"/>
          <w:rFonts w:ascii="Verdana" w:hAnsi="Verdana"/>
          <w:color w:val="000000"/>
          <w:sz w:val="18"/>
          <w:szCs w:val="18"/>
        </w:rPr>
        <w:t> </w:t>
      </w:r>
      <w:r>
        <w:rPr>
          <w:rStyle w:val="WW8Num4z0"/>
          <w:rFonts w:ascii="Verdana" w:hAnsi="Verdana"/>
          <w:color w:val="4682B4"/>
          <w:sz w:val="18"/>
          <w:szCs w:val="18"/>
        </w:rPr>
        <w:t>арбитражную</w:t>
      </w:r>
      <w:r>
        <w:rPr>
          <w:rStyle w:val="WW8Num3z0"/>
          <w:rFonts w:ascii="Verdana" w:hAnsi="Verdana"/>
          <w:color w:val="000000"/>
          <w:sz w:val="18"/>
          <w:szCs w:val="18"/>
        </w:rPr>
        <w:t> </w:t>
      </w:r>
      <w:r>
        <w:rPr>
          <w:rFonts w:ascii="Verdana" w:hAnsi="Verdana"/>
          <w:color w:val="000000"/>
          <w:sz w:val="18"/>
          <w:szCs w:val="18"/>
        </w:rPr>
        <w:t>практику по рассмотренному вопросу, как правило, определяющее значение для решения вопроса о применении мер по обеспечению иска имеет реакция ответчика на предложение истца о непосредственном урегулировании спора в</w:t>
      </w:r>
      <w:r>
        <w:rPr>
          <w:rStyle w:val="WW8Num3z0"/>
          <w:rFonts w:ascii="Verdana" w:hAnsi="Verdana"/>
          <w:color w:val="000000"/>
          <w:sz w:val="18"/>
          <w:szCs w:val="18"/>
        </w:rPr>
        <w:t> </w:t>
      </w:r>
      <w:r>
        <w:rPr>
          <w:rStyle w:val="WW8Num4z0"/>
          <w:rFonts w:ascii="Verdana" w:hAnsi="Verdana"/>
          <w:color w:val="4682B4"/>
          <w:sz w:val="18"/>
          <w:szCs w:val="18"/>
        </w:rPr>
        <w:t>досудебном</w:t>
      </w:r>
      <w:r>
        <w:rPr>
          <w:rStyle w:val="WW8Num3z0"/>
          <w:rFonts w:ascii="Verdana" w:hAnsi="Verdana"/>
          <w:color w:val="000000"/>
          <w:sz w:val="18"/>
          <w:szCs w:val="18"/>
        </w:rPr>
        <w:t> </w:t>
      </w:r>
      <w:r>
        <w:rPr>
          <w:rFonts w:ascii="Verdana" w:hAnsi="Verdana"/>
          <w:color w:val="000000"/>
          <w:sz w:val="18"/>
          <w:szCs w:val="18"/>
        </w:rPr>
        <w:t>(претензионном) порядке, когда такой порядок установлен законодательством или договором, а также другая переписка, предшествующая</w:t>
      </w:r>
      <w:r>
        <w:rPr>
          <w:rStyle w:val="WW8Num3z0"/>
          <w:rFonts w:ascii="Verdana" w:hAnsi="Verdana"/>
          <w:color w:val="000000"/>
          <w:sz w:val="18"/>
          <w:szCs w:val="18"/>
        </w:rPr>
        <w:t> </w:t>
      </w:r>
      <w:r>
        <w:rPr>
          <w:rStyle w:val="WW8Num4z0"/>
          <w:rFonts w:ascii="Verdana" w:hAnsi="Verdana"/>
          <w:color w:val="4682B4"/>
          <w:sz w:val="18"/>
          <w:szCs w:val="18"/>
        </w:rPr>
        <w:t>предъявлению</w:t>
      </w:r>
      <w:r>
        <w:rPr>
          <w:rStyle w:val="WW8Num3z0"/>
          <w:rFonts w:ascii="Verdana" w:hAnsi="Verdana"/>
          <w:color w:val="000000"/>
          <w:sz w:val="18"/>
          <w:szCs w:val="18"/>
        </w:rPr>
        <w:t> </w:t>
      </w:r>
      <w:r>
        <w:rPr>
          <w:rFonts w:ascii="Verdana" w:hAnsi="Verdana"/>
          <w:color w:val="000000"/>
          <w:sz w:val="18"/>
          <w:szCs w:val="18"/>
        </w:rPr>
        <w:t>иска. Поэтому лизинговые компании должны тщательно письменно фиксировать все переговоры с лизингополучателем и собирать всю переписку, которая ведется сторонами по лизинговому</w:t>
      </w:r>
      <w:r>
        <w:rPr>
          <w:rStyle w:val="WW8Num3z0"/>
          <w:rFonts w:ascii="Verdana" w:hAnsi="Verdana"/>
          <w:color w:val="000000"/>
          <w:sz w:val="18"/>
          <w:szCs w:val="18"/>
        </w:rPr>
        <w:t> </w:t>
      </w:r>
      <w:r>
        <w:rPr>
          <w:rStyle w:val="WW8Num4z0"/>
          <w:rFonts w:ascii="Verdana" w:hAnsi="Verdana"/>
          <w:color w:val="4682B4"/>
          <w:sz w:val="18"/>
          <w:szCs w:val="18"/>
        </w:rPr>
        <w:t>соглашению</w:t>
      </w:r>
      <w:r>
        <w:rPr>
          <w:rFonts w:ascii="Verdana" w:hAnsi="Verdana"/>
          <w:color w:val="000000"/>
          <w:sz w:val="18"/>
          <w:szCs w:val="18"/>
        </w:rPr>
        <w:t>.</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арбитражного суда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Style w:val="WW8Num3z0"/>
          <w:rFonts w:ascii="Verdana" w:hAnsi="Verdana"/>
          <w:color w:val="000000"/>
          <w:sz w:val="18"/>
          <w:szCs w:val="18"/>
        </w:rPr>
        <w:t> </w:t>
      </w:r>
      <w:r>
        <w:rPr>
          <w:rFonts w:ascii="Verdana" w:hAnsi="Verdana"/>
          <w:color w:val="000000"/>
          <w:sz w:val="18"/>
          <w:szCs w:val="18"/>
        </w:rPr>
        <w:t>в порядке, предусмотренном ст. 160</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Необходимо также помнить, что если в просьбе об обеспечении иска отказано, но в ходе рассмотрения дела обстоятельства изменились, либо появились новые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подтверждающие, что применение мер по обеспечению иска может затруднить или сделать невозможным исполнение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лизинговая компания в праве вновь</w:t>
      </w:r>
      <w:r>
        <w:rPr>
          <w:rStyle w:val="WW8Num3z0"/>
          <w:rFonts w:ascii="Verdana" w:hAnsi="Verdana"/>
          <w:color w:val="000000"/>
          <w:sz w:val="18"/>
          <w:szCs w:val="18"/>
        </w:rPr>
        <w:t> </w:t>
      </w:r>
      <w:r>
        <w:rPr>
          <w:rStyle w:val="WW8Num4z0"/>
          <w:rFonts w:ascii="Verdana" w:hAnsi="Verdana"/>
          <w:color w:val="4682B4"/>
          <w:sz w:val="18"/>
          <w:szCs w:val="18"/>
        </w:rPr>
        <w:t>ходатайствовать</w:t>
      </w:r>
      <w:r>
        <w:rPr>
          <w:rStyle w:val="WW8Num3z0"/>
          <w:rFonts w:ascii="Verdana" w:hAnsi="Verdana"/>
          <w:color w:val="000000"/>
          <w:sz w:val="18"/>
          <w:szCs w:val="18"/>
        </w:rPr>
        <w:t> </w:t>
      </w:r>
      <w:r>
        <w:rPr>
          <w:rFonts w:ascii="Verdana" w:hAnsi="Verdana"/>
          <w:color w:val="000000"/>
          <w:sz w:val="18"/>
          <w:szCs w:val="18"/>
        </w:rPr>
        <w:t>об обеспечении иска.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распространенным способом обеспечения иска является наложение</w:t>
      </w:r>
      <w:r>
        <w:rPr>
          <w:rStyle w:val="WW8Num3z0"/>
          <w:rFonts w:ascii="Verdana" w:hAnsi="Verdana"/>
          <w:color w:val="000000"/>
          <w:sz w:val="18"/>
          <w:szCs w:val="18"/>
        </w:rPr>
        <w:t> </w:t>
      </w:r>
      <w:r>
        <w:rPr>
          <w:rStyle w:val="WW8Num4z0"/>
          <w:rFonts w:ascii="Verdana" w:hAnsi="Verdana"/>
          <w:color w:val="4682B4"/>
          <w:sz w:val="18"/>
          <w:szCs w:val="18"/>
        </w:rPr>
        <w:t>ареста</w:t>
      </w:r>
      <w:r>
        <w:rPr>
          <w:rStyle w:val="WW8Num3z0"/>
          <w:rFonts w:ascii="Verdana" w:hAnsi="Verdana"/>
          <w:color w:val="000000"/>
          <w:sz w:val="18"/>
          <w:szCs w:val="18"/>
        </w:rPr>
        <w:t> </w:t>
      </w:r>
      <w:r>
        <w:rPr>
          <w:rFonts w:ascii="Verdana" w:hAnsi="Verdana"/>
          <w:color w:val="000000"/>
          <w:sz w:val="18"/>
          <w:szCs w:val="18"/>
        </w:rPr>
        <w:t>на денежные средства, принадлежащие</w:t>
      </w:r>
      <w:r>
        <w:rPr>
          <w:rStyle w:val="WW8Num3z0"/>
          <w:rFonts w:ascii="Verdana" w:hAnsi="Verdana"/>
          <w:color w:val="000000"/>
          <w:sz w:val="18"/>
          <w:szCs w:val="18"/>
        </w:rPr>
        <w:t> </w:t>
      </w:r>
      <w:r>
        <w:rPr>
          <w:rStyle w:val="WW8Num4z0"/>
          <w:rFonts w:ascii="Verdana" w:hAnsi="Verdana"/>
          <w:color w:val="4682B4"/>
          <w:sz w:val="18"/>
          <w:szCs w:val="18"/>
        </w:rPr>
        <w:t>ответчику</w:t>
      </w:r>
      <w:r>
        <w:rPr>
          <w:rFonts w:ascii="Verdana" w:hAnsi="Verdana"/>
          <w:color w:val="000000"/>
          <w:sz w:val="18"/>
          <w:szCs w:val="18"/>
        </w:rPr>
        <w:t>. Однако это не означает наложение ареста на банковский счет ответчика, а также на суммы, которые в будущем поступают на этот счет . Поэтому, если при рассмотрении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лизинговой компании о наложении ареста на денежные средства, принадлежащие лизингополучателю, арбитражный суд установит, что на счёте ответчика отсутствуют такие средства,</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истца будет отклонено.</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Лизинг-курьер. - 2000. - № 2(8). - С. 3.</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25.07.19% г. №6 "О результатах рассмотрения Президиума Высшего Арбитражного суда РФ отдельных вопросов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 Вестник ВАС РФ. - 1996. № Ю.</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предусматривает две возможности защиты прав</w:t>
      </w:r>
      <w:r>
        <w:rPr>
          <w:rStyle w:val="WW8Num3z0"/>
          <w:rFonts w:ascii="Verdana" w:hAnsi="Verdana"/>
          <w:color w:val="000000"/>
          <w:sz w:val="18"/>
          <w:szCs w:val="18"/>
        </w:rPr>
        <w:t> </w:t>
      </w:r>
      <w:r>
        <w:rPr>
          <w:rStyle w:val="WW8Num4z0"/>
          <w:rFonts w:ascii="Verdana" w:hAnsi="Verdana"/>
          <w:color w:val="4682B4"/>
          <w:sz w:val="18"/>
          <w:szCs w:val="18"/>
        </w:rPr>
        <w:t>арендодателя</w:t>
      </w:r>
      <w:r>
        <w:rPr>
          <w:rStyle w:val="WW8Num3z0"/>
          <w:rFonts w:ascii="Verdana" w:hAnsi="Verdana"/>
          <w:color w:val="000000"/>
          <w:sz w:val="18"/>
          <w:szCs w:val="18"/>
        </w:rPr>
        <w:t> </w:t>
      </w:r>
      <w:r>
        <w:rPr>
          <w:rFonts w:ascii="Verdana" w:hAnsi="Verdana"/>
          <w:color w:val="000000"/>
          <w:sz w:val="18"/>
          <w:szCs w:val="18"/>
        </w:rPr>
        <w:t>в случае нарушения финансовых обязательств арендатором: взыскание платежа за два периода; расторжение договора и взыскание с арендатора убытков (включая упущенную выгоду).</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Существует мнение, что, возможно, было бы целесообразным инкорпорировать в ГК РФ положения п.2 ст.13</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УНИДРУА о международном финансовом лизинге, предусматривающей возможность для лизингодателей при реализации договора лизинга</w:t>
      </w:r>
      <w:r>
        <w:rPr>
          <w:rStyle w:val="WW8Num3z0"/>
          <w:rFonts w:ascii="Verdana" w:hAnsi="Verdana"/>
          <w:color w:val="000000"/>
          <w:sz w:val="18"/>
          <w:szCs w:val="18"/>
        </w:rPr>
        <w:t> </w:t>
      </w:r>
      <w:r>
        <w:rPr>
          <w:rStyle w:val="WW8Num4z0"/>
          <w:rFonts w:ascii="Verdana" w:hAnsi="Verdana"/>
          <w:color w:val="4682B4"/>
          <w:sz w:val="18"/>
          <w:szCs w:val="18"/>
        </w:rPr>
        <w:t>взыскать</w:t>
      </w:r>
      <w:r>
        <w:rPr>
          <w:rStyle w:val="WW8Num3z0"/>
          <w:rFonts w:ascii="Verdana" w:hAnsi="Verdana"/>
          <w:color w:val="000000"/>
          <w:sz w:val="18"/>
          <w:szCs w:val="18"/>
        </w:rPr>
        <w:t> </w:t>
      </w:r>
      <w:r>
        <w:rPr>
          <w:rFonts w:ascii="Verdana" w:hAnsi="Verdana"/>
          <w:color w:val="000000"/>
          <w:sz w:val="18"/>
          <w:szCs w:val="18"/>
        </w:rPr>
        <w:t>полученную сумму платежей без</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договора, при наличии соответствующего условия в договоре лизинга, в связи с тем, что вторичный рынок оборудования слабо развит, возвращение оборудования и двух лизинговых платежей является неадекватным средством правовой защиты интересов лизингодателя.</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данное мнение не учитывает специфику аграрного производства, финансовое положение сельскохозяйственных товаропроизводителей.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Очень часто возникает вопрос о том, что происходит с договором лизинга в случае банкротства лизингодателя или лизингполучателя.</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Банкротство является основанием для ликвидации юридического лица. Ликвидация юридического лица влечет</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его деятельности без перехода прав и обязанностей в порядке</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к другим лицам. Поэтому она является безусловным основанием</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обязательств. Применительно к лизингу признание банкротства юридического лица (лизингодателя или лизингполучателя) в соответствии со ст. 419 ГК РФ влечет за собой прекращение договора лизинга. Однако признание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 xml:space="preserve">порядке лизингодателя или лизингополучателя банкротом еще не означает автоматическое прекращение договора лизинга. </w:t>
      </w:r>
      <w:r>
        <w:rPr>
          <w:rFonts w:ascii="Verdana" w:hAnsi="Verdana"/>
          <w:color w:val="000000"/>
          <w:sz w:val="18"/>
          <w:szCs w:val="18"/>
        </w:rPr>
        <w:lastRenderedPageBreak/>
        <w:t>Поскольку лизинговые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как правило, являются долгосрочными, на срок более одного года, то в соответствии со ст. ст. 77, 101 закона "О несостоятельности (банкротстве)" конкурсный управляющий (или внешний управляющий) должен направить на адрес другой стороны отказ от исполнения договора, который и является документом, свидетельствующим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договора лизинга. При таком отказе от исполнения договора, контрагент вправе потребовать</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реального ущерба, вызванного отказом от исполнения договора предприятием - банкротом.</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реального ущерба будет осуществляться в общем порядке удовлетворения требований</w:t>
      </w:r>
      <w:r>
        <w:rPr>
          <w:rStyle w:val="WW8Num3z0"/>
          <w:rFonts w:ascii="Verdana" w:hAnsi="Verdana"/>
          <w:color w:val="000000"/>
          <w:sz w:val="18"/>
          <w:szCs w:val="18"/>
        </w:rPr>
        <w:t> </w:t>
      </w:r>
      <w:r>
        <w:rPr>
          <w:rStyle w:val="WW8Num4z0"/>
          <w:rFonts w:ascii="Verdana" w:hAnsi="Verdana"/>
          <w:color w:val="4682B4"/>
          <w:sz w:val="18"/>
          <w:szCs w:val="18"/>
        </w:rPr>
        <w:t>кредиторов</w:t>
      </w:r>
      <w:r>
        <w:rPr>
          <w:rStyle w:val="WW8Num3z0"/>
          <w:rFonts w:ascii="Verdana" w:hAnsi="Verdana"/>
          <w:color w:val="000000"/>
          <w:sz w:val="18"/>
          <w:szCs w:val="18"/>
        </w:rPr>
        <w:t> </w:t>
      </w:r>
      <w:r>
        <w:rPr>
          <w:rFonts w:ascii="Verdana" w:hAnsi="Verdana"/>
          <w:color w:val="000000"/>
          <w:sz w:val="18"/>
          <w:szCs w:val="18"/>
        </w:rPr>
        <w:t>юридического лица - банкрота.</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ситуации, когда банкротом признан лизингодатель, конкурсный управляющий (внешний управляющий) вправе выставить на открытые торги права требования лизингодателя по договору лизинга. По результатам торгов с их победителем будет заключен договор</w:t>
      </w:r>
      <w:r>
        <w:rPr>
          <w:rStyle w:val="WW8Num3z0"/>
          <w:rFonts w:ascii="Verdana" w:hAnsi="Verdana"/>
          <w:color w:val="000000"/>
          <w:sz w:val="18"/>
          <w:szCs w:val="18"/>
        </w:rPr>
        <w:t> </w:t>
      </w:r>
      <w:r>
        <w:rPr>
          <w:rStyle w:val="WW8Num4z0"/>
          <w:rFonts w:ascii="Verdana" w:hAnsi="Verdana"/>
          <w:color w:val="4682B4"/>
          <w:sz w:val="18"/>
          <w:szCs w:val="18"/>
        </w:rPr>
        <w:t>цессии</w:t>
      </w:r>
      <w:r>
        <w:rPr>
          <w:rFonts w:ascii="Verdana" w:hAnsi="Verdana"/>
          <w:color w:val="000000"/>
          <w:sz w:val="18"/>
          <w:szCs w:val="18"/>
        </w:rPr>
        <w:t>, и все права лизингодателя по договору перейдут к победителю, который станет новым лизингодателем.</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п.3.12 Уточнённых правил использования средств федерального бюджета, направляемых на лизинговые операции в агропромышленном комплексе от 11.08.1998 года при нарушении обязательств лизинговыми компаниями по контрактам на право использования лизинговых средств федерального лизингового фонда, лизинговые компании лишаются права на проведение лизинговых операций. В этом случае Минсельхоз РФ и орган</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проводят новые конкурсы на право проведения лизинговых операций.</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п.4.2 указанных Правил за</w:t>
      </w:r>
      <w:r>
        <w:rPr>
          <w:rStyle w:val="WW8Num3z0"/>
          <w:rFonts w:ascii="Verdana" w:hAnsi="Verdana"/>
          <w:color w:val="000000"/>
          <w:sz w:val="18"/>
          <w:szCs w:val="18"/>
        </w:rPr>
        <w:t> </w:t>
      </w:r>
      <w:r>
        <w:rPr>
          <w:rStyle w:val="WW8Num4z0"/>
          <w:rFonts w:ascii="Verdana" w:hAnsi="Verdana"/>
          <w:color w:val="4682B4"/>
          <w:sz w:val="18"/>
          <w:szCs w:val="18"/>
        </w:rPr>
        <w:t>просрочку</w:t>
      </w:r>
      <w:r>
        <w:rPr>
          <w:rStyle w:val="WW8Num3z0"/>
          <w:rFonts w:ascii="Verdana" w:hAnsi="Verdana"/>
          <w:color w:val="000000"/>
          <w:sz w:val="18"/>
          <w:szCs w:val="18"/>
        </w:rPr>
        <w:t> </w:t>
      </w:r>
      <w:r>
        <w:rPr>
          <w:rFonts w:ascii="Verdana" w:hAnsi="Verdana"/>
          <w:color w:val="000000"/>
          <w:sz w:val="18"/>
          <w:szCs w:val="18"/>
        </w:rPr>
        <w:t>лизинговых платежей лизингополучателем и несвоевременное перечисление возвратных сумм, а также процентов за пользование средствами лизингового фонда в доход федерального бюджета лизинговыми компаниями, на сумму просроченного платежа начисляются пени в размере 1/300 действующей ставки рефинансирования ЦБ РФ на момент вступления в силу федерального закона "О федеральном бюджете на 1998 год". За несвоевременный возврат средств федерального бюджета, предоставленных на возвратной основе, сокращается или прекращается предоставление всех форм государственной поддержки, в том числе, предоставляемая отсрочка налоговых платежей.</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несвоевременного предоставления Минсельхозом РФ отчетности об использовании средств, выделенных на формирование государственного лизингового фонда, Минфин России вправе</w:t>
      </w:r>
      <w:r>
        <w:rPr>
          <w:rStyle w:val="WW8Num3z0"/>
          <w:rFonts w:ascii="Verdana" w:hAnsi="Verdana"/>
          <w:color w:val="000000"/>
          <w:sz w:val="18"/>
          <w:szCs w:val="18"/>
        </w:rPr>
        <w:t> </w:t>
      </w:r>
      <w:r>
        <w:rPr>
          <w:rStyle w:val="WW8Num4z0"/>
          <w:rFonts w:ascii="Verdana" w:hAnsi="Verdana"/>
          <w:color w:val="4682B4"/>
          <w:sz w:val="18"/>
          <w:szCs w:val="18"/>
        </w:rPr>
        <w:t>приостановить</w:t>
      </w:r>
      <w:r>
        <w:rPr>
          <w:rStyle w:val="WW8Num3z0"/>
          <w:rFonts w:ascii="Verdana" w:hAnsi="Verdana"/>
          <w:color w:val="000000"/>
          <w:sz w:val="18"/>
          <w:szCs w:val="18"/>
        </w:rPr>
        <w:t> </w:t>
      </w:r>
      <w:r>
        <w:rPr>
          <w:rFonts w:ascii="Verdana" w:hAnsi="Verdana"/>
          <w:color w:val="000000"/>
          <w:sz w:val="18"/>
          <w:szCs w:val="18"/>
        </w:rPr>
        <w:t>финансирование по лизинговому фонду. Выводы:</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Защита прав участников лизинговых обязательств связана с целым рядом проблем, которых можно было бы избежать, если бы законодательство не имело столько противоречий и упущений, устранение которых должно быть неразрывно связанно с учетом специфики лизинговых отношений в сельском хозяйстве.</w:t>
      </w:r>
    </w:p>
    <w:p w:rsidR="00F71E36" w:rsidRDefault="00F71E36" w:rsidP="00F71E3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Мнение о возможности инкорпорирования в ГК РФ положения п.2 ст. 13 Конвенции</w:t>
      </w:r>
      <w:r>
        <w:rPr>
          <w:rStyle w:val="WW8Num3z0"/>
          <w:rFonts w:ascii="Verdana" w:hAnsi="Verdana"/>
          <w:color w:val="000000"/>
          <w:sz w:val="18"/>
          <w:szCs w:val="18"/>
        </w:rPr>
        <w:t> </w:t>
      </w:r>
      <w:r>
        <w:rPr>
          <w:rStyle w:val="WW8Num4z0"/>
          <w:rFonts w:ascii="Verdana" w:hAnsi="Verdana"/>
          <w:color w:val="4682B4"/>
          <w:sz w:val="18"/>
          <w:szCs w:val="18"/>
        </w:rPr>
        <w:t>УНИДРУА</w:t>
      </w:r>
      <w:r>
        <w:rPr>
          <w:rStyle w:val="WW8Num3z0"/>
          <w:rFonts w:ascii="Verdana" w:hAnsi="Verdana"/>
          <w:color w:val="000000"/>
          <w:sz w:val="18"/>
          <w:szCs w:val="18"/>
        </w:rPr>
        <w:t> </w:t>
      </w:r>
      <w:r>
        <w:rPr>
          <w:rFonts w:ascii="Verdana" w:hAnsi="Verdana"/>
          <w:color w:val="000000"/>
          <w:sz w:val="18"/>
          <w:szCs w:val="18"/>
        </w:rPr>
        <w:t>не учитывает специфику аграрного производства, финансовое положение сельскохозяйственных товаропроизводителей.</w:t>
      </w:r>
    </w:p>
    <w:p w:rsidR="00F71E36" w:rsidRDefault="00F71E36" w:rsidP="00F71E3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Было бы целесообразно исключить из ст. 13 Федерального закона "О лизинге" право лизингодателя на бесспорное списание лизинговых платежей для становления устойчивости сельскохозяйственного производства.</w:t>
      </w:r>
    </w:p>
    <w:p w:rsidR="00F71E36" w:rsidRDefault="00F71E36" w:rsidP="00F71E3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Агапов, Андрей Владимирович, 2002 год</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Аксаков</w:t>
      </w:r>
      <w:r>
        <w:rPr>
          <w:rStyle w:val="WW8Num3z0"/>
          <w:rFonts w:ascii="Verdana" w:hAnsi="Verdana"/>
          <w:color w:val="000000"/>
          <w:sz w:val="18"/>
          <w:szCs w:val="18"/>
        </w:rPr>
        <w:t> </w:t>
      </w:r>
      <w:r>
        <w:rPr>
          <w:rFonts w:ascii="Verdana" w:hAnsi="Verdana"/>
          <w:color w:val="000000"/>
          <w:sz w:val="18"/>
          <w:szCs w:val="18"/>
        </w:rPr>
        <w:t>А.Г. Будут условия для развития лизинга будут и инвестиции в российского производителя. Дело за малым - довести до ума закон.// Лизинг-курьер. - 2000. Специальный выпуск. - С. 3-5.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1982. Т.2.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Юрид. лит. 1975.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Аграрное право: Учебник для вузов / Под ред. проф. Г.Е.Быстрова и проф. М.И.Козыря.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,1999. - 534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Аграрное право: Учебное пособие / Отв. ред. д.ю.н., проф. С.А.Боголюбов и к. ю. н. Е.Л. Минина. М.: Норма, 2000. - 480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Амуржуев О. Лизинг: перспективы развития.// Хозяйство и право.- 1999. № 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Андриасова</w:t>
      </w:r>
      <w:r>
        <w:rPr>
          <w:rStyle w:val="WW8Num3z0"/>
          <w:rFonts w:ascii="Verdana" w:hAnsi="Verdana"/>
          <w:color w:val="000000"/>
          <w:sz w:val="18"/>
          <w:szCs w:val="18"/>
        </w:rPr>
        <w:t> </w:t>
      </w:r>
      <w:r>
        <w:rPr>
          <w:rFonts w:ascii="Verdana" w:hAnsi="Verdana"/>
          <w:color w:val="000000"/>
          <w:sz w:val="18"/>
          <w:szCs w:val="18"/>
        </w:rPr>
        <w:t>И.В. Лизинговый бизнес.// Экономика и жизнь. 1993. - №2.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Афанасьев С. Лизинг аграрной техники в реализации сельскохозяйственных инвестиционных проектов.// Технологии лизинга и инвестиций. 2000. - №4(6). - С.37-39.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Бабалов А. Некоторые аспекты лизинговых операций.// Внешняя торговля. 1993 .-№10.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Белов А. Финансовый лизинг и его возможности.// Внешняя торговля.- 1990. -№1.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Белоногов В., Гайнетдинов М. Организация лизинговой деятельности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Экономист. 1994. - № 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Блум</w:t>
      </w:r>
      <w:r>
        <w:rPr>
          <w:rStyle w:val="WW8Num3z0"/>
          <w:rFonts w:ascii="Verdana" w:hAnsi="Verdana"/>
          <w:color w:val="000000"/>
          <w:sz w:val="18"/>
          <w:szCs w:val="18"/>
        </w:rPr>
        <w:t> </w:t>
      </w:r>
      <w:r>
        <w:rPr>
          <w:rFonts w:ascii="Verdana" w:hAnsi="Verdana"/>
          <w:color w:val="000000"/>
          <w:sz w:val="18"/>
          <w:szCs w:val="18"/>
        </w:rPr>
        <w:t>Д.А. Горизонты лизинга оборудования в России.// Финансовый бизнес. 1996. -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Собрание научных трудов.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1999. -372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Теория права и государства. Учебно-методическое пособие. М.: Юрид. инст-т, 2000. - 82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Балащенко С.А. Учебно-методическое пособие по курсу "Экологическое право". Минск, 1990. - 100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 // Государство и право. 1998. №2.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Николаева М.Н., Пиголкин А.С.,</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P.M. Опубликование нормативных актов. / Отв. ред. А.С.</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М.: Юрид. лит-ра, 1978. - 168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общественных объединений. М.: Центр экологической политики России, 1996.-96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Природоохранительная деятельность общественности: правовые формы. М.: Общество "Знание", 1988. - 48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М.: Норма-Инфра, 1999.-448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Референдум по экологически значимым проектам. М.: Центр экологической политики России, 1998. - 50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Борисенко Н., Борисенко А. Сельскохозяйственное машиностроение: условия подъёма.// Экономист. 2000. - №1. - С. 60-67.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Бородулин В. Экономическое процветание на прокат: лизинг в современной экономике.// Коммерсант Daily. 1995. 29 апреля.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Боукетт Г. Обзор рынка финансовой аренды в России.// Лизинг-курьер.- 1999. №6. - С. 16-22.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Боукетт Г. Деятельность международной финансовой корпорации на международных рынках лизинговых услуг.// Лизинг-курьер. 2000.- №2(8). С.13-16.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1997.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Бульдяева Е. Страхование лизинговых операций надежное средство защиты инвестиций.// Лизинг-курьер. - 2000. - №№3-4(9-10). - С.9-12.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Концепция государственной поддержки сельского хозяйства и её правовое закрепление.// Проблемы правового регулирования государственного протекционизма аграрного сектора экономики. Уфа: Полиграфкомбинат, 1999. - С. 179-185.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Василенко Д. Позитивные изменения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базе для лизинга в Украине.// Лизинг-курьер. 1999. - С. 27-28.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Павлушкин А.В., Постников А.Е.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органы субъектов РФ. Правовые вопросы формирования, компетенции и организации работы. М.: Городец, 2001. - 228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Н.М., Катырин С.Н., Лепе Л.Н. Лизинг как механизм развития инвестиций и предпринимательства.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Издательско-консалтинговая компания "ДеКА", 1999. - 280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Новое в договорных отношениях предприятий АПК. // Экономика сельского хозяйства и перерабатывающих предприятий.- 1993.-№2.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Вопросы и ответы.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144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Ю.Е., Сугробов А.С. Деятельность</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в сфере охраны окружающей среды. М.: Общество "Знание", 1992. - 40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Общие положения об аренде.// Хозяйство и право.- 1996. №2.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Отдельные виды договора аренды.// Хозяйство и право.- 1996. -№3.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Витрянский В. Существенные условия договора.// Хозяйство и право.- 1998.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финансовой аренды (лизинга).//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1999. Специальное приложение к №10. - С. 47-96.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аренды и его виды.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- 299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Структура и штаты органов советского государственного управления. М.: Наука, 1972.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Волков В. Экономика в начале 2000 года. // Экономист. 2000. - № 7. -СЛ.</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Гарантии для участников лизинговых операций.// Хозяйство и право. 1996. -№11.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Как правильно заключать договоры финансового лизинга.// Хозяйство и право. 1997. - №3.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Россия стоит на пороге лизингового бума.// Финансовые известия. 1998. 11 июня.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Рынок лизинговых услуг. М.: Фонд "Правовая культура", 1999.-376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Участие поставщика оборудования в лизинговом бизнесе.// Лизинг-курьер. 1999. - №4. - С.9-12.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Анализ регионального законодательства по лизингу.// Лизинг- курьер. 2000. - №5(11). - С. 13-17.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Гараджа М. Краткий обзор рынка финансовой аренды в России.// Лизинг-курьер. 1999. - №1(1). - С. 9-11.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Гайдук В. Система регулирования регионального рынка животноводческой продукции. //АПК: экономика, управление. 1999.- № 6. С.13-19.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Гайнетдинов М. Лизинг выгодная форма предпринимательства.// Хозяйство и право. - 1994. - № 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Голощапов В. Финансовый лизинг.// Экономика и жизнь. 1993. - № 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Голощапов В. Лизинг обречён на успех, но мешают налоговые проблемы.// Экономика и жизнь. 1996. - № 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Голощапов В. Развитие лизинга в России: реальность и перспективы.// Финансовый бизнес. 1996. - №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Гордеев А. Курсом стабилизации и развития АПК России.// АПК: экономика, управление. 2000. - №4. - С. 3-12.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Основы технологии лизинговых операций: Учебное пособие. М.: Ось-89, 2000. - 512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Гражданское право. Учебник. / Под ред. А.П.Сергеева, Ю.К.Толстого. Ч.Н. М. 1999.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защиты гражданских прав. М. 1992.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Губайдуллин М. Аграрный кризис: уроки и проблемы. // Экономика и управление. 1999. - № 1. - С.80-83.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Гусманов</w:t>
      </w:r>
      <w:r>
        <w:rPr>
          <w:rStyle w:val="WW8Num3z0"/>
          <w:rFonts w:ascii="Verdana" w:hAnsi="Verdana"/>
          <w:color w:val="000000"/>
          <w:sz w:val="18"/>
          <w:szCs w:val="18"/>
        </w:rPr>
        <w:t> </w:t>
      </w:r>
      <w:r>
        <w:rPr>
          <w:rFonts w:ascii="Verdana" w:hAnsi="Verdana"/>
          <w:color w:val="000000"/>
          <w:sz w:val="18"/>
          <w:szCs w:val="18"/>
        </w:rPr>
        <w:t>У.Г., Сайфуллин Ф.А. Актуальные проблемы государственного регулирования в аграрной экономике.// Проблемы правового регулирования государственного протекционизма аграрного сектора экономики в России. Уфа: Полиграфкомбинат,1999. - С. 36-42.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Дегтярёва Е. Принятие новой главы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развитие или выживание лизинговых компаний.// Лизинг-курьер. 2000. - №6(12). - С.7-15.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В.В. Лицензирование лизинговой деятельности.// Лизинг-курьер. 1999. - №5. - С.10-13.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Джонс Р.</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поставщиков.// Лизинг-курьер-1999.- №4(4). С.2-6.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Дмитрук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Мн.: Амалфея, 1998.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 Договор аренды (имущественного найма).// Закон. 1994. -№10.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Дростен А. Лизинг недвижимости выход из положения при дефиците местных бюджетов.// Бизнес и банки. - 1998. - №30.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А.Г. Некоторые спорные вопросы теории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Вопросы теории государства и права. Саратов. - 1968.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Есионов В. Агролизинг риски остаются высокими.// Технологии лизинга и инвестиций. - 2000. - №4(6). - С.29-32.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страже землепользования:</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Юрид. лит-ра, 1985. - 144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 регулирование. Научно-практическое пособие. М.: БЕК, 1997. - 265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Шейнин Л.Б., Сиваков О.В. Земельное право. Учебное пособие. М.:</w:t>
      </w:r>
      <w:r>
        <w:rPr>
          <w:rStyle w:val="WW8Num3z0"/>
          <w:rFonts w:ascii="Verdana" w:hAnsi="Verdana"/>
          <w:color w:val="000000"/>
          <w:sz w:val="18"/>
          <w:szCs w:val="18"/>
        </w:rPr>
        <w:t> </w:t>
      </w:r>
      <w:r>
        <w:rPr>
          <w:rStyle w:val="WW8Num4z0"/>
          <w:rFonts w:ascii="Verdana" w:hAnsi="Verdana"/>
          <w:color w:val="4682B4"/>
          <w:sz w:val="18"/>
          <w:szCs w:val="18"/>
        </w:rPr>
        <w:t>РОУ</w:t>
      </w:r>
      <w:r>
        <w:rPr>
          <w:rFonts w:ascii="Verdana" w:hAnsi="Verdana"/>
          <w:color w:val="000000"/>
          <w:sz w:val="18"/>
          <w:szCs w:val="18"/>
        </w:rPr>
        <w:t>, 1995.- 176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Журавлёва Н. Изменения в Налоговом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Лизинг-курьер. -1999.-№5(5).-С.28-30.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Захряпин А. Современное состояние агропромышленного комплекса.// Экономист. 2000. - №1. - С. 84-86.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Зельднер А. Факторы производительности АПК.// Вопросы экономики. 2000. - № 7. - С.94-101.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Зуфаров Р., Хафизова Н., Бурханов Р. Об агропромышленных районах. // Экономика и управление. 1999. - № 4. - С.60.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Ишмуратов</w:t>
      </w:r>
      <w:r>
        <w:rPr>
          <w:rStyle w:val="WW8Num3z0"/>
          <w:rFonts w:ascii="Verdana" w:hAnsi="Verdana"/>
          <w:color w:val="000000"/>
          <w:sz w:val="18"/>
          <w:szCs w:val="18"/>
        </w:rPr>
        <w:t> </w:t>
      </w:r>
      <w:r>
        <w:rPr>
          <w:rFonts w:ascii="Verdana" w:hAnsi="Verdana"/>
          <w:color w:val="000000"/>
          <w:sz w:val="18"/>
          <w:szCs w:val="18"/>
        </w:rPr>
        <w:t>М.И. Развивать экономические реформы в аграрном секторе. Круглый стол.// Экономика и управление. 1999. - №5.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Казарин Н. Лизинг: проблемы и перспективы.// Экономика и жизнь. -1994. №52.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Сельскохозяйственное законодательство: (Проблемы и перспективы). М.: Юрид. лит-ра., 1980. -136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Калюш</w:t>
      </w:r>
      <w:r>
        <w:rPr>
          <w:rStyle w:val="WW8Num3z0"/>
          <w:rFonts w:ascii="Verdana" w:hAnsi="Verdana"/>
          <w:color w:val="000000"/>
          <w:sz w:val="18"/>
          <w:szCs w:val="18"/>
        </w:rPr>
        <w:t> </w:t>
      </w:r>
      <w:r>
        <w:rPr>
          <w:rFonts w:ascii="Verdana" w:hAnsi="Verdana"/>
          <w:color w:val="000000"/>
          <w:sz w:val="18"/>
          <w:szCs w:val="18"/>
        </w:rPr>
        <w:t>Н.А., Шишлянникова О. Правовые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и практика лизинговых компаний.// Лизинг-курьер. 1999. - №5(5). - С.2-4.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Клименко</w:t>
      </w:r>
      <w:r>
        <w:rPr>
          <w:rStyle w:val="WW8Num3z0"/>
          <w:rFonts w:ascii="Verdana" w:hAnsi="Verdana"/>
          <w:color w:val="000000"/>
          <w:sz w:val="18"/>
          <w:szCs w:val="18"/>
        </w:rPr>
        <w:t> </w:t>
      </w:r>
      <w:r>
        <w:rPr>
          <w:rFonts w:ascii="Verdana" w:hAnsi="Verdana"/>
          <w:color w:val="000000"/>
          <w:sz w:val="18"/>
          <w:szCs w:val="18"/>
        </w:rPr>
        <w:t>С.В., Чичерин А.Л. Основы государства и права. М.: Зерцало, ТЕИС,1996. - 213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Коберг П. Лизинг в экономике западных стран.// Финансовый бизнес.- 1996.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А.И. Теория государства и права: Вопросы и ответы.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 - 208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Ковалёв В.В. Финансовая аренда: как её понимают в России и на Западе.// Бухгалтерский учёт. 1998. - №4.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Д.Л. Механизм правотворчества социалистического государства: Вопросы теории. М.: Юрид. лит-ра, 1977. - 111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Э.Э. Правовые основы лизинга.//</w:t>
      </w:r>
      <w:r>
        <w:rPr>
          <w:rStyle w:val="WW8Num3z0"/>
          <w:rFonts w:ascii="Verdana" w:hAnsi="Verdana"/>
          <w:color w:val="000000"/>
          <w:sz w:val="18"/>
          <w:szCs w:val="18"/>
        </w:rPr>
        <w:t> </w:t>
      </w:r>
      <w:r>
        <w:rPr>
          <w:rStyle w:val="WW8Num4z0"/>
          <w:rFonts w:ascii="Verdana" w:hAnsi="Verdana"/>
          <w:color w:val="4682B4"/>
          <w:sz w:val="18"/>
          <w:szCs w:val="18"/>
        </w:rPr>
        <w:t>ЭКО</w:t>
      </w:r>
      <w:r>
        <w:rPr>
          <w:rFonts w:ascii="Verdana" w:hAnsi="Verdana"/>
          <w:color w:val="000000"/>
          <w:sz w:val="18"/>
          <w:szCs w:val="18"/>
        </w:rPr>
        <w:t>. 1996. - №3.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Кожемяков А. Лизинг в Центральной и Восточной Европе.// Финансовый бизнес. 1996. -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О.Е. Конституционное право Российской Федерации. М.: Юристъ,1995. - 480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Проблемы регулирования экологического, аграрного, земельного законодательства Российской Федерации.// Государство и право. 1997. -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Федеральный закон "О государственном регулировании агропромышленного производства" на службу сельскому хозяйству России. // Экономика сельскохозяйственных и перерабатывающих предприятий. - 1997. - № 11.- С.47.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Лизинг (общая характеристика договора).// Консультант.- 1995. №6.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Комаров В. Лизинговые компании России.// Финансовая Россия. 1998. -№18.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Под ред.О.Н.Садикова. М.: "Инфра М - Норма", 1997.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Коннова</w:t>
      </w:r>
      <w:r>
        <w:rPr>
          <w:rStyle w:val="WW8Num3z0"/>
          <w:rFonts w:ascii="Verdana" w:hAnsi="Verdana"/>
          <w:color w:val="000000"/>
          <w:sz w:val="18"/>
          <w:szCs w:val="18"/>
        </w:rPr>
        <w:t> </w:t>
      </w:r>
      <w:r>
        <w:rPr>
          <w:rFonts w:ascii="Verdana" w:hAnsi="Verdana"/>
          <w:color w:val="000000"/>
          <w:sz w:val="18"/>
          <w:szCs w:val="18"/>
        </w:rPr>
        <w:t>Т.А. Договор финансовой аренды (лизинга).// Законодательство. 1998. - №9.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Б.С. Новая конституция суверенной России. М.: Общество "Знание", 1994. - 62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Кулешов А. Рынок лизинговых услуг в ракурсе налогообложения.// Экономика и жизнь. 1996. - №20.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А.Г. Лизинг в России: стоит ли убивать курицу, несущую золотые яйца.// Деньги и кредит. 1998. - №6.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Курбатов А. Основные формы взаимодействия гражданского и налогового законодательства.// Хозяйство и право. 1996. - №6.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Кучеренко В. Инвестиции в рассрочку.// Российская газета. 1995. 21 апреля.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Лившиц И. Правовой режим лизинговых операций.// Экономика и жизнь. 1995. - №49.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Лихачёва И. Что такое лизинг? Значение лизингового сектора для экономического развития.// Лизинг-курьер. 1999. - №1. - С.5-8.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Лихачёва И. Практика использования лизинга зарубежными и отечественными поставщиками на российском рынке.// Лизинг-курьер. -1999. №4(4). - С. 6-9.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Лукашев</w:t>
      </w:r>
      <w:r>
        <w:rPr>
          <w:rStyle w:val="WW8Num3z0"/>
          <w:rFonts w:ascii="Verdana" w:hAnsi="Verdana"/>
          <w:color w:val="000000"/>
          <w:sz w:val="18"/>
          <w:szCs w:val="18"/>
        </w:rPr>
        <w:t> </w:t>
      </w:r>
      <w:r>
        <w:rPr>
          <w:rFonts w:ascii="Verdana" w:hAnsi="Verdana"/>
          <w:color w:val="000000"/>
          <w:sz w:val="18"/>
          <w:szCs w:val="18"/>
        </w:rPr>
        <w:t>Н. Ценовые отношения в системе лизинга на сельскохозяйственную технику. // АПК: экономика, управление.</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Любимов В. Наши прогнозы оптимистичны. // АПК: экономка, управление. 1999. - № 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Максимов И. Налоговый оазис найдут сообразительные. // Российская газета. 1996. 12 марта.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104.</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Соколов Н.Я., Гранкин И.В. и др. Основы теории государства и права. / Под ред. проф. А.В.</w:t>
      </w:r>
      <w:r>
        <w:rPr>
          <w:rStyle w:val="WW8Num3z0"/>
          <w:rFonts w:ascii="Verdana" w:hAnsi="Verdana"/>
          <w:color w:val="000000"/>
          <w:sz w:val="18"/>
          <w:szCs w:val="18"/>
        </w:rPr>
        <w:t> </w:t>
      </w:r>
      <w:r>
        <w:rPr>
          <w:rStyle w:val="WW8Num4z0"/>
          <w:rFonts w:ascii="Verdana" w:hAnsi="Verdana"/>
          <w:color w:val="4682B4"/>
          <w:sz w:val="18"/>
          <w:szCs w:val="18"/>
        </w:rPr>
        <w:t>Мицкевича</w:t>
      </w:r>
      <w:r>
        <w:rPr>
          <w:rFonts w:ascii="Verdana" w:hAnsi="Verdana"/>
          <w:color w:val="000000"/>
          <w:sz w:val="18"/>
          <w:szCs w:val="18"/>
        </w:rPr>
        <w:t>. М.: Просвещение, 1984. - 225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Субъекты советского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 -213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Мороз</w:t>
      </w:r>
      <w:r>
        <w:rPr>
          <w:rStyle w:val="WW8Num3z0"/>
          <w:rFonts w:ascii="Verdana" w:hAnsi="Verdana"/>
          <w:color w:val="000000"/>
          <w:sz w:val="18"/>
          <w:szCs w:val="18"/>
        </w:rPr>
        <w:t> </w:t>
      </w:r>
      <w:r>
        <w:rPr>
          <w:rFonts w:ascii="Verdana" w:hAnsi="Verdana"/>
          <w:color w:val="000000"/>
          <w:sz w:val="18"/>
          <w:szCs w:val="18"/>
        </w:rPr>
        <w:t>С.А. Партнёрство путь к успеху.// Лизинг-курьер. - 1999.- №6(8). С.2-4.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Ю.Нестерова С., Ткаченко Н. Финансовый лизинг это выгодно.// Экономика и жизнь. - 1995. - №28.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Николаева С. Лизинговые операции.// Экономика и жизнь. 1995. - №50.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Административное право. М., 1992. - 190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Административное право. М.: Акад. МЭГУ, 1997.- 193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Огурцов</w:t>
      </w:r>
      <w:r>
        <w:rPr>
          <w:rStyle w:val="WW8Num3z0"/>
          <w:rFonts w:ascii="Verdana" w:hAnsi="Verdana"/>
          <w:color w:val="000000"/>
          <w:sz w:val="18"/>
          <w:szCs w:val="18"/>
        </w:rPr>
        <w:t> </w:t>
      </w:r>
      <w:r>
        <w:rPr>
          <w:rFonts w:ascii="Verdana" w:hAnsi="Verdana"/>
          <w:color w:val="000000"/>
          <w:sz w:val="18"/>
          <w:szCs w:val="18"/>
        </w:rPr>
        <w:t>Н.А. Правоотношение и ответственность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Рязань, 1976.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Орсик Л. Производственно техническое обеспечение сельского хозяйства.// Экономист. - 2000. -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Осадчий</w:t>
      </w:r>
      <w:r>
        <w:rPr>
          <w:rStyle w:val="WW8Num3z0"/>
          <w:rFonts w:ascii="Verdana" w:hAnsi="Verdana"/>
          <w:color w:val="000000"/>
          <w:sz w:val="18"/>
          <w:szCs w:val="18"/>
        </w:rPr>
        <w:t> </w:t>
      </w:r>
      <w:r>
        <w:rPr>
          <w:rFonts w:ascii="Verdana" w:hAnsi="Verdana"/>
          <w:color w:val="000000"/>
          <w:sz w:val="18"/>
          <w:szCs w:val="18"/>
        </w:rPr>
        <w:t>М.С. Закон "О лизинге" и арифметика.// Лизинг-курьер. 2000.- №№3-4(9-10).-С.4-6.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Ю.М. Основы предпринимательского дела. М, 1992.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Основы права. Учебное пособие. Под ред. В.В. Лазарева. М.: Юристъ, 1999.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Павлов Н. Реальная помощь селу.// Технологии лизинга и инвестиций. -2000.-№4(6).-С. 33-35.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Е.А., Колесников О.А. Новые договоры: лизинг и факторинг.// Дело и право. 1993. - №10.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Е.А. Банковский кредит и способы его обеспечения./ Под ред. А.А. Безуглова. М.: «Интерпол-Москва», 1994.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Павлодский Е. Перспективы развития лизинга России.// Право и экономика. 1994. - № 19-20.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Правовые формы ответственности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колхозов. М.: Госюриздат, 1959. - 199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Государственное руководство сельским хозяйством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Юрид. лит-ра, 1969. - 216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Казьмин И.Ф., Жариков Ю.Г.,</w:t>
      </w:r>
      <w:r>
        <w:rPr>
          <w:rStyle w:val="WW8Num3z0"/>
          <w:rFonts w:ascii="Verdana" w:hAnsi="Verdana"/>
          <w:color w:val="000000"/>
          <w:sz w:val="18"/>
          <w:szCs w:val="18"/>
        </w:rPr>
        <w:t> </w:t>
      </w:r>
      <w:r>
        <w:rPr>
          <w:rStyle w:val="WW8Num4z0"/>
          <w:rFonts w:ascii="Verdana" w:hAnsi="Verdana"/>
          <w:color w:val="4682B4"/>
          <w:sz w:val="18"/>
          <w:szCs w:val="18"/>
        </w:rPr>
        <w:t>Федотовская</w:t>
      </w:r>
      <w:r>
        <w:rPr>
          <w:rStyle w:val="WW8Num3z0"/>
          <w:rFonts w:ascii="Verdana" w:hAnsi="Verdana"/>
          <w:color w:val="000000"/>
          <w:sz w:val="18"/>
          <w:szCs w:val="18"/>
        </w:rPr>
        <w:t> </w:t>
      </w:r>
      <w:r>
        <w:rPr>
          <w:rFonts w:ascii="Verdana" w:hAnsi="Verdana"/>
          <w:color w:val="000000"/>
          <w:sz w:val="18"/>
          <w:szCs w:val="18"/>
        </w:rPr>
        <w:t>З.А. Право и эффективность сельскохозяйственного производства./ Отв. ред. Панкратов И.Ф. М.: Юрид. лит-ра, 1978. - 166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Права и обязанности колхозника. М.: Юрид. лит-ра, 1981.- 117с.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Петров М. Понятие лизинга и сферы его применения.//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1995. - №4.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Толкование нормативных актов в СССР. М.: Госюриздат, 1962. - 166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Подготовка проектов нормативных актов (организация и методика). М.: Юрид. лит-ра, 1968. - 167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Закон обязателен для всех. М.: Юрид. лит-ра, 1971. -64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Основы теории государства и права. Учебник. М., 1982.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Закон: создание и</w:t>
      </w:r>
      <w:r>
        <w:rPr>
          <w:rStyle w:val="WW8Num3z0"/>
          <w:rFonts w:ascii="Verdana" w:hAnsi="Verdana"/>
          <w:color w:val="000000"/>
          <w:sz w:val="18"/>
          <w:szCs w:val="18"/>
        </w:rPr>
        <w:t> </w:t>
      </w:r>
      <w:r>
        <w:rPr>
          <w:rStyle w:val="WW8Num4z0"/>
          <w:rFonts w:ascii="Verdana" w:hAnsi="Verdana"/>
          <w:color w:val="4682B4"/>
          <w:sz w:val="18"/>
          <w:szCs w:val="18"/>
        </w:rPr>
        <w:t>толкование</w:t>
      </w:r>
      <w:r>
        <w:rPr>
          <w:rFonts w:ascii="Verdana" w:hAnsi="Verdana"/>
          <w:color w:val="000000"/>
          <w:sz w:val="18"/>
          <w:szCs w:val="18"/>
        </w:rPr>
        <w:t>. / Под ред. А.С.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СПАРК,1998. 283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Писаренко А. Лизинг на Кубани.// Лизинг-курьер. 1999. - №5(5). -С. 18-20.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в СССР. / Под ред. проф. А.В. Мицкевича. М.: Юрид. лит-ра, 1974. - 319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Прилуцкий Л. Лизинг как одна из форм активизации инвестиционной деятельности.// Деловой партнёр. 1996. - №2.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Прилуцкий</w:t>
      </w:r>
      <w:r>
        <w:rPr>
          <w:rStyle w:val="WW8Num3z0"/>
          <w:rFonts w:ascii="Verdana" w:hAnsi="Verdana"/>
          <w:color w:val="000000"/>
          <w:sz w:val="18"/>
          <w:szCs w:val="18"/>
        </w:rPr>
        <w:t> </w:t>
      </w:r>
      <w:r>
        <w:rPr>
          <w:rFonts w:ascii="Verdana" w:hAnsi="Verdana"/>
          <w:color w:val="000000"/>
          <w:sz w:val="18"/>
          <w:szCs w:val="18"/>
        </w:rPr>
        <w:t>Л.Н. Финансовый лизинг. М, 1997.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Прилуцкий</w:t>
      </w:r>
      <w:r>
        <w:rPr>
          <w:rStyle w:val="WW8Num3z0"/>
          <w:rFonts w:ascii="Verdana" w:hAnsi="Verdana"/>
          <w:color w:val="000000"/>
          <w:sz w:val="18"/>
          <w:szCs w:val="18"/>
        </w:rPr>
        <w:t> </w:t>
      </w:r>
      <w:r>
        <w:rPr>
          <w:rFonts w:ascii="Verdana" w:hAnsi="Verdana"/>
          <w:color w:val="000000"/>
          <w:sz w:val="18"/>
          <w:szCs w:val="18"/>
        </w:rPr>
        <w:t>Л.Н. Льгота по НДС, которая мешает.// Лизинг-курьер.- 2000. №2(8). - С.4-8.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Прилуцкий</w:t>
      </w:r>
      <w:r>
        <w:rPr>
          <w:rStyle w:val="WW8Num3z0"/>
          <w:rFonts w:ascii="Verdana" w:hAnsi="Verdana"/>
          <w:color w:val="000000"/>
          <w:sz w:val="18"/>
          <w:szCs w:val="18"/>
        </w:rPr>
        <w:t> </w:t>
      </w:r>
      <w:r>
        <w:rPr>
          <w:rFonts w:ascii="Verdana" w:hAnsi="Verdana"/>
          <w:color w:val="000000"/>
          <w:sz w:val="18"/>
          <w:szCs w:val="18"/>
        </w:rPr>
        <w:t>Л.Н. Помощь в расчёте лизинговых платежей.// Лизинг-курьер. 1999. - №6(6). - С.4-9.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Рахимов</w:t>
      </w:r>
      <w:r>
        <w:rPr>
          <w:rStyle w:val="WW8Num3z0"/>
          <w:rFonts w:ascii="Verdana" w:hAnsi="Verdana"/>
          <w:color w:val="000000"/>
          <w:sz w:val="18"/>
          <w:szCs w:val="18"/>
        </w:rPr>
        <w:t> </w:t>
      </w:r>
      <w:r>
        <w:rPr>
          <w:rFonts w:ascii="Verdana" w:hAnsi="Verdana"/>
          <w:color w:val="000000"/>
          <w:sz w:val="18"/>
          <w:szCs w:val="18"/>
        </w:rPr>
        <w:t>М.Г. Республика Башкортостан: собственный вариант развития.// Экономика и управление. 1999. - №6.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Предмет и система сельскохозяйственного права. Уфа, 1980.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Основы сельскохозяйственного права. Уфа, 1984.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Теория государства и права. Уфа, 1998.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Основные направления правового обеспечения развития фермерских хозяйств в Республике Башкортостан.// В сб.: Правовые вопросы предпринимательской деятельности в Республике Башкортостан. Уфа, 1994.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w:t>
      </w:r>
      <w:r>
        <w:rPr>
          <w:rStyle w:val="WW8Num3z0"/>
          <w:rFonts w:ascii="Verdana" w:hAnsi="Verdana"/>
          <w:color w:val="000000"/>
          <w:sz w:val="18"/>
          <w:szCs w:val="18"/>
        </w:rPr>
        <w:t> </w:t>
      </w:r>
      <w:r>
        <w:rPr>
          <w:rStyle w:val="WW8Num4z0"/>
          <w:rFonts w:ascii="Verdana" w:hAnsi="Verdana"/>
          <w:color w:val="4682B4"/>
          <w:sz w:val="18"/>
          <w:szCs w:val="18"/>
        </w:rPr>
        <w:t>Решетник</w:t>
      </w:r>
      <w:r>
        <w:rPr>
          <w:rStyle w:val="WW8Num3z0"/>
          <w:rFonts w:ascii="Verdana" w:hAnsi="Verdana"/>
          <w:color w:val="000000"/>
          <w:sz w:val="18"/>
          <w:szCs w:val="18"/>
        </w:rPr>
        <w:t> </w:t>
      </w:r>
      <w:r>
        <w:rPr>
          <w:rFonts w:ascii="Verdana" w:hAnsi="Verdana"/>
          <w:color w:val="000000"/>
          <w:sz w:val="18"/>
          <w:szCs w:val="18"/>
        </w:rPr>
        <w:t>И. А. Гражданско-правовое регулирование лизинга в Российской Федерации: Автореф. дисс. канд. юрид. наук. Пермь, 1998.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Рейтман</w:t>
      </w:r>
      <w:r>
        <w:rPr>
          <w:rStyle w:val="WW8Num3z0"/>
          <w:rFonts w:ascii="Verdana" w:hAnsi="Verdana"/>
          <w:color w:val="000000"/>
          <w:sz w:val="18"/>
          <w:szCs w:val="18"/>
        </w:rPr>
        <w:t> </w:t>
      </w:r>
      <w:r>
        <w:rPr>
          <w:rFonts w:ascii="Verdana" w:hAnsi="Verdana"/>
          <w:color w:val="000000"/>
          <w:sz w:val="18"/>
          <w:szCs w:val="18"/>
        </w:rPr>
        <w:t>Л.И. Страховое дело. М.: Московская типография № 6, 1992. -С. 524.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Романенко Г. О неотложных мерах по стабилизации и развитию агропромышленного производства. // АПК: экономика, управление. -1999. -№ 5. -С. 3-20.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Русакова Е. Обновить основные фонды поможет лизинг.// Экономика и жизнь. 1995. -№41.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Сабитов</w:t>
      </w:r>
      <w:r>
        <w:rPr>
          <w:rStyle w:val="WW8Num3z0"/>
          <w:rFonts w:ascii="Verdana" w:hAnsi="Verdana"/>
          <w:color w:val="000000"/>
          <w:sz w:val="18"/>
          <w:szCs w:val="18"/>
        </w:rPr>
        <w:t> </w:t>
      </w:r>
      <w:r>
        <w:rPr>
          <w:rFonts w:ascii="Verdana" w:hAnsi="Verdana"/>
          <w:color w:val="000000"/>
          <w:sz w:val="18"/>
          <w:szCs w:val="18"/>
        </w:rPr>
        <w:t>А. Из истории российского законодательства о лизинге.// Лизинг-курьер. 1999. - №1(1). - С.22-23.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Сабитов А., Шишлянникова О. Комментарий к федеральному закону "О лизинге".// Лизинг-курьер. 1999. - №2(2). - С.21-23.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Сафин Ш. Предпосылки к созданию машинно-технологических станций в Башкортостане.//АПК: экономика, управление. -2000. №5. - С . 46-49.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Сахарчук В. Виды лизинговых операций.//Хозяйство и право.-1998.- №4.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Сахонов В.В.,</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А.В. Совершенствование механизмов использования лизинговых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в лесопромышленном комплексе.// Технологии лизинга и инвестиций. 2000. - №4(6). - С.40-43.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Семёнов В. Новый курс аграрной политики.// Экономист. 1999. - №1. -С.12-13.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Сёмин А., Донник И. Перспективы развития агропромышленного производства северных территорий Среднего Урала.// АПК: экономика, управление. 2000. - №2. - С. 9-13.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Синько В., Черноусов Е. Лизинг средство подъёма производства. // Экономист. - 1999. - № 3. - С.48-55.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Скрынник Е. Необходимо сочетание государственной поддержки и коммерческой инициативы.// Технологии лизинга и инвестиций. 2000.- №4(6). С.27-29.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Сонина Н. Сегодня мы готовы рассмотреть предложения любой лизинговой компании и предоставить свою страховую защиту.// Лизинг-ревю. 2000. - №9/10. - С. 14-16.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Снегирёв В. Проблемы развития лизинга в Сибири.// Лизинг-курьер.- 2000 . №6(12). - С. 18-20.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Стукало</w:t>
      </w:r>
      <w:r>
        <w:rPr>
          <w:rStyle w:val="WW8Num3z0"/>
          <w:rFonts w:ascii="Verdana" w:hAnsi="Verdana"/>
          <w:color w:val="000000"/>
          <w:sz w:val="18"/>
          <w:szCs w:val="18"/>
        </w:rPr>
        <w:t> </w:t>
      </w:r>
      <w:r>
        <w:rPr>
          <w:rFonts w:ascii="Verdana" w:hAnsi="Verdana"/>
          <w:color w:val="000000"/>
          <w:sz w:val="18"/>
          <w:szCs w:val="18"/>
        </w:rPr>
        <w:t>А.А. Комментарий к Конвенции</w:t>
      </w:r>
      <w:r>
        <w:rPr>
          <w:rStyle w:val="WW8Num3z0"/>
          <w:rFonts w:ascii="Verdana" w:hAnsi="Verdana"/>
          <w:color w:val="000000"/>
          <w:sz w:val="18"/>
          <w:szCs w:val="18"/>
        </w:rPr>
        <w:t> </w:t>
      </w:r>
      <w:r>
        <w:rPr>
          <w:rStyle w:val="WW8Num4z0"/>
          <w:rFonts w:ascii="Verdana" w:hAnsi="Verdana"/>
          <w:color w:val="4682B4"/>
          <w:sz w:val="18"/>
          <w:szCs w:val="18"/>
        </w:rPr>
        <w:t>УНИДРУА</w:t>
      </w:r>
      <w:r>
        <w:rPr>
          <w:rStyle w:val="WW8Num3z0"/>
          <w:rFonts w:ascii="Verdana" w:hAnsi="Verdana"/>
          <w:color w:val="000000"/>
          <w:sz w:val="18"/>
          <w:szCs w:val="18"/>
        </w:rPr>
        <w:t> </w:t>
      </w:r>
      <w:r>
        <w:rPr>
          <w:rFonts w:ascii="Verdana" w:hAnsi="Verdana"/>
          <w:color w:val="000000"/>
          <w:sz w:val="18"/>
          <w:szCs w:val="18"/>
        </w:rPr>
        <w:t>о международном финансовом лизинге.// Законодательство. 1998. - №3.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Сулимов</w:t>
      </w:r>
      <w:r>
        <w:rPr>
          <w:rStyle w:val="WW8Num3z0"/>
          <w:rFonts w:ascii="Verdana" w:hAnsi="Verdana"/>
          <w:color w:val="000000"/>
          <w:sz w:val="18"/>
          <w:szCs w:val="18"/>
        </w:rPr>
        <w:t> </w:t>
      </w:r>
      <w:r>
        <w:rPr>
          <w:rFonts w:ascii="Verdana" w:hAnsi="Verdana"/>
          <w:color w:val="000000"/>
          <w:sz w:val="18"/>
          <w:szCs w:val="18"/>
        </w:rPr>
        <w:t>С.А. Паевые фонды и лизинговые компании: в поисках путей сотрудничества.// Лизинг-курьер. 2000. - №5. - С.10-12.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Основы правоведения. Учебное пособие. М.: Былина, 1996.-160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Теория государства и права. Учебник.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2001.-592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Теория государства и права. Под ред. В.М.Корельского, В.Д.Перевалова. -М.: 1999.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Теория государства и права. Курс лекций. Под ред. Н.И.Матузова, А.В.Малько. М.: Юристъ, 2000.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Терентьев И. Состояние и перспективы АПК.// Экономист. 2000. - №4. -С. 83-84,91.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Действие закона. М.: Известия, 1992. - 163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Договоры в сфере экономики. М.: Экономика, 1993. -144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Административное право и процесс: Полный курс. -М., 2001.-652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Ткаченко Н. Покупка в кредит без займа у банка.// Российская газета. 1996. 12 марта.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Толмачёв А.В. Экономика сельскохозяйственных и перерабатывающих предприятий. 1997. - №11. - С. 34-36.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Ушачёв И. Основные положения концепции аграрной политики России.// АПК: экономика, управление. 2000. - №2. - С. 3-10.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Ушачёв И. АПК: политика стабилизации и экономического роста. // Экономист. 2000. - № 3. - С.3-4.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Актуальные проблемы развития фермерства в современных условиях.// В сб.: Организационно правовые проблемы фермерства. - Уфа, 1994.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Фёдоров М. Что такое лизинг? // Советская юстиция. 1992. - № 7-8.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 1974.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Т.Р. Правовое обеспечение устойчивости сельскохозяйственного производства. Уфа: Гилем, 1997. - 199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174.</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Концепция экономической безопасности: предпосылки, структура, содержание, меры реализации.// Проблемы правового регулирования государственного протекционизма аграрного сектора экономики в России. Уфа: Полиграфкомбинат, 1999. - С.262-264.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Ю.С. Финансовая аренда (лизинг).// Законодательство.- 1998. № 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Ховрина Л., Ховрин В. Лизинг это не просто финансовая аренда.// Технологии лизинга и инвестиций. - 2000. - №3(5). - С.28-31.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"Дабахов, Ткачев, Димов",1995. - 384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Шерпаев</w:t>
      </w:r>
      <w:r>
        <w:rPr>
          <w:rStyle w:val="WW8Num3z0"/>
          <w:rFonts w:ascii="Verdana" w:hAnsi="Verdana"/>
          <w:color w:val="000000"/>
          <w:sz w:val="18"/>
          <w:szCs w:val="18"/>
        </w:rPr>
        <w:t> </w:t>
      </w:r>
      <w:r>
        <w:rPr>
          <w:rFonts w:ascii="Verdana" w:hAnsi="Verdana"/>
          <w:color w:val="000000"/>
          <w:sz w:val="18"/>
          <w:szCs w:val="18"/>
        </w:rPr>
        <w:t>В.В. Проблемы продовольственной безопасности России.// Проблемы правового регулирования государственного протекционизма аграрного сектора экономики в России. Уфа: Полиграфкомбинат, 1999.- С.169-172.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Шишлянникова О. Сублизинг.// Лизинг-курьер. -1999.- №3(3). С. 19-21.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Шишлянникова О. Особенности договора купли-продажи предмета лизинга.// Лизинг-курьер. 1999. - №4(4). - С.25-26.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Шишлянникова О. Договор страхования в рамках лизинговой</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Лизинг-курьер. 1999. - №5. - С.27-28.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Шишлянникова О. Правовое регулирование лизинга в Белоруси.// Лизинг-курьер. 2000. - №1(7). - С.20-21.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Шишлянникова О. Зарубежное законодательство о лизинге.// Лизинг-курьер. 2000. -№5(11). -С. 19-22.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Шишляннкова О. Правовые аспекты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Сибирской лизинговой компании.// Лизинг-курьер. 2000. - №2(8). - С.2-3.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Шпитлер Х.И. Практический лизинг. М, 1991.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Штельмах В. Экономическая эффективность лизинга по сравнению с использованием банковского кредита при приобретении основных средств.//Лизинг-курьер. 1999. - №1(1). - С. 16-18.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Штельмах В. Международный лизинг.// Лизинг-курьер. 1999. - №2(2).- С .2-4.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Штельмах В. Расчёт лизинговых платежей исходя из потока денежных средств. Плюсы и минусы.// Лизинг-курьер. ~ 2000. №1(7). - С. 13-19.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Штельмах В. Риски, с которыми сталкиваются участники лизинговой деятельности.//Лизинг-курьер. 2000. - №3-4(9-10). - С.6-9.</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Штельмах В. Способы уменьшения рисков, связанных с предметом лизинга.// Лизинг-курьер. 2000. - №5. - С.2-5.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Штельмах В. Стратегия формирования портфеля лизинговых проектов и минимизация соответствующих рисков.// Лизинг-курьер. 2000.- №6(12). -С.2-4.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Шутьков А. Проблемы вывода агропромышленного комплекса из кризиса.// АПК: экономика, управление. 2000. - №1. - С.4-17.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Ципко В. Говорим лизинг, подразумеваем аренду.// Российская газета. 1995. 31 марта.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Чекмарёва Е. Экономическая сущность лизинга.// Хозяйство и право.- 1994. №4.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Чекмарёва Е. Правовое обеспечение лизинга.// Хозяйство и право.- 1994. №6.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Чекмарёва Е. Анализ практики развития лизингового бизнеса.// Хозяйство и право. 1994. -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Чекмарёва Е. Рекомендации по проведению лизинговых операций.// Хозяйство и право. 1994. - №8.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Чекмарёва Е. Экономические основы лизинговых сделок.// Хозяйство и право. 1994.-№12.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Черний Р. Кредитный сельскохозяйственный рынок России. // АПК: экономика, управление. 1999. - № 10. - С.36-44.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М, 1968.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А.А. Правовые отношения: проблемы понятия и содержания.// Актуальные проблемы теории права. Курс лекций. Под ред. К.Б.Толкачёва, А.Г.Хабибуллина. Уфа, 1995.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Чуйко С. Стратегическое направление развития финансового лизинга в России.// Финансовый бизнес. 1996. - №7.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Экология. Юридический энциклопедический словарь. / Под ред. проф. С.А. Боголюбова. М.: Издательство НОРМА, 2001. - 448 с.</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Якушев</w:t>
      </w:r>
      <w:r>
        <w:rPr>
          <w:rStyle w:val="WW8Num3z0"/>
          <w:rFonts w:ascii="Verdana" w:hAnsi="Verdana"/>
          <w:color w:val="000000"/>
          <w:sz w:val="18"/>
          <w:szCs w:val="18"/>
        </w:rPr>
        <w:t> </w:t>
      </w:r>
      <w:r>
        <w:rPr>
          <w:rFonts w:ascii="Verdana" w:hAnsi="Verdana"/>
          <w:color w:val="000000"/>
          <w:sz w:val="18"/>
          <w:szCs w:val="18"/>
        </w:rPr>
        <w:t>В.С.О понятии правового института.//Правоведение. -1970.- №6.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205.</w:t>
      </w:r>
      <w:r>
        <w:rPr>
          <w:rStyle w:val="WW8Num3z0"/>
          <w:rFonts w:ascii="Verdana" w:hAnsi="Verdana"/>
          <w:color w:val="000000"/>
          <w:sz w:val="18"/>
          <w:szCs w:val="18"/>
        </w:rPr>
        <w:t> </w:t>
      </w:r>
      <w:r>
        <w:rPr>
          <w:rStyle w:val="WW8Num4z0"/>
          <w:rFonts w:ascii="Verdana" w:hAnsi="Verdana"/>
          <w:color w:val="4682B4"/>
          <w:sz w:val="18"/>
          <w:szCs w:val="18"/>
        </w:rPr>
        <w:t>Яновский</w:t>
      </w:r>
      <w:r>
        <w:rPr>
          <w:rStyle w:val="WW8Num3z0"/>
          <w:rFonts w:ascii="Verdana" w:hAnsi="Verdana"/>
          <w:color w:val="000000"/>
          <w:sz w:val="18"/>
          <w:szCs w:val="18"/>
        </w:rPr>
        <w:t> </w:t>
      </w:r>
      <w:r>
        <w:rPr>
          <w:rFonts w:ascii="Verdana" w:hAnsi="Verdana"/>
          <w:color w:val="000000"/>
          <w:sz w:val="18"/>
          <w:szCs w:val="18"/>
        </w:rPr>
        <w:t>A.M. Лизинг. // ЭКО. 1994. - №7.1. Нормативные правовые акты</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25 декабря.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Принят Государственной Думой 21 октября 1994 г.// Российская газета. 1994. 8 декабря.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Гражданский кодекс Российской Федерации. Часть вторая. Принят Государственной Думой 22 декабря 1995 г.// Российская газета. 1996. 68, 10 февраля.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Принят Государственной Думой 5 апреля 1995 г. // Вестник Высшего Арбитражного Суда РФ. 1995. №6.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(ред. от 07.08.2000). Утверждён</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РСФСР 11 июня 1964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1964. № 24. Ст. 407.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Налоговый кодекс Российской Федерации. Принят Государственной Думой РФ 19 июля 2000 г. // Российская газета. 2000. 10 августа.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26.06.1991 г. №1490-1 "О приоритетном обеспечении агропромышленного комплекса материально-техническими ресурсами".//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№26. Ст.878.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Федеральный закон от 14 июля 1997 г. №100-ФЗ " О государственном регулировании агропромышленного производства". // Российская газета. 1997. 26 июля.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Федеральный закон от 8 февраля 1998 г. №16-ФЗ " О присоединении Российской Федерации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УНИДРУА о международном финансовом лизинге". //Российская газета. 1998. 16 февраля.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Федеральный закон от 15 апреля 1998 г. №66-ФЗ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 граждан". // Российская газета. 1998. 23 апреля.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Федеральный закон от 29 октября 1998 г. №164-ФЗ "О лизинге". // Российская газета. 1998. 5 ноября.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Федеральный закон от 25 сентября 1998 г. №158-ФЗ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Российская газета. 1998. 3 октября.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Федеральный закон от 24 мая 1999 г. №100-ФЗ "Об инженерно-технической системе агропромышленного комплекса".// Российская газета. 1999. 2 июня.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Федеральный закон от 25 октября 1998 г. № 158-ФЗ "О лицензировании отдельных видов деятельности". // Российская газета.2001. 10 августа.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Федеральный закон от 29 января 2002 г. № 10-ФЗ "О внесении изменений и дополнений в Федеральный закон "О лизинге". // Российская газета. 2002. 2 февраля.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17 сентября 1994 г. №1929 " О развитии финансового лизинга в инвестиционной деятельности". // Российская газета. 1994. 21 сентября.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7 августа 1995 г. №822 "О дополнительных мерах по обеспечению агропромышленного комплекса техникой для уборки урожая 1995 года". // Российская газета. 1995. 9 августа.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Указ Президента РФ от 16 апреля 1996 г. №565 "О мерах по стабилизации экономического положения и развитию реформ в агропромышленном комплексе". // Российская газета. 1996. 23 апреля.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Указ Президента РФ от 7 июня 1996 г. №819 "О государственной поддержке садоводов, огородников, личных подсобных хозяйств". // Российская газета. 1996. 11 июня.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29 декабря 1991 г. №82 "О мерах ^ по выполнению закона РСФСР "О приоритетном обеспеченииагропромышленного комплекса материально-техническими ресурсами".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1992. №4-5.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Постановление Правительства РФ от 16 июня 1994 г. №686 "Об организации обеспечения агропромышленного комплекса машиностроительной продукцией на основе долгосрочной арендылизинга). // Российская газета. 1994. 26 июня.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Постановление Правительства РФ от 3 августа 1994 № 901 "О дополнительных мерах по проведению уборки урожая 1994 года". // Российская газета. 1994. 24 июня.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228. Постановление Правительства РФ от 10 марта 1995 г. № 240 "Об экономических условиях функционирования агропромышленного комплекса Российской Федерации в 1995 году". // Собраниел законодательства РФ. 1995. № 12. ст.1054.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Постановление Правительства РФ от 19 июля 1995 г. № 734 "О неотложных мерах по государственной поддержке сельскохозяйственного производства в 1995 году". // Российская газета.1995. 27 июля.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Постановление Правительства РФ от 7 февраля 1996 г. № 135 "О мерах по стабилизации экономического положения агропромышленногокомплекса Российской Федерации в 1996 году". // Российская газета.1996. 21 февраля.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Постановление Правительства РФ от 26 февраля 1996 г. №167 "Об утверждении Положения о лицензировании лизинговой деятельности в Российской Федерации". // Российская газета. 1996. 2 марта.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Постановление Правительства РФ от 21 июня 1996 №723 "О мерах по стабилизации экономического положения и развитию реформ в агропромышленном комплексе". // Российская газета. 1996. 9 июля.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Постановление Правительства РФ от 24 июня 1996 г. №730 "О мерах по стабилизации обеспечения сельских населения товарами и услугами". // Российская газета. 1996. 9 июля.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Постановление Правительства РФ от 27 июня 1996 г. №758 "О государственной поддержке садоводов, огородников и владельцев личных подсобных хозяйств". // Российская газета. 1996. 16 июля.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Постановление Правительства РФ от 26 февраля 1997 г. №224 "Об экономических условиях функционирования агропромышленного комплекса РФ в 1997 году". // Российская газета. 1997. 19 марта.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Постановление Правительства РФ от 21 июля 1997 г. №915 "О мероприятиях по развитию лизинга в Российской Федерации на 19972000 годы". //Российская газета. 1997. 12 августа.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Постановление Правительства РФ от 29 октября 1997 г. №1367 "О совершенствовании лизинговой деятельности в агропромышленном комплексе Российской Федерации". // Российская газета. 1997. 6 ноября.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Постановление Правительства РФ от 15 апреля 1998 г. №392 "Об экономических условиях функционирования агропромышленного комплекса РФ в 1998 году". // Российская газета. 1998. 28 апреля.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Постановление Правительства РФ от 3 сентября 1998 г. №1020 "Об утверждении порядка предоставления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на осуществление лизинговых операций". // Российская газета. 1998. 9 сентября.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Постановление Правительства РФ от 26 февраля 1999 г. №228 "О лизинге машиностроительной продукции в агропромышленномкомплексе Российской Федерации с использованием средств федерального бюджета". // Российская газета. 1999. 16 марта.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Постановление Правительства РФ от 27 апреля 1999 г. №467 "О мерах по государственной поддержке лизинга сельскохозяйственной техники и оборудования". // Российская газета. 1999. 22 мая.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Постановление Правительства РФ от 3 мая 1999 г. №481 "О государственной поддержке крестьянских (фермерских) хозяйств в 1999году". // Собрание законодательства РФ. 1999. №19. ст.2348.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Постановление Правительства РФ от 12 июля 1999 г. №794 "Об изменении и признании утратившими силу решений Правительства Российской Федерации в связи с Федеральным законом "О лизинге". // Собрание законодательства РФ. 1999. №29. ст.3757.</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Постановление Правительства РФ от 11 февраля 2000 г. № 129 "О0 неотложных мерах по проведению в 2000 году весенне-полевых иуборочных работ ". // Российская газета. 2000. 22 февраля.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Постановление Правительства РФ от 11 апреля 2000 г. №326 "О лицензировании отдельных видов деятельности". // Российская газета. 2000. 27 апреля.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246. Постановление Правительства РФ от 1 февраля 2001 г. № 80 "Об утверждении Положения о лицензировании финансовой аренды (лизинга) в Российской Федерации". // Российская газета. 2001.15 февраля.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Приказ Министерства экономики РФ от 20 июня 1996 г. №91 "Об организации работы в Минэкономики России по</w:t>
      </w:r>
      <w:r>
        <w:rPr>
          <w:rStyle w:val="WW8Num3z0"/>
          <w:rFonts w:ascii="Verdana" w:hAnsi="Verdana"/>
          <w:color w:val="000000"/>
          <w:sz w:val="18"/>
          <w:szCs w:val="18"/>
        </w:rPr>
        <w:t> </w:t>
      </w:r>
      <w:r>
        <w:rPr>
          <w:rStyle w:val="WW8Num4z0"/>
          <w:rFonts w:ascii="Verdana" w:hAnsi="Verdana"/>
          <w:color w:val="4682B4"/>
          <w:sz w:val="18"/>
          <w:szCs w:val="18"/>
        </w:rPr>
        <w:t>лицензированию</w:t>
      </w:r>
      <w:r>
        <w:rPr>
          <w:rStyle w:val="WW8Num3z0"/>
          <w:rFonts w:ascii="Verdana" w:hAnsi="Verdana"/>
          <w:color w:val="000000"/>
          <w:sz w:val="18"/>
          <w:szCs w:val="18"/>
        </w:rPr>
        <w:t> </w:t>
      </w:r>
      <w:r>
        <w:rPr>
          <w:rFonts w:ascii="Verdana" w:hAnsi="Verdana"/>
          <w:color w:val="000000"/>
          <w:sz w:val="18"/>
          <w:szCs w:val="18"/>
        </w:rPr>
        <w:t>лизинговой деятельности в Российской Федерации". // Закон. 1999. №8.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Приказ Министерства финансов РФ от 17 февраля 1997 г. №15 "Об отражении в бухгалтерском учёте операций по договору лизинга". //</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Щ Российская газета. 1997. 5 мая.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Приказ Министерства по антимонопольной политике РФ от 6 мая 2000 г. №342 "Об утверждении порядка определения доминирующегоположения лизинговых организаций на рынке лизинговых услуг". // Российская газета. 2000. 12 июня.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Письмо Госналогслужбы РФ от 30 октября 1995 г. № ПВ-6-17/572 "Об отражении в бухгалтерском учёте и отчётности лизинговых операций". // Документ опубликован не был.</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Письмо Госкомстата РФ от 13 марта 1996 г. №24-1-21/483 "Об отражении затрат на приобретение лизингового оборудования".// Экономика и жизнь. 1996. №26.</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Письмо Госналогслужбы РФ от 14 марта 1996 г. № ПВ-6-02/180 "О Положении о лицензировании лизинговой деятельности в РФ". // Документ опубликован не был.</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Письмо Высшего Арбитражного Суда РФ от 12 августа 1997 г. № С5-7/03-556 "О федеральном законе "О государственном регулировании агропромышленного производства". // Вестник Высшего Арбитражного Суда РФ. 1997. №10.</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Письмо Высшего Арбитражного Суда РФ от 3 декабря 1998 № С5-7/УЗ-908 "О федеральном законе "О лизинге".// Налоговый вестник. 1999. №3.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Письмо Государственного</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Комитета РФ от 24 мая 1999 г. №01-15/14858 "О применении Федерального закона от 29.10.98 №164-ФЗ "О лизинге". //</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вестник. 1999. №13.</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Правила государственной регистрации тракторов, самоходных дорожно-строительных и иных машин и прицепов к ним органами государственного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техническим состоянием самоходных машин и других видов техники в Российской Федерации</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Гостехнадзора). Утверждены Минсельхопродом РФ 16 января 1995 г. // Российские вести. 1995. №81.</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Правила использования средств федерального бюджета, направляемых на лизинговые операции в агропромышленном комплексе. Утверждены Правительством РФ 23. 01. 1998. // Документ опубликован не был.</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Уточнённые Правила использования средств федерального бюджета, направляемых на лизинговые операции в агропромышленном комплексе. Утверждены Правительством РФ 11.08.1998. // Документ опубликован не был.</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Примерный договор о финансовом лизинге</w:t>
      </w:r>
      <w:r>
        <w:rPr>
          <w:rStyle w:val="WW8Num3z0"/>
          <w:rFonts w:ascii="Verdana" w:hAnsi="Verdana"/>
          <w:color w:val="000000"/>
          <w:sz w:val="18"/>
          <w:szCs w:val="18"/>
        </w:rPr>
        <w:t> </w:t>
      </w:r>
      <w:r>
        <w:rPr>
          <w:rStyle w:val="WW8Num4z0"/>
          <w:rFonts w:ascii="Verdana" w:hAnsi="Verdana"/>
          <w:color w:val="4682B4"/>
          <w:sz w:val="18"/>
          <w:szCs w:val="18"/>
        </w:rPr>
        <w:t>движимого</w:t>
      </w:r>
      <w:r>
        <w:rPr>
          <w:rStyle w:val="WW8Num3z0"/>
          <w:rFonts w:ascii="Verdana" w:hAnsi="Verdana"/>
          <w:color w:val="000000"/>
          <w:sz w:val="18"/>
          <w:szCs w:val="18"/>
        </w:rPr>
        <w:t> </w:t>
      </w:r>
      <w:r>
        <w:rPr>
          <w:rFonts w:ascii="Verdana" w:hAnsi="Verdana"/>
          <w:color w:val="000000"/>
          <w:sz w:val="18"/>
          <w:szCs w:val="18"/>
        </w:rPr>
        <w:t>имущества с полной амортизацией. Утверждён Министерством экономики РФ 29 декабря 1995 г. // Российская газета. 1996. 12 марта.</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Методические рекомендации по расчёту лизинговых платежей. Утверждены Министерством экономики РФ 16 апреля 1996 г.// Закон. 1999. №8.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Закон Республики Башкортостан от 16 июня 1999 г. № 7-з "О развитии лизинговой деятельности в Республике Башкортостан". // Ведомости Государственного Собрания, Президента и Кабинета Министров РБ".1999. № 15(99). Ст.958.</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Закон Республики Башкортостан от 6 декабря 1999 г. № 37-з "О государственном регулировании агропромышленного производства в Республике Башкортостан". // Ведомости Государственного Собрания, Президента и Кабинета Министров РБ. 2000. № 3(105). Ст.214.</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Указ Президента Республики Башкортостан от 30 апреля 1997 г. № УП-261 "О развитии лизинга в Республике Башкортостан". // Известия Башкортостана. 1997. 3 мая.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Указ Президента Республики Башкортостан от 26 января 1998 г. № УП-33 "О мерах по развитию крестьянских (фермерских) и личных подсобных хозяйств в Республике Башкортостан". // Известия Башкортостана. 1998. 29 января.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267. Указ Президента РБ от 4 февраля 2000 г. № УП-102 "Об утверждении среднесрочной программы структурной перестройки экономики Республики Башкортостан". // Ведомости Государственного Собрания, Президента и Кабинета Министров РБ. 2000. № 6 (108). Ст. 475.</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Постановление Кабинета Министров РБ от 31 марта 1999 г. № 94 "О программе повышения инвестиционной привлекательности Республики Башкортостан". // Государственного Собрания, Президента и Кабинета Министров РБ. 1999. № 12 (96). Ст.842.</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Постановление Кабинета Министров Республики Башкортостан от 15 июня 1999 г. № 178 "Об организации производства кормоуборочной и свеклоуборочной техники на машиностроительных предприятиях Республики Башкортостан". // Документ опубликован не был.</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Постановление Кабинета Министров Республики Башкортостан от 24 октября 2000 г. № 305 "О продаже 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 Республике Башкортостан на условиях продажи его в лизинг". // Известия Башкортостана. 2000. 27 октября.</w:t>
      </w:r>
    </w:p>
    <w:p w:rsidR="00F71E36" w:rsidRDefault="00F71E36" w:rsidP="00F71E3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Распоряжение Кабинета Министров от 25 сентября 1995 г. № 1094-р "Об утверждении Правительством Российской Федерации Временного положения о лизинге". // Документ опубликован не был</w:t>
      </w:r>
    </w:p>
    <w:p w:rsidR="003968BF" w:rsidRDefault="00F71E36" w:rsidP="00F71E36">
      <w:pPr>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68362D" w:rsidP="003C6AA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DAFD-A4B4-46B6-8E4D-C3F83D6D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8026</TotalTime>
  <Pages>21</Pages>
  <Words>11580</Words>
  <Characters>66008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77434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1951</cp:revision>
  <cp:lastPrinted>2009-02-06T08:36:00Z</cp:lastPrinted>
  <dcterms:created xsi:type="dcterms:W3CDTF">2015-03-22T11:10:00Z</dcterms:created>
  <dcterms:modified xsi:type="dcterms:W3CDTF">2015-09-18T11:17:00Z</dcterms:modified>
</cp:coreProperties>
</file>