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23C0F" w14:textId="77777777" w:rsidR="00E567F6" w:rsidRDefault="00E567F6" w:rsidP="00E567F6">
      <w:pPr>
        <w:rPr>
          <w:rFonts w:ascii="Verdana" w:hAnsi="Verdana"/>
          <w:color w:val="000000"/>
          <w:sz w:val="18"/>
          <w:szCs w:val="18"/>
          <w:shd w:val="clear" w:color="auto" w:fill="FFFFFF"/>
        </w:rPr>
      </w:pPr>
      <w:r>
        <w:rPr>
          <w:rFonts w:ascii="Verdana" w:hAnsi="Verdana"/>
          <w:color w:val="000000"/>
          <w:sz w:val="18"/>
          <w:szCs w:val="18"/>
          <w:shd w:val="clear" w:color="auto" w:fill="FFFFFF"/>
        </w:rPr>
        <w:t>Бюджетирование в системе управления финансами</w:t>
      </w:r>
    </w:p>
    <w:p w14:paraId="47D24C6B" w14:textId="77777777" w:rsidR="00E567F6" w:rsidRDefault="00E567F6" w:rsidP="00E567F6">
      <w:pPr>
        <w:rPr>
          <w:rFonts w:ascii="Verdana" w:hAnsi="Verdana"/>
          <w:color w:val="000000"/>
          <w:sz w:val="18"/>
          <w:szCs w:val="18"/>
          <w:shd w:val="clear" w:color="auto" w:fill="FFFFFF"/>
        </w:rPr>
      </w:pPr>
    </w:p>
    <w:p w14:paraId="09606734" w14:textId="77777777" w:rsidR="00E567F6" w:rsidRDefault="00E567F6" w:rsidP="00E567F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Траченко, Марина Борисовна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63F7FA" w14:textId="77777777" w:rsidR="00E567F6" w:rsidRDefault="00E567F6" w:rsidP="00E567F6">
      <w:pPr>
        <w:rPr>
          <w:rFonts w:ascii="Verdana" w:hAnsi="Verdana"/>
          <w:color w:val="000000"/>
          <w:sz w:val="18"/>
          <w:szCs w:val="18"/>
        </w:rPr>
      </w:pPr>
      <w:r>
        <w:rPr>
          <w:rFonts w:ascii="Verdana" w:hAnsi="Verdana"/>
          <w:color w:val="000000"/>
          <w:sz w:val="18"/>
          <w:szCs w:val="18"/>
        </w:rPr>
        <w:t>2012</w:t>
      </w:r>
    </w:p>
    <w:p w14:paraId="602D139A" w14:textId="77777777" w:rsidR="00E567F6" w:rsidRDefault="00E567F6" w:rsidP="00E567F6">
      <w:pPr>
        <w:rPr>
          <w:rFonts w:ascii="Verdana" w:hAnsi="Verdana"/>
          <w:b/>
          <w:bCs/>
          <w:color w:val="000000"/>
          <w:sz w:val="18"/>
          <w:szCs w:val="18"/>
        </w:rPr>
      </w:pPr>
      <w:r>
        <w:rPr>
          <w:rFonts w:ascii="Verdana" w:hAnsi="Verdana"/>
          <w:b/>
          <w:bCs/>
          <w:color w:val="000000"/>
          <w:sz w:val="18"/>
          <w:szCs w:val="18"/>
        </w:rPr>
        <w:t>Автор научной работы: </w:t>
      </w:r>
    </w:p>
    <w:p w14:paraId="3C55D65C" w14:textId="77777777" w:rsidR="00E567F6" w:rsidRDefault="00E567F6" w:rsidP="00E567F6">
      <w:pPr>
        <w:rPr>
          <w:rFonts w:ascii="Verdana" w:hAnsi="Verdana"/>
          <w:color w:val="000000"/>
          <w:sz w:val="18"/>
          <w:szCs w:val="18"/>
        </w:rPr>
      </w:pPr>
      <w:r>
        <w:rPr>
          <w:rFonts w:ascii="Verdana" w:hAnsi="Verdana"/>
          <w:color w:val="000000"/>
          <w:sz w:val="18"/>
          <w:szCs w:val="18"/>
        </w:rPr>
        <w:t>Траченко, Марина Борисовна</w:t>
      </w:r>
    </w:p>
    <w:p w14:paraId="440D51FA" w14:textId="77777777" w:rsidR="00E567F6" w:rsidRDefault="00E567F6" w:rsidP="00E567F6">
      <w:pPr>
        <w:rPr>
          <w:rFonts w:ascii="Verdana" w:hAnsi="Verdana"/>
          <w:b/>
          <w:bCs/>
          <w:color w:val="000000"/>
          <w:sz w:val="18"/>
          <w:szCs w:val="18"/>
        </w:rPr>
      </w:pPr>
      <w:r>
        <w:rPr>
          <w:rFonts w:ascii="Verdana" w:hAnsi="Verdana"/>
          <w:b/>
          <w:bCs/>
          <w:color w:val="000000"/>
          <w:sz w:val="18"/>
          <w:szCs w:val="18"/>
        </w:rPr>
        <w:t>Ученая cтепень: </w:t>
      </w:r>
    </w:p>
    <w:p w14:paraId="4E0EB365" w14:textId="77777777" w:rsidR="00E567F6" w:rsidRDefault="00E567F6" w:rsidP="00E567F6">
      <w:pPr>
        <w:rPr>
          <w:rFonts w:ascii="Verdana" w:hAnsi="Verdana"/>
          <w:color w:val="000000"/>
          <w:sz w:val="18"/>
          <w:szCs w:val="18"/>
        </w:rPr>
      </w:pPr>
      <w:r>
        <w:rPr>
          <w:rFonts w:ascii="Verdana" w:hAnsi="Verdana"/>
          <w:color w:val="000000"/>
          <w:sz w:val="18"/>
          <w:szCs w:val="18"/>
        </w:rPr>
        <w:t>доктор экономических наук</w:t>
      </w:r>
    </w:p>
    <w:p w14:paraId="2504FFC9" w14:textId="77777777" w:rsidR="00E567F6" w:rsidRDefault="00E567F6" w:rsidP="00E567F6">
      <w:pPr>
        <w:rPr>
          <w:rFonts w:ascii="Verdana" w:hAnsi="Verdana"/>
          <w:b/>
          <w:bCs/>
          <w:color w:val="000000"/>
          <w:sz w:val="18"/>
          <w:szCs w:val="18"/>
        </w:rPr>
      </w:pPr>
      <w:r>
        <w:rPr>
          <w:rFonts w:ascii="Verdana" w:hAnsi="Verdana"/>
          <w:b/>
          <w:bCs/>
          <w:color w:val="000000"/>
          <w:sz w:val="18"/>
          <w:szCs w:val="18"/>
        </w:rPr>
        <w:t>Место защиты диссертации: </w:t>
      </w:r>
    </w:p>
    <w:p w14:paraId="4BD5908B" w14:textId="77777777" w:rsidR="00E567F6" w:rsidRDefault="00E567F6" w:rsidP="00E567F6">
      <w:pPr>
        <w:rPr>
          <w:rFonts w:ascii="Verdana" w:hAnsi="Verdana"/>
          <w:color w:val="000000"/>
          <w:sz w:val="18"/>
          <w:szCs w:val="18"/>
        </w:rPr>
      </w:pPr>
      <w:r>
        <w:rPr>
          <w:rFonts w:ascii="Verdana" w:hAnsi="Verdana"/>
          <w:color w:val="000000"/>
          <w:sz w:val="18"/>
          <w:szCs w:val="18"/>
        </w:rPr>
        <w:t>Москва</w:t>
      </w:r>
    </w:p>
    <w:p w14:paraId="5B170C1F" w14:textId="77777777" w:rsidR="00E567F6" w:rsidRDefault="00E567F6" w:rsidP="00E567F6">
      <w:pPr>
        <w:rPr>
          <w:rFonts w:ascii="Verdana" w:hAnsi="Verdana"/>
          <w:b/>
          <w:bCs/>
          <w:color w:val="000000"/>
          <w:sz w:val="18"/>
          <w:szCs w:val="18"/>
        </w:rPr>
      </w:pPr>
      <w:r>
        <w:rPr>
          <w:rFonts w:ascii="Verdana" w:hAnsi="Verdana"/>
          <w:b/>
          <w:bCs/>
          <w:color w:val="000000"/>
          <w:sz w:val="18"/>
          <w:szCs w:val="18"/>
        </w:rPr>
        <w:t>Код cпециальности ВАК: </w:t>
      </w:r>
    </w:p>
    <w:p w14:paraId="1E38E31F" w14:textId="77777777" w:rsidR="00E567F6" w:rsidRDefault="00E567F6" w:rsidP="00E567F6">
      <w:pPr>
        <w:rPr>
          <w:rFonts w:ascii="Verdana" w:hAnsi="Verdana"/>
          <w:color w:val="000000"/>
          <w:sz w:val="18"/>
          <w:szCs w:val="18"/>
        </w:rPr>
      </w:pPr>
      <w:r>
        <w:rPr>
          <w:rFonts w:ascii="Verdana" w:hAnsi="Verdana"/>
          <w:color w:val="000000"/>
          <w:sz w:val="18"/>
          <w:szCs w:val="18"/>
        </w:rPr>
        <w:t>08.00.10</w:t>
      </w:r>
    </w:p>
    <w:p w14:paraId="076DD848" w14:textId="77777777" w:rsidR="00E567F6" w:rsidRDefault="00E567F6" w:rsidP="00E567F6">
      <w:pPr>
        <w:rPr>
          <w:rFonts w:ascii="Verdana" w:hAnsi="Verdana"/>
          <w:b/>
          <w:bCs/>
          <w:color w:val="000000"/>
          <w:sz w:val="18"/>
          <w:szCs w:val="18"/>
        </w:rPr>
      </w:pPr>
      <w:r>
        <w:rPr>
          <w:rFonts w:ascii="Verdana" w:hAnsi="Verdana"/>
          <w:b/>
          <w:bCs/>
          <w:color w:val="000000"/>
          <w:sz w:val="18"/>
          <w:szCs w:val="18"/>
        </w:rPr>
        <w:t>Специальность: </w:t>
      </w:r>
    </w:p>
    <w:p w14:paraId="1C0F0897" w14:textId="77777777" w:rsidR="00E567F6" w:rsidRDefault="00E567F6" w:rsidP="00E567F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7C958CF" w14:textId="77777777" w:rsidR="00E567F6" w:rsidRDefault="00E567F6" w:rsidP="00E567F6">
      <w:pPr>
        <w:rPr>
          <w:rFonts w:ascii="Verdana" w:hAnsi="Verdana"/>
          <w:b/>
          <w:bCs/>
          <w:color w:val="000000"/>
          <w:sz w:val="18"/>
          <w:szCs w:val="18"/>
        </w:rPr>
      </w:pPr>
      <w:r>
        <w:rPr>
          <w:rFonts w:ascii="Verdana" w:hAnsi="Verdana"/>
          <w:b/>
          <w:bCs/>
          <w:color w:val="000000"/>
          <w:sz w:val="18"/>
          <w:szCs w:val="18"/>
        </w:rPr>
        <w:t>Количество cтраниц: </w:t>
      </w:r>
    </w:p>
    <w:p w14:paraId="5260A968" w14:textId="77777777" w:rsidR="00E567F6" w:rsidRDefault="00E567F6" w:rsidP="00E567F6">
      <w:pPr>
        <w:rPr>
          <w:rFonts w:ascii="Verdana" w:hAnsi="Verdana"/>
          <w:color w:val="000000"/>
          <w:sz w:val="18"/>
          <w:szCs w:val="18"/>
        </w:rPr>
      </w:pPr>
      <w:r>
        <w:rPr>
          <w:rFonts w:ascii="Verdana" w:hAnsi="Verdana"/>
          <w:color w:val="000000"/>
          <w:sz w:val="18"/>
          <w:szCs w:val="18"/>
        </w:rPr>
        <w:t>525</w:t>
      </w:r>
    </w:p>
    <w:p w14:paraId="614FDB10" w14:textId="77777777" w:rsidR="00E567F6" w:rsidRDefault="00E567F6" w:rsidP="00E567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Траченко, Марина Борисовна</w:t>
      </w:r>
    </w:p>
    <w:p w14:paraId="4F93DE5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6C4734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управления централизованными и</w:t>
      </w:r>
      <w:r>
        <w:rPr>
          <w:rStyle w:val="WW8Num2z0"/>
          <w:rFonts w:ascii="Verdana" w:hAnsi="Verdana"/>
          <w:color w:val="000000"/>
          <w:sz w:val="18"/>
          <w:szCs w:val="18"/>
        </w:rPr>
        <w:t> </w:t>
      </w:r>
      <w:r>
        <w:rPr>
          <w:rStyle w:val="WW8Num3z0"/>
          <w:rFonts w:ascii="Verdana" w:hAnsi="Verdana"/>
          <w:color w:val="4682B4"/>
          <w:sz w:val="18"/>
          <w:szCs w:val="18"/>
        </w:rPr>
        <w:t>децентрализованными</w:t>
      </w:r>
      <w:r>
        <w:rPr>
          <w:rStyle w:val="WW8Num2z0"/>
          <w:rFonts w:ascii="Verdana" w:hAnsi="Verdana"/>
          <w:color w:val="000000"/>
          <w:sz w:val="18"/>
          <w:szCs w:val="18"/>
        </w:rPr>
        <w:t> </w:t>
      </w:r>
      <w:r>
        <w:rPr>
          <w:rFonts w:ascii="Verdana" w:hAnsi="Verdana"/>
          <w:color w:val="000000"/>
          <w:sz w:val="18"/>
          <w:szCs w:val="18"/>
        </w:rPr>
        <w:t>финансами.</w:t>
      </w:r>
    </w:p>
    <w:p w14:paraId="69888C2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генезис финансовой категории "</w:t>
      </w:r>
      <w:r>
        <w:rPr>
          <w:rStyle w:val="WW8Num3z0"/>
          <w:rFonts w:ascii="Verdana" w:hAnsi="Verdana"/>
          <w:color w:val="4682B4"/>
          <w:sz w:val="18"/>
          <w:szCs w:val="18"/>
        </w:rPr>
        <w:t>бюджетирование</w:t>
      </w:r>
      <w:r>
        <w:rPr>
          <w:rFonts w:ascii="Verdana" w:hAnsi="Verdana"/>
          <w:color w:val="000000"/>
          <w:sz w:val="18"/>
          <w:szCs w:val="18"/>
        </w:rPr>
        <w:t>" в системе управления финансами.</w:t>
      </w:r>
    </w:p>
    <w:p w14:paraId="3675376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 Функции и принципы бюджетирования.</w:t>
      </w:r>
    </w:p>
    <w:p w14:paraId="49DAC9E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 Концептуальные основы бюджетирования,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со стратегией,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69805CD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 Методология бюджетирования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финансами</w:t>
      </w:r>
    </w:p>
    <w:p w14:paraId="7C76673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практического опыта бюджетирования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финансами макро- и микроуровня.</w:t>
      </w:r>
    </w:p>
    <w:p w14:paraId="656385C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зарубежного опыта бюджетирования, ориентированного на результат, в системе</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финансов.</w:t>
      </w:r>
    </w:p>
    <w:p w14:paraId="360FC51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 Оценка практики внедрения бюджетирования, ориентированного на результат, в субъектах и</w:t>
      </w:r>
      <w:r>
        <w:rPr>
          <w:rStyle w:val="WW8Num2z0"/>
          <w:rFonts w:ascii="Verdana" w:hAnsi="Verdana"/>
          <w:color w:val="000000"/>
          <w:sz w:val="18"/>
          <w:szCs w:val="18"/>
        </w:rPr>
        <w:t> </w:t>
      </w:r>
      <w:r>
        <w:rPr>
          <w:rStyle w:val="WW8Num3z0"/>
          <w:rFonts w:ascii="Verdana" w:hAnsi="Verdana"/>
          <w:color w:val="4682B4"/>
          <w:sz w:val="18"/>
          <w:szCs w:val="18"/>
        </w:rPr>
        <w:t>муниципалитетах</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608B3C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проблем внедрения и развития бюджетирования на предприятиях и в группах компаний РФ.</w:t>
      </w:r>
    </w:p>
    <w:p w14:paraId="66E5005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Бюджетирование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централизованными</w:t>
      </w:r>
      <w:r>
        <w:rPr>
          <w:rStyle w:val="WW8Num2z0"/>
          <w:rFonts w:ascii="Verdana" w:hAnsi="Verdana"/>
          <w:color w:val="000000"/>
          <w:sz w:val="18"/>
          <w:szCs w:val="18"/>
        </w:rPr>
        <w:t> </w:t>
      </w:r>
      <w:r>
        <w:rPr>
          <w:rFonts w:ascii="Verdana" w:hAnsi="Verdana"/>
          <w:color w:val="000000"/>
          <w:sz w:val="18"/>
          <w:szCs w:val="18"/>
        </w:rPr>
        <w:t>финансами.</w:t>
      </w:r>
    </w:p>
    <w:p w14:paraId="7A4B659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 Теоретико-методологические аспекты бюджетирования, ориентированного на результат, в управлении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w:t>
      </w:r>
    </w:p>
    <w:p w14:paraId="39855D7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Модель социально-ориентированной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муниципалитета.</w:t>
      </w:r>
    </w:p>
    <w:p w14:paraId="4C5EC78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4. Методология бюджетирования на предприятиях производственной сферы и в группах компаний.</w:t>
      </w:r>
    </w:p>
    <w:p w14:paraId="6B19CCE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4.1. Решение актуальных проблем построения финансовой структуры 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производственной компании.</w:t>
      </w:r>
    </w:p>
    <w:p w14:paraId="57D6969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4.2. Развитие методологии бюджетирования</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создаваемой при акционировании.</w:t>
      </w:r>
    </w:p>
    <w:p w14:paraId="5E5C864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денежным потоком в системе бюджетирования групп компаний.</w:t>
      </w:r>
    </w:p>
    <w:p w14:paraId="1E9961E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Концептуальные и методологические основы процессно-ориентированного и проектно-ориентированного бюджетирования</w:t>
      </w:r>
    </w:p>
    <w:p w14:paraId="7D4DFFF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5.1. Теоретические основы процессно-ориентированного и проектно-ориентированного бюджетирования.</w:t>
      </w:r>
    </w:p>
    <w:p w14:paraId="3462464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5.2. Формирование финансовой структуры в компаниях с проектно-ориентированным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w:t>
      </w:r>
    </w:p>
    <w:p w14:paraId="392FFD9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5.3. Методические подходы к разработке бюджетной модели при постановке проектно-ориентированного бюджетирования.</w:t>
      </w:r>
    </w:p>
    <w:p w14:paraId="011F9EB6" w14:textId="77777777" w:rsidR="00E567F6" w:rsidRDefault="00E567F6" w:rsidP="00E567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"Бюджетирование в системе управления финансами"</w:t>
      </w:r>
    </w:p>
    <w:p w14:paraId="35186956"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нестабильности мировой экономики и</w:t>
      </w:r>
      <w:r>
        <w:rPr>
          <w:rStyle w:val="WW8Num2z0"/>
          <w:rFonts w:ascii="Verdana" w:hAnsi="Verdana"/>
          <w:color w:val="000000"/>
          <w:sz w:val="18"/>
          <w:szCs w:val="18"/>
        </w:rPr>
        <w:t> </w:t>
      </w:r>
      <w:r>
        <w:rPr>
          <w:rStyle w:val="WW8Num3z0"/>
          <w:rFonts w:ascii="Verdana" w:hAnsi="Verdana"/>
          <w:color w:val="4682B4"/>
          <w:sz w:val="18"/>
          <w:szCs w:val="18"/>
        </w:rPr>
        <w:t>ресурсных</w:t>
      </w:r>
      <w:r>
        <w:rPr>
          <w:rStyle w:val="WW8Num2z0"/>
          <w:rFonts w:ascii="Verdana" w:hAnsi="Verdana"/>
          <w:color w:val="000000"/>
          <w:sz w:val="18"/>
          <w:szCs w:val="18"/>
        </w:rPr>
        <w:t> </w:t>
      </w:r>
      <w:r>
        <w:rPr>
          <w:rFonts w:ascii="Verdana" w:hAnsi="Verdana"/>
          <w:color w:val="000000"/>
          <w:sz w:val="18"/>
          <w:szCs w:val="18"/>
        </w:rPr>
        <w:t>ограничений особое значение приобретает информация для принятия своевременных и эффективных решений, возможность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проводить сценарные расчеты и осуществлять превентивный контроль расходов, их соответствия целям и задачам, поставленным</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предприятий и органами власти всех уровней.</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в сфере</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финансов и бюджетирование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коммерческих предприятий позволяет решать многогранные задачи управления финансами, концентрировать</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на приоритетных направлениях, достижении поставленных целей и получении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результатов.</w:t>
      </w:r>
    </w:p>
    <w:p w14:paraId="048DCB1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представления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ориентированном на результат, берут начало в концепции Программно-целевого планирования, активно развивавшейся в шестидесятые-восьмидесятые годы XX века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 системе РРВ8 (Планирование - Программирование - Бюджетирование), разработанной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конце пятидесятых - начале шестидесятых годов для оптимизации распределения ресурсов в рамках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ограничений. В дальнейшем бюджетирование, ориентированное на результат, непрерывно развивалось и было внедрено в большинстве стран Организации экономического сотрудничества и развития, среди которых Австралия,</w:t>
      </w:r>
    </w:p>
    <w:p w14:paraId="4EB4A48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Великобритания, Нидерланды, Новая Зеландия, Норвегия, США, Швеция и другие. В России, начиная с 2003 г., в Бюджетных посланиях прослеживается линия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на основе среднесрочного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внедрения программно-целевых методов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В Программе Правительства</w:t>
      </w:r>
    </w:p>
    <w:p w14:paraId="0317D01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РФ по повышению эффективности бюджетных расходов на период до 2012 года отмечено поэтапное внедрение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бюджетирования, ориентированного на результаты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проектов, докладов о результатах и основных направлениях деятельности, ведомственных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обоснований бюджетных ассигнований, государственных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Fonts w:ascii="Verdana" w:hAnsi="Verdana"/>
          <w:color w:val="000000"/>
          <w:sz w:val="18"/>
          <w:szCs w:val="18"/>
        </w:rPr>
        <w:t>) заданий, проектов по реализации Основных направлений 4 деятельности Правительства Российской Федерации)» [37].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Президента России о бюджетной политике в 2012-2014 годах поставлена задача «начать полномасштабное внедрение с 2012 года программно-целевого принципа организации деятельности органов исполнительной власти и, соответственно, программных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всех уровнях управления» [1], ориентировать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расходы не на содержание сети учреждений, а на обеспечение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их деятельности. Наиболее важной задачей бюджетной реформы в </w:t>
      </w:r>
      <w:r>
        <w:rPr>
          <w:rFonts w:ascii="Verdana" w:hAnsi="Verdana"/>
          <w:color w:val="000000"/>
          <w:sz w:val="18"/>
          <w:szCs w:val="18"/>
        </w:rPr>
        <w:lastRenderedPageBreak/>
        <w:t>России является переход от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затратами к управлению результатами для максимально эффективного использования бюджетных ресурсов. Значительные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развития бюджетирования, ориентированного на результат, связаны с обобщением, научным осмыслением и разработкой</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отражающего опыт использования бюджетирования в управлении финансами предприятий и групп компаний.</w:t>
      </w:r>
    </w:p>
    <w:p w14:paraId="43965DF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Бюджетирование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структурах развивалось параллельно: в середине прошлого века начались массовые внедрения в развитых странах, а в конце XX века по этому пути пошли и российские предприятия. На протяжении нескольких десятилетий бюджетирование обогащалось новым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Fonts w:ascii="Verdana" w:hAnsi="Verdana"/>
          <w:color w:val="000000"/>
          <w:sz w:val="18"/>
          <w:szCs w:val="18"/>
        </w:rPr>
        <w:t>, адаптировалось для решения актуальных задач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выявления резервов сокращения издержек, увеличения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На современном этапе продолжается дальнейшее развитие бюджетирования на предприятиях и в группах компаний Российской Федерации, в связи с чем актуальны исследования, направленные на решение проблем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потоком в группах компаний, разработки методологии бюджетирования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Fonts w:ascii="Verdana" w:hAnsi="Verdana"/>
          <w:color w:val="000000"/>
          <w:sz w:val="18"/>
          <w:szCs w:val="18"/>
        </w:rPr>
        <w:t>структур, создаваемых при акционировании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совершенствования методологии бюджетирования предприятий с проектно-ориентированным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ряда других задач.</w:t>
      </w:r>
    </w:p>
    <w:p w14:paraId="7A9EB5C0"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теории и методологии бюджетирования в управлении</w:t>
      </w:r>
      <w:r>
        <w:rPr>
          <w:rStyle w:val="WW8Num2z0"/>
          <w:rFonts w:ascii="Verdana" w:hAnsi="Verdana"/>
          <w:color w:val="000000"/>
          <w:sz w:val="18"/>
          <w:szCs w:val="18"/>
        </w:rPr>
        <w:t> </w:t>
      </w:r>
      <w:r>
        <w:rPr>
          <w:rStyle w:val="WW8Num3z0"/>
          <w:rFonts w:ascii="Verdana" w:hAnsi="Verdana"/>
          <w:color w:val="4682B4"/>
          <w:sz w:val="18"/>
          <w:szCs w:val="18"/>
        </w:rPr>
        <w:t>централизованными</w:t>
      </w:r>
      <w:r>
        <w:rPr>
          <w:rStyle w:val="WW8Num2z0"/>
          <w:rFonts w:ascii="Verdana" w:hAnsi="Verdana"/>
          <w:color w:val="000000"/>
          <w:sz w:val="18"/>
          <w:szCs w:val="18"/>
        </w:rPr>
        <w:t> </w:t>
      </w:r>
      <w:r>
        <w:rPr>
          <w:rFonts w:ascii="Verdana" w:hAnsi="Verdana"/>
          <w:color w:val="000000"/>
          <w:sz w:val="18"/>
          <w:szCs w:val="18"/>
        </w:rPr>
        <w:t>финансами происходит достаточно обособленно от бюджетирования в коммерческих структурах, равно как и совершенствование бюджетирования на предприятиях и в группах компаний недостаточно связано 5 с лучшей практикой бюджетирования, ориентированного на результат. Востребованность бюджетирования в управлении финансами предприятий, групп компаний,</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субъектов и государства в сочетании с изолированностью развития теории и методологии бюджетирования в централизованных и</w:t>
      </w:r>
      <w:r>
        <w:rPr>
          <w:rStyle w:val="WW8Num2z0"/>
          <w:rFonts w:ascii="Verdana" w:hAnsi="Verdana"/>
          <w:color w:val="000000"/>
          <w:sz w:val="18"/>
          <w:szCs w:val="18"/>
        </w:rPr>
        <w:t> </w:t>
      </w:r>
      <w:r>
        <w:rPr>
          <w:rStyle w:val="WW8Num3z0"/>
          <w:rFonts w:ascii="Verdana" w:hAnsi="Verdana"/>
          <w:color w:val="4682B4"/>
          <w:sz w:val="18"/>
          <w:szCs w:val="18"/>
        </w:rPr>
        <w:t>децентрализованных</w:t>
      </w:r>
      <w:r>
        <w:rPr>
          <w:rStyle w:val="WW8Num2z0"/>
          <w:rFonts w:ascii="Verdana" w:hAnsi="Verdana"/>
          <w:color w:val="000000"/>
          <w:sz w:val="18"/>
          <w:szCs w:val="18"/>
        </w:rPr>
        <w:t> </w:t>
      </w:r>
      <w:r>
        <w:rPr>
          <w:rFonts w:ascii="Verdana" w:hAnsi="Verdana"/>
          <w:color w:val="000000"/>
          <w:sz w:val="18"/>
          <w:szCs w:val="18"/>
        </w:rPr>
        <w:t>финансах, а также целесообразность в дальнейшем развитии бюджетирования шире использовать возможности бюджетирования как универсальной технологии предопределили выбор темы, цель и задачи диссертационного исследования.</w:t>
      </w:r>
    </w:p>
    <w:p w14:paraId="35AF775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Основные концептуальные положения управления финансами разработаны, прежде всего, в трудах зарубежных специалистов, таких как: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Ю. Бригхем, JI. Гапенски,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Джойл Г. Сигел, Д. Хан, Дж.</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Джай К. Шим. В отечественной науке вопросам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посвящены работы И.Т. Балабанова,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J1.A. Дробозиной, В.В. Ковалева, И .Я</w:t>
      </w:r>
      <w:r>
        <w:rPr>
          <w:rStyle w:val="WW8Num2z0"/>
          <w:rFonts w:ascii="Verdana" w:hAnsi="Verdana"/>
          <w:color w:val="000000"/>
          <w:sz w:val="18"/>
          <w:szCs w:val="18"/>
        </w:rPr>
        <w:t> </w:t>
      </w:r>
      <w:r>
        <w:rPr>
          <w:rStyle w:val="WW8Num3z0"/>
          <w:rFonts w:ascii="Verdana" w:hAnsi="Verdana"/>
          <w:color w:val="4682B4"/>
          <w:sz w:val="18"/>
          <w:szCs w:val="18"/>
        </w:rPr>
        <w:t>Лукасевича</w:t>
      </w:r>
      <w:r>
        <w:rPr>
          <w:rFonts w:ascii="Verdana" w:hAnsi="Verdana"/>
          <w:color w:val="000000"/>
          <w:sz w:val="18"/>
          <w:szCs w:val="18"/>
        </w:rPr>
        <w:t>, Е.С. Стояновой, Г.Б. Поляка и целого ряда других авторов.</w:t>
      </w:r>
    </w:p>
    <w:p w14:paraId="27832B4A"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и методология бюджетирования в системе управления централизованными и</w:t>
      </w:r>
      <w:r>
        <w:rPr>
          <w:rStyle w:val="WW8Num2z0"/>
          <w:rFonts w:ascii="Verdana" w:hAnsi="Verdana"/>
          <w:color w:val="000000"/>
          <w:sz w:val="18"/>
          <w:szCs w:val="18"/>
        </w:rPr>
        <w:t> </w:t>
      </w:r>
      <w:r>
        <w:rPr>
          <w:rStyle w:val="WW8Num3z0"/>
          <w:rFonts w:ascii="Verdana" w:hAnsi="Verdana"/>
          <w:color w:val="4682B4"/>
          <w:sz w:val="18"/>
          <w:szCs w:val="18"/>
        </w:rPr>
        <w:t>децентрализованными</w:t>
      </w:r>
      <w:r>
        <w:rPr>
          <w:rStyle w:val="WW8Num2z0"/>
          <w:rFonts w:ascii="Verdana" w:hAnsi="Verdana"/>
          <w:color w:val="000000"/>
          <w:sz w:val="18"/>
          <w:szCs w:val="18"/>
        </w:rPr>
        <w:t> </w:t>
      </w:r>
      <w:r>
        <w:rPr>
          <w:rFonts w:ascii="Verdana" w:hAnsi="Verdana"/>
          <w:color w:val="000000"/>
          <w:sz w:val="18"/>
          <w:szCs w:val="18"/>
        </w:rPr>
        <w:t>финансами развивается практически изолированно. Вопросам теории и практики бюджетирования на предприятиях и в группах компаний посвящены работы Д.</w:t>
      </w:r>
      <w:r>
        <w:rPr>
          <w:rStyle w:val="WW8Num2z0"/>
          <w:rFonts w:ascii="Verdana" w:hAnsi="Verdana"/>
          <w:color w:val="000000"/>
          <w:sz w:val="18"/>
          <w:szCs w:val="18"/>
        </w:rPr>
        <w:t> </w:t>
      </w:r>
      <w:r>
        <w:rPr>
          <w:rStyle w:val="WW8Num3z0"/>
          <w:rFonts w:ascii="Verdana" w:hAnsi="Verdana"/>
          <w:color w:val="4682B4"/>
          <w:sz w:val="18"/>
          <w:szCs w:val="18"/>
        </w:rPr>
        <w:t>Антоса</w:t>
      </w:r>
      <w:r>
        <w:rPr>
          <w:rFonts w:ascii="Verdana" w:hAnsi="Verdana"/>
          <w:color w:val="000000"/>
          <w:sz w:val="18"/>
          <w:szCs w:val="18"/>
        </w:rPr>
        <w:t>, В.М. Аныпина, Ю.Д. Батрина, В.В.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Д. Бримсона, А.П. Дугельного,</w:t>
      </w:r>
    </w:p>
    <w:p w14:paraId="6E207D10"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А.Е. Карпова, В.Ф. Комарова, Р. Рэчлина, В.П.</w:t>
      </w:r>
      <w:r>
        <w:rPr>
          <w:rStyle w:val="WW8Num2z0"/>
          <w:rFonts w:ascii="Verdana" w:hAnsi="Verdana"/>
          <w:color w:val="000000"/>
          <w:sz w:val="18"/>
          <w:szCs w:val="18"/>
        </w:rPr>
        <w:t> </w:t>
      </w:r>
      <w:r>
        <w:rPr>
          <w:rStyle w:val="WW8Num3z0"/>
          <w:rFonts w:ascii="Verdana" w:hAnsi="Verdana"/>
          <w:color w:val="4682B4"/>
          <w:sz w:val="18"/>
          <w:szCs w:val="18"/>
        </w:rPr>
        <w:t>Савчука</w:t>
      </w:r>
      <w:r>
        <w:rPr>
          <w:rFonts w:ascii="Verdana" w:hAnsi="Verdana"/>
          <w:color w:val="000000"/>
          <w:sz w:val="18"/>
          <w:szCs w:val="18"/>
        </w:rPr>
        <w:t>, Сигела Дж. Г., В.Е.</w:t>
      </w:r>
      <w:r>
        <w:rPr>
          <w:rStyle w:val="WW8Num2z0"/>
          <w:rFonts w:ascii="Verdana" w:hAnsi="Verdana"/>
          <w:color w:val="000000"/>
          <w:sz w:val="18"/>
          <w:szCs w:val="18"/>
        </w:rPr>
        <w:t> </w:t>
      </w:r>
      <w:r>
        <w:rPr>
          <w:rStyle w:val="WW8Num3z0"/>
          <w:rFonts w:ascii="Verdana" w:hAnsi="Verdana"/>
          <w:color w:val="4682B4"/>
          <w:sz w:val="18"/>
          <w:szCs w:val="18"/>
        </w:rPr>
        <w:t>Хруцкого</w:t>
      </w:r>
      <w:r>
        <w:rPr>
          <w:rFonts w:ascii="Verdana" w:hAnsi="Verdana"/>
          <w:color w:val="000000"/>
          <w:sz w:val="18"/>
          <w:szCs w:val="18"/>
        </w:rPr>
        <w:t>, Шима Дж. К., а концептуальные и методологические подходы к решению проблем бюджетирования в сфере централизованных финансов изложены в трудах М.П.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w:t>
      </w:r>
    </w:p>
    <w:p w14:paraId="6F6ABE14"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Гамукина</w:t>
      </w:r>
      <w:r>
        <w:rPr>
          <w:rFonts w:ascii="Verdana" w:hAnsi="Verdana"/>
          <w:color w:val="000000"/>
          <w:sz w:val="18"/>
          <w:szCs w:val="18"/>
        </w:rPr>
        <w:t>, A.M. Лаврова, И.В. Стародубровской, В.Л.</w:t>
      </w:r>
      <w:r>
        <w:rPr>
          <w:rStyle w:val="WW8Num2z0"/>
          <w:rFonts w:ascii="Verdana" w:hAnsi="Verdana"/>
          <w:color w:val="000000"/>
          <w:sz w:val="18"/>
          <w:szCs w:val="18"/>
        </w:rPr>
        <w:t> </w:t>
      </w:r>
      <w:r>
        <w:rPr>
          <w:rStyle w:val="WW8Num3z0"/>
          <w:rFonts w:ascii="Verdana" w:hAnsi="Verdana"/>
          <w:color w:val="4682B4"/>
          <w:sz w:val="18"/>
          <w:szCs w:val="18"/>
        </w:rPr>
        <w:t>Тамбовцева</w:t>
      </w:r>
      <w:r>
        <w:rPr>
          <w:rFonts w:ascii="Verdana" w:hAnsi="Verdana"/>
          <w:color w:val="000000"/>
          <w:sz w:val="18"/>
          <w:szCs w:val="18"/>
        </w:rPr>
        <w:t>,</w:t>
      </w:r>
    </w:p>
    <w:p w14:paraId="6D0AFB6D"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C.Г.</w:t>
      </w:r>
      <w:r>
        <w:rPr>
          <w:rStyle w:val="WW8Num2z0"/>
          <w:rFonts w:ascii="Verdana" w:hAnsi="Verdana"/>
          <w:color w:val="000000"/>
          <w:sz w:val="18"/>
          <w:szCs w:val="18"/>
        </w:rPr>
        <w:t> </w:t>
      </w:r>
      <w:r>
        <w:rPr>
          <w:rStyle w:val="WW8Num3z0"/>
          <w:rFonts w:ascii="Verdana" w:hAnsi="Verdana"/>
          <w:color w:val="4682B4"/>
          <w:sz w:val="18"/>
          <w:szCs w:val="18"/>
        </w:rPr>
        <w:t>Хабаева</w:t>
      </w:r>
      <w:r>
        <w:rPr>
          <w:rFonts w:ascii="Verdana" w:hAnsi="Verdana"/>
          <w:color w:val="000000"/>
          <w:sz w:val="18"/>
          <w:szCs w:val="18"/>
        </w:rPr>
        <w:t>, А.Е. Шаститко, Ханса де Брюйна, В.Ю.</w:t>
      </w:r>
      <w:r>
        <w:rPr>
          <w:rStyle w:val="WW8Num2z0"/>
          <w:rFonts w:ascii="Verdana" w:hAnsi="Verdana"/>
          <w:color w:val="000000"/>
          <w:sz w:val="18"/>
          <w:szCs w:val="18"/>
        </w:rPr>
        <w:t> </w:t>
      </w:r>
      <w:r>
        <w:rPr>
          <w:rStyle w:val="WW8Num3z0"/>
          <w:rFonts w:ascii="Verdana" w:hAnsi="Verdana"/>
          <w:color w:val="4682B4"/>
          <w:sz w:val="18"/>
          <w:szCs w:val="18"/>
        </w:rPr>
        <w:t>Чигирева</w:t>
      </w:r>
      <w:r>
        <w:rPr>
          <w:rFonts w:ascii="Verdana" w:hAnsi="Verdana"/>
          <w:color w:val="000000"/>
          <w:sz w:val="18"/>
          <w:szCs w:val="18"/>
        </w:rPr>
        <w:t>, Л.И. Якобсона. Таким образом, целесообразно научное осмысление опыта бюджетирования, накопленного предприятиями, а также субъектами и</w:t>
      </w:r>
      <w:r>
        <w:rPr>
          <w:rStyle w:val="WW8Num2z0"/>
          <w:rFonts w:ascii="Verdana" w:hAnsi="Verdana"/>
          <w:color w:val="000000"/>
          <w:sz w:val="18"/>
          <w:szCs w:val="18"/>
        </w:rPr>
        <w:t> </w:t>
      </w:r>
      <w:r>
        <w:rPr>
          <w:rStyle w:val="WW8Num3z0"/>
          <w:rFonts w:ascii="Verdana" w:hAnsi="Verdana"/>
          <w:color w:val="4682B4"/>
          <w:sz w:val="18"/>
          <w:szCs w:val="18"/>
        </w:rPr>
        <w:t>муниципалитетами</w:t>
      </w:r>
      <w:r>
        <w:rPr>
          <w:rStyle w:val="WW8Num2z0"/>
          <w:rFonts w:ascii="Verdana" w:hAnsi="Verdana"/>
          <w:color w:val="000000"/>
          <w:sz w:val="18"/>
          <w:szCs w:val="18"/>
        </w:rPr>
        <w:t> </w:t>
      </w:r>
      <w:r>
        <w:rPr>
          <w:rFonts w:ascii="Verdana" w:hAnsi="Verdana"/>
          <w:color w:val="000000"/>
          <w:sz w:val="18"/>
          <w:szCs w:val="18"/>
        </w:rPr>
        <w:t>при реализации бюджетирования, ориентированного на результат, и создание концепции бюджетирования, основанной на идее универсальности инструментария бюджетирования в сфере централизованных и децентрализованных финансов, что позволит более эффективно управлять финансами, используя</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w:t>
      </w:r>
    </w:p>
    <w:p w14:paraId="595C6FAB"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диссертационного исследования состоит в разработке новой концепции бюджетирования в системе управления финансами, в отличие от традиционного подхода решающей проблему взаимообогащения и дальнейшего развития инструментария бюджетирования в сфере централизованных финансов на основе моделей, подходов и алгоритмов, применяемых в </w:t>
      </w:r>
      <w:r>
        <w:rPr>
          <w:rFonts w:ascii="Verdana" w:hAnsi="Verdana"/>
          <w:color w:val="000000"/>
          <w:sz w:val="18"/>
          <w:szCs w:val="18"/>
        </w:rPr>
        <w:lastRenderedPageBreak/>
        <w:t>коммерческих структурах, а также совершенствования бюджетирования в группах компаний и на предприятиях, в том числе с учетом лучшей практики бюджетирования, ориентированного на результат.</w:t>
      </w:r>
    </w:p>
    <w:p w14:paraId="4A34E2B0"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сформулированы следующие задачи:</w:t>
      </w:r>
    </w:p>
    <w:p w14:paraId="69E96588"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концепцию бюджетирования в системе управления финансами на основе изучения генезиса этой категории и ее взаимосвязи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финансовым планированием, хозрасчетом и</w:t>
      </w:r>
      <w:r>
        <w:rPr>
          <w:rStyle w:val="WW8Num2z0"/>
          <w:rFonts w:ascii="Verdana" w:hAnsi="Verdana"/>
          <w:color w:val="000000"/>
          <w:sz w:val="18"/>
          <w:szCs w:val="18"/>
        </w:rPr>
        <w:t> </w:t>
      </w:r>
      <w:r>
        <w:rPr>
          <w:rStyle w:val="WW8Num3z0"/>
          <w:rFonts w:ascii="Verdana" w:hAnsi="Verdana"/>
          <w:color w:val="4682B4"/>
          <w:sz w:val="18"/>
          <w:szCs w:val="18"/>
        </w:rPr>
        <w:t>контроллингом</w:t>
      </w:r>
      <w:r>
        <w:rPr>
          <w:rFonts w:ascii="Verdana" w:hAnsi="Verdana"/>
          <w:color w:val="000000"/>
          <w:sz w:val="18"/>
          <w:szCs w:val="18"/>
        </w:rPr>
        <w:t>; систематизировать и уточнить функции и принципы бюджетирования.</w:t>
      </w:r>
    </w:p>
    <w:p w14:paraId="39E90C5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логическую модель бюджетирования как единой универсальной технологии управления централизованными и децентрализованными финансами, отражающей</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системы бюджетирования со стратегией развития, конкретизированной для</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перспективы и бюджетного периода.</w:t>
      </w:r>
    </w:p>
    <w:p w14:paraId="3C8A4735"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предложения по развитию методологии бюджетирования, основанной на унификации основных компонентов бюджетирования в сфере централизованных и децентрализованных финансов (финансовой структуры, бюджетной модели, процессов реализации бюджетирования, а также ряда универсальных механизмов системы бюджетирования).</w:t>
      </w:r>
    </w:p>
    <w:p w14:paraId="1FDA968B"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Обобщить данные анализа опыта США и других стран-членов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по внедрению бюджетирования, ориентированного на результат (</w:t>
      </w:r>
      <w:r>
        <w:rPr>
          <w:rStyle w:val="WW8Num3z0"/>
          <w:rFonts w:ascii="Verdana" w:hAnsi="Verdana"/>
          <w:color w:val="4682B4"/>
          <w:sz w:val="18"/>
          <w:szCs w:val="18"/>
        </w:rPr>
        <w:t>БОР</w:t>
      </w:r>
      <w:r>
        <w:rPr>
          <w:rFonts w:ascii="Verdana" w:hAnsi="Verdana"/>
          <w:color w:val="000000"/>
          <w:sz w:val="18"/>
          <w:szCs w:val="18"/>
        </w:rPr>
        <w:t>), и сформулировать предложения по распространению лучшей практики при реализации бюджетирования, ориентированного на результат, в России.</w:t>
      </w:r>
    </w:p>
    <w:p w14:paraId="1FCE279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Провести анализ нормативной базы и практики использования инструментов БОР в субъектах и</w:t>
      </w:r>
      <w:r>
        <w:rPr>
          <w:rStyle w:val="WW8Num2z0"/>
          <w:rFonts w:ascii="Verdana" w:hAnsi="Verdana"/>
          <w:color w:val="000000"/>
          <w:sz w:val="18"/>
          <w:szCs w:val="18"/>
        </w:rPr>
        <w:t> </w:t>
      </w:r>
      <w:r>
        <w:rPr>
          <w:rStyle w:val="WW8Num3z0"/>
          <w:rFonts w:ascii="Verdana" w:hAnsi="Verdana"/>
          <w:color w:val="4682B4"/>
          <w:sz w:val="18"/>
          <w:szCs w:val="18"/>
        </w:rPr>
        <w:t>муниципалитетах</w:t>
      </w:r>
      <w:r>
        <w:rPr>
          <w:rStyle w:val="WW8Num2z0"/>
          <w:rFonts w:ascii="Verdana" w:hAnsi="Verdana"/>
          <w:color w:val="000000"/>
          <w:sz w:val="18"/>
          <w:szCs w:val="18"/>
        </w:rPr>
        <w:t> </w:t>
      </w:r>
      <w:r>
        <w:rPr>
          <w:rFonts w:ascii="Verdana" w:hAnsi="Verdana"/>
          <w:color w:val="000000"/>
          <w:sz w:val="18"/>
          <w:szCs w:val="18"/>
        </w:rPr>
        <w:t>Российской Федерации, выявить основные проблемы.</w:t>
      </w:r>
    </w:p>
    <w:p w14:paraId="42D29910"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Систематизировать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внедрения и развития бюджетирования на предприятиях и в группах компаний Российской Федерации.</w:t>
      </w:r>
    </w:p>
    <w:p w14:paraId="2446CB4A"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Основываясь на опыте коммерческих структур, разработать методические подходы к решению важной проблемы внедрения БОР — обоснованию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на государственные (муниципальные) услуги.</w:t>
      </w:r>
    </w:p>
    <w:p w14:paraId="4AF18C8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модель социально-ориентированной системы бюджетирования жилищно-коммунального хозяйства</w:t>
      </w:r>
      <w:r>
        <w:rPr>
          <w:rStyle w:val="WW8Num2z0"/>
          <w:rFonts w:ascii="Verdana" w:hAnsi="Verdana"/>
          <w:color w:val="000000"/>
          <w:sz w:val="18"/>
          <w:szCs w:val="18"/>
        </w:rPr>
        <w:t> </w:t>
      </w:r>
      <w:r>
        <w:rPr>
          <w:rStyle w:val="WW8Num3z0"/>
          <w:rFonts w:ascii="Verdana" w:hAnsi="Verdana"/>
          <w:color w:val="4682B4"/>
          <w:sz w:val="18"/>
          <w:szCs w:val="18"/>
        </w:rPr>
        <w:t>муниципалитета</w:t>
      </w:r>
      <w:r>
        <w:rPr>
          <w:rFonts w:ascii="Verdana" w:hAnsi="Verdana"/>
          <w:color w:val="000000"/>
          <w:sz w:val="18"/>
          <w:szCs w:val="18"/>
        </w:rPr>
        <w:t>.</w:t>
      </w:r>
    </w:p>
    <w:p w14:paraId="2FA81AAA"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предложения по совершенствованию методологии бюджетирования на предприятиях производственной сферы и в группах компаний, в частности, в</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структуре, создаваемой при акционировании государственной собственности (на примере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водных ресурсов).</w:t>
      </w:r>
    </w:p>
    <w:p w14:paraId="5F13B184"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денежным потоком в системе бюджетирования групп компаний на основе адаптации идей</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бюджета, обосновать алгоритм контроля</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источников финансирования НИОКР, согласованный с механизмом реализации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движения денежных средств на основе Заявок на</w:t>
      </w:r>
      <w:r>
        <w:rPr>
          <w:rStyle w:val="WW8Num2z0"/>
          <w:rFonts w:ascii="Verdana" w:hAnsi="Verdana"/>
          <w:color w:val="000000"/>
          <w:sz w:val="18"/>
          <w:szCs w:val="18"/>
        </w:rPr>
        <w:t> </w:t>
      </w:r>
      <w:r>
        <w:rPr>
          <w:rStyle w:val="WW8Num3z0"/>
          <w:rFonts w:ascii="Verdana" w:hAnsi="Verdana"/>
          <w:color w:val="4682B4"/>
          <w:sz w:val="18"/>
          <w:szCs w:val="18"/>
        </w:rPr>
        <w:t>платеж</w:t>
      </w:r>
      <w:r>
        <w:rPr>
          <w:rFonts w:ascii="Verdana" w:hAnsi="Verdana"/>
          <w:color w:val="000000"/>
          <w:sz w:val="18"/>
          <w:szCs w:val="18"/>
        </w:rPr>
        <w:t>.</w:t>
      </w:r>
    </w:p>
    <w:p w14:paraId="118DF2EB"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принципиальную схему финансовой структуры</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и проектного бюджетирования, бюджетную модель проектно-ориентированного бюджетирования и методические подходы к ее формированию, в частности, с применением нормативного бюджета проекта.</w:t>
      </w:r>
    </w:p>
    <w:p w14:paraId="0DACCC4F"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является бюджетирование в системе управления централизованными и децентрализованными финансами. Идея универсальности бюджетирования, обоснованная в концепции автора диссертации, предопределила выбор конкретных объектов для анализа и 8 апробации результатов исследования: это системы БОР различных субъектов и муниципалитетов Российской Федерации (городов Сургут, Волгоград, Москва, Пермь, Соликамск, Пенза; Чайковского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района; Астраханской, Ярославской, Брянской, Тамбовской, Волгоградской, Омской областей; Республик Калмыкия, Бурятия, Татарстан), системы бюджетирования производственных предприятий и групп компаний различных отраслей а также компаний проектно-ориентированного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(НИИ, аудиторских фирм, организаций бизнес-образования и</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 xml:space="preserve">компаний). Предметом исследования выступают финансовые отношения, в которые вступают субъекты бюджетирования в системах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Fonts w:ascii="Verdana" w:hAnsi="Verdana"/>
          <w:color w:val="000000"/>
          <w:sz w:val="18"/>
          <w:szCs w:val="18"/>
        </w:rPr>
        <w:t>, местными финансами и в коммерческих структурах.</w:t>
      </w:r>
    </w:p>
    <w:p w14:paraId="3926A93F"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общая теория систем, системный анализ, современные положения экономической теории, раскрывающие закономерности управления сложными экономическими системами, основные положения теоретических исследований российских и зарубежных ученых в области проблем управления финансами. В процессе решения поставленных в диссертации задач применялись следующие методы научного исследования: прогнозирование, моделирование, научная абстракция, статистическое наблюдение, сравнительный анализ, методы математической статистики. В работе использованы законодательные и нормативно-правовые акты, статистические данные, специальная литература, материалы международных и всероссийских научно-практических конференций и семинаров.</w:t>
      </w:r>
    </w:p>
    <w:p w14:paraId="1B37B8B8"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научно-методического обеспечения сформулированной концепции бюджетирования как универсальной технологии в системе управления централизованными и децентрализованными финансами; развитии системы бюджетирования, ориентированного на результат, на основе применения инструментария бюджетирования в коммерческих структурах и совершенствовании бюджетирования предприятий и групп компаний, в том числе с использованием элементов методологии бюджетирования, ориентированного на результат.</w:t>
      </w:r>
    </w:p>
    <w:p w14:paraId="43B634B9"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лично автором в ходе исследования:</w:t>
      </w:r>
    </w:p>
    <w:p w14:paraId="40117ACB"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Выдвинута и научно обоснована новая концепция бюджетирования, в основе которой идея универсальности бюджетирования как технологии управления в сфере централизованных и децентрализованных финансов, а также системное видение бюджетирования как сложной системы,</w:t>
      </w:r>
      <w:r>
        <w:rPr>
          <w:rStyle w:val="WW8Num2z0"/>
          <w:rFonts w:ascii="Verdana" w:hAnsi="Verdana"/>
          <w:color w:val="000000"/>
          <w:sz w:val="18"/>
          <w:szCs w:val="18"/>
        </w:rPr>
        <w:t> </w:t>
      </w:r>
      <w:r>
        <w:rPr>
          <w:rStyle w:val="WW8Num3z0"/>
          <w:rFonts w:ascii="Verdana" w:hAnsi="Verdana"/>
          <w:color w:val="4682B4"/>
          <w:sz w:val="18"/>
          <w:szCs w:val="18"/>
        </w:rPr>
        <w:t>интегрируемой</w:t>
      </w:r>
      <w:r>
        <w:rPr>
          <w:rStyle w:val="WW8Num2z0"/>
          <w:rFonts w:ascii="Verdana" w:hAnsi="Verdana"/>
          <w:color w:val="000000"/>
          <w:sz w:val="18"/>
          <w:szCs w:val="18"/>
        </w:rPr>
        <w:t> </w:t>
      </w:r>
      <w:r>
        <w:rPr>
          <w:rFonts w:ascii="Verdana" w:hAnsi="Verdana"/>
          <w:color w:val="000000"/>
          <w:sz w:val="18"/>
          <w:szCs w:val="18"/>
        </w:rPr>
        <w:t>со стратегией, и включающей определенные компоненты.</w:t>
      </w:r>
    </w:p>
    <w:p w14:paraId="79A09290"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Систематизированы и уточнены функции и принципы бюджетирования. Система принципов бюджетирования включает 4 подсистемы: общенаучные принципы, которые характеризуют бюджетирование с позиции теории управления, кибернетики и других наук; общие принципы, отражающие общие черты бюджетирования и финансов; специфические принципы, присущие исключительно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как особой технологии и частные принципы, которые характерны бюджетированию в группах аналогичных объектов (например, в муниципалитетах, проектно-ориентированном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и т.д.).</w:t>
      </w:r>
    </w:p>
    <w:p w14:paraId="20238FD5"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логическая модель бюджетирования как единой универсальной технологии управления централизованными и децентрализованными финансами, отражающая интеграцию системы бюджетирования со стратегией развития, конкретизированной для среднесрочной перспективы и бюджетного периода.</w:t>
      </w:r>
    </w:p>
    <w:p w14:paraId="0F51990D"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Разработаны предложения по развитию методологии бюджетирования, основанному на унификации основных компонентов бюджетирования в сфере централизованных и децентрализованных финансов (финансовой структуры, бюджетной модели, этапов процесса реализации бюджетирования, а также ряда универсальных механизмов системы бюджетирования).</w:t>
      </w:r>
    </w:p>
    <w:p w14:paraId="486943D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модель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бюджетирования предприятия и сбалансированной системы показателей на основе ключевых показателей эффективности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бюджета и аналогичная ей модель интеграции БОР субъекта (муниципалитета) с</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стратегического менеджмента.</w:t>
      </w:r>
    </w:p>
    <w:p w14:paraId="095B765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предложения по распространению лучшей практики реализации бюджетирования, ориентированного на результат, в России на основе обобщения данных проведенного анализа опыта США и других стран-членов ОЭСР, а также нормативной базы и практики внедрения БОР в субъектах и муниципалитетах РФ: для повышения результативности государственных расходов необходимо встроить БОР в</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а не использовать его наряду с действующим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 xml:space="preserve">процессом; инструментарий БОР следует развивать с учетом теории и методологии управления финансами в коммерческих структурах (это формулировка миссии </w:t>
      </w:r>
      <w:r>
        <w:rPr>
          <w:rFonts w:ascii="Verdana" w:hAnsi="Verdana"/>
          <w:color w:val="000000"/>
          <w:sz w:val="18"/>
          <w:szCs w:val="18"/>
        </w:rPr>
        <w:lastRenderedPageBreak/>
        <w:t>и стратегий,</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сбалансированной системы показателей с</w:t>
      </w:r>
      <w:r>
        <w:rPr>
          <w:rStyle w:val="WW8Num2z0"/>
          <w:rFonts w:ascii="Verdana" w:hAnsi="Verdana"/>
          <w:color w:val="000000"/>
          <w:sz w:val="18"/>
          <w:szCs w:val="18"/>
        </w:rPr>
        <w:t> </w:t>
      </w:r>
      <w:r>
        <w:rPr>
          <w:rStyle w:val="WW8Num3z0"/>
          <w:rFonts w:ascii="Verdana" w:hAnsi="Verdana"/>
          <w:color w:val="4682B4"/>
          <w:sz w:val="18"/>
          <w:szCs w:val="18"/>
        </w:rPr>
        <w:t>бюджетами</w:t>
      </w:r>
      <w:r>
        <w:rPr>
          <w:rFonts w:ascii="Verdana" w:hAnsi="Verdana"/>
          <w:color w:val="000000"/>
          <w:sz w:val="18"/>
          <w:szCs w:val="18"/>
        </w:rPr>
        <w:t>, использование индикаторов социальной и экономической эффективности как аналогов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оценка рисков, учет расходов методом</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и т.д.), в связи с этим внедрение БОР требует переход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от административных методов управления к развитию инициативы на местах в сочетании с большей ответственностью за результаты, совершенствование финансового менеджмента государственных и муниципальных структур (в частности, стандартизацию правил и процедур, расширение</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интеграцию информационных потоков, выработку общих принципов отражения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иных косвенных расходов в бюджетной классификации, согласование бюджетной классификации и процедур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организационной структурой программ и т.д.). Систематизированы методологические и организационные проблемы внедрения и развития бюджетирования на предприятиях и в группах компаний Российской Федерации. В составе методологических проблем выделены группы проблем, связанных с формированием финансовой структуры, бюджетной модели, с разработкой и применением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 фактических версий бюджетов. Организационные проблемы классифицированы по этапам реализации бюджетирования: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исполнение бюджетов, формирование отчетности и контроль.</w:t>
      </w:r>
    </w:p>
    <w:p w14:paraId="14D74059"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Основываясь на опыте коммерческих структур, разработаны методические подходы к решению важной проблемы развития БОР — обоснованию бюджетных ассигнований на государственные (</w:t>
      </w:r>
      <w:r>
        <w:rPr>
          <w:rStyle w:val="WW8Num3z0"/>
          <w:rFonts w:ascii="Verdana" w:hAnsi="Verdana"/>
          <w:color w:val="4682B4"/>
          <w:sz w:val="18"/>
          <w:szCs w:val="18"/>
        </w:rPr>
        <w:t>муниципальные</w:t>
      </w:r>
      <w:r>
        <w:rPr>
          <w:rFonts w:ascii="Verdana" w:hAnsi="Verdana"/>
          <w:color w:val="000000"/>
          <w:sz w:val="18"/>
          <w:szCs w:val="18"/>
        </w:rPr>
        <w:t>) услуги, в том числе: разработан алгоритм формирования стандарта государственной (</w:t>
      </w:r>
      <w:r>
        <w:rPr>
          <w:rStyle w:val="WW8Num3z0"/>
          <w:rFonts w:ascii="Verdana" w:hAnsi="Verdana"/>
          <w:color w:val="4682B4"/>
          <w:sz w:val="18"/>
          <w:szCs w:val="18"/>
        </w:rPr>
        <w:t>муниципальной</w:t>
      </w:r>
      <w:r>
        <w:rPr>
          <w:rFonts w:ascii="Verdana" w:hAnsi="Verdana"/>
          <w:color w:val="000000"/>
          <w:sz w:val="18"/>
          <w:szCs w:val="18"/>
        </w:rPr>
        <w:t>) услуги, обоснована типовая структура Стандарта услуг, разработан алгоритм расчета стоимости государственной (муниципальной) услуги, в котором адаптирован</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w:t>
      </w:r>
    </w:p>
    <w:p w14:paraId="20CC42EB"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модель социально-ориентированной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муниципалитета, которая позволяет решать ряд выявленных в ходе анализа проблем: усилить контроль за экономической обоснованностью потоков бюджетных средств на</w:t>
      </w:r>
      <w:r>
        <w:rPr>
          <w:rStyle w:val="WW8Num2z0"/>
          <w:rFonts w:ascii="Verdana" w:hAnsi="Verdana"/>
          <w:color w:val="000000"/>
          <w:sz w:val="18"/>
          <w:szCs w:val="18"/>
        </w:rPr>
        <w:t> </w:t>
      </w:r>
      <w:r>
        <w:rPr>
          <w:rStyle w:val="WW8Num3z0"/>
          <w:rFonts w:ascii="Verdana" w:hAnsi="Verdana"/>
          <w:color w:val="4682B4"/>
          <w:sz w:val="18"/>
          <w:szCs w:val="18"/>
        </w:rPr>
        <w:t>субсидирование</w:t>
      </w:r>
      <w:r>
        <w:rPr>
          <w:rStyle w:val="WW8Num2z0"/>
          <w:rFonts w:ascii="Verdana" w:hAnsi="Verdana"/>
          <w:color w:val="000000"/>
          <w:sz w:val="18"/>
          <w:szCs w:val="18"/>
        </w:rPr>
        <w:t> </w:t>
      </w:r>
      <w:r>
        <w:rPr>
          <w:rFonts w:ascii="Verdana" w:hAnsi="Verdana"/>
          <w:color w:val="000000"/>
          <w:sz w:val="18"/>
          <w:szCs w:val="18"/>
        </w:rPr>
        <w:t>населения, выпадающих доходов организаций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льгот по оплате жилищно-коммунальных услуг; проводить превентивный контроль финансового состояния управляющих компаний, предотвращать их</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предоставлять населению информацию для контроля управляющих компаний (ЖК,</w:t>
      </w:r>
      <w:r>
        <w:rPr>
          <w:rStyle w:val="WW8Num2z0"/>
          <w:rFonts w:ascii="Verdana" w:hAnsi="Verdana"/>
          <w:color w:val="000000"/>
          <w:sz w:val="18"/>
          <w:szCs w:val="18"/>
        </w:rPr>
        <w:t> </w:t>
      </w:r>
      <w:r>
        <w:rPr>
          <w:rStyle w:val="WW8Num3z0"/>
          <w:rFonts w:ascii="Verdana" w:hAnsi="Verdana"/>
          <w:color w:val="4682B4"/>
          <w:sz w:val="18"/>
          <w:szCs w:val="18"/>
        </w:rPr>
        <w:t>ТСЖ</w:t>
      </w:r>
      <w:r>
        <w:rPr>
          <w:rFonts w:ascii="Verdana" w:hAnsi="Verdana"/>
          <w:color w:val="000000"/>
          <w:sz w:val="18"/>
          <w:szCs w:val="18"/>
        </w:rPr>
        <w:t>) и ресурсоснабжающих организаций; осуществлять контроль выполнения в полном объеме услуг в соответствии с утвержденным перечнем и принятыми</w:t>
      </w:r>
      <w:r>
        <w:rPr>
          <w:rStyle w:val="WW8Num2z0"/>
          <w:rFonts w:ascii="Verdana" w:hAnsi="Verdana"/>
          <w:color w:val="000000"/>
          <w:sz w:val="18"/>
          <w:szCs w:val="18"/>
        </w:rPr>
        <w:t> </w:t>
      </w:r>
      <w:r>
        <w:rPr>
          <w:rStyle w:val="WW8Num3z0"/>
          <w:rFonts w:ascii="Verdana" w:hAnsi="Verdana"/>
          <w:color w:val="4682B4"/>
          <w:sz w:val="18"/>
          <w:szCs w:val="18"/>
        </w:rPr>
        <w:t>тарифами</w:t>
      </w:r>
      <w:r>
        <w:rPr>
          <w:rStyle w:val="WW8Num2z0"/>
          <w:rFonts w:ascii="Verdana" w:hAnsi="Verdana"/>
          <w:color w:val="000000"/>
          <w:sz w:val="18"/>
          <w:szCs w:val="18"/>
        </w:rPr>
        <w:t> </w:t>
      </w:r>
      <w:r>
        <w:rPr>
          <w:rFonts w:ascii="Verdana" w:hAnsi="Verdana"/>
          <w:color w:val="000000"/>
          <w:sz w:val="18"/>
          <w:szCs w:val="18"/>
        </w:rPr>
        <w:t>и стандартами.</w:t>
      </w:r>
    </w:p>
    <w:p w14:paraId="572FE7C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развитие получила методология бюджетирования на предприятиях производственной сферы и в группах компаний, в частности, разработаны: методология бюджетирования холдинговой структуры, создаваемой при</w:t>
      </w:r>
      <w:r>
        <w:rPr>
          <w:rStyle w:val="WW8Num2z0"/>
          <w:rFonts w:ascii="Verdana" w:hAnsi="Verdana"/>
          <w:color w:val="000000"/>
          <w:sz w:val="18"/>
          <w:szCs w:val="18"/>
        </w:rPr>
        <w:t> </w:t>
      </w:r>
      <w:r>
        <w:rPr>
          <w:rStyle w:val="WW8Num3z0"/>
          <w:rFonts w:ascii="Verdana" w:hAnsi="Verdana"/>
          <w:color w:val="4682B4"/>
          <w:sz w:val="18"/>
          <w:szCs w:val="18"/>
        </w:rPr>
        <w:t>акционировании</w:t>
      </w:r>
      <w:r>
        <w:rPr>
          <w:rStyle w:val="WW8Num2z0"/>
          <w:rFonts w:ascii="Verdana" w:hAnsi="Verdana"/>
          <w:color w:val="000000"/>
          <w:sz w:val="18"/>
          <w:szCs w:val="18"/>
        </w:rPr>
        <w:t> </w:t>
      </w:r>
      <w:r>
        <w:rPr>
          <w:rFonts w:ascii="Verdana" w:hAnsi="Verdana"/>
          <w:color w:val="000000"/>
          <w:sz w:val="18"/>
          <w:szCs w:val="18"/>
        </w:rPr>
        <w:t>государственной собственности; инструментарий управления денежным потоком в системе бюджетирования групп компаний на основе адаптации идей казначейского исполнения бюджета государства; алгоритм контроля достаточности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научно-исследовательских и опытно-конструкторских работ, согласованный с механизмом реализации БДДС на основе Заявок на платеж. Разработана концепция проектного и процессного бюджетирования: уточнены понятие и принципы проектного и процессного бюджетирования; разработана принципиальная схема финансовой структуры для системы процессно-ориентированного и проектно-ориентированного бюджетирования; разработаны</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модель процессно-ориентированного бюджетирования и методические подходы к ее формированию, в частности, с применением Нормативного бюджета проекта.</w:t>
      </w:r>
    </w:p>
    <w:p w14:paraId="63DB4575"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заключается в возможности использования теоретических положений диссертационной работы для совершенствования бюджетирования в сфере централизованных и децентрализованных финансов. Теоретические положения и выводы диссертационной работы доведены до методологических и практических рекомендаций по развитию бюджетирования на предприятиях, в группах компаний, </w:t>
      </w:r>
      <w:r>
        <w:rPr>
          <w:rFonts w:ascii="Verdana" w:hAnsi="Verdana"/>
          <w:color w:val="000000"/>
          <w:sz w:val="18"/>
          <w:szCs w:val="18"/>
        </w:rPr>
        <w:lastRenderedPageBreak/>
        <w:t>муниципалитетах и субъектах РФ.</w:t>
      </w:r>
    </w:p>
    <w:p w14:paraId="6E0491FC"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и методические разработки диссертанта используются в трех группах компаний (строительно-производственном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Газпрома, группе компаний, включающей дивизионы по производству автобусов, моторов, автомобилей и группе компаний, разрабатывающих и внедряющих программное обеспечение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в России и СНГ),</w:t>
      </w:r>
      <w:r>
        <w:rPr>
          <w:rStyle w:val="WW8Num2z0"/>
          <w:rFonts w:ascii="Verdana" w:hAnsi="Verdana"/>
          <w:color w:val="000000"/>
          <w:sz w:val="18"/>
          <w:szCs w:val="18"/>
        </w:rPr>
        <w:t> </w:t>
      </w:r>
      <w:r>
        <w:rPr>
          <w:rStyle w:val="WW8Num3z0"/>
          <w:rFonts w:ascii="Verdana" w:hAnsi="Verdana"/>
          <w:color w:val="4682B4"/>
          <w:sz w:val="18"/>
          <w:szCs w:val="18"/>
        </w:rPr>
        <w:t>инжиниринговой</w:t>
      </w:r>
      <w:r>
        <w:rPr>
          <w:rStyle w:val="WW8Num2z0"/>
          <w:rFonts w:ascii="Verdana" w:hAnsi="Verdana"/>
          <w:color w:val="000000"/>
          <w:sz w:val="18"/>
          <w:szCs w:val="18"/>
        </w:rPr>
        <w:t> </w:t>
      </w:r>
      <w:r>
        <w:rPr>
          <w:rFonts w:ascii="Verdana" w:hAnsi="Verdana"/>
          <w:color w:val="000000"/>
          <w:sz w:val="18"/>
          <w:szCs w:val="18"/>
        </w:rPr>
        <w:t>компании и передвижной механизированной колонне</w:t>
      </w:r>
      <w:r>
        <w:rPr>
          <w:rStyle w:val="WW8Num2z0"/>
          <w:rFonts w:ascii="Verdana" w:hAnsi="Verdana"/>
          <w:color w:val="000000"/>
          <w:sz w:val="18"/>
          <w:szCs w:val="18"/>
        </w:rPr>
        <w:t> </w:t>
      </w:r>
      <w:r>
        <w:rPr>
          <w:rStyle w:val="WW8Num3z0"/>
          <w:rFonts w:ascii="Verdana" w:hAnsi="Verdana"/>
          <w:color w:val="4682B4"/>
          <w:sz w:val="18"/>
          <w:szCs w:val="18"/>
        </w:rPr>
        <w:t>Газпрома</w:t>
      </w:r>
      <w:r>
        <w:rPr>
          <w:rFonts w:ascii="Verdana" w:hAnsi="Verdana"/>
          <w:color w:val="000000"/>
          <w:sz w:val="18"/>
          <w:szCs w:val="18"/>
        </w:rPr>
        <w:t>, заводе керамических материалов, винно-водочном заводе, компании бизнес-образования, научно-исследовательском институте министерства обороны, управляющей компании ЖКХ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фирме.</w:t>
      </w:r>
    </w:p>
    <w:p w14:paraId="406173BF"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нашли применение при проведении курсов по повышению квалификации по программам «</w:t>
      </w:r>
      <w:r>
        <w:rPr>
          <w:rStyle w:val="WW8Num3z0"/>
          <w:rFonts w:ascii="Verdana" w:hAnsi="Verdana"/>
          <w:color w:val="4682B4"/>
          <w:sz w:val="18"/>
          <w:szCs w:val="18"/>
        </w:rPr>
        <w:t>Финансовый директор</w:t>
      </w:r>
      <w:r>
        <w:rPr>
          <w:rFonts w:ascii="Verdana" w:hAnsi="Verdana"/>
          <w:color w:val="000000"/>
          <w:sz w:val="18"/>
          <w:szCs w:val="18"/>
        </w:rPr>
        <w:t>», «</w:t>
      </w:r>
      <w:r>
        <w:rPr>
          <w:rStyle w:val="WW8Num3z0"/>
          <w:rFonts w:ascii="Verdana" w:hAnsi="Verdana"/>
          <w:color w:val="4682B4"/>
          <w:sz w:val="18"/>
          <w:szCs w:val="18"/>
        </w:rPr>
        <w:t>Директор управляющей компании в ЖКХ</w:t>
      </w:r>
      <w:r>
        <w:rPr>
          <w:rFonts w:ascii="Verdana" w:hAnsi="Verdana"/>
          <w:color w:val="000000"/>
          <w:sz w:val="18"/>
          <w:szCs w:val="18"/>
        </w:rPr>
        <w:t>», «</w:t>
      </w:r>
      <w:r>
        <w:rPr>
          <w:rStyle w:val="WW8Num3z0"/>
          <w:rFonts w:ascii="Verdana" w:hAnsi="Verdana"/>
          <w:color w:val="4682B4"/>
          <w:sz w:val="18"/>
          <w:szCs w:val="18"/>
        </w:rPr>
        <w:t>Бюджетирование: от теории к практике</w:t>
      </w:r>
      <w:r>
        <w:rPr>
          <w:rFonts w:ascii="Verdana" w:hAnsi="Verdana"/>
          <w:color w:val="000000"/>
          <w:sz w:val="18"/>
          <w:szCs w:val="18"/>
        </w:rPr>
        <w:t>» в</w:t>
      </w:r>
    </w:p>
    <w:p w14:paraId="75A24252"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6CD73F1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НП ЦОМ «</w:t>
      </w:r>
      <w:r>
        <w:rPr>
          <w:rStyle w:val="WW8Num3z0"/>
          <w:rFonts w:ascii="Verdana" w:hAnsi="Verdana"/>
          <w:color w:val="4682B4"/>
          <w:sz w:val="18"/>
          <w:szCs w:val="18"/>
        </w:rPr>
        <w:t>РШМ</w:t>
      </w:r>
      <w:r>
        <w:rPr>
          <w:rFonts w:ascii="Verdana" w:hAnsi="Verdana"/>
          <w:color w:val="000000"/>
          <w:sz w:val="18"/>
          <w:szCs w:val="18"/>
        </w:rPr>
        <w:t>», в обучении по программам</w:t>
      </w:r>
      <w:r>
        <w:rPr>
          <w:rStyle w:val="WW8Num2z0"/>
          <w:rFonts w:ascii="Verdana" w:hAnsi="Verdana"/>
          <w:color w:val="000000"/>
          <w:sz w:val="18"/>
          <w:szCs w:val="18"/>
        </w:rPr>
        <w:t> </w:t>
      </w:r>
      <w:r>
        <w:rPr>
          <w:rStyle w:val="WW8Num3z0"/>
          <w:rFonts w:ascii="Verdana" w:hAnsi="Verdana"/>
          <w:color w:val="4682B4"/>
          <w:sz w:val="18"/>
          <w:szCs w:val="18"/>
        </w:rPr>
        <w:t>МВА</w:t>
      </w:r>
      <w:r>
        <w:rPr>
          <w:rFonts w:ascii="Verdana" w:hAnsi="Verdana"/>
          <w:color w:val="000000"/>
          <w:sz w:val="18"/>
          <w:szCs w:val="18"/>
        </w:rPr>
        <w:t>, подготовке кадров очной и заочной форм обучения по специальностям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 Государственном университете управления.</w:t>
      </w:r>
    </w:p>
    <w:p w14:paraId="189D618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автором на международных и всероссийских научных, научно-методических конференциях, в частности, 10-ой Международной научно-практической конференции «Актуальные проблемы управления - 2005» (Москва, 2005 г.), 12-ой Международной научно-практической конференции "Актуальные проблемы управления - 2007" (Москва, 2007 г.),. 13-ой Международной научно-практической конференции «Актуальные проблемы управления - 2008» (Москва, 2008 г.), 14-ой Всероссийской научно-практической конференции «Актуальные проблемы управления - 2009» (Москва, 2009 г.), 15-ой Международной научно-практической конференции «Актуальные проблемы управления -модернизация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экономике» (Москва, 2010 г.), X Международной научно-практической конференции «Актуальные проблемы экономики и новые технологии преподавания (Смирновские чтения)» (Санкт-Петербург, 2011г.), Международной научно-практической конференции «Модернизация финансово-кредитных отношений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(Москва, 2011 г.), 16-ой Всероссийской научно-практической конференции «</w:t>
      </w:r>
      <w:r>
        <w:rPr>
          <w:rStyle w:val="WW8Num3z0"/>
          <w:rFonts w:ascii="Verdana" w:hAnsi="Verdana"/>
          <w:color w:val="4682B4"/>
          <w:sz w:val="18"/>
          <w:szCs w:val="18"/>
        </w:rPr>
        <w:t>Актуальные проблемы управления</w:t>
      </w:r>
      <w:r>
        <w:rPr>
          <w:rFonts w:ascii="Verdana" w:hAnsi="Verdana"/>
          <w:color w:val="000000"/>
          <w:sz w:val="18"/>
          <w:szCs w:val="18"/>
        </w:rPr>
        <w:t>» (Москва, 2011 г.).</w:t>
      </w:r>
    </w:p>
    <w:p w14:paraId="68B25239"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определена целями и задачами диссертационного исследования. Диссертация состоит из введения, пяти глав, заключения, списка литературы и приложений. Объем работы составляет 341 страницу основного текста, включая 43 рисунка, 38 таблиц и 356 источников литературы, а также 44 приложения.</w:t>
      </w:r>
    </w:p>
    <w:p w14:paraId="1C095609" w14:textId="77777777" w:rsidR="00E567F6" w:rsidRDefault="00E567F6" w:rsidP="00E567F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Траченко, Марина Борисовна</w:t>
      </w:r>
    </w:p>
    <w:p w14:paraId="2D365E61"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9CF712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изучен генезис категории «</w:t>
      </w:r>
      <w:r>
        <w:rPr>
          <w:rStyle w:val="WW8Num3z0"/>
          <w:rFonts w:ascii="Verdana" w:hAnsi="Verdana"/>
          <w:color w:val="4682B4"/>
          <w:sz w:val="18"/>
          <w:szCs w:val="18"/>
        </w:rPr>
        <w:t>бюджетирование</w:t>
      </w:r>
      <w:r>
        <w:rPr>
          <w:rFonts w:ascii="Verdana" w:hAnsi="Verdana"/>
          <w:color w:val="000000"/>
          <w:sz w:val="18"/>
          <w:szCs w:val="18"/>
        </w:rPr>
        <w:t>» и выявлено, что на современном этапе бюджетирование успешно сочетает черты</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финансового планирования, управленческого учета,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Разработана концепция бюджетирования как универсальной технологии управления в системе</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и децентрализованных финансов, саморазвивающейся системы, к компонентам которой отнесены: финансовая структура,</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модель, процессы (этапы) и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организация и регламентация процесса бюджетирования, аналитический блок, обеспечение</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и технической возможностей.</w:t>
      </w:r>
    </w:p>
    <w:p w14:paraId="46359F3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системного подхода уточнены и систематизированы принципы бюджетирования: общенаучные принципы, которые характеризуют бюджетирование с позиции теории управления, кибернетики и других наук, общие принципы, отражающие общие черты бюджетирования и финансов, специфические принципы исключительно бюджетирования, частные принципы бюджетирования, присущие</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 xml:space="preserve">в группах аналогичных объектов (например,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муниципалитетах</w:t>
      </w:r>
      <w:r>
        <w:rPr>
          <w:rFonts w:ascii="Verdana" w:hAnsi="Verdana"/>
          <w:color w:val="000000"/>
          <w:sz w:val="18"/>
          <w:szCs w:val="18"/>
        </w:rPr>
        <w:t>, проектно-ориентированном бизнесе и т.д.).</w:t>
      </w:r>
    </w:p>
    <w:p w14:paraId="1228FE75"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Раскрыты особенности реализации специфических принципов проектного бюджетирования, предложено дополнить перечень принципов проектного бюджетирования принципом проектной структурированности и принципом согласованности проектов.</w:t>
      </w:r>
    </w:p>
    <w:p w14:paraId="49B6984F"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Бюджетирование выполняет или используется при выполнении функций, присущих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а также проявляет особенности при реализации ряда функций. Обоснованы следующие функции бюджетирования как универсальной технологии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централизованными</w:t>
      </w:r>
      <w:r>
        <w:rPr>
          <w:rStyle w:val="WW8Num2z0"/>
          <w:rFonts w:ascii="Verdana" w:hAnsi="Verdana"/>
          <w:color w:val="000000"/>
          <w:sz w:val="18"/>
          <w:szCs w:val="18"/>
        </w:rPr>
        <w:t> </w:t>
      </w:r>
      <w:r>
        <w:rPr>
          <w:rFonts w:ascii="Verdana" w:hAnsi="Verdana"/>
          <w:color w:val="000000"/>
          <w:sz w:val="18"/>
          <w:szCs w:val="18"/>
        </w:rPr>
        <w:t>и децентрализованными финансами: обеспечивающая,</w:t>
      </w:r>
      <w:r>
        <w:rPr>
          <w:rStyle w:val="WW8Num2z0"/>
          <w:rFonts w:ascii="Verdana" w:hAnsi="Verdana"/>
          <w:color w:val="000000"/>
          <w:sz w:val="18"/>
          <w:szCs w:val="18"/>
        </w:rPr>
        <w:t> </w:t>
      </w:r>
      <w:r>
        <w:rPr>
          <w:rStyle w:val="WW8Num3z0"/>
          <w:rFonts w:ascii="Verdana" w:hAnsi="Verdana"/>
          <w:color w:val="4682B4"/>
          <w:sz w:val="18"/>
          <w:szCs w:val="18"/>
        </w:rPr>
        <w:t>распределительная</w:t>
      </w:r>
      <w:r>
        <w:rPr>
          <w:rFonts w:ascii="Verdana" w:hAnsi="Verdana"/>
          <w:color w:val="000000"/>
          <w:sz w:val="18"/>
          <w:szCs w:val="18"/>
        </w:rPr>
        <w:t>, контрольная, а также функции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координирования, согласования, стимулирования и обучающая функция.</w:t>
      </w:r>
    </w:p>
    <w:p w14:paraId="7CFDE550"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логическая модель бюджетирования в системе управления финансами, в которой получила развитие концепция бюджетирования как единой универсальной технологии управления централизованными и</w:t>
      </w:r>
      <w:r>
        <w:rPr>
          <w:rStyle w:val="WW8Num2z0"/>
          <w:rFonts w:ascii="Verdana" w:hAnsi="Verdana"/>
          <w:color w:val="000000"/>
          <w:sz w:val="18"/>
          <w:szCs w:val="18"/>
        </w:rPr>
        <w:t> </w:t>
      </w:r>
      <w:r>
        <w:rPr>
          <w:rStyle w:val="WW8Num3z0"/>
          <w:rFonts w:ascii="Verdana" w:hAnsi="Verdana"/>
          <w:color w:val="4682B4"/>
          <w:sz w:val="18"/>
          <w:szCs w:val="18"/>
        </w:rPr>
        <w:t>децентрализованными</w:t>
      </w:r>
      <w:r>
        <w:rPr>
          <w:rStyle w:val="WW8Num2z0"/>
          <w:rFonts w:ascii="Verdana" w:hAnsi="Verdana"/>
          <w:color w:val="000000"/>
          <w:sz w:val="18"/>
          <w:szCs w:val="18"/>
        </w:rPr>
        <w:t> </w:t>
      </w:r>
      <w:r>
        <w:rPr>
          <w:rFonts w:ascii="Verdana" w:hAnsi="Verdana"/>
          <w:color w:val="000000"/>
          <w:sz w:val="18"/>
          <w:szCs w:val="18"/>
        </w:rPr>
        <w:t>финансами, а также идея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системы бюджетирования, включающей ряд компонентов, со стратегией развития, конкретизированной для</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Fonts w:ascii="Verdana" w:hAnsi="Verdana"/>
          <w:color w:val="000000"/>
          <w:sz w:val="18"/>
          <w:szCs w:val="18"/>
        </w:rPr>
        <w:t>перспективы и бюджетного периода. Определены специфические черты субъекта и объекта, характерные системе управления финансами при использовании бюджетирования. Наряду со спецификой субъекта и объекта, новые черты присущи практически всем компонентам финансового менеджмента, а также появляются новые элементы (например, бюджетная модель,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действующих и принимаемых обязательств, доклады о результатах и основных направлениях деятельности -</w:t>
      </w:r>
      <w:r>
        <w:rPr>
          <w:rStyle w:val="WW8Num3z0"/>
          <w:rFonts w:ascii="Verdana" w:hAnsi="Verdana"/>
          <w:color w:val="4682B4"/>
          <w:sz w:val="18"/>
          <w:szCs w:val="18"/>
        </w:rPr>
        <w:t>ДРОНДы</w:t>
      </w:r>
      <w:r>
        <w:rPr>
          <w:rFonts w:ascii="Verdana" w:hAnsi="Verdana"/>
          <w:color w:val="000000"/>
          <w:sz w:val="18"/>
          <w:szCs w:val="18"/>
        </w:rPr>
        <w:t>).</w:t>
      </w:r>
    </w:p>
    <w:p w14:paraId="33532D5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авторская модель интеграции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и бюджетирования на основе ключевых показателей эффективности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бюджета. Модель предполагает структурированность информации в соответствии с политическими и экономическими целями и задачами; создание финансовой структуры на основе</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управленческих прав и обязанностей;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формализацию взаимодействия субъектов и объектов бюджетирования на всех этапах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цикла на основе утвержденных регламентов и нормативных актов, а также применение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финансового менеджмента, начиная с этапа планирования (</w:t>
      </w:r>
      <w:r>
        <w:rPr>
          <w:rStyle w:val="WW8Num3z0"/>
          <w:rFonts w:ascii="Verdana" w:hAnsi="Verdana"/>
          <w:color w:val="4682B4"/>
          <w:sz w:val="18"/>
          <w:szCs w:val="18"/>
        </w:rPr>
        <w:t>многовариантные</w:t>
      </w:r>
      <w:r>
        <w:rPr>
          <w:rStyle w:val="WW8Num2z0"/>
          <w:rFonts w:ascii="Verdana" w:hAnsi="Verdana"/>
          <w:color w:val="000000"/>
          <w:sz w:val="18"/>
          <w:szCs w:val="18"/>
        </w:rPr>
        <w:t> </w:t>
      </w:r>
      <w:r>
        <w:rPr>
          <w:rFonts w:ascii="Verdana" w:hAnsi="Verdana"/>
          <w:color w:val="000000"/>
          <w:sz w:val="18"/>
          <w:szCs w:val="18"/>
        </w:rPr>
        <w:t>расчеты в сочетании с финансовым и</w:t>
      </w:r>
      <w:r>
        <w:rPr>
          <w:rStyle w:val="WW8Num2z0"/>
          <w:rFonts w:ascii="Verdana" w:hAnsi="Verdana"/>
          <w:color w:val="000000"/>
          <w:sz w:val="18"/>
          <w:szCs w:val="18"/>
        </w:rPr>
        <w:t> </w:t>
      </w:r>
      <w:r>
        <w:rPr>
          <w:rStyle w:val="WW8Num3z0"/>
          <w:rFonts w:ascii="Verdana" w:hAnsi="Verdana"/>
          <w:color w:val="4682B4"/>
          <w:sz w:val="18"/>
          <w:szCs w:val="18"/>
        </w:rPr>
        <w:t>маржинальным</w:t>
      </w:r>
      <w:r>
        <w:rPr>
          <w:rStyle w:val="WW8Num2z0"/>
          <w:rFonts w:ascii="Verdana" w:hAnsi="Verdana"/>
          <w:color w:val="000000"/>
          <w:sz w:val="18"/>
          <w:szCs w:val="18"/>
        </w:rPr>
        <w:t> </w:t>
      </w:r>
      <w:r>
        <w:rPr>
          <w:rFonts w:ascii="Verdana" w:hAnsi="Verdana"/>
          <w:color w:val="000000"/>
          <w:sz w:val="18"/>
          <w:szCs w:val="18"/>
        </w:rPr>
        <w:t>анализом на основе планируемых показателей, превентивный контроль и т.п.) и завершая контролем</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бюджетов, а также принятием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Важными компонентами современной концепции системы бюджетирования являются обучение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интеграция с системой мотивации и автоматизация процесса бюджетирования.</w:t>
      </w:r>
    </w:p>
    <w:p w14:paraId="19003A0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получила развитие методология бюджетирования в системе управления централизованными и децентрализованными финансами, унифицированный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следующих компонентов:</w:t>
      </w:r>
    </w:p>
    <w:p w14:paraId="38BDFD73"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распределения полномочий и обязанностей, финансовая структура. Обосновано</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больших прав в сочетании с возрастающей ответственностью при реализации</w:t>
      </w:r>
      <w:r>
        <w:rPr>
          <w:rStyle w:val="WW8Num2z0"/>
          <w:rFonts w:ascii="Verdana" w:hAnsi="Verdana"/>
          <w:color w:val="000000"/>
          <w:sz w:val="18"/>
          <w:szCs w:val="18"/>
        </w:rPr>
        <w:t> </w:t>
      </w:r>
      <w:r>
        <w:rPr>
          <w:rStyle w:val="WW8Num3z0"/>
          <w:rFonts w:ascii="Verdana" w:hAnsi="Verdana"/>
          <w:color w:val="4682B4"/>
          <w:sz w:val="18"/>
          <w:szCs w:val="18"/>
        </w:rPr>
        <w:t>БОР</w:t>
      </w:r>
      <w:r>
        <w:rPr>
          <w:rFonts w:ascii="Verdana" w:hAnsi="Verdana"/>
          <w:color w:val="000000"/>
          <w:sz w:val="18"/>
          <w:szCs w:val="18"/>
        </w:rPr>
        <w:t>, что создает целостную иерархическую систему подотчетности, устанавливающую, кто, когда, перед кем и за достижение каких показателей отчитывается, какую ответственность несет за ненадлежащее управление. Формирование финансовой структуры предполагает распределение ответственности и полномочий по управлению доходами, расходами,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и капиталом предприятия, а также рядом</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и неразрывно связано с эффективной системой мотивации. Принципы построения финансовой структуры зависят от целей и задач, которые предстоит решать с применением системы бюджетирования.</w:t>
      </w:r>
    </w:p>
    <w:p w14:paraId="6BB0EA62"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Бюджетная модель - ключевой компонент системы финансового менеджмента при реализации бюджетирования в управлении централизованными и децентрализованными финансами. Дана авторская классификация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системе управления централизованными и децентрализованными финансами. Выделено 18 разновидностей</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моделей, определены </w:t>
      </w:r>
      <w:r>
        <w:rPr>
          <w:rFonts w:ascii="Verdana" w:hAnsi="Verdana"/>
          <w:color w:val="000000"/>
          <w:sz w:val="18"/>
          <w:szCs w:val="18"/>
        </w:rPr>
        <w:lastRenderedPageBreak/>
        <w:t>их достоинства и недостатки. Обоснован авторский подход к формированию бюджетной модели: бюджетная модель должна быть индивидуальна, а выбор методического инструментария построения бюджетной модели для каждого объекта бюджетирования должен определяться целым рядом факторов, систематизированных в диссертационном исследовании.</w:t>
      </w:r>
    </w:p>
    <w:p w14:paraId="7D1CA7FC"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Процессы реализации бюджетирования в управлении централизованными и децентрализованными финансами, по мнению автора, универсальны. Обобщение личного опыта и различных подходов более двадцати авторов и авторских коллективов позволило автору определить и конкретизировать этапы процесса бюджетирования.</w:t>
      </w:r>
    </w:p>
    <w:p w14:paraId="4F656E73"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и конкретизированы для соответствующей сферы применения (</w:t>
      </w:r>
      <w:r>
        <w:rPr>
          <w:rStyle w:val="WW8Num3z0"/>
          <w:rFonts w:ascii="Verdana" w:hAnsi="Verdana"/>
          <w:color w:val="4682B4"/>
          <w:sz w:val="18"/>
          <w:szCs w:val="18"/>
        </w:rPr>
        <w:t>микроуровня</w:t>
      </w:r>
      <w:r>
        <w:rPr>
          <w:rStyle w:val="WW8Num2z0"/>
          <w:rFonts w:ascii="Verdana" w:hAnsi="Verdana"/>
          <w:color w:val="000000"/>
          <w:sz w:val="18"/>
          <w:szCs w:val="18"/>
        </w:rPr>
        <w:t> </w:t>
      </w:r>
      <w:r>
        <w:rPr>
          <w:rFonts w:ascii="Verdana" w:hAnsi="Verdana"/>
          <w:color w:val="000000"/>
          <w:sz w:val="18"/>
          <w:szCs w:val="18"/>
        </w:rPr>
        <w:t>и макроуровня) универсальные механизмы системы бюджетирования, использование которых повышает эффективность бюджетирования как технологии управления финансами: механизмы отбора сценариев развития (дискретных структурных альтернатив), механизмы контроля (принуждения)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механизмы разрешения споров, механизмы обратной связи, механизмы обеспечения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формализации действий субъектов бюджетирования и стимулирования их инициативности.</w:t>
      </w:r>
    </w:p>
    <w:p w14:paraId="014B0E0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развитие методологии бюджетирования как универсальной технологии финансового менеджмента в сфере централизованных и</w:t>
      </w:r>
      <w:r>
        <w:rPr>
          <w:rStyle w:val="WW8Num2z0"/>
          <w:rFonts w:ascii="Verdana" w:hAnsi="Verdana"/>
          <w:color w:val="000000"/>
          <w:sz w:val="18"/>
          <w:szCs w:val="18"/>
        </w:rPr>
        <w:t> </w:t>
      </w:r>
      <w:r>
        <w:rPr>
          <w:rStyle w:val="WW8Num3z0"/>
          <w:rFonts w:ascii="Verdana" w:hAnsi="Verdana"/>
          <w:color w:val="4682B4"/>
          <w:sz w:val="18"/>
          <w:szCs w:val="18"/>
        </w:rPr>
        <w:t>децентрализованных</w:t>
      </w:r>
      <w:r>
        <w:rPr>
          <w:rStyle w:val="WW8Num2z0"/>
          <w:rFonts w:ascii="Verdana" w:hAnsi="Verdana"/>
          <w:color w:val="000000"/>
          <w:sz w:val="18"/>
          <w:szCs w:val="18"/>
        </w:rPr>
        <w:t> </w:t>
      </w:r>
      <w:r>
        <w:rPr>
          <w:rFonts w:ascii="Verdana" w:hAnsi="Verdana"/>
          <w:color w:val="000000"/>
          <w:sz w:val="18"/>
          <w:szCs w:val="18"/>
        </w:rPr>
        <w:t>финансов должно быть направлено на</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инструментария, обогащение методологии бюджетирования в управлении централизованными финансами моделями, методами, механизмами и другими компонентами, апробированными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структурах.</w:t>
      </w:r>
    </w:p>
    <w:p w14:paraId="376579EF"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Обобщение данных анализа опыта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других стран-членов ОЭСР позволило автору сделать ряд выводов, актуальных в связи с внедрением БОР для России.</w:t>
      </w:r>
    </w:p>
    <w:p w14:paraId="4B038E6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Выборочный анализ нормативной базы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субъектах и муниципалитетах (городов Сургут, Волгоград, Москва, Пермь, Соликамск, Пенза; Чайковского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района; Астраханской, Ярославской, Брянской, Тамбовской, Волгоградской, Омской областей; Республик Калмыкия, Бурятия, Татарстан) показал, что бюджетирование, ориентированное на результат, в полной мере не сопряжено с действующим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процессом, а реализуется фрагментарно: в основном применяются</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 ведомственные целевые программы, реестр</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обоснование бюджетных ассигнований и не</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в бюджетный процесс доклады о результатах и основных направлениях деятельности. Выявленные проблемы использования</w:t>
      </w:r>
      <w:r>
        <w:rPr>
          <w:rStyle w:val="WW8Num2z0"/>
          <w:rFonts w:ascii="Verdana" w:hAnsi="Verdana"/>
          <w:color w:val="000000"/>
          <w:sz w:val="18"/>
          <w:szCs w:val="18"/>
        </w:rPr>
        <w:t> </w:t>
      </w:r>
      <w:r>
        <w:rPr>
          <w:rStyle w:val="WW8Num3z0"/>
          <w:rFonts w:ascii="Verdana" w:hAnsi="Verdana"/>
          <w:color w:val="4682B4"/>
          <w:sz w:val="18"/>
          <w:szCs w:val="18"/>
        </w:rPr>
        <w:t>ДРОНДов</w:t>
      </w:r>
      <w:r>
        <w:rPr>
          <w:rStyle w:val="WW8Num2z0"/>
          <w:rFonts w:ascii="Verdana" w:hAnsi="Verdana"/>
          <w:color w:val="000000"/>
          <w:sz w:val="18"/>
          <w:szCs w:val="18"/>
        </w:rPr>
        <w:t> </w:t>
      </w:r>
      <w:r>
        <w:rPr>
          <w:rFonts w:ascii="Verdana" w:hAnsi="Verdana"/>
          <w:color w:val="000000"/>
          <w:sz w:val="18"/>
          <w:szCs w:val="18"/>
        </w:rPr>
        <w:t>в бюджетировании, ориентированном на результат, которые носят системный характер и характерны практически для всех субъектов и</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Планирование программных и непрограммных расходов, а также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и текущих расходов методологически не согласовано, в нормативных документах субъектов и муниципалитетов нет процедур их</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Fonts w:ascii="Verdana" w:hAnsi="Verdana"/>
          <w:color w:val="000000"/>
          <w:sz w:val="18"/>
          <w:szCs w:val="18"/>
        </w:rPr>
        <w:t>.</w:t>
      </w:r>
    </w:p>
    <w:p w14:paraId="627BF7A3"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Более детальный анализ практики использования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БОР в субъектах и муниципалитетах Российской Федерации показал, что в целом ряде субъектов и муниципалитетов не завершено формирование стандартов качества услуг, что ограничивает возможности обосновать стоимость оказания услуги и контролировать качество фактически оказываемых услуг, регламентировать процесс оказания услуг и определить степень ответственности учреждения за качество оказания услуги. Выявлены типичные ошибки при формировании перечня услуг: названия услуг формулируются как процесс, вид деятельности или функция (цель, задача) органа исполнительной власти; ряд услуг формулируется слишком широко. Анализ показал чисто формальное использование реестра услуг: в ряде субъектов данные по услугам в натуральном выражении невозможно</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с расходами бюджета, разные статьи расходов имеют</w:t>
      </w:r>
      <w:r>
        <w:rPr>
          <w:rStyle w:val="WW8Num2z0"/>
          <w:rFonts w:ascii="Verdana" w:hAnsi="Verdana"/>
          <w:color w:val="000000"/>
          <w:sz w:val="18"/>
          <w:szCs w:val="18"/>
        </w:rPr>
        <w:t> </w:t>
      </w:r>
      <w:r>
        <w:rPr>
          <w:rStyle w:val="WW8Num3z0"/>
          <w:rFonts w:ascii="Verdana" w:hAnsi="Verdana"/>
          <w:color w:val="4682B4"/>
          <w:sz w:val="18"/>
          <w:szCs w:val="18"/>
        </w:rPr>
        <w:t>несопоставимую</w:t>
      </w:r>
      <w:r>
        <w:rPr>
          <w:rStyle w:val="WW8Num2z0"/>
          <w:rFonts w:ascii="Verdana" w:hAnsi="Verdana"/>
          <w:color w:val="000000"/>
          <w:sz w:val="18"/>
          <w:szCs w:val="18"/>
        </w:rPr>
        <w:t> </w:t>
      </w:r>
      <w:r>
        <w:rPr>
          <w:rFonts w:ascii="Verdana" w:hAnsi="Verdana"/>
          <w:color w:val="000000"/>
          <w:sz w:val="18"/>
          <w:szCs w:val="18"/>
        </w:rPr>
        <w:t>степень детализации.</w:t>
      </w:r>
    </w:p>
    <w:p w14:paraId="48D814B6"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проблем внедрения и развития бюджетирования на предприятиях и в группах компаний Российской Федерации позволил автору систематизировать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проблемы бюджетирования. В составе методологических проблем формирования основных компонент бюджетирования выделены проблемы, связанные с формированием </w:t>
      </w:r>
      <w:r>
        <w:rPr>
          <w:rFonts w:ascii="Verdana" w:hAnsi="Verdana"/>
          <w:color w:val="000000"/>
          <w:sz w:val="18"/>
          <w:szCs w:val="18"/>
        </w:rPr>
        <w:lastRenderedPageBreak/>
        <w:t>финансовой структуры, недостатки в формировании бюджетной модели, а также проблемы, связанные с разработкой и применением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 фактических версий бюджетов. Организационные проблемы бюджетирования сгруппированы по этапам планирования, исполнения бюджетов,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контроля исполнения бюджетов.</w:t>
      </w:r>
    </w:p>
    <w:p w14:paraId="249F648F"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получили развитие теоретико-методологические основы бюджетирования, ориентированного на результат, в управлении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Разработаны рекомендации по совершенствованию БОР в части обоснования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 на государственные (муниципальные) услуги и объема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в целом на задание. Автором предложен алгоритм разработки стандарта государственной (</w:t>
      </w:r>
      <w:r>
        <w:rPr>
          <w:rStyle w:val="WW8Num3z0"/>
          <w:rFonts w:ascii="Verdana" w:hAnsi="Verdana"/>
          <w:color w:val="4682B4"/>
          <w:sz w:val="18"/>
          <w:szCs w:val="18"/>
        </w:rPr>
        <w:t>муниципальной</w:t>
      </w:r>
      <w:r>
        <w:rPr>
          <w:rFonts w:ascii="Verdana" w:hAnsi="Verdana"/>
          <w:color w:val="000000"/>
          <w:sz w:val="18"/>
          <w:szCs w:val="18"/>
        </w:rPr>
        <w:t>) услуги, отражающий опыт корпоративных систем бюджетного управления, который можно рекомендовать субъектам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Разработана типовая структура Стандарта услуг, которую целесообразно применять во всех субъектах и муниципалитетах, что упростит решение этой задачи и позволит</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в масштабах страны немалые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Автором разработан алгоритм расчета стоимости государственной (муниципальной) услуги, в котором адаптирован</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широко используемый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секторе.</w:t>
      </w:r>
    </w:p>
    <w:p w14:paraId="11E17EA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целесообразность применения бюджетирования как универсальной технологии управления финансами в таких сложных системах как жилищно-коммунальное хозяйство</w:t>
      </w:r>
      <w:r>
        <w:rPr>
          <w:rStyle w:val="WW8Num2z0"/>
          <w:rFonts w:ascii="Verdana" w:hAnsi="Verdana"/>
          <w:color w:val="000000"/>
          <w:sz w:val="18"/>
          <w:szCs w:val="18"/>
        </w:rPr>
        <w:t> </w:t>
      </w:r>
      <w:r>
        <w:rPr>
          <w:rStyle w:val="WW8Num3z0"/>
          <w:rFonts w:ascii="Verdana" w:hAnsi="Verdana"/>
          <w:color w:val="4682B4"/>
          <w:sz w:val="18"/>
          <w:szCs w:val="18"/>
        </w:rPr>
        <w:t>муниципалитета</w:t>
      </w:r>
      <w:r>
        <w:rPr>
          <w:rFonts w:ascii="Verdana" w:hAnsi="Verdana"/>
          <w:color w:val="000000"/>
          <w:sz w:val="18"/>
          <w:szCs w:val="18"/>
        </w:rPr>
        <w:t>. Разработана модель социально-ориентированной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муниципалитета, которая позволяет решить основные проблемы, выявленные автором:</w:t>
      </w:r>
    </w:p>
    <w:p w14:paraId="12C4385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Предоставить населению информацию для контроля управляющих компаний (ЖК,</w:t>
      </w:r>
      <w:r>
        <w:rPr>
          <w:rStyle w:val="WW8Num2z0"/>
          <w:rFonts w:ascii="Verdana" w:hAnsi="Verdana"/>
          <w:color w:val="000000"/>
          <w:sz w:val="18"/>
          <w:szCs w:val="18"/>
        </w:rPr>
        <w:t> </w:t>
      </w:r>
      <w:r>
        <w:rPr>
          <w:rStyle w:val="WW8Num3z0"/>
          <w:rFonts w:ascii="Verdana" w:hAnsi="Verdana"/>
          <w:color w:val="4682B4"/>
          <w:sz w:val="18"/>
          <w:szCs w:val="18"/>
        </w:rPr>
        <w:t>ТСЖ</w:t>
      </w:r>
      <w:r>
        <w:rPr>
          <w:rFonts w:ascii="Verdana" w:hAnsi="Verdana"/>
          <w:color w:val="000000"/>
          <w:sz w:val="18"/>
          <w:szCs w:val="18"/>
        </w:rPr>
        <w:t>) и ресурсоснабжающих организаций.</w:t>
      </w:r>
    </w:p>
    <w:p w14:paraId="0CB31903"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Усилить контроль за экономической обоснованностью потоков бюджетных средств на</w:t>
      </w:r>
      <w:r>
        <w:rPr>
          <w:rStyle w:val="WW8Num2z0"/>
          <w:rFonts w:ascii="Verdana" w:hAnsi="Verdana"/>
          <w:color w:val="000000"/>
          <w:sz w:val="18"/>
          <w:szCs w:val="18"/>
        </w:rPr>
        <w:t> </w:t>
      </w:r>
      <w:r>
        <w:rPr>
          <w:rStyle w:val="WW8Num3z0"/>
          <w:rFonts w:ascii="Verdana" w:hAnsi="Verdana"/>
          <w:color w:val="4682B4"/>
          <w:sz w:val="18"/>
          <w:szCs w:val="18"/>
        </w:rPr>
        <w:t>субсидирование</w:t>
      </w:r>
      <w:r>
        <w:rPr>
          <w:rStyle w:val="WW8Num2z0"/>
          <w:rFonts w:ascii="Verdana" w:hAnsi="Verdana"/>
          <w:color w:val="000000"/>
          <w:sz w:val="18"/>
          <w:szCs w:val="18"/>
        </w:rPr>
        <w:t> </w:t>
      </w:r>
      <w:r>
        <w:rPr>
          <w:rFonts w:ascii="Verdana" w:hAnsi="Verdana"/>
          <w:color w:val="000000"/>
          <w:sz w:val="18"/>
          <w:szCs w:val="18"/>
        </w:rPr>
        <w:t>населения, выпадающих доходов организаций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льгот по оплате жилищно-коммунальных услуг.</w:t>
      </w:r>
    </w:p>
    <w:p w14:paraId="4DD337AB"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Проводить превентивный контроль финансового состояния управляющих компаний, предотвращать их</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w:t>
      </w:r>
    </w:p>
    <w:p w14:paraId="3B0B8213"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Осуществлять контроль выполнения в полном объеме услуг в соответствии с утвержденным перечнем и принятыми</w:t>
      </w:r>
      <w:r>
        <w:rPr>
          <w:rStyle w:val="WW8Num2z0"/>
          <w:rFonts w:ascii="Verdana" w:hAnsi="Verdana"/>
          <w:color w:val="000000"/>
          <w:sz w:val="18"/>
          <w:szCs w:val="18"/>
        </w:rPr>
        <w:t> </w:t>
      </w:r>
      <w:r>
        <w:rPr>
          <w:rStyle w:val="WW8Num3z0"/>
          <w:rFonts w:ascii="Verdana" w:hAnsi="Verdana"/>
          <w:color w:val="4682B4"/>
          <w:sz w:val="18"/>
          <w:szCs w:val="18"/>
        </w:rPr>
        <w:t>тарифами</w:t>
      </w:r>
      <w:r>
        <w:rPr>
          <w:rStyle w:val="WW8Num2z0"/>
          <w:rFonts w:ascii="Verdana" w:hAnsi="Verdana"/>
          <w:color w:val="000000"/>
          <w:sz w:val="18"/>
          <w:szCs w:val="18"/>
        </w:rPr>
        <w:t> </w:t>
      </w:r>
      <w:r>
        <w:rPr>
          <w:rFonts w:ascii="Verdana" w:hAnsi="Verdana"/>
          <w:color w:val="000000"/>
          <w:sz w:val="18"/>
          <w:szCs w:val="18"/>
        </w:rPr>
        <w:t>и стандартами.</w:t>
      </w:r>
    </w:p>
    <w:p w14:paraId="4389DC68"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Способствовать</w:t>
      </w:r>
      <w:r>
        <w:rPr>
          <w:rStyle w:val="WW8Num2z0"/>
          <w:rFonts w:ascii="Verdana" w:hAnsi="Verdana"/>
          <w:color w:val="000000"/>
          <w:sz w:val="18"/>
          <w:szCs w:val="18"/>
        </w:rPr>
        <w:t> </w:t>
      </w:r>
      <w:r>
        <w:rPr>
          <w:rStyle w:val="WW8Num3z0"/>
          <w:rFonts w:ascii="Verdana" w:hAnsi="Verdana"/>
          <w:color w:val="4682B4"/>
          <w:sz w:val="18"/>
          <w:szCs w:val="18"/>
        </w:rPr>
        <w:t>ресурсосбережению</w:t>
      </w:r>
      <w:r>
        <w:rPr>
          <w:rStyle w:val="WW8Num2z0"/>
          <w:rFonts w:ascii="Verdana" w:hAnsi="Verdana"/>
          <w:color w:val="000000"/>
          <w:sz w:val="18"/>
          <w:szCs w:val="18"/>
        </w:rPr>
        <w:t> </w:t>
      </w:r>
      <w:r>
        <w:rPr>
          <w:rFonts w:ascii="Verdana" w:hAnsi="Verdana"/>
          <w:color w:val="000000"/>
          <w:sz w:val="18"/>
          <w:szCs w:val="18"/>
        </w:rPr>
        <w:t>благодаря оперативному формированию информации о потребляемых ресурсах и потерях, открытости этих данных.</w:t>
      </w:r>
    </w:p>
    <w:p w14:paraId="1AD962E4"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Бюджетная модель управляющей компании ЖКХ, разработанная автором, играет ключевую роль в модели социально-ориентированной системы бюджетирования ЖКХ муниципалитета и решает, с одной стороны, задачи управления финансами Управляющей компании</w:t>
      </w:r>
      <w:r>
        <w:rPr>
          <w:rStyle w:val="WW8Num2z0"/>
          <w:rFonts w:ascii="Verdana" w:hAnsi="Verdana"/>
          <w:color w:val="000000"/>
          <w:sz w:val="18"/>
          <w:szCs w:val="18"/>
        </w:rPr>
        <w:t> </w:t>
      </w:r>
      <w:r>
        <w:rPr>
          <w:rStyle w:val="WW8Num3z0"/>
          <w:rFonts w:ascii="Verdana" w:hAnsi="Verdana"/>
          <w:color w:val="4682B4"/>
          <w:sz w:val="18"/>
          <w:szCs w:val="18"/>
        </w:rPr>
        <w:t>многоквартирного</w:t>
      </w:r>
      <w:r>
        <w:rPr>
          <w:rStyle w:val="WW8Num2z0"/>
          <w:rFonts w:ascii="Verdana" w:hAnsi="Verdana"/>
          <w:color w:val="000000"/>
          <w:sz w:val="18"/>
          <w:szCs w:val="18"/>
        </w:rPr>
        <w:t> </w:t>
      </w:r>
      <w:r>
        <w:rPr>
          <w:rFonts w:ascii="Verdana" w:hAnsi="Verdana"/>
          <w:color w:val="000000"/>
          <w:sz w:val="18"/>
          <w:szCs w:val="18"/>
        </w:rPr>
        <w:t>дома как коммерческой структуры, а с другой стороны, имеет социальную направленность - позволяет формировать планы и отчеты для населения,</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 и органов исполнительной власти. Достижение таких разнонаправленных целей возможно благодаря набору бюджетов, аналитическим разрезам и детализации бюджетных статей этой бюджетной модели.</w:t>
      </w:r>
    </w:p>
    <w:p w14:paraId="20B387E4"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бюджетирования как универсальной технологии получила дальнейшее развитие и предложенные решения были апробированы в ряде групп компаний и предприятий различных отраслей. Разработан алгоритм формирования финансовой структуры производственного предприятия, в котором предусмотрены этапы актуализации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совершенствования бизнес-процессов, а при необходимости - и</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Fonts w:ascii="Verdana" w:hAnsi="Verdana"/>
          <w:color w:val="000000"/>
          <w:sz w:val="18"/>
          <w:szCs w:val="18"/>
        </w:rPr>
        <w:t>, направленного на оптимизацию цепочки создания стоимости,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потоком и финансовым результатом. Апробация изложенного алгоритма в ходе постановки системы бюджетирования на одном из заводов керамических материалов потребовала проведение реинжиниринга бизнес-процессов</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производства, что позволило своевременно предоставлять руководству информацию о вспомогательных бизнес-процессах и стоимости услуг</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 xml:space="preserve">производств, </w:t>
      </w:r>
      <w:r>
        <w:rPr>
          <w:rFonts w:ascii="Verdana" w:hAnsi="Verdana"/>
          <w:color w:val="000000"/>
          <w:sz w:val="18"/>
          <w:szCs w:val="18"/>
        </w:rPr>
        <w:lastRenderedPageBreak/>
        <w:t>усилить контроль за ними. Апробированы разработанные методические подходы к решению ряда актуальных проблем, связанных с управлением основным производством, в частности, контролем затрат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Разработаны методические подходы к управлению финансами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вспомогательных, обслуживающих производств и аппарата управления как центров затрат и центров</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Концептуальные положения интеграции бюджетирования со стратегией адаптированы и реализованы при разработке сбалансированной системы показателей, ключевых показателей эффективности и бюджетной модели завода керамических материалов.</w:t>
      </w:r>
    </w:p>
    <w:p w14:paraId="2270FF1C"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методология бюджетирования</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создаваемой при акционировании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примере Федерального агентства водных ресурсов). Сформулированы требования к создаваемой системе бюджетирования в разрезе следующих компонентов: финансовая структура, бюджетная модель, методики планирования и получения фактических данных, процесс бюджетирования, аналитический блок системы бюджетирования. На основе сформулированных требований разработана трехуровневая финансовая структура и даны рекомендации ее дальнейшего развития (изложен алгоритм выделения четвертого уровня). Разработана бюджетная модель и дана характеристика всем входящим в нее основным,</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вспомогательным бюджетам. Особое внимание уделено</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инвестиций и комплексных программ, которые связаны с реализацией проектно-ориентированного подхода к бюджетированию. Разработана типовая структура Положения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в котором должны быть отражены все данные, необходимые для организации бюджетирования в создаваемой холдинговой структуре.</w:t>
      </w:r>
    </w:p>
    <w:p w14:paraId="63F7A15F"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инструментария управления денежным потоком в системе бюджетирования групп компаний в значительной степени связано с адаптацией идей</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бюджета. В частности, в диссертационном исследовании сформулированы задачи финансового контроля, актуальные для групп компаний, которые аналогичны задачам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Казначейская система исполнения БДДС Группы компаний или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по расходам позволяет реализовать на практике принцип единства</w:t>
      </w:r>
      <w:r>
        <w:rPr>
          <w:rStyle w:val="WW8Num2z0"/>
          <w:rFonts w:ascii="Verdana" w:hAnsi="Verdana"/>
          <w:color w:val="000000"/>
          <w:sz w:val="18"/>
          <w:szCs w:val="18"/>
        </w:rPr>
        <w:t> </w:t>
      </w:r>
      <w:r>
        <w:rPr>
          <w:rStyle w:val="WW8Num3z0"/>
          <w:rFonts w:ascii="Verdana" w:hAnsi="Verdana"/>
          <w:color w:val="4682B4"/>
          <w:sz w:val="18"/>
          <w:szCs w:val="18"/>
        </w:rPr>
        <w:t>кассы</w:t>
      </w:r>
      <w:r>
        <w:rPr>
          <w:rFonts w:ascii="Verdana" w:hAnsi="Verdana"/>
          <w:color w:val="000000"/>
          <w:sz w:val="18"/>
          <w:szCs w:val="18"/>
        </w:rPr>
        <w:t>; контролировать целевое использование средств предприятий;</w:t>
      </w:r>
      <w:r>
        <w:rPr>
          <w:rStyle w:val="WW8Num2z0"/>
          <w:rFonts w:ascii="Verdana" w:hAnsi="Verdana"/>
          <w:color w:val="000000"/>
          <w:sz w:val="18"/>
          <w:szCs w:val="18"/>
        </w:rPr>
        <w:t> </w:t>
      </w:r>
      <w:r>
        <w:rPr>
          <w:rStyle w:val="WW8Num3z0"/>
          <w:rFonts w:ascii="Verdana" w:hAnsi="Verdana"/>
          <w:color w:val="4682B4"/>
          <w:sz w:val="18"/>
          <w:szCs w:val="18"/>
        </w:rPr>
        <w:t>централизовать</w:t>
      </w:r>
      <w:r>
        <w:rPr>
          <w:rStyle w:val="WW8Num2z0"/>
          <w:rFonts w:ascii="Verdana" w:hAnsi="Verdana"/>
          <w:color w:val="000000"/>
          <w:sz w:val="18"/>
          <w:szCs w:val="18"/>
        </w:rPr>
        <w:t> </w:t>
      </w:r>
      <w:r>
        <w:rPr>
          <w:rFonts w:ascii="Verdana" w:hAnsi="Verdana"/>
          <w:color w:val="000000"/>
          <w:sz w:val="18"/>
          <w:szCs w:val="18"/>
        </w:rPr>
        <w:t>ряд однотипных платежей или все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оптимизировать процесс планирования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предприятий Холдинга как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Fonts w:ascii="Verdana" w:hAnsi="Verdana"/>
          <w:color w:val="000000"/>
          <w:sz w:val="18"/>
          <w:szCs w:val="18"/>
        </w:rPr>
        <w:t>, так и в краткосрочном периоде; сократить</w:t>
      </w:r>
      <w:r>
        <w:rPr>
          <w:rStyle w:val="WW8Num2z0"/>
          <w:rFonts w:ascii="Verdana" w:hAnsi="Verdana"/>
          <w:color w:val="000000"/>
          <w:sz w:val="18"/>
          <w:szCs w:val="18"/>
        </w:rPr>
        <w:t> </w:t>
      </w:r>
      <w:r>
        <w:rPr>
          <w:rStyle w:val="WW8Num3z0"/>
          <w:rFonts w:ascii="Verdana" w:hAnsi="Verdana"/>
          <w:color w:val="4682B4"/>
          <w:sz w:val="18"/>
          <w:szCs w:val="18"/>
        </w:rPr>
        <w:t>неиспользуемые</w:t>
      </w:r>
      <w:r>
        <w:rPr>
          <w:rFonts w:ascii="Verdana" w:hAnsi="Verdana"/>
          <w:color w:val="000000"/>
          <w:sz w:val="18"/>
          <w:szCs w:val="18"/>
        </w:rPr>
        <w:t>остатки денежных средств и предотвратить рост</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по Холдингу в целом; сконцентрировать</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остатки средств предприятий; оперативно предоставлять руководству объективную информацию о направлениях использования финансовых потоков с детализацией по</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видам деятельности.</w:t>
      </w:r>
    </w:p>
    <w:p w14:paraId="2DF6AF4D"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Рассмотрены три варианта организации работы Казначейства в группе компаний, особое внимание уделено организации Казначейства в виде отдельного юридического лица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типа. Разработан регламент взаимодействия Объединенного казначейства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с предприятиями Группы компаний, в котором предусмотрена процедура</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поступлений денежных средств и механизм использования</w:t>
      </w:r>
      <w:r>
        <w:rPr>
          <w:rStyle w:val="WW8Num2z0"/>
          <w:rFonts w:ascii="Verdana" w:hAnsi="Verdana"/>
          <w:color w:val="000000"/>
          <w:sz w:val="18"/>
          <w:szCs w:val="18"/>
        </w:rPr>
        <w:t> </w:t>
      </w:r>
      <w:r>
        <w:rPr>
          <w:rStyle w:val="WW8Num3z0"/>
          <w:rFonts w:ascii="Verdana" w:hAnsi="Verdana"/>
          <w:color w:val="4682B4"/>
          <w:sz w:val="18"/>
          <w:szCs w:val="18"/>
        </w:rPr>
        <w:t>аккумулированных</w:t>
      </w:r>
      <w:r>
        <w:rPr>
          <w:rStyle w:val="WW8Num2z0"/>
          <w:rFonts w:ascii="Verdana" w:hAnsi="Verdana"/>
          <w:color w:val="000000"/>
          <w:sz w:val="18"/>
          <w:szCs w:val="18"/>
        </w:rPr>
        <w:t> </w:t>
      </w:r>
      <w:r>
        <w:rPr>
          <w:rFonts w:ascii="Verdana" w:hAnsi="Verdana"/>
          <w:color w:val="000000"/>
          <w:sz w:val="18"/>
          <w:szCs w:val="18"/>
        </w:rPr>
        <w:t>средств по направлениям: уплата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обслуживание кредитного портфеля; междевизиональный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осуществление централизованных платежей; покупка</w:t>
      </w:r>
      <w:r>
        <w:rPr>
          <w:rStyle w:val="WW8Num2z0"/>
          <w:rFonts w:ascii="Verdana" w:hAnsi="Verdana"/>
          <w:color w:val="000000"/>
          <w:sz w:val="18"/>
          <w:szCs w:val="18"/>
        </w:rPr>
        <w:t> </w:t>
      </w:r>
      <w:r>
        <w:rPr>
          <w:rStyle w:val="WW8Num3z0"/>
          <w:rFonts w:ascii="Verdana" w:hAnsi="Verdana"/>
          <w:color w:val="4682B4"/>
          <w:sz w:val="18"/>
          <w:szCs w:val="18"/>
        </w:rPr>
        <w:t>бизнесов</w:t>
      </w:r>
      <w:r>
        <w:rPr>
          <w:rFonts w:ascii="Verdana" w:hAnsi="Verdana"/>
          <w:color w:val="000000"/>
          <w:sz w:val="18"/>
          <w:szCs w:val="18"/>
        </w:rPr>
        <w:t>.</w:t>
      </w:r>
    </w:p>
    <w:p w14:paraId="6BAFE520"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обобщения опыта разработки систем бюджетирования в Группах компаний уточнены следующие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денежным потоком: Заявка на</w:t>
      </w:r>
      <w:r>
        <w:rPr>
          <w:rStyle w:val="WW8Num2z0"/>
          <w:rFonts w:ascii="Verdana" w:hAnsi="Verdana"/>
          <w:color w:val="000000"/>
          <w:sz w:val="18"/>
          <w:szCs w:val="18"/>
        </w:rPr>
        <w:t> </w:t>
      </w:r>
      <w:r>
        <w:rPr>
          <w:rStyle w:val="WW8Num3z0"/>
          <w:rFonts w:ascii="Verdana" w:hAnsi="Verdana"/>
          <w:color w:val="4682B4"/>
          <w:sz w:val="18"/>
          <w:szCs w:val="18"/>
        </w:rPr>
        <w:t>платеж</w:t>
      </w:r>
      <w:r>
        <w:rPr>
          <w:rFonts w:ascii="Verdana" w:hAnsi="Verdana"/>
          <w:color w:val="000000"/>
          <w:sz w:val="18"/>
          <w:szCs w:val="18"/>
        </w:rPr>
        <w:t>, авторизация платежей, лимитирование обязательств, система приоритетов платежей.</w:t>
      </w:r>
    </w:p>
    <w:p w14:paraId="55F5F9C1"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Рассмотрены различные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приоритетных задач и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групп компаний, прежде всего,</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Обоснован алгоритм контроля достаточности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НИОКР, согласованный с механизмом реализации БДДС на основе Заявок на платеж.</w:t>
      </w:r>
    </w:p>
    <w:p w14:paraId="587B4823"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Уточнены понятия «процессно-ориентированное бюджетирование» и «проектно-ориентированное бюджетирование», определены их характерные особенности. Разработана </w:t>
      </w:r>
      <w:r>
        <w:rPr>
          <w:rFonts w:ascii="Verdana" w:hAnsi="Verdana"/>
          <w:color w:val="000000"/>
          <w:sz w:val="18"/>
          <w:szCs w:val="18"/>
        </w:rPr>
        <w:lastRenderedPageBreak/>
        <w:t>принципиальная схема финансовой структуры</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и проектного бюджетирования. Предложена бюджетная модель процессно-ориентированного бюджетирования и методические подходы к ее разработке, в том числе алгоритм формирования бюджетной модели на основе бюджетов ЦФО-провайдеров расходов в разрезе ЦФО-подразделений и алгоритм на основе бюджетов бизнес-процессов, структурированных по аналитическим разрезам (отличным от ЦФО-подразделений).</w:t>
      </w:r>
    </w:p>
    <w:p w14:paraId="0C8B5D8E"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модель взаимодействия бюджетов ЦФО-проектов и ЦФО-подразделений в системе проектно-ориентированного бюджетирования.</w:t>
      </w:r>
    </w:p>
    <w:p w14:paraId="5990C735"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Предложено использовать Нормативный бюджет проекта, разрабатываемый на весь срок жизни проекта, в сочетании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проекта, показатели которого характеризуют проект в определенном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периоде. Использование Нормативного бюджета проекта дает возможность вести превентивный контроль</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 выполнения норматива рентабельности проектных работ, утвержденного на предприятии.</w:t>
      </w:r>
    </w:p>
    <w:p w14:paraId="2237260E" w14:textId="77777777" w:rsidR="00E567F6" w:rsidRDefault="00E567F6" w:rsidP="00E567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Апробированы методические подходы к формированию бюджетной модели проектно-ориентированного бюджетирования. Практическая реализация бюджетных моделей подтвердила универсальный характер предложений и возможность применения в разных отраслях. В частности, получены положительные результаты при постановке или совершенствовании системы проектно-ориентированного бюджетирования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инжиниринговой компании, строительной организации, научно-исследовательском институте и компании бизнес-образования.</w:t>
      </w:r>
    </w:p>
    <w:p w14:paraId="38BBACD8" w14:textId="77777777" w:rsidR="00E567F6" w:rsidRDefault="00E567F6" w:rsidP="00E567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протяжении нескольких десятилетий своего существования система бюджетирования активно развивается и совершенствуется. Исследование, проведенное автором, показало, что бюджетирование является эффективной универсальной технологией управления финансами. Дальнейшее развитие бюджетирования связано с распространением и адаптацией инструментов и моделей бюджетирования коммерческих организаций в сфере централизованных финансов и, наоборот, привнесения положительного опыта бюджетирования, ориентированного на результат, в управление децентрализованными финансами.</w:t>
      </w:r>
    </w:p>
    <w:p w14:paraId="12E2B86F" w14:textId="77777777" w:rsidR="00E567F6" w:rsidRDefault="00E567F6" w:rsidP="00E567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Траченко, Марина Борисовна, 2012 год</w:t>
      </w:r>
    </w:p>
    <w:p w14:paraId="1ECA254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2012— 2014 годах. Электронный ресурс. Режим доступа: http://kremlin.ni/acts/l 1779 (дата обращения: 11.09.11).</w:t>
      </w:r>
    </w:p>
    <w:p w14:paraId="4C0431E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31.07.1998 N 145-ФЗ.</w:t>
      </w:r>
    </w:p>
    <w:p w14:paraId="57FAB44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в 2004-2006 гг. Постановление Правительства РФ от 22 мая 2004 г. № 249.</w:t>
      </w:r>
    </w:p>
    <w:p w14:paraId="47E3917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 Методические рекомендации по подготовке докладов о результатах и основных направлениях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на 2006-2008 гг. Письмо Министерства финансов РФ от 27 июня 2005 г. № 02-АЛ/2008.</w:t>
      </w:r>
    </w:p>
    <w:p w14:paraId="0051460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 Методические указания по разработке и утверждению карт проектов по реализации Основных направлений деятельности Правительства Российской Федерации на период до 2012 года.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6 апреля 2009 года №114.</w:t>
      </w:r>
    </w:p>
    <w:p w14:paraId="48F71C7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 Об организации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государственных и муниципальных услуг. Федеральный закон от 27 июля 2010 г. № 210-ФЗ.</w:t>
      </w:r>
    </w:p>
    <w:p w14:paraId="4B0B7FA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 Об организации проведения мониторинга качества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осуществляемого главными распорядителями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Приказ Минфина России № 123н от 10.12.2007 г.</w:t>
      </w:r>
    </w:p>
    <w:p w14:paraId="132D3F6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 Об основах системы профилактики безнадзорности правонарушений несовершеннолетних. Федеральный закон от 24.06.1999 г. № 120-ФЗ.</w:t>
      </w:r>
    </w:p>
    <w:p w14:paraId="49E51C9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 Об основах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в Российской Федерации. Указ Президента РФ от 12 мая 2009 года № 536.</w:t>
      </w:r>
    </w:p>
    <w:p w14:paraId="7585C69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 Об оценке эффективности деятельности органов исполнительной власти субъектов Российской Федерации. Указ Президента РФ от 28.06.2007 № 825 (ред. от 13.05.2010).</w:t>
      </w:r>
    </w:p>
    <w:p w14:paraId="28202F2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 Об оценке эффективности деятельности органов местного самоуправления городских округов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Указ Президента РФ от 28.04.2008 № 607.</w:t>
      </w:r>
    </w:p>
    <w:p w14:paraId="75BDA9B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 Об утверждении положения о представлении докладов о результатах и основных направлениях деятельности главных</w:t>
      </w:r>
      <w:r>
        <w:rPr>
          <w:rStyle w:val="WW8Num2z0"/>
          <w:rFonts w:ascii="Verdana" w:hAnsi="Verdana"/>
          <w:color w:val="000000"/>
          <w:sz w:val="18"/>
          <w:szCs w:val="18"/>
        </w:rPr>
        <w:t> </w:t>
      </w:r>
      <w:r>
        <w:rPr>
          <w:rStyle w:val="WW8Num3z0"/>
          <w:rFonts w:ascii="Verdana" w:hAnsi="Verdana"/>
          <w:color w:val="4682B4"/>
          <w:sz w:val="18"/>
          <w:szCs w:val="18"/>
        </w:rPr>
        <w:t>распорядителей</w:t>
      </w:r>
      <w:r>
        <w:rPr>
          <w:rStyle w:val="WW8Num2z0"/>
          <w:rFonts w:ascii="Verdana" w:hAnsi="Verdana"/>
          <w:color w:val="000000"/>
          <w:sz w:val="18"/>
          <w:szCs w:val="18"/>
        </w:rPr>
        <w:t> </w:t>
      </w:r>
      <w:r>
        <w:rPr>
          <w:rFonts w:ascii="Verdana" w:hAnsi="Verdana"/>
          <w:color w:val="000000"/>
          <w:sz w:val="18"/>
          <w:szCs w:val="18"/>
        </w:rPr>
        <w:t>бюджетных средств Волгограда. Постановление Главы Волгограда от 7 августа 2009 г. N 1909.</w:t>
      </w:r>
    </w:p>
    <w:p w14:paraId="08255E7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14/07. Приказ Минфина РФ от 27 декабря 2007 г. N 153н.</w:t>
      </w:r>
    </w:p>
    <w:p w14:paraId="1CA6256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"Учет расходов на научно-исследовательские, опытно-конструкторские и технологические работы" ПБУ 17/02.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19 ноября 2002 г. N 115н.</w:t>
      </w:r>
    </w:p>
    <w:p w14:paraId="2CF55A9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 Об утверждении Программы реформирования муниципальных финансов городского округа Волгоград на 2009-2010 годы. Постановление Главы Волгограда от 15.12.2008 № 2618.</w:t>
      </w:r>
    </w:p>
    <w:p w14:paraId="5BA08CC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 Об утверждении стандарта раскрытия информации организациями, осуществляющими деятельность в сфере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многоквартирными</w:t>
      </w:r>
      <w:r>
        <w:rPr>
          <w:rStyle w:val="WW8Num2z0"/>
          <w:rFonts w:ascii="Verdana" w:hAnsi="Verdana"/>
          <w:color w:val="000000"/>
          <w:sz w:val="18"/>
          <w:szCs w:val="18"/>
        </w:rPr>
        <w:t> </w:t>
      </w:r>
      <w:r>
        <w:rPr>
          <w:rFonts w:ascii="Verdana" w:hAnsi="Verdana"/>
          <w:color w:val="000000"/>
          <w:sz w:val="18"/>
          <w:szCs w:val="18"/>
        </w:rPr>
        <w:t>домами. Постановление Правительства РФ от 23.09.2010 N 731.</w:t>
      </w:r>
    </w:p>
    <w:p w14:paraId="39464E5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 Об утверждении стандартов качества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услуг, предоставляемых за счет средств республиканского бюджета населению Республики Алтай. Постановление правительства Республики Алтай от 25 июня 2007 г. № 124.</w:t>
      </w:r>
    </w:p>
    <w:p w14:paraId="59375BF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города Москвы на 2007 год . Закон города Москвы от 22.11.2006 №58.</w:t>
      </w:r>
    </w:p>
    <w:p w14:paraId="3BCF9A6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 О бюджете города Пензы на 2011 г.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2012 и 2013 годов. Решение городской Думы от 21.12.2010 № 488-24/5, Приложение № 14.</w:t>
      </w:r>
    </w:p>
    <w:p w14:paraId="26621C9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 О</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Закон Ярославской области № 28-з от 24 июня 2008 года (в ред. законов ЯО от 06.04.2009 № 14-з, от 30.04.2009 № 24-з, от0906.2009 № 29-з, от 29.09.2009 № 47-з, от 05.04.2010 № 7-з).</w:t>
      </w:r>
    </w:p>
    <w:p w14:paraId="1CEF537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 О внесении изменений в постановление Правительства Астраханской области от 22.06.2007 № 227-П. Постановление Правительства Астраханской области от 30.06.2008 № 333-П.</w:t>
      </w:r>
    </w:p>
    <w:p w14:paraId="24613C0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 О Городской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по капитальному ремонту</w:t>
      </w:r>
      <w:r>
        <w:rPr>
          <w:rStyle w:val="WW8Num2z0"/>
          <w:rFonts w:ascii="Verdana" w:hAnsi="Verdana"/>
          <w:color w:val="000000"/>
          <w:sz w:val="18"/>
          <w:szCs w:val="18"/>
        </w:rPr>
        <w:t> </w:t>
      </w:r>
      <w:r>
        <w:rPr>
          <w:rStyle w:val="WW8Num3z0"/>
          <w:rFonts w:ascii="Verdana" w:hAnsi="Verdana"/>
          <w:color w:val="4682B4"/>
          <w:sz w:val="18"/>
          <w:szCs w:val="18"/>
        </w:rPr>
        <w:t>многоквартирных</w:t>
      </w:r>
      <w:r>
        <w:rPr>
          <w:rStyle w:val="WW8Num2z0"/>
          <w:rFonts w:ascii="Verdana" w:hAnsi="Verdana"/>
          <w:color w:val="000000"/>
          <w:sz w:val="18"/>
          <w:szCs w:val="18"/>
        </w:rPr>
        <w:t> </w:t>
      </w:r>
      <w:r>
        <w:rPr>
          <w:rFonts w:ascii="Verdana" w:hAnsi="Verdana"/>
          <w:color w:val="000000"/>
          <w:sz w:val="18"/>
          <w:szCs w:val="18"/>
        </w:rPr>
        <w:t>домов города Москвы "Ответственным</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отремонтированный дом" на 2008-2014 гг. Постановление Правительства Москвы от 4 декабря 2007 г. № 1032-ПП.</w:t>
      </w:r>
    </w:p>
    <w:p w14:paraId="41484C1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 О концепции управления по результатам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в Ярославской области. Постановление Правительства Ярославской области от 12 марта 2008 г. N 103-п.</w:t>
      </w:r>
    </w:p>
    <w:p w14:paraId="0D9C7BC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 О методических рекомендациях по подготовке</w:t>
      </w:r>
      <w:r>
        <w:rPr>
          <w:rStyle w:val="WW8Num2z0"/>
          <w:rFonts w:ascii="Verdana" w:hAnsi="Verdana"/>
          <w:color w:val="000000"/>
          <w:sz w:val="18"/>
          <w:szCs w:val="18"/>
        </w:rPr>
        <w:t> </w:t>
      </w:r>
      <w:r>
        <w:rPr>
          <w:rStyle w:val="WW8Num3z0"/>
          <w:rFonts w:ascii="Verdana" w:hAnsi="Verdana"/>
          <w:color w:val="4682B4"/>
          <w:sz w:val="18"/>
          <w:szCs w:val="18"/>
        </w:rPr>
        <w:t>ДРОНД</w:t>
      </w:r>
      <w:r>
        <w:rPr>
          <w:rStyle w:val="WW8Num2z0"/>
          <w:rFonts w:ascii="Verdana" w:hAnsi="Verdana"/>
          <w:color w:val="000000"/>
          <w:sz w:val="18"/>
          <w:szCs w:val="18"/>
        </w:rPr>
        <w:t> </w:t>
      </w:r>
      <w:r>
        <w:rPr>
          <w:rFonts w:ascii="Verdana" w:hAnsi="Verdana"/>
          <w:color w:val="000000"/>
          <w:sz w:val="18"/>
          <w:szCs w:val="18"/>
        </w:rPr>
        <w:t>ОИВ Республики Калмыкия. Решение Правительственной комиссии по проведению административной реформы в Республике Калмыкия от 16.02.2007 г. № 1.</w:t>
      </w:r>
    </w:p>
    <w:p w14:paraId="4746591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 О</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адресной программе "Проведение капитального</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МКД на территории Волгограда с использованием средств Фонда содействия реформы</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в 2010г." Постановление Главы Волгограда от1503.2010 № 525.</w:t>
      </w:r>
    </w:p>
    <w:p w14:paraId="70D3A2B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 О Положении о бюджетном процессе в Волгограде. Решение Волгоградской городской Думы от 25.06.2008 N 6/171 (в ред. решений Волгоградской городской Думы от 27.10.2009 "№ 25/730", от 06.10.2010 "№ 37/1121").</w:t>
      </w:r>
    </w:p>
    <w:p w14:paraId="0217040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 О порядке ведения реестра</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Тигильского муниципального района Постановление администрации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Тигильский муниципальный район</w:t>
      </w:r>
      <w:r>
        <w:rPr>
          <w:rFonts w:ascii="Verdana" w:hAnsi="Verdana"/>
          <w:color w:val="000000"/>
          <w:sz w:val="18"/>
          <w:szCs w:val="18"/>
        </w:rPr>
        <w:t>» № 91 от 18 февраля 2011 г.</w:t>
      </w:r>
    </w:p>
    <w:p w14:paraId="4802529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 О порядке организации исполнения проектов по реализации Основных направлений деятельности Правительства Российской Федерации на период до 2012 года. Постановление Правительства Российской Федерации от 17 октября 2009 г. №815.</w:t>
      </w:r>
    </w:p>
    <w:p w14:paraId="1C2740B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 О порядке разработки, утверждения и реализации ведомственных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Постановление администрации Липецкой области от 30 апреля 2008 г. N 93. (в ред. Постановления администрации</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от 07.11.2008 №298).</w:t>
      </w:r>
    </w:p>
    <w:p w14:paraId="28EAF03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контроля исполнения муниципального задания на оказание муниципальных услуг. Постановление Главы Чайковского муниципального района от 9 июня 2008 г. № 1022.</w:t>
      </w:r>
    </w:p>
    <w:p w14:paraId="580D72B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 О предельных нормах</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и нормах плановых накоплений для ремонтно-строительных организаций системы министерства жилищ-но-</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 РСФСР. Постановление Совета Министров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19 октября 1984 г. № 445.</w:t>
      </w:r>
    </w:p>
    <w:p w14:paraId="16F704C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 О Программе Правительства Российской Федерации по повышению эффективности бюджетных расходов на период до 2012 года. Распоряжение Правительства Российской Федерации от 30.06.2010 № 1101-р.</w:t>
      </w:r>
    </w:p>
    <w:p w14:paraId="1D7E99B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 О развитии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в сфере управления многоквартирными домами в городе Москве. Постановление Правительства Москвы от 27 июля 2010 г. № 644-ПП.</w:t>
      </w:r>
    </w:p>
    <w:p w14:paraId="1CDBB20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34. О федеральном бюджете на 2005 год. Федеральный закон 173-ФЭ от 23 декабря 2004 г.</w:t>
      </w:r>
    </w:p>
    <w:p w14:paraId="3349D1B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35. О Фонде содействия</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жилищно-коммунального хозяйства. Федеральный закон от 21 июля 2007 г. № 185-ФЗ.</w:t>
      </w:r>
    </w:p>
    <w:p w14:paraId="31FF608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36. Основные направления деятельности Правительства до 2012 года. Распоряжение Правительства Российской Федерации от 17 ноября 2008 года № 1663-р.</w:t>
      </w:r>
    </w:p>
    <w:p w14:paraId="2D25F47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37. Положение о докладах о результатах и основных направлениях деятельности субъектов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Постановление Правительства РФ от 22 мая 2004 г. № 249.</w:t>
      </w:r>
    </w:p>
    <w:p w14:paraId="2420CE5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38. Положение о ДРОНД органов исполнительной власти Республики Калмыкия. Постановление Правительства Республики Калмыкия от 22.12.2006 г. № 497.</w:t>
      </w:r>
    </w:p>
    <w:p w14:paraId="1998367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39. Положение о порядке формирования и ведения Реестра государственных услуг города Москвы. Постановление Правительства Москвы от 14.12.2010 г. № 1065-ПП.</w:t>
      </w:r>
    </w:p>
    <w:p w14:paraId="7F6E7E2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40. Положение о разработке, утверждении и реализации ведомственных целевых программ. Постановление Правительства Республики Калмыкия от 28.04.2007 г. № 159.</w:t>
      </w:r>
    </w:p>
    <w:p w14:paraId="4CEA488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41. Порядок разработки, реализации и оценки эффективности государственных программ Российской Федерации. Постановление Правительства Российской Федерации от 2 августа 2010 г. № 588.</w:t>
      </w:r>
    </w:p>
    <w:p w14:paraId="52EC487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42. Порядок разработки, утверждения, реализации и мониторинга реализации ведомственных целевых программ. Постановление Правительства Республики Карелия от 2 июня 2009 года № 118-П.</w:t>
      </w:r>
    </w:p>
    <w:p w14:paraId="4DA4E1A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43. Проект Федерального закона «О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Электронный ресурс. Режим доступа: http:// www.economy.gov.ru/minec/about/structure/depstrategy/doc20111121 005.</w:t>
      </w:r>
    </w:p>
    <w:p w14:paraId="4970ECF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44. Распоряжение Правительства Российской Федерации от 01.12.2009 № 1840-р.</w:t>
      </w:r>
    </w:p>
    <w:p w14:paraId="0C40069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45. Распоряжение Правительства Российской Федерации от 02.11.2009 N 1622-Р</w:t>
      </w:r>
    </w:p>
    <w:p w14:paraId="0F49AB8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46. Распоряжение Правительства Российской Федерации от 14.12.2009 № 1926-р.</w:t>
      </w:r>
    </w:p>
    <w:p w14:paraId="1846C16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47. Рекомендации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управляющей организацией ежегодного отчета о выполнении договора управления</w:t>
      </w:r>
      <w:r>
        <w:rPr>
          <w:rStyle w:val="WW8Num2z0"/>
          <w:rFonts w:ascii="Verdana" w:hAnsi="Verdana"/>
          <w:color w:val="000000"/>
          <w:sz w:val="18"/>
          <w:szCs w:val="18"/>
        </w:rPr>
        <w:t> </w:t>
      </w:r>
      <w:r>
        <w:rPr>
          <w:rStyle w:val="WW8Num3z0"/>
          <w:rFonts w:ascii="Verdana" w:hAnsi="Verdana"/>
          <w:color w:val="4682B4"/>
          <w:sz w:val="18"/>
          <w:szCs w:val="18"/>
        </w:rPr>
        <w:t>многоквартирным</w:t>
      </w:r>
      <w:r>
        <w:rPr>
          <w:rStyle w:val="WW8Num2z0"/>
          <w:rFonts w:ascii="Verdana" w:hAnsi="Verdana"/>
          <w:color w:val="000000"/>
          <w:sz w:val="18"/>
          <w:szCs w:val="18"/>
        </w:rPr>
        <w:t> </w:t>
      </w:r>
      <w:r>
        <w:rPr>
          <w:rFonts w:ascii="Verdana" w:hAnsi="Verdana"/>
          <w:color w:val="000000"/>
          <w:sz w:val="18"/>
          <w:szCs w:val="18"/>
        </w:rPr>
        <w:t>домом. Приказ Министерства регионального развития Республики Хакасия от 17.05.2011 г. № 090-111-п.</w:t>
      </w:r>
    </w:p>
    <w:p w14:paraId="6D77227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48. Решение Думы города Сургута от 30.05.2007 № 215-IV ДГ, Приложение 2.</w:t>
      </w:r>
    </w:p>
    <w:p w14:paraId="0E727EC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доклад Республики Бурятия о результатах мониторинга эффективности деятельности органов местного самоуправления городских округов и муниципальных районов за 2009 год.</w:t>
      </w:r>
    </w:p>
    <w:p w14:paraId="59769E3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Правительства Республики Калмыкия для разработки ДРОНД ОИВ Республики Калмыкия. Постановление Правительства Республики Калмыкия от 25.05.2007 г. № 204г.</w:t>
      </w:r>
    </w:p>
    <w:p w14:paraId="369F87F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Абилова</w:t>
      </w:r>
      <w:r>
        <w:rPr>
          <w:rStyle w:val="WW8Num2z0"/>
          <w:rFonts w:ascii="Verdana" w:hAnsi="Verdana"/>
          <w:color w:val="000000"/>
          <w:sz w:val="18"/>
          <w:szCs w:val="18"/>
        </w:rPr>
        <w:t> </w:t>
      </w:r>
      <w:r>
        <w:rPr>
          <w:rFonts w:ascii="Verdana" w:hAnsi="Verdana"/>
          <w:color w:val="000000"/>
          <w:sz w:val="18"/>
          <w:szCs w:val="18"/>
        </w:rPr>
        <w:t>М.Г. Концептуальные подходы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государственном вузе .</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2009. №48(384), с. 82.</w:t>
      </w:r>
    </w:p>
    <w:p w14:paraId="21307B4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52. Адамов Н., Тилов А. Сущность, функции и методы бюджетирования // Финансовая газета. 2007. №8.</w:t>
      </w:r>
    </w:p>
    <w:p w14:paraId="5BF63D7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A.B. Бюджетирование, ориентированное на результат: региональный опыт внедрения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2009. -№1.</w:t>
      </w:r>
    </w:p>
    <w:p w14:paraId="10A1D76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54. Анализ практики локального бюджетирования в муниципальных образованиях РФ при реализации реформы местного самоуправления / Е. А. Ка-чанова; Уральская акад. гос. службы Екатеринбург: Уральская акад. гос. службы, 2008 г.</w:t>
      </w:r>
    </w:p>
    <w:p w14:paraId="2BD2437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Учебник 3-е изд-е, стер. -М.: Омега-Jl, 2007. -280с. (Высшая школа менеджмента).</w:t>
      </w:r>
    </w:p>
    <w:p w14:paraId="3C73286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Аныиин</w:t>
      </w:r>
      <w:r>
        <w:rPr>
          <w:rStyle w:val="WW8Num2z0"/>
          <w:rFonts w:ascii="Verdana" w:hAnsi="Verdana"/>
          <w:color w:val="000000"/>
          <w:sz w:val="18"/>
          <w:szCs w:val="18"/>
        </w:rPr>
        <w:t> </w:t>
      </w:r>
      <w:r>
        <w:rPr>
          <w:rFonts w:ascii="Verdana" w:hAnsi="Verdana"/>
          <w:color w:val="000000"/>
          <w:sz w:val="18"/>
          <w:szCs w:val="18"/>
        </w:rPr>
        <w:t>В.М., Царьков И.Н.,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Учеб. пособие. М.: Дело, 2005.-240 с.</w:t>
      </w:r>
    </w:p>
    <w:p w14:paraId="28E136F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57. Афанасьев А. Особенности бюджетной модели компании // Финансовый директор. 2004. - № 3.</w:t>
      </w:r>
    </w:p>
    <w:p w14:paraId="63070CE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58. Афанасьев М.,</w:t>
      </w:r>
      <w:r>
        <w:rPr>
          <w:rStyle w:val="WW8Num2z0"/>
          <w:rFonts w:ascii="Verdana" w:hAnsi="Verdana"/>
          <w:color w:val="000000"/>
          <w:sz w:val="18"/>
          <w:szCs w:val="18"/>
        </w:rPr>
        <w:t> </w:t>
      </w:r>
      <w:r>
        <w:rPr>
          <w:rStyle w:val="WW8Num3z0"/>
          <w:rFonts w:ascii="Verdana" w:hAnsi="Verdana"/>
          <w:color w:val="4682B4"/>
          <w:sz w:val="18"/>
          <w:szCs w:val="18"/>
        </w:rPr>
        <w:t>Кривогов</w:t>
      </w:r>
      <w:r>
        <w:rPr>
          <w:rStyle w:val="WW8Num2z0"/>
          <w:rFonts w:ascii="Verdana" w:hAnsi="Verdana"/>
          <w:color w:val="000000"/>
          <w:sz w:val="18"/>
          <w:szCs w:val="18"/>
        </w:rPr>
        <w:t> </w:t>
      </w:r>
      <w:r>
        <w:rPr>
          <w:rFonts w:ascii="Verdana" w:hAnsi="Verdana"/>
          <w:color w:val="000000"/>
          <w:sz w:val="18"/>
          <w:szCs w:val="18"/>
        </w:rPr>
        <w:t>И. Модернизация государственных финансов. Второе издание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М., 2007.</w:t>
      </w:r>
    </w:p>
    <w:p w14:paraId="2087E6D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59. Бадокина Е.А. Бюджетирование / Е.А.Бадокина, Н.В.</w:t>
      </w:r>
      <w:r>
        <w:rPr>
          <w:rStyle w:val="WW8Num2z0"/>
          <w:rFonts w:ascii="Verdana" w:hAnsi="Verdana"/>
          <w:color w:val="000000"/>
          <w:sz w:val="18"/>
          <w:szCs w:val="18"/>
        </w:rPr>
        <w:t> </w:t>
      </w:r>
      <w:r>
        <w:rPr>
          <w:rStyle w:val="WW8Num3z0"/>
          <w:rFonts w:ascii="Verdana" w:hAnsi="Verdana"/>
          <w:color w:val="4682B4"/>
          <w:sz w:val="18"/>
          <w:szCs w:val="18"/>
        </w:rPr>
        <w:t>Ружанская</w:t>
      </w:r>
      <w:r>
        <w:rPr>
          <w:rFonts w:ascii="Verdana" w:hAnsi="Verdana"/>
          <w:color w:val="000000"/>
          <w:sz w:val="18"/>
          <w:szCs w:val="18"/>
        </w:rPr>
        <w:t>. Сыктывкар: Изд-во Сыктывк. Ун-та, 2002. - 170 с.</w:t>
      </w:r>
    </w:p>
    <w:p w14:paraId="18AED06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М.: Финансы и статистика, 2002. - 208 с.</w:t>
      </w:r>
    </w:p>
    <w:p w14:paraId="057D7ED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И.В. Оценка эффективности использования бюджетных средств: теория и практика. Новосибирск: НГУЭУ, 2009. - 218 с.</w:t>
      </w:r>
    </w:p>
    <w:p w14:paraId="3A7706B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Батина</w:t>
      </w:r>
      <w:r>
        <w:rPr>
          <w:rStyle w:val="WW8Num2z0"/>
          <w:rFonts w:ascii="Verdana" w:hAnsi="Verdana"/>
          <w:color w:val="000000"/>
          <w:sz w:val="18"/>
          <w:szCs w:val="18"/>
        </w:rPr>
        <w:t> </w:t>
      </w:r>
      <w:r>
        <w:rPr>
          <w:rFonts w:ascii="Verdana" w:hAnsi="Verdana"/>
          <w:color w:val="000000"/>
          <w:sz w:val="18"/>
          <w:szCs w:val="18"/>
        </w:rPr>
        <w:t>И.Н., Тульская А.Ю. БОР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эффективности бюджетных услуг // Финансы. 2008, №8.</w:t>
      </w:r>
    </w:p>
    <w:p w14:paraId="034A99A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Батрин</w:t>
      </w:r>
      <w:r>
        <w:rPr>
          <w:rStyle w:val="WW8Num2z0"/>
          <w:rFonts w:ascii="Verdana" w:hAnsi="Verdana"/>
          <w:color w:val="000000"/>
          <w:sz w:val="18"/>
          <w:szCs w:val="18"/>
        </w:rPr>
        <w:t> </w:t>
      </w:r>
      <w:r>
        <w:rPr>
          <w:rFonts w:ascii="Verdana" w:hAnsi="Verdana"/>
          <w:color w:val="000000"/>
          <w:sz w:val="18"/>
          <w:szCs w:val="18"/>
        </w:rPr>
        <w:t>Ю.Д. Бюджетное планирование деятельности промышленных предприятий. М.: Высшая школа, 2001.</w:t>
      </w:r>
    </w:p>
    <w:p w14:paraId="5FF5E52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64. Баумгартен Л. Бюджетирование как основа реализации стратегии и управления ресурсами предприятия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2008, №2.</w:t>
      </w:r>
    </w:p>
    <w:p w14:paraId="7764CD3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 Романовский М.В.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Учебник 2-е изд. -М.: Высшее образование, 2008.</w:t>
      </w:r>
    </w:p>
    <w:p w14:paraId="7121320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Бженникова</w:t>
      </w:r>
      <w:r>
        <w:rPr>
          <w:rStyle w:val="WW8Num2z0"/>
          <w:rFonts w:ascii="Verdana" w:hAnsi="Verdana"/>
          <w:color w:val="000000"/>
          <w:sz w:val="18"/>
          <w:szCs w:val="18"/>
        </w:rPr>
        <w:t> </w:t>
      </w:r>
      <w:r>
        <w:rPr>
          <w:rFonts w:ascii="Verdana" w:hAnsi="Verdana"/>
          <w:color w:val="000000"/>
          <w:sz w:val="18"/>
          <w:szCs w:val="18"/>
        </w:rPr>
        <w:t>Д.Г. Совершенствование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корпораций в современных условиях.: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08.00.10 -Ставрополь: 2005. 170 с.</w:t>
      </w:r>
    </w:p>
    <w:p w14:paraId="21895DB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H.A. Основы финансового менеджмента. Т. 1. — К.: Ника-Центр, 1999 592 с.</w:t>
      </w:r>
    </w:p>
    <w:p w14:paraId="2DDCCBE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 «Ника-Центр», 1998. - 544 с.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2.</w:t>
      </w:r>
    </w:p>
    <w:p w14:paraId="0A8682D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69. Бобылева, А. 3. Финансовые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технологии : учебник для студ. вузов / А. 3. Бобылева , кол. авт.</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Фак. гос. упр. М. : ИНФРА-М , 2007. - 491 е.).</w:t>
      </w:r>
    </w:p>
    <w:p w14:paraId="6556D8A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70. Бобылева, А. 3.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проблемы и решения : учеб. пособие / А. 3. Бобылева , кол. авт.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Фак. гос. упр. , кол. авт. Акад. нар. хоз-ва при Правительстве РФ 2-е изд., испр. - М. : Дело , 2008. - 335 е.).</w:t>
      </w:r>
    </w:p>
    <w:p w14:paraId="4FC2A1B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71. Боровков П. Процессно-ориентированное бюджетирование// Финансовый директор. 2008. №3.</w:t>
      </w:r>
    </w:p>
    <w:p w14:paraId="78C2A68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Боровских</w:t>
      </w:r>
      <w:r>
        <w:rPr>
          <w:rStyle w:val="WW8Num2z0"/>
          <w:rFonts w:ascii="Verdana" w:hAnsi="Verdana"/>
          <w:color w:val="000000"/>
          <w:sz w:val="18"/>
          <w:szCs w:val="18"/>
        </w:rPr>
        <w:t> </w:t>
      </w:r>
      <w:r>
        <w:rPr>
          <w:rFonts w:ascii="Verdana" w:hAnsi="Verdana"/>
          <w:color w:val="000000"/>
          <w:sz w:val="18"/>
          <w:szCs w:val="18"/>
        </w:rPr>
        <w:t>И. В. , Светник Т. В. Бюджетирование в</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ориентированной системе управления на предприятии /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 Байкальский гос. ун-т экономики и права. Иркутск: Издательство</w:t>
      </w:r>
      <w:r>
        <w:rPr>
          <w:rStyle w:val="WW8Num2z0"/>
          <w:rFonts w:ascii="Verdana" w:hAnsi="Verdana"/>
          <w:color w:val="000000"/>
          <w:sz w:val="18"/>
          <w:szCs w:val="18"/>
        </w:rPr>
        <w:t> </w:t>
      </w:r>
      <w:r>
        <w:rPr>
          <w:rStyle w:val="WW8Num3z0"/>
          <w:rFonts w:ascii="Verdana" w:hAnsi="Verdana"/>
          <w:color w:val="4682B4"/>
          <w:sz w:val="18"/>
          <w:szCs w:val="18"/>
        </w:rPr>
        <w:t>БГУЭП</w:t>
      </w:r>
      <w:r>
        <w:rPr>
          <w:rStyle w:val="WW8Num2z0"/>
          <w:rFonts w:ascii="Verdana" w:hAnsi="Verdana"/>
          <w:color w:val="000000"/>
          <w:sz w:val="18"/>
          <w:szCs w:val="18"/>
        </w:rPr>
        <w:t> </w:t>
      </w:r>
      <w:r>
        <w:rPr>
          <w:rFonts w:ascii="Verdana" w:hAnsi="Verdana"/>
          <w:color w:val="000000"/>
          <w:sz w:val="18"/>
          <w:szCs w:val="18"/>
        </w:rPr>
        <w:t>, 2009 - 174 с.</w:t>
      </w:r>
    </w:p>
    <w:p w14:paraId="5E7C241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Бородушко</w:t>
      </w:r>
      <w:r>
        <w:rPr>
          <w:rFonts w:ascii="Verdana" w:hAnsi="Verdana"/>
          <w:color w:val="000000"/>
          <w:sz w:val="18"/>
          <w:szCs w:val="18"/>
        </w:rPr>
        <w:t>, И. В. Финансы : учеб. пособие для студ. вузов / И. В. Боро-душко , Э.К.</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 H.H. Кузин 2-е изд. - СПб.: Питер , 2009. - 185 с.</w:t>
      </w:r>
    </w:p>
    <w:p w14:paraId="5B829C6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- 368с.</w:t>
      </w:r>
    </w:p>
    <w:p w14:paraId="3CB68E1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Финансовый менеджмент: Учебное пособие. -СПб.: ИВЭСЭП, Знание, 2004.</w:t>
      </w:r>
    </w:p>
    <w:p w14:paraId="427588B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-2-е русск. изд. (пер. с 7-го междунар. изд.) М.: Олимп-Бизнес, 2008. — 1008 с.</w:t>
      </w:r>
    </w:p>
    <w:p w14:paraId="320B444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 xml:space="preserve">Ю., Гапенски JI. Финансовый менеджмент, в 2-х томах. СПб.: "Экономическая </w:t>
      </w:r>
      <w:r>
        <w:rPr>
          <w:rFonts w:ascii="Verdana" w:hAnsi="Verdana"/>
          <w:color w:val="000000"/>
          <w:sz w:val="18"/>
          <w:szCs w:val="18"/>
        </w:rPr>
        <w:lastRenderedPageBreak/>
        <w:t>школа", 2005.</w:t>
      </w:r>
    </w:p>
    <w:p w14:paraId="75462EA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Бримсон</w:t>
      </w:r>
      <w:r>
        <w:rPr>
          <w:rStyle w:val="WW8Num2z0"/>
          <w:rFonts w:ascii="Verdana" w:hAnsi="Verdana"/>
          <w:color w:val="000000"/>
          <w:sz w:val="18"/>
          <w:szCs w:val="18"/>
        </w:rPr>
        <w:t> </w:t>
      </w:r>
      <w:r>
        <w:rPr>
          <w:rFonts w:ascii="Verdana" w:hAnsi="Verdana"/>
          <w:color w:val="000000"/>
          <w:sz w:val="18"/>
          <w:szCs w:val="18"/>
        </w:rPr>
        <w:t>Д., Антос Д. Процессно-ориентированное бюджетирование. М.: Вершина. - 2007. -336 с.</w:t>
      </w:r>
    </w:p>
    <w:p w14:paraId="2079A47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Через бюджетирование к эффективному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Финансовый менеджмент. 2005. №1.</w:t>
      </w:r>
    </w:p>
    <w:p w14:paraId="75A7991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2006. -400 с.</w:t>
      </w:r>
    </w:p>
    <w:p w14:paraId="39A8C6B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 для студентов вузов обучающихся по экон. специальностям / М.А.Вахрушина. 3-е изд., доп. и пер.-М.: Омега-Л, 2004. - 576 с.</w:t>
      </w:r>
    </w:p>
    <w:p w14:paraId="1ADD5AA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82. Бюджетирование в системе управления финансами организации: монография / Е. И.</w:t>
      </w:r>
      <w:r>
        <w:rPr>
          <w:rStyle w:val="WW8Num2z0"/>
          <w:rFonts w:ascii="Verdana" w:hAnsi="Verdana"/>
          <w:color w:val="000000"/>
          <w:sz w:val="18"/>
          <w:szCs w:val="18"/>
        </w:rPr>
        <w:t> </w:t>
      </w:r>
      <w:r>
        <w:rPr>
          <w:rStyle w:val="WW8Num3z0"/>
          <w:rFonts w:ascii="Verdana" w:hAnsi="Verdana"/>
          <w:color w:val="4682B4"/>
          <w:sz w:val="18"/>
          <w:szCs w:val="18"/>
        </w:rPr>
        <w:t>Молокова</w:t>
      </w:r>
      <w:r>
        <w:rPr>
          <w:rFonts w:ascii="Verdana" w:hAnsi="Verdana"/>
          <w:color w:val="000000"/>
          <w:sz w:val="18"/>
          <w:szCs w:val="18"/>
        </w:rPr>
        <w:t>, А. В. Толмачев. Невинномысск: Невинномысский ин-т экономики, упр. и права , 2006 - 158 с.</w:t>
      </w:r>
    </w:p>
    <w:p w14:paraId="38EB037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83. Бюджетирование и контроль затрат на предприятии: практическое пособие /</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 С. 4-е изд., стер. .- Москва : ОМЕГ А-Л , 2009 - 169</w:t>
      </w:r>
    </w:p>
    <w:p w14:paraId="2AF0EDC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84. Бюджетирование как современный инструмент управления / А. П. Ларин ; М-во образования и науки Рос. Федерации, Новосиб. гос. ун-т экономики и упр. Препринт,- Новосибирск : НГУЭУ, 2004:</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НГУЭУ - 48 с.</w:t>
      </w:r>
    </w:p>
    <w:p w14:paraId="77DEEDA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85. Бюджетирование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Учебное пособие, Попова Л.В.,</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w:t>
      </w:r>
    </w:p>
    <w:p w14:paraId="3E50950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86. Бюджетирование, ориентированное на результат, в здравоохранении: монография / С. Г. Хабаев .- М.: Финансы и Кредит , 2009 135 с.</w:t>
      </w:r>
    </w:p>
    <w:p w14:paraId="3473357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87. Бюджетирование, ориентированное на результат, и экономические технологии организации и управления деятельностью учреждений: монография /</w:t>
      </w:r>
      <w:r>
        <w:rPr>
          <w:rStyle w:val="WW8Num2z0"/>
          <w:rFonts w:ascii="Verdana" w:hAnsi="Verdana"/>
          <w:color w:val="000000"/>
          <w:sz w:val="18"/>
          <w:szCs w:val="18"/>
        </w:rPr>
        <w:t> </w:t>
      </w:r>
      <w:r>
        <w:rPr>
          <w:rStyle w:val="WW8Num3z0"/>
          <w:rFonts w:ascii="Verdana" w:hAnsi="Verdana"/>
          <w:color w:val="4682B4"/>
          <w:sz w:val="18"/>
          <w:szCs w:val="18"/>
        </w:rPr>
        <w:t>Митрохин</w:t>
      </w:r>
      <w:r>
        <w:rPr>
          <w:rStyle w:val="WW8Num2z0"/>
          <w:rFonts w:ascii="Verdana" w:hAnsi="Verdana"/>
          <w:color w:val="000000"/>
          <w:sz w:val="18"/>
          <w:szCs w:val="18"/>
        </w:rPr>
        <w:t> </w:t>
      </w:r>
      <w:r>
        <w:rPr>
          <w:rFonts w:ascii="Verdana" w:hAnsi="Verdana"/>
          <w:color w:val="000000"/>
          <w:sz w:val="18"/>
          <w:szCs w:val="18"/>
        </w:rPr>
        <w:t>О. В. и др.- Ростов на Дону: Омега-Принт: 2008 400 с.</w:t>
      </w:r>
    </w:p>
    <w:p w14:paraId="42D802D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88. Бюджетирование, ориентированное на результат: международный опыт и возможности применения в России: отчет о</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 Центр фискальной политики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Агентства Международного развития США. ~ М., 2002. 48 с. - №OUT-PER-I-00-99-00003-00.</w:t>
      </w:r>
    </w:p>
    <w:p w14:paraId="73F179F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89. Бюджетирование, ориентированное на результат: опыт, результаты, проблемы.-</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2008. №8.</w:t>
      </w:r>
    </w:p>
    <w:p w14:paraId="11E1221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90. Бюджетирование, ориентированное на результаты: анализ</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и возможностей его распространения в России. Фонд «</w:t>
      </w:r>
      <w:r>
        <w:rPr>
          <w:rStyle w:val="WW8Num3z0"/>
          <w:rFonts w:ascii="Verdana" w:hAnsi="Verdana"/>
          <w:color w:val="4682B4"/>
          <w:sz w:val="18"/>
          <w:szCs w:val="18"/>
        </w:rPr>
        <w:t>Институт экономики города</w:t>
      </w:r>
      <w:r>
        <w:rPr>
          <w:rFonts w:ascii="Verdana" w:hAnsi="Verdana"/>
          <w:color w:val="000000"/>
          <w:sz w:val="18"/>
          <w:szCs w:val="18"/>
        </w:rPr>
        <w:t>». М., 2004.</w:t>
      </w:r>
    </w:p>
    <w:p w14:paraId="04E4D38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91. Бюджетирование: задачи и решения: учебно-практическое пособие / Г. И. Просветов.- Москва : Альфа-Пресс , 2009 373 с.</w:t>
      </w:r>
    </w:p>
    <w:p w14:paraId="5992898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92. Бюджетирование: методологическое осмысление и проблемы практической постановки / О. В. Грушина ; Федеральное агентство по образованию, Байкальский гос. ун-т экономики и права .- Иркутск : БГУЭП , 2006 102 с.</w:t>
      </w:r>
    </w:p>
    <w:p w14:paraId="65B1CF9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93. Бюджетирование: теория и практика: учеб. пособие для студентов / Л.С.Шаховская и др.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w:t>
      </w:r>
    </w:p>
    <w:p w14:paraId="7175906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94. Бюджетирование: шаг за шагом. Добровольский Е.,Карабанов Б., Боровков П., Глухов Е., Бреслав Е. СПб.: Питер. - 2009. - 448 с.</w:t>
      </w:r>
    </w:p>
    <w:p w14:paraId="463169E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95. Бюджетирование., а вы не ошибаетесь? Экономика и жизнь, № 45, 06 ноября 2004, С. 9</w:t>
      </w:r>
    </w:p>
    <w:p w14:paraId="70B89C7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96. Веретеникова О.Б. Опыт бюджетирования в многопрофильных больницах // Здравоохранение. 2008. - №1.</w:t>
      </w:r>
    </w:p>
    <w:p w14:paraId="755710A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97. Веретеникова О.Б. Опыт бюджетирования в многопрофильных больницах // Здравоохранение. 2008, №1.</w:t>
      </w:r>
    </w:p>
    <w:p w14:paraId="282733C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98. Виды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Экономика и жизнь, № 41, 13 октября 2007, С. 42.</w:t>
      </w:r>
    </w:p>
    <w:p w14:paraId="02FA5A6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Виткалова</w:t>
      </w:r>
      <w:r>
        <w:rPr>
          <w:rStyle w:val="WW8Num2z0"/>
          <w:rFonts w:ascii="Verdana" w:hAnsi="Verdana"/>
          <w:color w:val="000000"/>
          <w:sz w:val="18"/>
          <w:szCs w:val="18"/>
        </w:rPr>
        <w:t> </w:t>
      </w:r>
      <w:r>
        <w:rPr>
          <w:rFonts w:ascii="Verdana" w:hAnsi="Verdana"/>
          <w:color w:val="000000"/>
          <w:sz w:val="18"/>
          <w:szCs w:val="18"/>
        </w:rPr>
        <w:t>А.П., Миллер Д.П., Бюджетирование и контроль затрат в организации.-М.: «Омега-Л», 2006. -125с.</w:t>
      </w:r>
    </w:p>
    <w:p w14:paraId="596AAD4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100. Вихров А, Лекомцев П. Опыт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 Key Performance Indicators/Balanced Scorecard и бюджетирования в единый инструмент управле-ния//Управление компанией. 2005. - №10.</w:t>
      </w:r>
    </w:p>
    <w:p w14:paraId="6C858B4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Вихров А., Филимонова А. «</w:t>
      </w:r>
      <w:r>
        <w:rPr>
          <w:rStyle w:val="WW8Num3z0"/>
          <w:rFonts w:ascii="Verdana" w:hAnsi="Verdana"/>
          <w:color w:val="4682B4"/>
          <w:sz w:val="18"/>
          <w:szCs w:val="18"/>
        </w:rPr>
        <w:t>Бюджетные</w:t>
      </w:r>
      <w:r>
        <w:rPr>
          <w:rFonts w:ascii="Verdana" w:hAnsi="Verdana"/>
          <w:color w:val="000000"/>
          <w:sz w:val="18"/>
          <w:szCs w:val="18"/>
        </w:rPr>
        <w:t>» проблемы крупного бизне-са//Консультант. 2005. - №13.</w:t>
      </w:r>
    </w:p>
    <w:p w14:paraId="5A3D0C8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102. ПЗ.Войко Д.В. Центры финансовой ответственности предприятия в системе бюджетирования: Учебное пособие/ГУУ. М., 2005. - 78 с.</w:t>
      </w:r>
    </w:p>
    <w:p w14:paraId="7316092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2007. 272 с.</w:t>
      </w:r>
    </w:p>
    <w:p w14:paraId="2F6B12C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104. Воробьев П., Земеров Ф. Бюджетирование деятельности производственных предприятий (опыт разработки и внедрения) // Проблемы теории и практики управления. 2001. №6.</w:t>
      </w:r>
    </w:p>
    <w:p w14:paraId="39BB8FC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Е.Е. Бюджетирование в системе управления жилищно-коммунальным хозяйством муниципального образования: автореферат дис. . канд. экон. наук: 08.00.10 / М., 2007. 23 с.</w:t>
      </w:r>
    </w:p>
    <w:p w14:paraId="6B88272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106. Всесоюзная научно-техническая конференция "Внедрение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полного хозрасчета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совершенствование управления", Воронеж, 17-18 авг. 1988: Сб. тез., докл. и сообщ. М., 1988.-С. 39-41.</w:t>
      </w:r>
    </w:p>
    <w:p w14:paraId="6151E24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107. Гавриков М. От бюджетирования к</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системе показателей/ Управление корпоративными финансами. 2006, №1.</w:t>
      </w:r>
    </w:p>
    <w:p w14:paraId="1D63583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Гамукин</w:t>
      </w:r>
      <w:r>
        <w:rPr>
          <w:rStyle w:val="WW8Num2z0"/>
          <w:rFonts w:ascii="Verdana" w:hAnsi="Verdana"/>
          <w:color w:val="000000"/>
          <w:sz w:val="18"/>
          <w:szCs w:val="18"/>
        </w:rPr>
        <w:t> </w:t>
      </w:r>
      <w:r>
        <w:rPr>
          <w:rFonts w:ascii="Verdana" w:hAnsi="Verdana"/>
          <w:color w:val="000000"/>
          <w:sz w:val="18"/>
          <w:szCs w:val="18"/>
        </w:rPr>
        <w:t>В. Новации бюджетного процесса: бюджетирование, ориентированное на результат. Вопросы экономики. 2005, №2.</w:t>
      </w:r>
    </w:p>
    <w:p w14:paraId="073B672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Ганина</w:t>
      </w:r>
      <w:r>
        <w:rPr>
          <w:rStyle w:val="WW8Num2z0"/>
          <w:rFonts w:ascii="Verdana" w:hAnsi="Verdana"/>
          <w:color w:val="000000"/>
          <w:sz w:val="18"/>
          <w:szCs w:val="18"/>
        </w:rPr>
        <w:t> </w:t>
      </w:r>
      <w:r>
        <w:rPr>
          <w:rFonts w:ascii="Verdana" w:hAnsi="Verdana"/>
          <w:color w:val="000000"/>
          <w:sz w:val="18"/>
          <w:szCs w:val="18"/>
        </w:rPr>
        <w:t>О.А. Инвестиционное бюджетирование как система многоуровневого стратегического планирования инвестиционного процесса/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№4, 2009. с. 357-361.</w:t>
      </w:r>
    </w:p>
    <w:p w14:paraId="0CF1401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Гареев</w:t>
      </w:r>
      <w:r>
        <w:rPr>
          <w:rStyle w:val="WW8Num2z0"/>
          <w:rFonts w:ascii="Verdana" w:hAnsi="Verdana"/>
          <w:color w:val="000000"/>
          <w:sz w:val="18"/>
          <w:szCs w:val="18"/>
        </w:rPr>
        <w:t> </w:t>
      </w:r>
      <w:r>
        <w:rPr>
          <w:rFonts w:ascii="Verdana" w:hAnsi="Verdana"/>
          <w:color w:val="000000"/>
          <w:sz w:val="18"/>
          <w:szCs w:val="18"/>
        </w:rPr>
        <w:t>Б.Р. Интегральные показатели и формы их представления в учетно-аналитическом обеспечении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бюджетирования/ Аудит и финансовый анализ. №1, 2009. с. 64-73.</w:t>
      </w:r>
    </w:p>
    <w:p w14:paraId="1E33EAE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Гнездилов</w:t>
      </w:r>
      <w:r>
        <w:rPr>
          <w:rStyle w:val="WW8Num2z0"/>
          <w:rFonts w:ascii="Verdana" w:hAnsi="Verdana"/>
          <w:color w:val="000000"/>
          <w:sz w:val="18"/>
          <w:szCs w:val="18"/>
        </w:rPr>
        <w:t> </w:t>
      </w:r>
      <w:r>
        <w:rPr>
          <w:rFonts w:ascii="Verdana" w:hAnsi="Verdana"/>
          <w:color w:val="000000"/>
          <w:sz w:val="18"/>
          <w:szCs w:val="18"/>
        </w:rPr>
        <w:t>В.И. Проектное бюджетирование. Опыт Российской государственной библиотеки по организации оперативного управления финансами// Справочник руководителя учреждения культуры. 2007. - № 2. - С.8-16.</w:t>
      </w:r>
    </w:p>
    <w:p w14:paraId="48C6624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Горохова</w:t>
      </w:r>
      <w:r>
        <w:rPr>
          <w:rStyle w:val="WW8Num2z0"/>
          <w:rFonts w:ascii="Verdana" w:hAnsi="Verdana"/>
          <w:color w:val="000000"/>
          <w:sz w:val="18"/>
          <w:szCs w:val="18"/>
        </w:rPr>
        <w:t> </w:t>
      </w:r>
      <w:r>
        <w:rPr>
          <w:rFonts w:ascii="Verdana" w:hAnsi="Verdana"/>
          <w:color w:val="000000"/>
          <w:sz w:val="18"/>
          <w:szCs w:val="18"/>
        </w:rPr>
        <w:t>H.A. Налоговое бюджетирование как неотъемлемая часть стратегического планирования финансовых расходов организации / Аудит и финансовый анализ. №5, 2009. с. 29-34.</w:t>
      </w:r>
    </w:p>
    <w:p w14:paraId="7DB4FB8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Финансовый менеджмент в органах государственного управления: зарубежный опыт. Государственное управление. Электронный вестник.</w:t>
      </w:r>
    </w:p>
    <w:p w14:paraId="2322840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114. Гречаный А. Рецепт успеха. Бюджетирование в торгово-промышленном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Финансовый директор. 2005. - №8.</w:t>
      </w:r>
    </w:p>
    <w:p w14:paraId="7E2F982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A.M. Бюджетирование вуза как необходимое условие его экономической устойчивости/Университетское управление. 2002. № 4(23). С. 2332.</w:t>
      </w:r>
    </w:p>
    <w:p w14:paraId="02ECA59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116. Гриценко А. Особенности бюджетирования финансово-промышленных групп// Финансовый директор. 2005. - №5.</w:t>
      </w:r>
    </w:p>
    <w:p w14:paraId="4B99B69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117. Демидова И. Основа основ всех технологий планирования. Экономика и жизнь, №41,13 октября 2007, С. 42.</w:t>
      </w:r>
    </w:p>
    <w:p w14:paraId="62FFDC0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Деревянко</w:t>
      </w:r>
      <w:r>
        <w:rPr>
          <w:rStyle w:val="WW8Num2z0"/>
          <w:rFonts w:ascii="Verdana" w:hAnsi="Verdana"/>
          <w:color w:val="000000"/>
          <w:sz w:val="18"/>
          <w:szCs w:val="18"/>
        </w:rPr>
        <w:t> </w:t>
      </w:r>
      <w:r>
        <w:rPr>
          <w:rFonts w:ascii="Verdana" w:hAnsi="Verdana"/>
          <w:color w:val="000000"/>
          <w:sz w:val="18"/>
          <w:szCs w:val="18"/>
        </w:rPr>
        <w:t>М. С. Бюджетирование социально-финансовых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субфедерального</w:t>
      </w:r>
      <w:r>
        <w:rPr>
          <w:rStyle w:val="WW8Num2z0"/>
          <w:rFonts w:ascii="Verdana" w:hAnsi="Verdana"/>
          <w:color w:val="000000"/>
          <w:sz w:val="18"/>
          <w:szCs w:val="18"/>
        </w:rPr>
        <w:t> </w:t>
      </w:r>
      <w:r>
        <w:rPr>
          <w:rFonts w:ascii="Verdana" w:hAnsi="Verdana"/>
          <w:color w:val="000000"/>
          <w:sz w:val="18"/>
          <w:szCs w:val="18"/>
        </w:rPr>
        <w:t>проекта "здоровье": автореферат дис. . кандидата экономических наук : 08.00.10 / Волгоград, 2008.</w:t>
      </w:r>
    </w:p>
    <w:p w14:paraId="0CA83F4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О.Б. Принципы эффективного бюджетирования. Финансовый директор. 2002. - №5. - с.56-65.</w:t>
      </w:r>
    </w:p>
    <w:p w14:paraId="2D91292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 П. Друкер. М.: ФАИР-ПРЕСС, 2001. - 288 с.</w:t>
      </w:r>
    </w:p>
    <w:p w14:paraId="34E41E7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-М.: Дело.-2007. 432 с.</w:t>
      </w:r>
    </w:p>
    <w:p w14:paraId="2E70E97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Дурново</w:t>
      </w:r>
      <w:r>
        <w:rPr>
          <w:rStyle w:val="WW8Num2z0"/>
          <w:rFonts w:ascii="Verdana" w:hAnsi="Verdana"/>
          <w:color w:val="000000"/>
          <w:sz w:val="18"/>
          <w:szCs w:val="18"/>
        </w:rPr>
        <w:t> </w:t>
      </w:r>
      <w:r>
        <w:rPr>
          <w:rFonts w:ascii="Verdana" w:hAnsi="Verdana"/>
          <w:color w:val="000000"/>
          <w:sz w:val="18"/>
          <w:szCs w:val="18"/>
        </w:rPr>
        <w:t>Д. В. Отчет управляющей организации перед</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 Жилищно-коммунальное хозяйство: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2010.-№3.</w:t>
      </w:r>
    </w:p>
    <w:p w14:paraId="3CBA0D5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Методы коммерческого бюджетирования: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2005. 189 с.</w:t>
      </w:r>
    </w:p>
    <w:p w14:paraId="489FA86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 :Экономистъ, 2004. 187 с.</w:t>
      </w:r>
    </w:p>
    <w:p w14:paraId="300BC49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О некоторых аспектах организации бюджетирования во французских компаниях// Международный бухгалтерский учет. 2003. -№12 (60). - с.34 - 36.</w:t>
      </w:r>
    </w:p>
    <w:p w14:paraId="4E82B56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 Бюджетирование как информационная основа финансового менеджмента и внутреннего экономического контроля. Проблемы теории и практики управления 2008 №3 с. 60-67</w:t>
      </w:r>
    </w:p>
    <w:p w14:paraId="0775AEE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А.Н. Применение категории «</w:t>
      </w:r>
      <w:r>
        <w:rPr>
          <w:rStyle w:val="WW8Num3z0"/>
          <w:rFonts w:ascii="Verdana" w:hAnsi="Verdana"/>
          <w:color w:val="4682B4"/>
          <w:sz w:val="18"/>
          <w:szCs w:val="18"/>
        </w:rPr>
        <w:t>Бюджетирование</w:t>
      </w:r>
      <w:r>
        <w:rPr>
          <w:rFonts w:ascii="Verdana" w:hAnsi="Verdana"/>
          <w:color w:val="000000"/>
          <w:sz w:val="18"/>
          <w:szCs w:val="18"/>
        </w:rPr>
        <w:t>» в современной экономической науке/ Вестник университета, 2008, №16 (26).</w:t>
      </w:r>
    </w:p>
    <w:p w14:paraId="48C4554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Жилкина</w:t>
      </w:r>
      <w:r>
        <w:rPr>
          <w:rStyle w:val="WW8Num2z0"/>
          <w:rFonts w:ascii="Verdana" w:hAnsi="Verdana"/>
          <w:color w:val="000000"/>
          <w:sz w:val="18"/>
          <w:szCs w:val="18"/>
        </w:rPr>
        <w:t> </w:t>
      </w:r>
      <w:r>
        <w:rPr>
          <w:rFonts w:ascii="Verdana" w:hAnsi="Verdana"/>
          <w:color w:val="000000"/>
          <w:sz w:val="18"/>
          <w:szCs w:val="18"/>
        </w:rPr>
        <w:t>А.Н. Финансовое планирование на предприятии. М.ЮОО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«Благовест-В», 2004 г. 248.</w:t>
      </w:r>
    </w:p>
    <w:p w14:paraId="2F091BF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 В., Формулевич Я. В. Автоматизация процесса бюджетирования на предприятии.</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Всероссийский экономический журнал, 2008, № 12, С. 106-119.</w:t>
      </w:r>
    </w:p>
    <w:p w14:paraId="0B8317B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130. Золотарёв С.Н. Зарубежный опыт бюджетирования как метода финансового планирования // Финансы. 2009. -№1.</w:t>
      </w:r>
    </w:p>
    <w:p w14:paraId="3F31B5C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Н.В. Принципы проектного бюджетирования в проектно-ориентированных организациях/ Вестник университета, 2009, №14.</w:t>
      </w:r>
    </w:p>
    <w:p w14:paraId="7117552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А.Г. О бюджетировании, ориентированном на результат, во взаимоотношениях с региональными и местными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 Финансы -2008.-№11.</w:t>
      </w:r>
    </w:p>
    <w:p w14:paraId="272AAC6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Иозайтис</w:t>
      </w:r>
      <w:r>
        <w:rPr>
          <w:rStyle w:val="WW8Num2z0"/>
          <w:rFonts w:ascii="Verdana" w:hAnsi="Verdana"/>
          <w:color w:val="000000"/>
          <w:sz w:val="18"/>
          <w:szCs w:val="18"/>
        </w:rPr>
        <w:t> </w:t>
      </w:r>
      <w:r>
        <w:rPr>
          <w:rFonts w:ascii="Verdana" w:hAnsi="Verdana"/>
          <w:color w:val="000000"/>
          <w:sz w:val="18"/>
          <w:szCs w:val="18"/>
        </w:rPr>
        <w:t>B.C., Лепин В.В. Разработка концепции финансовоjэкономического управления как важнейший этап успешной постановки бюджетирования (часть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финансы // 2007, № 2.</w:t>
      </w:r>
    </w:p>
    <w:p w14:paraId="2B24F9B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О.Д. Каверина// Бухгалтерский учет. 2003. № 11. С.57-60.</w:t>
      </w:r>
    </w:p>
    <w:p w14:paraId="448C6C1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135.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 2-е изд., испр. и доп./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2008.</w:t>
      </w:r>
    </w:p>
    <w:p w14:paraId="5A1CB32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Фалько С.Г. Контроллинг: Учебник. 2-е изд., М.: Финансы и статистика, 2009, 336 с.</w:t>
      </w:r>
    </w:p>
    <w:p w14:paraId="1A11F3D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Бюджетирование как инструмент управления. Изд. 4-е. М.: Результат и качество. - 2007. - 400 с.</w:t>
      </w:r>
    </w:p>
    <w:p w14:paraId="3DC3CDE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Кашев</w:t>
      </w:r>
      <w:r>
        <w:rPr>
          <w:rStyle w:val="WW8Num2z0"/>
          <w:rFonts w:ascii="Verdana" w:hAnsi="Verdana"/>
          <w:color w:val="000000"/>
          <w:sz w:val="18"/>
          <w:szCs w:val="18"/>
        </w:rPr>
        <w:t> </w:t>
      </w:r>
      <w:r>
        <w:rPr>
          <w:rFonts w:ascii="Verdana" w:hAnsi="Verdana"/>
          <w:color w:val="000000"/>
          <w:sz w:val="18"/>
          <w:szCs w:val="18"/>
        </w:rPr>
        <w:t>С.А. Организационно-методические аспекты интегрирования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систему управления предприятием. Диссертация на соискание ученой степени кандидата экономических наук. Иваново, 2002.- стр. 11.</w:t>
      </w:r>
    </w:p>
    <w:p w14:paraId="1BBDFD9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139. Керимов Вагиф Эльдар оглы. Учет затрат,калькулирование и бюджетирование в отдельных отраслях производственной сферы : учеб.для студентов вузов / В.Э.Керимов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w:t>
      </w:r>
    </w:p>
    <w:p w14:paraId="62B757C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Башилов Б.Е. Составление финансовых планов: методы и ошибки. М.: Вершина, 2006. - 384 с.</w:t>
      </w:r>
    </w:p>
    <w:p w14:paraId="2EB08FF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Кисляков</w:t>
      </w:r>
      <w:r>
        <w:rPr>
          <w:rStyle w:val="WW8Num2z0"/>
          <w:rFonts w:ascii="Verdana" w:hAnsi="Verdana"/>
          <w:color w:val="000000"/>
          <w:sz w:val="18"/>
          <w:szCs w:val="18"/>
        </w:rPr>
        <w:t> </w:t>
      </w:r>
      <w:r>
        <w:rPr>
          <w:rFonts w:ascii="Verdana" w:hAnsi="Verdana"/>
          <w:color w:val="000000"/>
          <w:sz w:val="18"/>
          <w:szCs w:val="18"/>
        </w:rPr>
        <w:t>Е. Ю. Система бюджетирования, ориентированного на результат, как эффективное средство управления органами власти : Дис. . канд. экон. наук : 08.00.05 Москва, 2006 191 с.</w:t>
      </w:r>
    </w:p>
    <w:p w14:paraId="4690DD6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142. Кобенко А. Бюджет всему голова. / Экономика и жизнь. 03 июля 2004. -№ 27. С. 36.</w:t>
      </w:r>
    </w:p>
    <w:p w14:paraId="3E8AF2B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2-е изд., пере-раб. и доп. М.: ТК Велби, Проспект, 2007. — 1024 с.</w:t>
      </w:r>
    </w:p>
    <w:p w14:paraId="738D393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144. Коваленко С. Бюджетирование в строительных организациях// Финансовый директор. 2005. - № 10.</w:t>
      </w:r>
    </w:p>
    <w:p w14:paraId="0BD875F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Финансовое прогнозирование в системе ценностно-ориентированного менеджмента/Экономический анализ. 2011, № 22.</w:t>
      </w:r>
    </w:p>
    <w:p w14:paraId="0A32DBD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 Колесников О., Ступин В. Контроллинг в современном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Журнал для акционеров. №11-12 (178) 2007 г.</w:t>
      </w:r>
    </w:p>
    <w:p w14:paraId="5C29007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Е. Ю. Бюджетирование в системе финансового управления проектно-изыскательскими организациями: автореферат дисс. к. э.н.: 08.00.10 / Санкт-Петербург, 2008.</w:t>
      </w:r>
    </w:p>
    <w:p w14:paraId="2C0430B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148. Колесниченко В. Построение системы бюджетирования //Финансовая газета. 2007.-№34(818) - С. 15.</w:t>
      </w:r>
    </w:p>
    <w:p w14:paraId="37CCF77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Колосков</w:t>
      </w:r>
      <w:r>
        <w:rPr>
          <w:rStyle w:val="WW8Num2z0"/>
          <w:rFonts w:ascii="Verdana" w:hAnsi="Verdana"/>
          <w:color w:val="000000"/>
          <w:sz w:val="18"/>
          <w:szCs w:val="18"/>
        </w:rPr>
        <w:t> </w:t>
      </w:r>
      <w:r>
        <w:rPr>
          <w:rFonts w:ascii="Verdana" w:hAnsi="Verdana"/>
          <w:color w:val="000000"/>
          <w:sz w:val="18"/>
          <w:szCs w:val="18"/>
        </w:rPr>
        <w:t>А.А. Бюджетирование на предприятии: современный опыт и перспективы. Автореферат диссертации на соискание учёной степени кандидата экономических наук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М., - 2008.</w:t>
      </w:r>
    </w:p>
    <w:p w14:paraId="4D3EE2D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Колосков</w:t>
      </w:r>
      <w:r>
        <w:rPr>
          <w:rStyle w:val="WW8Num2z0"/>
          <w:rFonts w:ascii="Verdana" w:hAnsi="Verdana"/>
          <w:color w:val="000000"/>
          <w:sz w:val="18"/>
          <w:szCs w:val="18"/>
        </w:rPr>
        <w:t> </w:t>
      </w:r>
      <w:r>
        <w:rPr>
          <w:rFonts w:ascii="Verdana" w:hAnsi="Verdana"/>
          <w:color w:val="000000"/>
          <w:sz w:val="18"/>
          <w:szCs w:val="18"/>
        </w:rPr>
        <w:t>А.А. Теоретические и методические аспекты комбинированной стратегически-ориентированной системы бюджетирования// Вестник Финансовой академии. М., 2008 №3. С. 119-128.</w:t>
      </w:r>
    </w:p>
    <w:p w14:paraId="0091B5B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151.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 контроллинга в организациях / А.М.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С.Г.Фалько. 2-е изд. М.: Финансы и статистика, 2002. - 256 с.</w:t>
      </w:r>
    </w:p>
    <w:p w14:paraId="70F5E6C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152. Контроллинг как инструмент управления предприятием / Под ред. Н.Г.Данилочкиной. М.: ЮНИТИ-ДАНА, 2004. 279 с. Стр. 6.</w:t>
      </w:r>
    </w:p>
    <w:p w14:paraId="24A264D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153. Контроллинг, анализ деятельности, бюджетирование: экономические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рыночного саморегулирования : монография / В. В. Сыроижко ; Воронежский</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ин-т (фил.) Белгородского ун-та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 .- Воронеж : Артефакт , 2009 619.</w:t>
      </w:r>
    </w:p>
    <w:p w14:paraId="050257C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154. Концепция Business Performance Management: начало пути/ Е.Ю.</w:t>
      </w:r>
      <w:r>
        <w:rPr>
          <w:rStyle w:val="WW8Num2z0"/>
          <w:rFonts w:ascii="Verdana" w:hAnsi="Verdana"/>
          <w:color w:val="000000"/>
          <w:sz w:val="18"/>
          <w:szCs w:val="18"/>
        </w:rPr>
        <w:t> </w:t>
      </w:r>
      <w:r>
        <w:rPr>
          <w:rStyle w:val="WW8Num3z0"/>
          <w:rFonts w:ascii="Verdana" w:hAnsi="Verdana"/>
          <w:color w:val="4682B4"/>
          <w:sz w:val="18"/>
          <w:szCs w:val="18"/>
        </w:rPr>
        <w:t>Духонин</w:t>
      </w:r>
      <w:r>
        <w:rPr>
          <w:rFonts w:ascii="Verdana" w:hAnsi="Verdana"/>
          <w:color w:val="000000"/>
          <w:sz w:val="18"/>
          <w:szCs w:val="18"/>
        </w:rPr>
        <w:t>, Д.В. Исаев, E.JI.Мостовой и др.; Под ред. Г.В.Генса.</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Букс, 2004. -269 с.</w:t>
      </w:r>
    </w:p>
    <w:p w14:paraId="45ED58E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155. Концепция контроллинга :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бюджетирование : перевод с немецкого / Horvath &amp; Partners ; науч. ред. В. Толкач. 4-е изд. .- Москва : Альпина Паблишерз , 2009 - 268 с.</w:t>
      </w:r>
    </w:p>
    <w:p w14:paraId="3D79B02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156. Кочнев А. Что важно знать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Генеральному Директору// Генеральный директор. 2006. - №1.</w:t>
      </w:r>
    </w:p>
    <w:p w14:paraId="00678E2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157. Кубышкин И. Бюджетирование в нестандартных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структурах// Консультант. 2007. - №15.</w:t>
      </w:r>
    </w:p>
    <w:p w14:paraId="1FC53AA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158. Кубышкин И. Инструмент регулярного менеджмента. Экономика и жизнь, №41,13 октября 2007, С. 47.</w:t>
      </w:r>
    </w:p>
    <w:p w14:paraId="6C689D6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Кулаев</w:t>
      </w:r>
      <w:r>
        <w:rPr>
          <w:rStyle w:val="WW8Num2z0"/>
          <w:rFonts w:ascii="Verdana" w:hAnsi="Verdana"/>
          <w:color w:val="000000"/>
          <w:sz w:val="18"/>
          <w:szCs w:val="18"/>
        </w:rPr>
        <w:t> </w:t>
      </w:r>
      <w:r>
        <w:rPr>
          <w:rFonts w:ascii="Verdana" w:hAnsi="Verdana"/>
          <w:color w:val="000000"/>
          <w:sz w:val="18"/>
          <w:szCs w:val="18"/>
        </w:rPr>
        <w:t>М.Ю. Бюджетирование как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Автореферат диссертации. М., 2008, 24 с.</w:t>
      </w:r>
    </w:p>
    <w:p w14:paraId="046BFE4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А.Г. Способно ли ЖКХ к реформированию?// ЖКХ: журнал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2010. - Часть I. №8 С. 38-40.</w:t>
      </w:r>
    </w:p>
    <w:p w14:paraId="3E0756C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161. Курс</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учебник /Под редакцией проф. В.Я. Горфин-келя,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 1997.</w:t>
      </w:r>
    </w:p>
    <w:p w14:paraId="3A99718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Логика бюджетных реформ.//Бюджетная реформа и повышение качества управления общественными финансами: сборник докладов; отв. ред. A.M. Лавров. ЛЕНАНД, 2007, с 8-41.</w:t>
      </w:r>
    </w:p>
    <w:p w14:paraId="2BA5225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Среднесрочное бюджетирование, ориентированное на результаты: международный опыт и российские перспективы// Финансы. 2004. - №3 - с. 9-14.</w:t>
      </w:r>
    </w:p>
    <w:p w14:paraId="7922EBF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164. Ларина С., 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бюджетного процесса и модернизация управления финансами в бюджетных организациях// Государственная служба. 2008. №1.</w:t>
      </w:r>
    </w:p>
    <w:p w14:paraId="4BC47CA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165. Лейкин Д. Управление по центрам ответственности// Управление компанией. 2005. - №8. - С. 8-16.</w:t>
      </w:r>
    </w:p>
    <w:p w14:paraId="4BEF564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 5 изд., т. 44.</w:t>
      </w:r>
    </w:p>
    <w:p w14:paraId="37CED24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 Н. Финансовое планирование на предприятии: учеб.-практ. пособие / О. Н. Лихачева. М.: Проспект: ТК Велби, 2003. 263 с.</w:t>
      </w:r>
    </w:p>
    <w:p w14:paraId="1466469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-М.: Наука, 1987. -509 с.</w:t>
      </w:r>
    </w:p>
    <w:p w14:paraId="32ADC87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 И.Я.</w:t>
      </w:r>
      <w:r>
        <w:rPr>
          <w:rStyle w:val="WW8Num2z0"/>
          <w:rFonts w:ascii="Verdana" w:hAnsi="Verdana"/>
          <w:color w:val="000000"/>
          <w:sz w:val="18"/>
          <w:szCs w:val="18"/>
        </w:rPr>
        <w:t> </w:t>
      </w:r>
      <w:r>
        <w:rPr>
          <w:rStyle w:val="WW8Num3z0"/>
          <w:rFonts w:ascii="Verdana" w:hAnsi="Verdana"/>
          <w:color w:val="4682B4"/>
          <w:sz w:val="18"/>
          <w:szCs w:val="18"/>
        </w:rPr>
        <w:t>Лукасевич</w:t>
      </w:r>
      <w:r>
        <w:rPr>
          <w:rFonts w:ascii="Verdana" w:hAnsi="Verdana"/>
          <w:color w:val="000000"/>
          <w:sz w:val="18"/>
          <w:szCs w:val="18"/>
        </w:rPr>
        <w:t>. М.: Эксмо, 2008. - 768 с.</w:t>
      </w:r>
    </w:p>
    <w:p w14:paraId="4FEF97D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Лукша</w:t>
      </w:r>
      <w:r>
        <w:rPr>
          <w:rStyle w:val="WW8Num2z0"/>
          <w:rFonts w:ascii="Verdana" w:hAnsi="Verdana"/>
          <w:color w:val="000000"/>
          <w:sz w:val="18"/>
          <w:szCs w:val="18"/>
        </w:rPr>
        <w:t> </w:t>
      </w:r>
      <w:r>
        <w:rPr>
          <w:rFonts w:ascii="Verdana" w:hAnsi="Verdana"/>
          <w:color w:val="000000"/>
          <w:sz w:val="18"/>
          <w:szCs w:val="18"/>
        </w:rPr>
        <w:t>П.О. Выбор наилучшего сценария в бюджетном процессе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и региональном уровне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2009. № 2. - С. 19-2.</w:t>
      </w:r>
    </w:p>
    <w:p w14:paraId="35A1694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171. Майер Э. Контроллинг как система мышления и управления: пер. с нем. -М.: Финансы и статистика, 1992. -96с.</w:t>
      </w:r>
    </w:p>
    <w:p w14:paraId="0C4F9B0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Макашина</w:t>
      </w:r>
      <w:r>
        <w:rPr>
          <w:rStyle w:val="WW8Num2z0"/>
          <w:rFonts w:ascii="Verdana" w:hAnsi="Verdana"/>
          <w:color w:val="000000"/>
          <w:sz w:val="18"/>
          <w:szCs w:val="18"/>
        </w:rPr>
        <w:t> </w:t>
      </w:r>
      <w:r>
        <w:rPr>
          <w:rFonts w:ascii="Verdana" w:hAnsi="Verdana"/>
          <w:color w:val="000000"/>
          <w:sz w:val="18"/>
          <w:szCs w:val="18"/>
        </w:rPr>
        <w:t>О.В. Бюджетирование, ориентированное на результат/ Вестник</w:t>
      </w:r>
      <w:r>
        <w:rPr>
          <w:rStyle w:val="WW8Num2z0"/>
          <w:rFonts w:ascii="Verdana" w:hAnsi="Verdana"/>
          <w:color w:val="000000"/>
          <w:sz w:val="18"/>
          <w:szCs w:val="18"/>
        </w:rPr>
        <w:t> </w:t>
      </w:r>
      <w:r>
        <w:rPr>
          <w:rStyle w:val="WW8Num3z0"/>
          <w:rFonts w:ascii="Verdana" w:hAnsi="Verdana"/>
          <w:color w:val="4682B4"/>
          <w:sz w:val="18"/>
          <w:szCs w:val="18"/>
        </w:rPr>
        <w:t>ИГЭУ</w:t>
      </w:r>
      <w:r>
        <w:rPr>
          <w:rFonts w:ascii="Verdana" w:hAnsi="Verdana"/>
          <w:color w:val="000000"/>
          <w:sz w:val="18"/>
          <w:szCs w:val="18"/>
        </w:rPr>
        <w:t>. 2008. Вып. 1.</w:t>
      </w:r>
    </w:p>
    <w:p w14:paraId="64FB797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173. Максимов А. Любой показатель бюджета должен быть ориентирован на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компании // Финансовый директор.2003. №12.</w:t>
      </w:r>
    </w:p>
    <w:p w14:paraId="1E70ACB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174. Мамочкин Е. Взаимосвязь стратегического планирования, бизнес-планирования и бюджетирования// Финансовая газета. 2007. - №42.</w:t>
      </w:r>
    </w:p>
    <w:p w14:paraId="639ECF6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175. Манн Р. Контроллинг для начинающих -М.: Финансы и статистика, 1992. -208с.</w:t>
      </w:r>
    </w:p>
    <w:p w14:paraId="5E889ED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Манюшко</w:t>
      </w:r>
      <w:r>
        <w:rPr>
          <w:rStyle w:val="WW8Num2z0"/>
          <w:rFonts w:ascii="Verdana" w:hAnsi="Verdana"/>
          <w:color w:val="000000"/>
          <w:sz w:val="18"/>
          <w:szCs w:val="18"/>
        </w:rPr>
        <w:t> </w:t>
      </w:r>
      <w:r>
        <w:rPr>
          <w:rFonts w:ascii="Verdana" w:hAnsi="Verdana"/>
          <w:color w:val="000000"/>
          <w:sz w:val="18"/>
          <w:szCs w:val="18"/>
        </w:rPr>
        <w:t>Е.В. Процессно-ориентированное бюджетирование в промышленной компании : автореферат дис. . кандидата экономических наук : 08.00.0, Ростов-на-Дону, 2009.</w:t>
      </w:r>
    </w:p>
    <w:p w14:paraId="3A420C2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Практика бюджетирования на предприятиях России: Практ. Пособие/ Ю.С.</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Ю.Н. Тронин. М.: БДЦ - пресс,2004.</w:t>
      </w:r>
    </w:p>
    <w:p w14:paraId="12D7EAB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178. Методы программно-целевого управления, включая бюджетирование, ориентированное на результат: учебно-методическое пособие /</w:t>
      </w:r>
      <w:r>
        <w:rPr>
          <w:rStyle w:val="WW8Num2z0"/>
          <w:rFonts w:ascii="Verdana" w:hAnsi="Verdana"/>
          <w:color w:val="000000"/>
          <w:sz w:val="18"/>
          <w:szCs w:val="18"/>
        </w:rPr>
        <w:t> </w:t>
      </w:r>
      <w:r>
        <w:rPr>
          <w:rStyle w:val="WW8Num3z0"/>
          <w:rFonts w:ascii="Verdana" w:hAnsi="Verdana"/>
          <w:color w:val="4682B4"/>
          <w:sz w:val="18"/>
          <w:szCs w:val="18"/>
        </w:rPr>
        <w:t>Ириков</w:t>
      </w:r>
      <w:r>
        <w:rPr>
          <w:rStyle w:val="WW8Num2z0"/>
          <w:rFonts w:ascii="Verdana" w:hAnsi="Verdana"/>
          <w:color w:val="000000"/>
          <w:sz w:val="18"/>
          <w:szCs w:val="18"/>
        </w:rPr>
        <w:t> </w:t>
      </w:r>
      <w:r>
        <w:rPr>
          <w:rFonts w:ascii="Verdana" w:hAnsi="Verdana"/>
          <w:color w:val="000000"/>
          <w:sz w:val="18"/>
          <w:szCs w:val="18"/>
        </w:rPr>
        <w:t>В. А.; Российский новый университет.- М.: Стеле , 2007 80 с.</w:t>
      </w:r>
    </w:p>
    <w:p w14:paraId="00532B3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- 199 с.</w:t>
      </w:r>
    </w:p>
    <w:p w14:paraId="11ADCF8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Построение финансовой структуры компании. Финансовый директор. 2006, №2.</w:t>
      </w:r>
    </w:p>
    <w:p w14:paraId="53FFFD4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О. Н. Технология бюджетирования в системе финансового управления: монография. / Сибирский ун-т потребительской кооп. Новосибирск: Сибирский ун-т потребительской кооп., 2008.</w:t>
      </w:r>
    </w:p>
    <w:p w14:paraId="1EA4B00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реформа и межбюджетные отношения в российских регионах / Экономические науки», М.: 2008, № 14(39).</w:t>
      </w:r>
    </w:p>
    <w:p w14:paraId="2F026FD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С.М., Стрелец O.A. Оценка полной стоимости бюджетных услуг в государственном и муниципальном управлении.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 2006.</w:t>
      </w:r>
    </w:p>
    <w:p w14:paraId="0B89366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184. Никифоров СМ. Бюджетирование, ориентированное на результат: проблемы и перспективы внедрения в российскую практику управления общественными финансами / СМ. Никифоров, O.A.</w:t>
      </w:r>
      <w:r>
        <w:rPr>
          <w:rStyle w:val="WW8Num2z0"/>
          <w:rFonts w:ascii="Verdana" w:hAnsi="Verdana"/>
          <w:color w:val="000000"/>
          <w:sz w:val="18"/>
          <w:szCs w:val="18"/>
        </w:rPr>
        <w:t> </w:t>
      </w:r>
      <w:r>
        <w:rPr>
          <w:rStyle w:val="WW8Num3z0"/>
          <w:rFonts w:ascii="Verdana" w:hAnsi="Verdana"/>
          <w:color w:val="4682B4"/>
          <w:sz w:val="18"/>
          <w:szCs w:val="18"/>
        </w:rPr>
        <w:t>Стрелец</w:t>
      </w:r>
      <w:r>
        <w:rPr>
          <w:rStyle w:val="WW8Num2z0"/>
          <w:rFonts w:ascii="Verdana" w:hAnsi="Verdana"/>
          <w:color w:val="000000"/>
          <w:sz w:val="18"/>
          <w:szCs w:val="18"/>
        </w:rPr>
        <w:t> </w:t>
      </w:r>
      <w:r>
        <w:rPr>
          <w:rFonts w:ascii="Verdana" w:hAnsi="Verdana"/>
          <w:color w:val="000000"/>
          <w:sz w:val="18"/>
          <w:szCs w:val="18"/>
        </w:rPr>
        <w:t>//Городской альманах. -2005. -№7. С. 131-143.</w:t>
      </w:r>
    </w:p>
    <w:p w14:paraId="29F959E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С.А. Николаева. М.: ИПБ-ИНФРА, 2002. 251 с.</w:t>
      </w:r>
    </w:p>
    <w:p w14:paraId="5DFA9AC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С.Н., Акатьев С.А. Роль бюджетирования в обеспечении взаимосвязи производственного и финансового планирования. / Аудит и финансовый анализ. №5, 2009. с. 78-93.</w:t>
      </w:r>
    </w:p>
    <w:p w14:paraId="7210B66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Ниязова</w:t>
      </w:r>
      <w:r>
        <w:rPr>
          <w:rStyle w:val="WW8Num2z0"/>
          <w:rFonts w:ascii="Verdana" w:hAnsi="Verdana"/>
          <w:color w:val="000000"/>
          <w:sz w:val="18"/>
          <w:szCs w:val="18"/>
        </w:rPr>
        <w:t> </w:t>
      </w:r>
      <w:r>
        <w:rPr>
          <w:rFonts w:ascii="Verdana" w:hAnsi="Verdana"/>
          <w:color w:val="000000"/>
          <w:sz w:val="18"/>
          <w:szCs w:val="18"/>
        </w:rPr>
        <w:t>М.В. Оценка результатов деятельности ВУЗа и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/Проблемы современной экономики. 2007, N 4 (24).</w:t>
      </w:r>
    </w:p>
    <w:p w14:paraId="0632A62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A.B. Бюджетирование: метод и проблемы // Финансы. 2000. №11.</w:t>
      </w:r>
    </w:p>
    <w:p w14:paraId="601BD44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189. Новые принципы государственного управления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НИИ экономики Госплана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-М.: 1967.</w:t>
      </w:r>
    </w:p>
    <w:p w14:paraId="26AC23B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Нырова</w:t>
      </w:r>
      <w:r>
        <w:rPr>
          <w:rStyle w:val="WW8Num2z0"/>
          <w:rFonts w:ascii="Verdana" w:hAnsi="Verdana"/>
          <w:color w:val="000000"/>
          <w:sz w:val="18"/>
          <w:szCs w:val="18"/>
        </w:rPr>
        <w:t> </w:t>
      </w:r>
      <w:r>
        <w:rPr>
          <w:rFonts w:ascii="Verdana" w:hAnsi="Verdana"/>
          <w:color w:val="000000"/>
          <w:sz w:val="18"/>
          <w:szCs w:val="18"/>
        </w:rPr>
        <w:t>Н.Г. Управление развитием промышленного предприятия на основе бюджетирования. Автореферат диссертации на соискание ученой степени к.э.н., Ижевск, 2008 С. 12.</w:t>
      </w:r>
    </w:p>
    <w:p w14:paraId="34E27DC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"Шесть сигм" система внедрения контроллинга и его эконо-метрических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Контроллинг. - 2005, №1.</w:t>
      </w:r>
    </w:p>
    <w:p w14:paraId="7000A09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Оценка эффективности использования бюджетных средств в части расходов на оказание </w:t>
      </w:r>
      <w:r>
        <w:rPr>
          <w:rFonts w:ascii="Verdana" w:hAnsi="Verdana"/>
          <w:color w:val="000000"/>
          <w:sz w:val="18"/>
          <w:szCs w:val="18"/>
        </w:rPr>
        <w:lastRenderedPageBreak/>
        <w:t>бюджетных услуг: монография / Е. В.</w:t>
      </w:r>
      <w:r>
        <w:rPr>
          <w:rStyle w:val="WW8Num2z0"/>
          <w:rFonts w:ascii="Verdana" w:hAnsi="Verdana"/>
          <w:color w:val="000000"/>
          <w:sz w:val="18"/>
          <w:szCs w:val="18"/>
        </w:rPr>
        <w:t> </w:t>
      </w:r>
      <w:r>
        <w:rPr>
          <w:rStyle w:val="WW8Num3z0"/>
          <w:rFonts w:ascii="Verdana" w:hAnsi="Verdana"/>
          <w:color w:val="4682B4"/>
          <w:sz w:val="18"/>
          <w:szCs w:val="18"/>
        </w:rPr>
        <w:t>Берездивина</w:t>
      </w:r>
      <w:r>
        <w:rPr>
          <w:rStyle w:val="WW8Num2z0"/>
          <w:rFonts w:ascii="Verdana" w:hAnsi="Verdana"/>
          <w:color w:val="000000"/>
          <w:sz w:val="18"/>
          <w:szCs w:val="18"/>
        </w:rPr>
        <w:t> </w:t>
      </w:r>
      <w:r>
        <w:rPr>
          <w:rFonts w:ascii="Verdana" w:hAnsi="Verdana"/>
          <w:color w:val="000000"/>
          <w:sz w:val="18"/>
          <w:szCs w:val="18"/>
        </w:rPr>
        <w:t>и др. -М.: ГУ ВШЭ, 2004.- 83 с.</w:t>
      </w:r>
    </w:p>
    <w:p w14:paraId="631CFA5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193. Панде П.,</w:t>
      </w:r>
      <w:r>
        <w:rPr>
          <w:rStyle w:val="WW8Num2z0"/>
          <w:rFonts w:ascii="Verdana" w:hAnsi="Verdana"/>
          <w:color w:val="000000"/>
          <w:sz w:val="18"/>
          <w:szCs w:val="18"/>
        </w:rPr>
        <w:t> </w:t>
      </w:r>
      <w:r>
        <w:rPr>
          <w:rStyle w:val="WW8Num3z0"/>
          <w:rFonts w:ascii="Verdana" w:hAnsi="Verdana"/>
          <w:color w:val="4682B4"/>
          <w:sz w:val="18"/>
          <w:szCs w:val="18"/>
        </w:rPr>
        <w:t>Холп</w:t>
      </w:r>
      <w:r>
        <w:rPr>
          <w:rStyle w:val="WW8Num2z0"/>
          <w:rFonts w:ascii="Verdana" w:hAnsi="Verdana"/>
          <w:color w:val="000000"/>
          <w:sz w:val="18"/>
          <w:szCs w:val="18"/>
        </w:rPr>
        <w:t> </w:t>
      </w:r>
      <w:r>
        <w:rPr>
          <w:rFonts w:ascii="Verdana" w:hAnsi="Verdana"/>
          <w:color w:val="000000"/>
          <w:sz w:val="18"/>
          <w:szCs w:val="18"/>
        </w:rPr>
        <w:t>JI. Что такое «</w:t>
      </w:r>
      <w:r>
        <w:rPr>
          <w:rStyle w:val="WW8Num3z0"/>
          <w:rFonts w:ascii="Verdana" w:hAnsi="Verdana"/>
          <w:color w:val="4682B4"/>
          <w:sz w:val="18"/>
          <w:szCs w:val="18"/>
        </w:rPr>
        <w:t>Шесть сигм</w:t>
      </w:r>
      <w:r>
        <w:rPr>
          <w:rFonts w:ascii="Verdana" w:hAnsi="Verdana"/>
          <w:color w:val="000000"/>
          <w:sz w:val="18"/>
          <w:szCs w:val="18"/>
        </w:rPr>
        <w:t>»? Революционный метод управления качеством / Пер. с англ. М.: Альпина Бизнес Букс, 2004. - 158 с.</w:t>
      </w:r>
    </w:p>
    <w:p w14:paraId="69BD052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194. Панов М.</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в процессно-ориентированном бюджетировании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Управление корпоративными финансами. 2008, №4.</w:t>
      </w:r>
    </w:p>
    <w:p w14:paraId="137C1E7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195. Письменская Е. Бюджетирование как процесс достижения результата деятельности компании. // Управленческий учет и финансы. 2006 г., №3.</w:t>
      </w:r>
    </w:p>
    <w:p w14:paraId="1BAA490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Плистик</w:t>
      </w:r>
      <w:r>
        <w:rPr>
          <w:rStyle w:val="WW8Num2z0"/>
          <w:rFonts w:ascii="Verdana" w:hAnsi="Verdana"/>
          <w:color w:val="000000"/>
          <w:sz w:val="18"/>
          <w:szCs w:val="18"/>
        </w:rPr>
        <w:t> </w:t>
      </w:r>
      <w:r>
        <w:rPr>
          <w:rFonts w:ascii="Verdana" w:hAnsi="Verdana"/>
          <w:color w:val="000000"/>
          <w:sz w:val="18"/>
          <w:szCs w:val="18"/>
        </w:rPr>
        <w:t>H.A. Бюджетирование как инструмент управления финансами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предприятия: автореферат дис. . кандидата экономических наук: 08.00.10, Москва, 2011.</w:t>
      </w:r>
    </w:p>
    <w:p w14:paraId="6EC12E9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197. Покалюхин Д. Как составить скользящий бюджет// Финансовый директор.- 2007. №9.</w:t>
      </w:r>
    </w:p>
    <w:p w14:paraId="04246F6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Полежаев</w:t>
      </w:r>
      <w:r>
        <w:rPr>
          <w:rStyle w:val="WW8Num2z0"/>
          <w:rFonts w:ascii="Verdana" w:hAnsi="Verdana"/>
          <w:color w:val="000000"/>
          <w:sz w:val="18"/>
          <w:szCs w:val="18"/>
        </w:rPr>
        <w:t> </w:t>
      </w:r>
      <w:r>
        <w:rPr>
          <w:rFonts w:ascii="Verdana" w:hAnsi="Verdana"/>
          <w:color w:val="000000"/>
          <w:sz w:val="18"/>
          <w:szCs w:val="18"/>
        </w:rPr>
        <w:t>А.П., Шорин В.Г. Основы</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(программного) планирования развития и размещения отраслей народного хозяйства. М.: Изд-во ИУНХ, 1972.</w:t>
      </w:r>
    </w:p>
    <w:p w14:paraId="04D1BC1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М. Бизнес фирмы и бюджетирование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В.М.Попов, С.И.Ляпунов, Т.А.Воронова М.: Финансы и статистика, 2003.</w:t>
      </w:r>
    </w:p>
    <w:p w14:paraId="7D28E49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 В. Бюджетирование на микро- и макроуровне: учеб.пособие для студентов / Л.В.Попова,В .А.Константинов М.: Дело и Сервис, 2009.</w:t>
      </w:r>
    </w:p>
    <w:p w14:paraId="24D65DD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Исакова P.E., Головина Т.А. Контроллинг. Учебное пособие.</w:t>
      </w:r>
    </w:p>
    <w:p w14:paraId="4EDA7A4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202.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192 с.</w:t>
      </w:r>
    </w:p>
    <w:p w14:paraId="2E922E6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203. Программно-целевое бюджетирование в управлении социально-экономической системой: зарубежный опыт и практика применения в России / Л. В. Калимуллин; под ред. А. Н. Романцова Саратов: Наука, 2007.</w:t>
      </w:r>
    </w:p>
    <w:p w14:paraId="390B87E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Совершенствование системы тарифного и нормативного регулирования ЖКХ // ЖКХ: журнал руководителя и главного бухгалтера. -2011,Часть I, №4. С. 38-40.</w:t>
      </w:r>
    </w:p>
    <w:p w14:paraId="0A6A6CC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 и доп. — М.: ИНФРА-М, 2007. — 495 с.</w:t>
      </w:r>
    </w:p>
    <w:p w14:paraId="2FDB2A4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Ромашова</w:t>
      </w:r>
      <w:r>
        <w:rPr>
          <w:rStyle w:val="WW8Num2z0"/>
          <w:rFonts w:ascii="Verdana" w:hAnsi="Verdana"/>
          <w:color w:val="000000"/>
          <w:sz w:val="18"/>
          <w:szCs w:val="18"/>
        </w:rPr>
        <w:t> </w:t>
      </w:r>
      <w:r>
        <w:rPr>
          <w:rFonts w:ascii="Verdana" w:hAnsi="Verdana"/>
          <w:color w:val="000000"/>
          <w:sz w:val="18"/>
          <w:szCs w:val="18"/>
        </w:rPr>
        <w:t>И.Б. Финансовый менеджмент. Основные темы. Деловые игры: учебное пособие. 2-ое изд., стер. - КНОРУС, 2007. - 336 с.</w:t>
      </w:r>
    </w:p>
    <w:p w14:paraId="05F139B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Рубис</w:t>
      </w:r>
      <w:r>
        <w:rPr>
          <w:rStyle w:val="WW8Num2z0"/>
          <w:rFonts w:ascii="Verdana" w:hAnsi="Verdana"/>
          <w:color w:val="000000"/>
          <w:sz w:val="18"/>
          <w:szCs w:val="18"/>
        </w:rPr>
        <w:t> </w:t>
      </w:r>
      <w:r>
        <w:rPr>
          <w:rFonts w:ascii="Verdana" w:hAnsi="Verdana"/>
          <w:color w:val="000000"/>
          <w:sz w:val="18"/>
          <w:szCs w:val="18"/>
        </w:rPr>
        <w:t>A.B. Гвтореферат диссертации на соискание учёной степени к.э.н. Управление системой внутрифирменного планирования промышленного предприятия на основе бюджетирования, Хабаровск, 2008 г.</w:t>
      </w:r>
    </w:p>
    <w:p w14:paraId="1240C2A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Рустамова</w:t>
      </w:r>
      <w:r>
        <w:rPr>
          <w:rStyle w:val="WW8Num2z0"/>
          <w:rFonts w:ascii="Verdana" w:hAnsi="Verdana"/>
          <w:color w:val="000000"/>
          <w:sz w:val="18"/>
          <w:szCs w:val="18"/>
        </w:rPr>
        <w:t> </w:t>
      </w:r>
      <w:r>
        <w:rPr>
          <w:rFonts w:ascii="Verdana" w:hAnsi="Verdana"/>
          <w:color w:val="000000"/>
          <w:sz w:val="18"/>
          <w:szCs w:val="18"/>
        </w:rPr>
        <w:t>С.Р. Бюджетирование, ориентированное на результат, как инструмент повышения эффективности бюджетных расходов : автореферат дис. . кандидата экономических наук : 08.00.10; — Махачкала. 2007.</w:t>
      </w:r>
    </w:p>
    <w:p w14:paraId="5977727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 Финансы и статистика, 2006. 464 с.</w:t>
      </w:r>
    </w:p>
    <w:p w14:paraId="566EAF6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210. Рэчлин Р. Эффективное бюджетирование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Пошаговое руководство с флрмами: Пер с англ. М.: Издательство «Интернет-трейдинг». - 2005. -269 с.</w:t>
      </w:r>
    </w:p>
    <w:p w14:paraId="6F4C8F8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Ряписов</w:t>
      </w:r>
      <w:r>
        <w:rPr>
          <w:rStyle w:val="WW8Num2z0"/>
          <w:rFonts w:ascii="Verdana" w:hAnsi="Verdana"/>
          <w:color w:val="000000"/>
          <w:sz w:val="18"/>
          <w:szCs w:val="18"/>
        </w:rPr>
        <w:t> </w:t>
      </w:r>
      <w:r>
        <w:rPr>
          <w:rFonts w:ascii="Verdana" w:hAnsi="Verdana"/>
          <w:color w:val="000000"/>
          <w:sz w:val="18"/>
          <w:szCs w:val="18"/>
        </w:rPr>
        <w:t>Н. А. Экзамены в контексте бюджетных процессов. ЭКО. Всероссийский экономический журнал, № 4, Апрель 2007, С. 114-130.</w:t>
      </w:r>
    </w:p>
    <w:p w14:paraId="672C4C2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Сабетова</w:t>
      </w:r>
      <w:r>
        <w:rPr>
          <w:rStyle w:val="WW8Num2z0"/>
          <w:rFonts w:ascii="Verdana" w:hAnsi="Verdana"/>
          <w:color w:val="000000"/>
          <w:sz w:val="18"/>
          <w:szCs w:val="18"/>
        </w:rPr>
        <w:t> </w:t>
      </w:r>
      <w:r>
        <w:rPr>
          <w:rFonts w:ascii="Verdana" w:hAnsi="Verdana"/>
          <w:color w:val="000000"/>
          <w:sz w:val="18"/>
          <w:szCs w:val="18"/>
        </w:rPr>
        <w:t>Т.А. Повышение результативности программно-целевого бюджетирования публично-правового образования: на примере города Москвы: автореферат дис. . канд. экон. наук: 08.00.10 /Москва, 2010.</w:t>
      </w:r>
    </w:p>
    <w:p w14:paraId="29730B2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Годовое бюджетирование: цели, способы, подходы и последовательность составления// Финансовый директор ISSN 1680-1148 (Украина). -2004. -№ 11(27).</w:t>
      </w:r>
    </w:p>
    <w:p w14:paraId="3D7EADF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Контроль выполнения бюджета//Финансовый директор ISSN 1680-1148 (Украина). 2005. - №5.</w:t>
      </w:r>
    </w:p>
    <w:p w14:paraId="3FE54A7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Стратегические принципы бюджетирования: теория, реальность и реализация//Финансовый директор ISSN 1680-1148 (Украина) -2004. №9.</w:t>
      </w:r>
    </w:p>
    <w:p w14:paraId="5A67116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216.</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Текущее бюджетирование (Continuous Budgetingy/Финансовый директор ISSN 1680-1148 (Украина). 2004. -№27.</w:t>
      </w:r>
    </w:p>
    <w:p w14:paraId="3F1433A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Финансовое планирование и разработка бюджета предприятия. Киев: Издательский дом "Максимум", 2001. - 480 с.</w:t>
      </w:r>
    </w:p>
    <w:p w14:paraId="050F4CB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 Н. Гибкое развитие предприятия: эффективность и бюджетирование / В.Н.Самочкин, Ю.Б.Пронин, Е.Н.Логачева и др.; Акад.нар.хоз-ва при Правительстве Рос. Федерации М.: Дело, 2002. 432 с.</w:t>
      </w:r>
    </w:p>
    <w:p w14:paraId="36FECC4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219. Секретт М.</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и прогнозы в электронных таблицах: Пер. с англ. -М.: Баланс-Клуб. 2003. 264 с.</w:t>
      </w:r>
    </w:p>
    <w:p w14:paraId="67F01B7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220. Семь нот менеджмента. Издание третье, дополненное. - М.: ЗАО "Журнал Эксперт", 1998.-424 с.</w:t>
      </w:r>
    </w:p>
    <w:p w14:paraId="015B2D6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С.Н. Бюджетная отчетность: модернизация неизбежна // Бюджетный учет. 2011. - №4.</w:t>
      </w:r>
    </w:p>
    <w:p w14:paraId="21E99B9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С.А. Организация бюджетирования в системе управленческого учета. Диссертация на соискание ученой степени к.э.н., Москва, 2005.</w:t>
      </w:r>
    </w:p>
    <w:p w14:paraId="1A02BB2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223. Синицын Е.</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бюджетирование // Управленческий учет и финансы, №1, 2007 г.</w:t>
      </w:r>
    </w:p>
    <w:p w14:paraId="75D2E7E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224. Советский энциклопедический словарь / Научно-редакционный совет: А.М.Прохоров (пред.). М.: «</w:t>
      </w:r>
      <w:r>
        <w:rPr>
          <w:rStyle w:val="WW8Num3z0"/>
          <w:rFonts w:ascii="Verdana" w:hAnsi="Verdana"/>
          <w:color w:val="4682B4"/>
          <w:sz w:val="18"/>
          <w:szCs w:val="18"/>
        </w:rPr>
        <w:t>Советская энциклопедия</w:t>
      </w:r>
      <w:r>
        <w:rPr>
          <w:rFonts w:ascii="Verdana" w:hAnsi="Verdana"/>
          <w:color w:val="000000"/>
          <w:sz w:val="18"/>
          <w:szCs w:val="18"/>
        </w:rPr>
        <w:t>», 1981.-1600 с.</w:t>
      </w:r>
    </w:p>
    <w:p w14:paraId="371850F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225. Старинская А. Управление</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проекта // Финансовый Директор. -2007.-№6.</w:t>
      </w:r>
    </w:p>
    <w:p w14:paraId="3AE7F31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Стародубровская</w:t>
      </w:r>
      <w:r>
        <w:rPr>
          <w:rStyle w:val="WW8Num2z0"/>
          <w:rFonts w:ascii="Verdana" w:hAnsi="Verdana"/>
          <w:color w:val="000000"/>
          <w:sz w:val="18"/>
          <w:szCs w:val="18"/>
        </w:rPr>
        <w:t> </w:t>
      </w:r>
      <w:r>
        <w:rPr>
          <w:rFonts w:ascii="Verdana" w:hAnsi="Verdana"/>
          <w:color w:val="000000"/>
          <w:sz w:val="18"/>
          <w:szCs w:val="18"/>
        </w:rPr>
        <w:t>И. В. Бюджетирование, ориентированное на результат, на региональном и муниципальном уровнях: подходы и рекомендации /. Москва:</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Научные труды № 119Р, 2008.</w:t>
      </w:r>
    </w:p>
    <w:p w14:paraId="6F64C85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227. Стратегическое управление предприятиями на основе бюджетных моделей: монография / Ю. В.</w:t>
      </w:r>
      <w:r>
        <w:rPr>
          <w:rStyle w:val="WW8Num2z0"/>
          <w:rFonts w:ascii="Verdana" w:hAnsi="Verdana"/>
          <w:color w:val="000000"/>
          <w:sz w:val="18"/>
          <w:szCs w:val="18"/>
        </w:rPr>
        <w:t> </w:t>
      </w:r>
      <w:r>
        <w:rPr>
          <w:rStyle w:val="WW8Num3z0"/>
          <w:rFonts w:ascii="Verdana" w:hAnsi="Verdana"/>
          <w:color w:val="4682B4"/>
          <w:sz w:val="18"/>
          <w:szCs w:val="18"/>
        </w:rPr>
        <w:t>Кунах</w:t>
      </w:r>
      <w:r>
        <w:rPr>
          <w:rFonts w:ascii="Verdana" w:hAnsi="Verdana"/>
          <w:color w:val="000000"/>
          <w:sz w:val="18"/>
          <w:szCs w:val="18"/>
        </w:rPr>
        <w:t>, Л. А. Серебрякова. Ставрополь: Мысль, 2009.</w:t>
      </w:r>
    </w:p>
    <w:p w14:paraId="086774E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Стрижова</w:t>
      </w:r>
      <w:r>
        <w:rPr>
          <w:rStyle w:val="WW8Num2z0"/>
          <w:rFonts w:ascii="Verdana" w:hAnsi="Verdana"/>
          <w:color w:val="000000"/>
          <w:sz w:val="18"/>
          <w:szCs w:val="18"/>
        </w:rPr>
        <w:t> </w:t>
      </w:r>
      <w:r>
        <w:rPr>
          <w:rFonts w:ascii="Verdana" w:hAnsi="Verdana"/>
          <w:color w:val="000000"/>
          <w:sz w:val="18"/>
          <w:szCs w:val="18"/>
        </w:rPr>
        <w:t>О. И. Формирование методов управления процессом бюджетирования промышленных предприятий: автореферат дис. канд. экон. наук : С-Пб, 2006.</w:t>
      </w:r>
    </w:p>
    <w:p w14:paraId="03FD532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w:t>
      </w:r>
    </w:p>
    <w:p w14:paraId="286CF68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Сурмин</w:t>
      </w:r>
      <w:r>
        <w:rPr>
          <w:rStyle w:val="WW8Num2z0"/>
          <w:rFonts w:ascii="Verdana" w:hAnsi="Verdana"/>
          <w:color w:val="000000"/>
          <w:sz w:val="18"/>
          <w:szCs w:val="18"/>
        </w:rPr>
        <w:t> </w:t>
      </w:r>
      <w:r>
        <w:rPr>
          <w:rFonts w:ascii="Verdana" w:hAnsi="Verdana"/>
          <w:color w:val="000000"/>
          <w:sz w:val="18"/>
          <w:szCs w:val="18"/>
        </w:rPr>
        <w:t>Ю.П. Теория систем и системный анализ. К.: МАУП, 2003.</w:t>
      </w:r>
    </w:p>
    <w:p w14:paraId="773BA68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Л., Шаститко А. Е. Работоспособность бюджетирования, ориентированного на результат // Экономическая политика. 2006. N 3.</w:t>
      </w:r>
    </w:p>
    <w:p w14:paraId="4670C6C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Л., Шаститко А. Е. Реформы государственного регулирования и бюджетного процесса: формы и способы взаимодействия / VIII Международная научная конференция "Модернизация экономики и общественное развитие". Москва, 3-5 апр. 2007 г.).</w:t>
      </w:r>
    </w:p>
    <w:p w14:paraId="6F85FD6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Планирование в финансовом менеджменте: учеб. метод. Пособие/ Т.В. Теплова. - М. ВШЭ, 1998. - 140 с.</w:t>
      </w:r>
    </w:p>
    <w:p w14:paraId="02566A9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Терешин</w:t>
      </w:r>
      <w:r>
        <w:rPr>
          <w:rStyle w:val="WW8Num2z0"/>
          <w:rFonts w:ascii="Verdana" w:hAnsi="Verdana"/>
          <w:color w:val="000000"/>
          <w:sz w:val="18"/>
          <w:szCs w:val="18"/>
        </w:rPr>
        <w:t> </w:t>
      </w:r>
      <w:r>
        <w:rPr>
          <w:rFonts w:ascii="Verdana" w:hAnsi="Verdana"/>
          <w:color w:val="000000"/>
          <w:sz w:val="18"/>
          <w:szCs w:val="18"/>
        </w:rPr>
        <w:t>А.П. Бюджетирование в системе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компаний: Автореф. дис. канд. экон.наук / МГУ им.М.В.Ломоносова.Экон.фак. М., 2005.</w:t>
      </w:r>
    </w:p>
    <w:p w14:paraId="4843587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235. Товб А.С,</w:t>
      </w:r>
      <w:r>
        <w:rPr>
          <w:rStyle w:val="WW8Num2z0"/>
          <w:rFonts w:ascii="Verdana" w:hAnsi="Verdana"/>
          <w:color w:val="000000"/>
          <w:sz w:val="18"/>
          <w:szCs w:val="18"/>
        </w:rPr>
        <w:t> </w:t>
      </w:r>
      <w:r>
        <w:rPr>
          <w:rStyle w:val="WW8Num3z0"/>
          <w:rFonts w:ascii="Verdana" w:hAnsi="Verdana"/>
          <w:color w:val="4682B4"/>
          <w:sz w:val="18"/>
          <w:szCs w:val="18"/>
        </w:rPr>
        <w:t>Ципес</w:t>
      </w:r>
      <w:r>
        <w:rPr>
          <w:rStyle w:val="WW8Num2z0"/>
          <w:rFonts w:ascii="Verdana" w:hAnsi="Verdana"/>
          <w:color w:val="000000"/>
          <w:sz w:val="18"/>
          <w:szCs w:val="18"/>
        </w:rPr>
        <w:t> </w:t>
      </w:r>
      <w:r>
        <w:rPr>
          <w:rFonts w:ascii="Verdana" w:hAnsi="Verdana"/>
          <w:color w:val="000000"/>
          <w:sz w:val="18"/>
          <w:szCs w:val="18"/>
        </w:rPr>
        <w:t>Г.Л. Управление проектами: стандарты, методы, опыт. -2-е изд., стер. М.: ЗАО «Олимп-Бизнес», 2005. - 240 с.</w:t>
      </w:r>
    </w:p>
    <w:p w14:paraId="5AA525D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Управление предприятием на базе реализации концепции контроллинга. Научное издание, М.:Изд-во Рос. Экон. Акад., 1999. - 135 с.</w:t>
      </w:r>
    </w:p>
    <w:p w14:paraId="0CA8C54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Траченко</w:t>
      </w:r>
      <w:r>
        <w:rPr>
          <w:rStyle w:val="WW8Num2z0"/>
          <w:rFonts w:ascii="Verdana" w:hAnsi="Verdana"/>
          <w:color w:val="000000"/>
          <w:sz w:val="18"/>
          <w:szCs w:val="18"/>
        </w:rPr>
        <w:t> </w:t>
      </w:r>
      <w:r>
        <w:rPr>
          <w:rFonts w:ascii="Verdana" w:hAnsi="Verdana"/>
          <w:color w:val="000000"/>
          <w:sz w:val="18"/>
          <w:szCs w:val="18"/>
        </w:rPr>
        <w:t>М.Б. «</w:t>
      </w:r>
      <w:r>
        <w:rPr>
          <w:rStyle w:val="WW8Num3z0"/>
          <w:rFonts w:ascii="Verdana" w:hAnsi="Verdana"/>
          <w:color w:val="4682B4"/>
          <w:sz w:val="18"/>
          <w:szCs w:val="18"/>
        </w:rPr>
        <w:t>Тюнинг</w:t>
      </w:r>
      <w:r>
        <w:rPr>
          <w:rFonts w:ascii="Verdana" w:hAnsi="Verdana"/>
          <w:color w:val="000000"/>
          <w:sz w:val="18"/>
          <w:szCs w:val="18"/>
        </w:rPr>
        <w:t>» для бюджетирования//Консультант, Издательство "Бератор-Пресс", М., 2006, - №1.</w:t>
      </w:r>
    </w:p>
    <w:p w14:paraId="41A5F6E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238. Управление и бюджетирование по результатам на муниципальном уровне: международная и российская практика, перспективы внедрения в России:сборник статей / A. JI. Александрова и др.- Москва: Ин-т экономики города, 2007- 173.</w:t>
      </w:r>
    </w:p>
    <w:p w14:paraId="16FE1D9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239. Управление организацией: Энциклопедический словарь. М.: Издательский Дом ИНФРА-М, 2001. - X, 822 с.</w:t>
      </w:r>
    </w:p>
    <w:p w14:paraId="2DC2E92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240. Управление финансами (Финансы предприятий): Учебник/ А .А. Володин и др. M.: ИНФРА-М, 2006. 504 с. - (Высшее образование).</w:t>
      </w:r>
    </w:p>
    <w:p w14:paraId="2976495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241. Управленческий учет 1. Учебное пособие/Пер.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2007. - 624 с.</w:t>
      </w:r>
    </w:p>
    <w:p w14:paraId="39E86AD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242. Управленческий учет: Учеб.-практ. Пособие / Е.В.Акчурина, Л.П.Солодко, А.В.Казин. M.: ТК Велби, Изд-во Проспект, 2004. - 480 с.</w:t>
      </w:r>
    </w:p>
    <w:p w14:paraId="2457AAF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От конкуренции к</w:t>
      </w:r>
      <w:r>
        <w:rPr>
          <w:rStyle w:val="WW8Num2z0"/>
          <w:rFonts w:ascii="Verdana" w:hAnsi="Verdana"/>
          <w:color w:val="000000"/>
          <w:sz w:val="18"/>
          <w:szCs w:val="18"/>
        </w:rPr>
        <w:t> </w:t>
      </w:r>
      <w:r>
        <w:rPr>
          <w:rStyle w:val="WW8Num3z0"/>
          <w:rFonts w:ascii="Verdana" w:hAnsi="Verdana"/>
          <w:color w:val="4682B4"/>
          <w:sz w:val="18"/>
          <w:szCs w:val="18"/>
        </w:rPr>
        <w:t>конкордации</w:t>
      </w:r>
      <w:r>
        <w:rPr>
          <w:rStyle w:val="WW8Num2z0"/>
          <w:rFonts w:ascii="Verdana" w:hAnsi="Verdana"/>
          <w:color w:val="000000"/>
          <w:sz w:val="18"/>
          <w:szCs w:val="18"/>
        </w:rPr>
        <w:t> </w:t>
      </w:r>
      <w:r>
        <w:rPr>
          <w:rFonts w:ascii="Verdana" w:hAnsi="Verdana"/>
          <w:color w:val="000000"/>
          <w:sz w:val="18"/>
          <w:szCs w:val="18"/>
        </w:rPr>
        <w:t>//Экономика и жизнь. 2007. -№33.</w:t>
      </w:r>
    </w:p>
    <w:p w14:paraId="5245F4E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Носов В.М. Контроллинг на предприятии. М.: Знание России, 1995. - 80 с.</w:t>
      </w:r>
    </w:p>
    <w:p w14:paraId="60D05C5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О. С. Бюджетирование как система управления финансами предприятий: автореферат дис. . кандидата экономических наук: 08.00.10 / Гос. ун-т упр. М. 2003.</w:t>
      </w:r>
    </w:p>
    <w:p w14:paraId="34725D9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246. Философский энциклопедический словарь.- М.: Советская энциклопедия, 1989 г.</w:t>
      </w:r>
    </w:p>
    <w:p w14:paraId="227CBB8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247. Финансовый менеджмент, Carana Corporation US AID - RPC. - M.: 1998.</w:t>
      </w:r>
    </w:p>
    <w:p w14:paraId="2633E05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248. Финансовый менеджмент: теория и практика: Учебник/ Под ред. Е.С.Стояновой. 5-е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2000.-656 с. 330</w:t>
      </w:r>
    </w:p>
    <w:p w14:paraId="2F318A4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249. Финансы и бюджетирование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Практический инструментарий по построению системы бюджетирования и управлению финансами/Пер. с англ. Днепропетровск: Баланс Бизнес Бук, 2005. -680 с.</w:t>
      </w:r>
    </w:p>
    <w:p w14:paraId="1A935DA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250. Финансы: учебник / B.B.</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В.Е. Леонтьев, Н.П. Радковская СПб.: Питер, 2009. - 395 с.</w:t>
      </w:r>
    </w:p>
    <w:p w14:paraId="227C938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251. Финансы: учебник/ под ред. Н.Ф. Самсонова. М.: Высшее образование, Юрайт-Издат, 2009. - 591 с.</w:t>
      </w:r>
    </w:p>
    <w:p w14:paraId="203577C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X. Й. Инструменты контроллинга от А до Я: Пер. с нем./Под ред. и с предисл. М. JI. Лукашевича и Е. 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2001.-288 с.</w:t>
      </w:r>
    </w:p>
    <w:p w14:paraId="3E416BF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Бюджетирование теория и практика производственно-финансового планирования и анализа// Финансы и кредит, 2003. - №1 (115).</w:t>
      </w:r>
    </w:p>
    <w:p w14:paraId="6ED84FB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Р.Ф. Первые результаты и дальнейшие планы. Внедрение в процесс бюджетного планирования Омской области механизмов</w:t>
      </w:r>
      <w:r>
        <w:rPr>
          <w:rStyle w:val="WW8Num2z0"/>
          <w:rFonts w:ascii="Verdana" w:hAnsi="Verdana"/>
          <w:color w:val="000000"/>
          <w:sz w:val="18"/>
          <w:szCs w:val="18"/>
        </w:rPr>
        <w:t> </w:t>
      </w:r>
      <w:r>
        <w:rPr>
          <w:rStyle w:val="WW8Num3z0"/>
          <w:rFonts w:ascii="Verdana" w:hAnsi="Verdana"/>
          <w:color w:val="4682B4"/>
          <w:sz w:val="18"/>
          <w:szCs w:val="18"/>
        </w:rPr>
        <w:t>БОР</w:t>
      </w:r>
      <w:r>
        <w:rPr>
          <w:rFonts w:ascii="Verdana" w:hAnsi="Verdana"/>
          <w:color w:val="000000"/>
          <w:sz w:val="18"/>
          <w:szCs w:val="18"/>
        </w:rPr>
        <w:t>/ Бюджет. 2008. - №9.</w:t>
      </w:r>
    </w:p>
    <w:p w14:paraId="7B7780B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255. Фролов И. Бюджетирование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дистрибьюте-ров.//Проблемы теории и практики управления. 2009 №7.</w:t>
      </w:r>
    </w:p>
    <w:p w14:paraId="3291C6E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Хабаев</w:t>
      </w:r>
      <w:r>
        <w:rPr>
          <w:rStyle w:val="WW8Num2z0"/>
          <w:rFonts w:ascii="Verdana" w:hAnsi="Verdana"/>
          <w:color w:val="000000"/>
          <w:sz w:val="18"/>
          <w:szCs w:val="18"/>
        </w:rPr>
        <w:t> </w:t>
      </w:r>
      <w:r>
        <w:rPr>
          <w:rFonts w:ascii="Verdana" w:hAnsi="Verdana"/>
          <w:color w:val="000000"/>
          <w:sz w:val="18"/>
          <w:szCs w:val="18"/>
        </w:rPr>
        <w:t>С.Г. ДРОНДы. Опыт применения / Бюджет . 2010 . - №6.</w:t>
      </w:r>
    </w:p>
    <w:p w14:paraId="1D89088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257. Хан Д., Планирование и контроль: концепция контроллинга /Пер. с нем. -М.: Финансы и статистика, 1997. 800 е.- с. 773.</w:t>
      </w:r>
    </w:p>
    <w:p w14:paraId="2D17FC4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258. Ханс де Брюйи. Управление по результатам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Пер с англ. М.: Институт комплексных стратегических исследований, 2005.-192 с.</w:t>
      </w:r>
    </w:p>
    <w:p w14:paraId="0C3516B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E.H. Бюджетирование как инструмент оперативного управления предприятием. Текст. : дис. . канд. экон. наук : 08.00.05-М., 2002.</w:t>
      </w:r>
    </w:p>
    <w:p w14:paraId="6BB540C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260. Хорват П. Концепция контроллинга. Управленческий учет. Система отчетности. Бюджетирование . М.: Альпина Бизнес-Букс, 2006. 269 с.</w:t>
      </w:r>
    </w:p>
    <w:p w14:paraId="2383B58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 финансами М.: "Финансы и статистика", 1996.</w:t>
      </w:r>
    </w:p>
    <w:p w14:paraId="0ED84A7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настольная книга по постановке финансового планирования / В.Е.Хруцкий, В.В.Гамаюнов М.: Финансы и статистика, 2008 400 с.</w:t>
      </w:r>
    </w:p>
    <w:p w14:paraId="1AADC78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263. Цветков М. Бюджетирование как реальный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Генеральный директор. 2008 № 8.</w:t>
      </w:r>
    </w:p>
    <w:p w14:paraId="17CCF33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Е.Н. БОР новый вектор развития информационных технологий в Новосибирской области / Бюджет. - 2010. - №5.</w:t>
      </w:r>
    </w:p>
    <w:p w14:paraId="2C9A748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Чигирев</w:t>
      </w:r>
      <w:r>
        <w:rPr>
          <w:rStyle w:val="WW8Num2z0"/>
          <w:rFonts w:ascii="Verdana" w:hAnsi="Verdana"/>
          <w:color w:val="000000"/>
          <w:sz w:val="18"/>
          <w:szCs w:val="18"/>
        </w:rPr>
        <w:t> </w:t>
      </w:r>
      <w:r>
        <w:rPr>
          <w:rFonts w:ascii="Verdana" w:hAnsi="Verdana"/>
          <w:color w:val="000000"/>
          <w:sz w:val="18"/>
          <w:szCs w:val="18"/>
        </w:rPr>
        <w:t>В. Ю. Бюджетирование, ориентированное на результат, и его реализация в органах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автореферат дис. . кандидата экономических наук: 08.00.10. Саратов, 2007.</w:t>
      </w:r>
    </w:p>
    <w:p w14:paraId="3C74E45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Чигирев</w:t>
      </w:r>
      <w:r>
        <w:rPr>
          <w:rStyle w:val="WW8Num2z0"/>
          <w:rFonts w:ascii="Verdana" w:hAnsi="Verdana"/>
          <w:color w:val="000000"/>
          <w:sz w:val="18"/>
          <w:szCs w:val="18"/>
        </w:rPr>
        <w:t> </w:t>
      </w:r>
      <w:r>
        <w:rPr>
          <w:rFonts w:ascii="Verdana" w:hAnsi="Verdana"/>
          <w:color w:val="000000"/>
          <w:sz w:val="18"/>
          <w:szCs w:val="18"/>
        </w:rPr>
        <w:t>В. Ю. Проблемы методологии БОР//Финансы, 2007, №5.</w:t>
      </w:r>
    </w:p>
    <w:p w14:paraId="6B6999A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Чурин</w:t>
      </w:r>
      <w:r>
        <w:rPr>
          <w:rStyle w:val="WW8Num2z0"/>
          <w:rFonts w:ascii="Verdana" w:hAnsi="Verdana"/>
          <w:color w:val="000000"/>
          <w:sz w:val="18"/>
          <w:szCs w:val="18"/>
        </w:rPr>
        <w:t> </w:t>
      </w:r>
      <w:r>
        <w:rPr>
          <w:rFonts w:ascii="Verdana" w:hAnsi="Verdana"/>
          <w:color w:val="000000"/>
          <w:sz w:val="18"/>
          <w:szCs w:val="18"/>
        </w:rPr>
        <w:t xml:space="preserve">А.В. Как заставить систему бюджетирования работать // Финансовый менеджмент. </w:t>
      </w:r>
      <w:r>
        <w:rPr>
          <w:rFonts w:ascii="Verdana" w:hAnsi="Verdana"/>
          <w:color w:val="000000"/>
          <w:sz w:val="18"/>
          <w:szCs w:val="18"/>
        </w:rPr>
        <w:lastRenderedPageBreak/>
        <w:t>2007. - № 2.</w:t>
      </w:r>
    </w:p>
    <w:p w14:paraId="4D387BA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 Е., Овчинников М. Бюджетный процесс в стратегиях социально-экономического развития (постановка проблемы) / / Вопросы экономики. 2008. - N3. - С.134-151.</w:t>
      </w:r>
    </w:p>
    <w:p w14:paraId="0AEC835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Овчинников М. Стратегия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Сделать бюджетный процесс понятным// Ведомости. 2008. - 11 сентября. - № 171.</w:t>
      </w:r>
    </w:p>
    <w:p w14:paraId="2E7894D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О.А. Роль бюджета движения денежных средств в системе управления организацией//Финансовые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№8.</w:t>
      </w:r>
    </w:p>
    <w:p w14:paraId="62F331A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271. Шейкин Г. Организация бюджетирования/Справочник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№4.</w:t>
      </w:r>
    </w:p>
    <w:p w14:paraId="26C4D84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272. Шим</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 Сигел Джойл Г. Основы бюджетирования и больше. Справочник по составлению бюджетов . М.: Вершина, - 2007 г. - 368 с.</w:t>
      </w:r>
    </w:p>
    <w:p w14:paraId="68AA7C0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2005.</w:t>
      </w:r>
    </w:p>
    <w:p w14:paraId="6F65F18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Введение в кибернетику. М., 1959. - С.294.</w:t>
      </w:r>
    </w:p>
    <w:p w14:paraId="34EF12E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275. Якобсон Л. Бюджетная реформа: федерализм или управление по результатам? Препринт WP8/2006/03. М.: ГУ ВШЭ, 2006.</w:t>
      </w:r>
    </w:p>
    <w:p w14:paraId="52B5A39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Н.Е. Толковый словарь обществоведческих терминов. СПб.: Издательство "Лань", 1999. - 528с.</w:t>
      </w:r>
    </w:p>
    <w:p w14:paraId="1D5229C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277. A Case Study on Activity-Based Budgeting" // Journal of Cost Management. -Winter 1997. Vol. 10. № 4. - p. 7.</w:t>
      </w:r>
    </w:p>
    <w:p w14:paraId="741A9C0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278. Bram Scheers, Miekatrien Sterck, Geert Bouckaert. Lessons fromAustralian and British Reforms in Resultsoriented Financial Management/OECD Journal on Budgeting/Volume 2005 №. 2.</w:t>
      </w:r>
    </w:p>
    <w:p w14:paraId="3BE08A5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279. Burrows G., Syme B. Zero-base budgeting: origins and pioneers. Abacus, Vol. 36, Issue 2, June 2000.</w:t>
      </w:r>
    </w:p>
    <w:p w14:paraId="3028F91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280. Daum Juergen H. Beyond Budgeting: Ideas for a Fundamental Redesign of the Management Control Model. SAP INFO.net, 08. August 2005.</w:t>
      </w:r>
    </w:p>
    <w:p w14:paraId="2EE9938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281. Hansen Stephen C., Otley David, Van der Stede Wim A. Practice Developments in Budgeting: An Overview and Research Perspective. Journal of Management Accounting Research, Vol. 15, 2003</w:t>
      </w:r>
    </w:p>
    <w:p w14:paraId="51CD21D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282. Jensen Michael C. Paying People to Lie: the Truth about the Budgeting Process. European Financial Management. Vol. 9, 2003.</w:t>
      </w:r>
    </w:p>
    <w:p w14:paraId="45973A3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283. Kristensen J.K. Overview of Results Focused Management and Budgeting in OECD Member Countries. OECD/ Paris, 2002.</w:t>
      </w:r>
    </w:p>
    <w:p w14:paraId="55A17AB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284. Mathew Andrews. Beyond 'Best Practice' and 'Basics First' in Adopting Performance Budgeting Reform. Public Administration and Development, 2006, 26, pp. 147-61.</w:t>
      </w:r>
    </w:p>
    <w:p w14:paraId="2EEEA34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285. Schick A. The Role of Fiscal Rules in Budgeting // OECD Journal on Budgeting. 2003. Vol. 3,№3.P. 8.</w:t>
      </w:r>
    </w:p>
    <w:p w14:paraId="13FB26A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286. Serritzlew Soren. Linking Budgets to Activity: A Test of the Effect of Output-Purchase Budgeting. Public Budgeting &amp; Finance, Vol. 26, Issue 2, pp. 101-120, June 2006.</w:t>
      </w:r>
    </w:p>
    <w:p w14:paraId="250777B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287. Sevil Qaisk. and Canan (^ilingir. Performance Budgeting in Turkey/ OECD Journal on Budgeting/Volume 2010/3.</w:t>
      </w:r>
    </w:p>
    <w:p w14:paraId="2A8787A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288. Shim Jae K., Siegel Joel G. Budgeting Basics and Beyond. 3-th ed., New Jersey: John Weley &amp; sons, inc. 2008.</w:t>
      </w:r>
    </w:p>
    <w:p w14:paraId="2C6C276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289. The CIPFA FM model. Statements of good practice in public financial management. CIPFA, United Kingdom, 2005. P. 3.</w:t>
      </w:r>
    </w:p>
    <w:p w14:paraId="4C2F649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290. Visser C., Erasmus P. The management of public finance: a practical guide. Cape Town, 2002.</w:t>
      </w:r>
    </w:p>
    <w:p w14:paraId="5131EE9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291. Большая советская энциклопедия Электронный ресурс. Режим доступа: http://bse.sci-lib.com/articlel 19431.html (дата обращения: 21.12.08).</w:t>
      </w:r>
    </w:p>
    <w:p w14:paraId="039AB72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292. БОР: зарубежный опыт /Бюджет, 2010. №5 Электронный ресурс. - Режим доступа: http://bujet.ru/article/77758.php (дата обращения: 22.05.11).</w:t>
      </w:r>
    </w:p>
    <w:p w14:paraId="617111A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293. Боровков П.</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 xml:space="preserve">модель бюджетов как новый инструмент менеджмента для крупного бизнеса Электронный ресурс. Режим доступа: http://www.intalev.spb.ru/?id=23880 (дата </w:t>
      </w:r>
      <w:r>
        <w:rPr>
          <w:rFonts w:ascii="Verdana" w:hAnsi="Verdana"/>
          <w:color w:val="000000"/>
          <w:sz w:val="18"/>
          <w:szCs w:val="18"/>
        </w:rPr>
        <w:lastRenderedPageBreak/>
        <w:t>обращения: 21.12.10).</w:t>
      </w:r>
    </w:p>
    <w:p w14:paraId="49BF469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294. Боровков П.Энергетика и</w:t>
      </w:r>
      <w:r>
        <w:rPr>
          <w:rStyle w:val="WW8Num2z0"/>
          <w:rFonts w:ascii="Verdana" w:hAnsi="Verdana"/>
          <w:color w:val="000000"/>
          <w:sz w:val="18"/>
          <w:szCs w:val="18"/>
        </w:rPr>
        <w:t> </w:t>
      </w:r>
      <w:r>
        <w:rPr>
          <w:rStyle w:val="WW8Num3z0"/>
          <w:rFonts w:ascii="Verdana" w:hAnsi="Verdana"/>
          <w:color w:val="4682B4"/>
          <w:sz w:val="18"/>
          <w:szCs w:val="18"/>
        </w:rPr>
        <w:t>госбюджет</w:t>
      </w:r>
      <w:r>
        <w:rPr>
          <w:rFonts w:ascii="Verdana" w:hAnsi="Verdana"/>
          <w:color w:val="000000"/>
          <w:sz w:val="18"/>
          <w:szCs w:val="18"/>
        </w:rPr>
        <w:t>: от затратного бюджетирования к программно-целевому Электронный ресурс. Режим доступа: http://www.gaap.m/biblio/corpfin/guide/047.asp (дата обращения: 21.12.10).</w:t>
      </w:r>
    </w:p>
    <w:p w14:paraId="4A04635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295. Бюджетирование, ориентированное на результат, чрезвычайно важно/Деловая пресса/ №13(338) от 03.04.2006. Электронный ресурс. Режим доступа: http://www.businesspress.ru/newspaper/article (дата обращения: 30.11.10).</w:t>
      </w:r>
    </w:p>
    <w:p w14:paraId="256452A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296. Бюджетирование, ориентированное на результаты: цели и принципы / Отчет Московского отделения Нидерландского Экономического Института, Москва, 2002. Электронный ресурс. Режим доступа: http:// http://www.ecorys.ru (дата обращения: 22.05.10).</w:t>
      </w:r>
    </w:p>
    <w:p w14:paraId="14C2C9A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297. Бюджетирование. Технология Business Unit Management . Электронный ресурс. Режим доступа: http://martex.ru/2078 (дата обращения: 02.05.11).</w:t>
      </w:r>
    </w:p>
    <w:p w14:paraId="0FBEB30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298. Гребень И., Максимова О. Решение конфликтных ситуаций при разработке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предприятия. Электронный ресурс. Режим доступа: http://www.gaap.ru/biblio/corpfin/guide/021.asp (дата обращения: 17.07.09).</w:t>
      </w:r>
    </w:p>
    <w:p w14:paraId="21E61511"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299. Группа компаний «</w:t>
      </w:r>
      <w:r>
        <w:rPr>
          <w:rStyle w:val="WW8Num3z0"/>
          <w:rFonts w:ascii="Verdana" w:hAnsi="Verdana"/>
          <w:color w:val="4682B4"/>
          <w:sz w:val="18"/>
          <w:szCs w:val="18"/>
        </w:rPr>
        <w:t>Проектная ПРАКТИКА</w:t>
      </w:r>
      <w:r>
        <w:rPr>
          <w:rFonts w:ascii="Verdana" w:hAnsi="Verdana"/>
          <w:color w:val="000000"/>
          <w:sz w:val="18"/>
          <w:szCs w:val="18"/>
        </w:rPr>
        <w:t>». Электронный ресурс. Режим доступа: http://www.pmpractice.ru/standarts/budget/ (дата обращения: 13.08.11).</w:t>
      </w:r>
    </w:p>
    <w:p w14:paraId="12C2EFA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300. Дискин И. Как управлять</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на основе финансовой структуры. Электронный ресурс. Режим доступа: http://roman.by/r-91314.html (дата обращения: 13.08.09).</w:t>
      </w:r>
    </w:p>
    <w:p w14:paraId="5B701E7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301. Егоров Д. Экзамен для бюджетирования. Оценка эффективности. Электронный ресурс. Режим доступа: http://www.gaap.ru/biblio (дата обращения: 21.12.10).</w:t>
      </w:r>
    </w:p>
    <w:p w14:paraId="774DF52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А.А. Стратегическое планирование в субъектах Российской Федерации: проблемы регионального законодательства (на примере Воронежской области). Электронный ресурс. Режим доступа: http://www.ifap.ru/pr/2010/nl00303a.rtf (дата обращения: 06.05.11).</w:t>
      </w:r>
    </w:p>
    <w:p w14:paraId="04C1BF6B"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303. Информация о результатах мониторинга местных бюджетов Российской Федерации за 2006-2008 годы. Электронный ресурс. Режим доступа: http://wwwl .minfm.ru/ru/reforms/localgovernment/monitoring/ (дата обращения: 11.02.11).</w:t>
      </w:r>
    </w:p>
    <w:p w14:paraId="17D929D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 Бюджетирование: с чего начать. Электронный ресурс. -Режим доступа: http://www.gaap.ш/biblio/coфfln/guide/014.asp (дата обращения: 17.07.09).</w:t>
      </w:r>
    </w:p>
    <w:p w14:paraId="0126D8E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305. Карпов А. Как не наступить на бюджетные грабли. Электронный ресурс. Режим доступа: http://www.gaap.ru/biblio/corpfin/guide/020.asp (дата обращения: 17.07.09).</w:t>
      </w:r>
    </w:p>
    <w:p w14:paraId="4A5BC77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Бюджетирование: теория, реальность и реализация. Электронный ресурс. Режим доступа: http://www.gaap.ш/biblio/coфfln/gшde/022.asp (дата обращения: 30.11.10).</w:t>
      </w:r>
    </w:p>
    <w:p w14:paraId="3DFF3CBA"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307. Краткие выводы социологического исследования по работе организаций, управляющих жилыми домами, в оценке горожан. Электронный ресурс. -Режим доступа: http://www.dgkh.ru (дата обращения: 10.06.11).</w:t>
      </w:r>
    </w:p>
    <w:p w14:paraId="03C9887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308. Краткий обзор опыта зарубежных стран (Австралии, Новой Зеландии, Канады, США, Великобритании, Нидерландов, Швеции). Электронный ресурс. Режим доступа: http:// http://www.ecorys.ru (дата обращения: 22.05.10).</w:t>
      </w:r>
    </w:p>
    <w:p w14:paraId="6585B98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Лабзунов</w:t>
      </w:r>
      <w:r>
        <w:rPr>
          <w:rStyle w:val="WW8Num2z0"/>
          <w:rFonts w:ascii="Verdana" w:hAnsi="Verdana"/>
          <w:color w:val="000000"/>
          <w:sz w:val="18"/>
          <w:szCs w:val="18"/>
        </w:rPr>
        <w:t> </w:t>
      </w:r>
      <w:r>
        <w:rPr>
          <w:rFonts w:ascii="Verdana" w:hAnsi="Verdana"/>
          <w:color w:val="000000"/>
          <w:sz w:val="18"/>
          <w:szCs w:val="18"/>
        </w:rPr>
        <w:t>П., Попов Р. Об организации системы контроллинга на промышленных предприятиях России Электронный ресурс. Режим доступа: http://www.uprav.biz/materials/lich/view/2621.html (дата обращения: 18.07.09).</w:t>
      </w:r>
    </w:p>
    <w:p w14:paraId="562AC6D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Бюджетирование: кратко о главном Электронный ресурс.</w:t>
      </w:r>
    </w:p>
    <w:p w14:paraId="421AB6F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311. Режим доступа: http://www.elitarium.ru/2008/07/02bjudzhetirovanieglavnoje.html (дата обращения: 17.07.09).</w:t>
      </w:r>
    </w:p>
    <w:p w14:paraId="15E9F68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312. Лебедев П. Бюджетирование: GAAP inside. Электронный ресурс. Режим доступа: http://www.gaap.ru/biblio/corpfin/guide/010.asp (дата обращения: 19.07.09).</w:t>
      </w:r>
    </w:p>
    <w:p w14:paraId="4BA44A6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313. Материалы III</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научно-практического семинара в г. Элисте 26-27 апреля 2007 г. Электронный ресурс. Режим доступа: www.leontief.ru (дата обращения: 13.11.10).</w:t>
      </w:r>
    </w:p>
    <w:p w14:paraId="78C625D4"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314. Методика проведения ежегодной оценки потребности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 xml:space="preserve">государственных </w:t>
      </w:r>
      <w:r>
        <w:rPr>
          <w:rFonts w:ascii="Verdana" w:hAnsi="Verdana"/>
          <w:color w:val="000000"/>
          <w:sz w:val="18"/>
          <w:szCs w:val="18"/>
        </w:rPr>
        <w:lastRenderedPageBreak/>
        <w:t>услуг государственными учреждениями здравоохранения</w:t>
      </w:r>
    </w:p>
    <w:p w14:paraId="64A637D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315. Омской области Электронный ресурс. Режим доступа: http://mzdr.omskportal.ru/ (дата обращения: 19.04.11).</w:t>
      </w:r>
    </w:p>
    <w:p w14:paraId="57BA113F"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316. Минина Е. Методическое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планированию. Электронный ресурс. Режим доступа: http://www.gaap.ru/biblio/ corpfin/guide/005.asp (дата обращения: 19.07.09).</w:t>
      </w:r>
    </w:p>
    <w:p w14:paraId="1834705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317. Новые принципы бюджетного планирования (Министерство финансов РФ) Электронный ресурс. Режим доступа: http://www.rostu-comp.ru/content/view/153 (дата обращения: 10.02.11).</w:t>
      </w:r>
    </w:p>
    <w:p w14:paraId="2EC5590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318. Портал государственных и муниципальных услуг. Электронный ресурс. -Режим доступа: http://www.gosuslugi.ru/ (дата обращения: 21.04.11).</w:t>
      </w:r>
    </w:p>
    <w:p w14:paraId="63F5ECBC"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319. Программные мероприятия,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СибГМУ с целью инновационного развития Электронный ресурс. Режим доступа: http:// www.ssmu.ru/ofice/sciencedeps/innovmer.shtml (дата обращения: 1.12.10).</w:t>
      </w:r>
    </w:p>
    <w:p w14:paraId="6C87DE2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320. Пушкарев Е. Типы бюджетных моделей и их применимость в современных условиях. Электронный ресурс. Режим доступа: http://www.intalev.ru/?id=15413 (дата обращения: 17.07.09).</w:t>
      </w:r>
    </w:p>
    <w:p w14:paraId="33629A0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321. С.Фалько, К.Расселл, Л.Левин. Контроллинг в России. Электронный ресурс. Режим доступа: http://www.cfm.ru/management/ control-ling/controlling.shtml (дата обращения: 18.07.09).</w:t>
      </w:r>
    </w:p>
    <w:p w14:paraId="68BB847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Сазанов</w:t>
      </w:r>
      <w:r>
        <w:rPr>
          <w:rStyle w:val="WW8Num2z0"/>
          <w:rFonts w:ascii="Verdana" w:hAnsi="Verdana"/>
          <w:color w:val="000000"/>
          <w:sz w:val="18"/>
          <w:szCs w:val="18"/>
        </w:rPr>
        <w:t> </w:t>
      </w:r>
      <w:r>
        <w:rPr>
          <w:rFonts w:ascii="Verdana" w:hAnsi="Verdana"/>
          <w:color w:val="000000"/>
          <w:sz w:val="18"/>
          <w:szCs w:val="18"/>
        </w:rPr>
        <w:t>А. С. Организация бюджетных процессов на предприятии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Электронный ресурс. Режим доступа: http://www.gaap.ru/biblio/corpfm/guide/008.asp (дата обращения: 17.07.09).</w:t>
      </w:r>
    </w:p>
    <w:p w14:paraId="7CD58A1D"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323. Сафаров А. Практика бюджетирования. Типичные ошибки. Электронный ресурс. Режим доступа: http://www.gaap.ru/biblio/coфfm/guide/037.asp (дата обращения: 17.07.10).</w:t>
      </w:r>
    </w:p>
    <w:p w14:paraId="27208647"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324. Стенограмма круглого стола «</w:t>
      </w:r>
      <w:r>
        <w:rPr>
          <w:rStyle w:val="WW8Num3z0"/>
          <w:rFonts w:ascii="Verdana" w:hAnsi="Verdana"/>
          <w:color w:val="4682B4"/>
          <w:sz w:val="18"/>
          <w:szCs w:val="18"/>
        </w:rPr>
        <w:t>Управление по результатам итоги и новые возможности</w:t>
      </w:r>
      <w:r>
        <w:rPr>
          <w:rFonts w:ascii="Verdana" w:hAnsi="Verdana"/>
          <w:color w:val="000000"/>
          <w:sz w:val="18"/>
          <w:szCs w:val="18"/>
        </w:rPr>
        <w:t>». Центр стратегических разработок. - 30 марта 2010 г. Электронный ресурс. - Режим доступа: http://www.csr.ru (дата обращения: 2.04.11).</w:t>
      </w:r>
    </w:p>
    <w:p w14:paraId="25CC227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325. Субботин А. Управление стоимостью проекта: теория, реальность и реализация. Электронный ресурс. Режим доступа: http://www.gaap.ru/biblio/corpfm/guide/024.asp. (дата обращения: 19.07.09).</w:t>
      </w:r>
    </w:p>
    <w:p w14:paraId="2354074E"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326. Федосеев А. Как создать систему консолидации финансовой</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фактической отчётности в холдинге. Электронный ресурс. Режим доступа: http://www.gaap.ru/biblio/corpfin/guide/046.asp (дата обращения: 19.07.09).</w:t>
      </w:r>
    </w:p>
    <w:p w14:paraId="69A8F26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12 главных проблем бюджетирования Электронный ресурс.</w:t>
      </w:r>
    </w:p>
    <w:p w14:paraId="11686D0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328. Режим доступа: http://www.elitarium.ru/2004/12/03/12glavnykhproblembjudzhetirovanija.html (дата обращения: 19.07.10).</w:t>
      </w:r>
    </w:p>
    <w:p w14:paraId="6E2B78F0"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329. Шава О. Бюджетное планирование как способ управления предприятием . Электронный ресурс. Режим доступа: http://www.gaap.ru/biblio/corpfin/ guide/053.asp (дата обращения: 13.08.09).</w:t>
      </w:r>
    </w:p>
    <w:p w14:paraId="14CB6F66"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330. Эрик Крелл. Оценка состояния управления эффективностью</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Электронный ресурс. Режим доступа: http://www.gaap.ru/biblio/corpfin/ guide/011.asp. (дата обращения: 25.07.09).</w:t>
      </w:r>
    </w:p>
    <w:p w14:paraId="5B7D583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331. Anwar Shah and Chunli Shen. A Primer on Performance Budgeting. Электронный ресурс. Режим доступа: http://siteresources.worldbank.org /PSGLP/Resources/ShahandShenpaper.pdf (дата обращения: 20.09.11).</w:t>
      </w:r>
    </w:p>
    <w:p w14:paraId="72AE571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332. Appendix Е: Texas's Stratégie Planning and Performance Budgeting System Электронный ресурс. Режим доступа: http://www.peer.state.ms.us/reports/ AppE518.pdf (дата обращения: 20.09.11).</w:t>
      </w:r>
    </w:p>
    <w:p w14:paraId="254F61F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333. Australian Expérience of Public sector Reform Australian/Public Service Commission. 2003, Электронный ресурс. - Режим доступа: www.apsc.gov.au/about/exppsreform8.htm (дата обращения: 23.09.11).</w:t>
      </w:r>
    </w:p>
    <w:p w14:paraId="716E60D9"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334. Budgeting in Thailand by Jon R. Blöndal and Sang-In Kim. OECD JOURNAL ON BUDGETING VOLUME 5 - NO. 3 - ISSN 1608-7143 © OECD 2006 Электронный ресурс. - Режим доступа: </w:t>
      </w:r>
      <w:r>
        <w:rPr>
          <w:rFonts w:ascii="Verdana" w:hAnsi="Verdana"/>
          <w:color w:val="000000"/>
          <w:sz w:val="18"/>
          <w:szCs w:val="18"/>
        </w:rPr>
        <w:lastRenderedPageBreak/>
        <w:t>http://www.oecd.org/ data-oecd/52/59/40140263.pdf (дата обращения: 20.09.11).</w:t>
      </w:r>
    </w:p>
    <w:p w14:paraId="32866B68"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335. Fiscal Year 2009. Performance Budget. Performance Plan / U.S. DEPARTMENT OF EDUCATION FY 2009. Электронный ресурс. Режим доступа: http://www2.ed.gov/about/reports/annual/2009plan/fy09perfplan.pdf (дата обращения: 22.09.11).</w:t>
      </w:r>
    </w:p>
    <w:p w14:paraId="69D330F2"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336. Performance Budgeting in OECD Countries/ OECD. 2007, Электронный pe-</w:t>
      </w:r>
      <w:r>
        <w:rPr>
          <w:rStyle w:val="WW8Num3z0"/>
          <w:rFonts w:ascii="Verdana" w:hAnsi="Verdana"/>
          <w:color w:val="4682B4"/>
          <w:sz w:val="18"/>
          <w:szCs w:val="18"/>
        </w:rPr>
        <w:t>сурс</w:t>
      </w:r>
      <w:r>
        <w:rPr>
          <w:rFonts w:ascii="Verdana" w:hAnsi="Verdana"/>
          <w:color w:val="000000"/>
          <w:sz w:val="18"/>
          <w:szCs w:val="18"/>
        </w:rPr>
        <w:t>. - Режим доступа: www.bmf.gv.at/Budget/./ OECDStudiePerformanceBudgeting.pdf (дата обращения: 23.09.11).</w:t>
      </w:r>
    </w:p>
    <w:p w14:paraId="6609AEA5"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337. Федеральное государственное бюджетное образовательное учреждение высшего профессионального образования «</w:t>
      </w:r>
      <w:r>
        <w:rPr>
          <w:rStyle w:val="WW8Num3z0"/>
          <w:rFonts w:ascii="Verdana" w:hAnsi="Verdana"/>
          <w:color w:val="4682B4"/>
          <w:sz w:val="18"/>
          <w:szCs w:val="18"/>
        </w:rPr>
        <w:t>ГОСУДАРСТВЕННЫЙ УНИВЕРСИТЕТ УПРАВЛЕНИЯ</w:t>
      </w:r>
      <w:r>
        <w:rPr>
          <w:rFonts w:ascii="Verdana" w:hAnsi="Verdana"/>
          <w:color w:val="000000"/>
          <w:sz w:val="18"/>
          <w:szCs w:val="18"/>
        </w:rPr>
        <w:t>»1. На правах рукописи1. ПС О ГН "&gt; С А /.Л/.1. V к. V I Ь. ^ ( -т^т</w:t>
      </w:r>
    </w:p>
    <w:p w14:paraId="1C7DDE03" w14:textId="77777777" w:rsidR="00E567F6" w:rsidRDefault="00E567F6" w:rsidP="00E567F6">
      <w:pPr>
        <w:pStyle w:val="WW8Num1z2"/>
        <w:shd w:val="clear" w:color="auto" w:fill="F7F7F7"/>
        <w:spacing w:after="0"/>
        <w:rPr>
          <w:rFonts w:ascii="Verdana" w:hAnsi="Verdana"/>
          <w:color w:val="000000"/>
          <w:sz w:val="18"/>
          <w:szCs w:val="18"/>
        </w:rPr>
      </w:pPr>
      <w:r>
        <w:rPr>
          <w:rFonts w:ascii="Verdana" w:hAnsi="Verdana"/>
          <w:color w:val="000000"/>
          <w:sz w:val="18"/>
          <w:szCs w:val="18"/>
        </w:rPr>
        <w:t>338. Траченко Марина Борисовна Бюджетирование в системе управления финансами08.00Л 0 Финансы, денежное обращение и кредит</w:t>
      </w:r>
    </w:p>
    <w:p w14:paraId="75FD1941" w14:textId="550C5162" w:rsidR="00D7454D" w:rsidRPr="00E567F6" w:rsidRDefault="00E567F6" w:rsidP="00E567F6">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E567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4163B" w14:textId="77777777" w:rsidR="000E0BE9" w:rsidRDefault="000E0BE9">
      <w:pPr>
        <w:spacing w:after="0" w:line="240" w:lineRule="auto"/>
      </w:pPr>
      <w:r>
        <w:separator/>
      </w:r>
    </w:p>
  </w:endnote>
  <w:endnote w:type="continuationSeparator" w:id="0">
    <w:p w14:paraId="3EFD1F72" w14:textId="77777777" w:rsidR="000E0BE9" w:rsidRDefault="000E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243B2" w14:textId="77777777" w:rsidR="000E0BE9" w:rsidRDefault="000E0BE9">
      <w:pPr>
        <w:spacing w:after="0" w:line="240" w:lineRule="auto"/>
      </w:pPr>
      <w:r>
        <w:separator/>
      </w:r>
    </w:p>
  </w:footnote>
  <w:footnote w:type="continuationSeparator" w:id="0">
    <w:p w14:paraId="05C598EC" w14:textId="77777777" w:rsidR="000E0BE9" w:rsidRDefault="000E0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0BE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27</Pages>
  <Words>13748</Words>
  <Characters>78368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27</cp:revision>
  <cp:lastPrinted>2009-02-06T05:36:00Z</cp:lastPrinted>
  <dcterms:created xsi:type="dcterms:W3CDTF">2016-12-16T14:44:00Z</dcterms:created>
  <dcterms:modified xsi:type="dcterms:W3CDTF">2016-12-16T18:38:00Z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