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B699" w14:textId="07F1F87B" w:rsidR="00F505A7" w:rsidRPr="00FF300C" w:rsidRDefault="00FF300C" w:rsidP="00FF300C">
      <w:r w:rsidRPr="00FF300C">
        <w:rPr>
          <w:rFonts w:ascii="Verdana" w:hAnsi="Verdana"/>
          <w:color w:val="000000"/>
          <w:sz w:val="21"/>
          <w:szCs w:val="21"/>
          <w:shd w:val="clear" w:color="auto" w:fill="FFFFFF"/>
        </w:rPr>
        <w:t>Сумало Назар Михайлович, депутат Львівської обласної ради, Голова постійної комісії з питань правоохоронної, антикорупційної діяльності та військових формувань Львівської обласної ради. Назва дисертації: «Діяльність суб’єктів запобігання корупції в Україні: адміністративно-правова характеристика». Шифр та назва спеціальності – 12.00.07 «Адміністративне право і процес; фінансове право; інформаційне право». Спецрада Д 26.503.01 Науково-дослідного інституту публічного права (03035, м. Київ, вул. Г. Кірпи, 2-а; тел. 228-10-31). Науковий керівник: Тернущак Михайло Михайлович, доктор юридичних наук, доцент, професор кафедри адміністративного, фінансового, інформаційного права Державного вищого навчального закладу «Ужгородський національний університет»; Офіційні опоненти: Оксінь Віталій Юрійович, доктор юридичних наук, професор, професор кафедри публічного управління, адміністрування та права Національного університету «Полтавська політехніка імені Юрія Кондратюка»; Дубова Катерина Олександрівна, кандидат юридичних наук, доцент, завідувач кафедри морського та господарського права факультету Морського права Національного університету кораблебудування імені адмірала Макарова.</w:t>
      </w:r>
    </w:p>
    <w:sectPr w:rsidR="00F505A7" w:rsidRPr="00FF300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04409" w14:textId="77777777" w:rsidR="00C13A8D" w:rsidRDefault="00C13A8D">
      <w:pPr>
        <w:spacing w:after="0" w:line="240" w:lineRule="auto"/>
      </w:pPr>
      <w:r>
        <w:separator/>
      </w:r>
    </w:p>
  </w:endnote>
  <w:endnote w:type="continuationSeparator" w:id="0">
    <w:p w14:paraId="31FAC54B" w14:textId="77777777" w:rsidR="00C13A8D" w:rsidRDefault="00C13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53B19" w14:textId="77777777" w:rsidR="00C13A8D" w:rsidRDefault="00C13A8D"/>
    <w:p w14:paraId="0EB8FC29" w14:textId="77777777" w:rsidR="00C13A8D" w:rsidRDefault="00C13A8D"/>
    <w:p w14:paraId="69AE6EB5" w14:textId="77777777" w:rsidR="00C13A8D" w:rsidRDefault="00C13A8D"/>
    <w:p w14:paraId="63DA1056" w14:textId="77777777" w:rsidR="00C13A8D" w:rsidRDefault="00C13A8D"/>
    <w:p w14:paraId="3FB19360" w14:textId="77777777" w:rsidR="00C13A8D" w:rsidRDefault="00C13A8D"/>
    <w:p w14:paraId="1A6FA571" w14:textId="77777777" w:rsidR="00C13A8D" w:rsidRDefault="00C13A8D"/>
    <w:p w14:paraId="482A922D" w14:textId="77777777" w:rsidR="00C13A8D" w:rsidRDefault="00C13A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B24BF8" wp14:editId="3819250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194EF" w14:textId="77777777" w:rsidR="00C13A8D" w:rsidRDefault="00C13A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B24B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4194EF" w14:textId="77777777" w:rsidR="00C13A8D" w:rsidRDefault="00C13A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36B60B" w14:textId="77777777" w:rsidR="00C13A8D" w:rsidRDefault="00C13A8D"/>
    <w:p w14:paraId="61F29AD6" w14:textId="77777777" w:rsidR="00C13A8D" w:rsidRDefault="00C13A8D"/>
    <w:p w14:paraId="332AF197" w14:textId="77777777" w:rsidR="00C13A8D" w:rsidRDefault="00C13A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AEB019" wp14:editId="43A683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642A7" w14:textId="77777777" w:rsidR="00C13A8D" w:rsidRDefault="00C13A8D"/>
                          <w:p w14:paraId="6D77D915" w14:textId="77777777" w:rsidR="00C13A8D" w:rsidRDefault="00C13A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AEB01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4642A7" w14:textId="77777777" w:rsidR="00C13A8D" w:rsidRDefault="00C13A8D"/>
                    <w:p w14:paraId="6D77D915" w14:textId="77777777" w:rsidR="00C13A8D" w:rsidRDefault="00C13A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82EC46" w14:textId="77777777" w:rsidR="00C13A8D" w:rsidRDefault="00C13A8D"/>
    <w:p w14:paraId="66AEF8AB" w14:textId="77777777" w:rsidR="00C13A8D" w:rsidRDefault="00C13A8D">
      <w:pPr>
        <w:rPr>
          <w:sz w:val="2"/>
          <w:szCs w:val="2"/>
        </w:rPr>
      </w:pPr>
    </w:p>
    <w:p w14:paraId="61869DA6" w14:textId="77777777" w:rsidR="00C13A8D" w:rsidRDefault="00C13A8D"/>
    <w:p w14:paraId="045AC7DE" w14:textId="77777777" w:rsidR="00C13A8D" w:rsidRDefault="00C13A8D">
      <w:pPr>
        <w:spacing w:after="0" w:line="240" w:lineRule="auto"/>
      </w:pPr>
    </w:p>
  </w:footnote>
  <w:footnote w:type="continuationSeparator" w:id="0">
    <w:p w14:paraId="7F927096" w14:textId="77777777" w:rsidR="00C13A8D" w:rsidRDefault="00C13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8D"/>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106557</TotalTime>
  <Pages>1</Pages>
  <Words>177</Words>
  <Characters>1010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1490</cp:revision>
  <cp:lastPrinted>2009-02-06T05:36:00Z</cp:lastPrinted>
  <dcterms:created xsi:type="dcterms:W3CDTF">2024-01-07T13:43:00Z</dcterms:created>
  <dcterms:modified xsi:type="dcterms:W3CDTF">2025-06-06T10:27:00Z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