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6F" w:rsidRDefault="00881D61" w:rsidP="00881D61">
      <w:pPr>
        <w:rPr>
          <w:rFonts w:ascii="Times New Roman" w:eastAsia="Times New Roman" w:hAnsi="Times New Roman" w:cs="Times New Roman"/>
          <w:b/>
          <w:kern w:val="24"/>
          <w:sz w:val="24"/>
          <w:szCs w:val="28"/>
          <w:lang w:eastAsia="ru-RU"/>
        </w:rPr>
      </w:pPr>
      <w:r w:rsidRPr="00881D61">
        <w:rPr>
          <w:rFonts w:ascii="Times New Roman" w:eastAsia="Times New Roman" w:hAnsi="Times New Roman" w:cs="Times New Roman" w:hint="eastAsia"/>
          <w:b/>
          <w:kern w:val="24"/>
          <w:sz w:val="24"/>
          <w:szCs w:val="28"/>
          <w:lang w:eastAsia="ru-RU"/>
        </w:rPr>
        <w:t>Фурсаев</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Дмитрий</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Владимирович</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Методы</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конечнотемпературной</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квантовой</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теории</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поля</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в</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гравитации</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и</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проблема</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энтропии</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черных</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дыр</w:t>
      </w:r>
      <w:r w:rsidRPr="00881D61">
        <w:rPr>
          <w:rFonts w:ascii="Times New Roman" w:eastAsia="Times New Roman" w:hAnsi="Times New Roman" w:cs="Times New Roman"/>
          <w:b/>
          <w:kern w:val="24"/>
          <w:sz w:val="24"/>
          <w:szCs w:val="28"/>
          <w:lang w:eastAsia="ru-RU"/>
        </w:rPr>
        <w:t xml:space="preserve"> : </w:t>
      </w:r>
      <w:r w:rsidRPr="00881D61">
        <w:rPr>
          <w:rFonts w:ascii="Times New Roman" w:eastAsia="Times New Roman" w:hAnsi="Times New Roman" w:cs="Times New Roman" w:hint="eastAsia"/>
          <w:b/>
          <w:kern w:val="24"/>
          <w:sz w:val="24"/>
          <w:szCs w:val="28"/>
          <w:lang w:eastAsia="ru-RU"/>
        </w:rPr>
        <w:t>Дис</w:t>
      </w:r>
      <w:r w:rsidRPr="00881D61">
        <w:rPr>
          <w:rFonts w:ascii="Times New Roman" w:eastAsia="Times New Roman" w:hAnsi="Times New Roman" w:cs="Times New Roman"/>
          <w:b/>
          <w:kern w:val="24"/>
          <w:sz w:val="24"/>
          <w:szCs w:val="28"/>
          <w:lang w:eastAsia="ru-RU"/>
        </w:rPr>
        <w:t xml:space="preserve">. ... </w:t>
      </w:r>
      <w:r w:rsidRPr="00881D61">
        <w:rPr>
          <w:rFonts w:ascii="Times New Roman" w:eastAsia="Times New Roman" w:hAnsi="Times New Roman" w:cs="Times New Roman" w:hint="eastAsia"/>
          <w:b/>
          <w:kern w:val="24"/>
          <w:sz w:val="24"/>
          <w:szCs w:val="28"/>
          <w:lang w:eastAsia="ru-RU"/>
        </w:rPr>
        <w:t>д</w:t>
      </w:r>
      <w:r w:rsidRPr="00881D61">
        <w:rPr>
          <w:rFonts w:ascii="Times New Roman" w:eastAsia="Times New Roman" w:hAnsi="Times New Roman" w:cs="Times New Roman"/>
          <w:b/>
          <w:kern w:val="24"/>
          <w:sz w:val="24"/>
          <w:szCs w:val="28"/>
          <w:lang w:eastAsia="ru-RU"/>
        </w:rPr>
        <w:t>-</w:t>
      </w:r>
      <w:r w:rsidRPr="00881D61">
        <w:rPr>
          <w:rFonts w:ascii="Times New Roman" w:eastAsia="Times New Roman" w:hAnsi="Times New Roman" w:cs="Times New Roman" w:hint="eastAsia"/>
          <w:b/>
          <w:kern w:val="24"/>
          <w:sz w:val="24"/>
          <w:szCs w:val="28"/>
          <w:lang w:eastAsia="ru-RU"/>
        </w:rPr>
        <w:t>ра</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физ</w:t>
      </w:r>
      <w:r w:rsidRPr="00881D61">
        <w:rPr>
          <w:rFonts w:ascii="Times New Roman" w:eastAsia="Times New Roman" w:hAnsi="Times New Roman" w:cs="Times New Roman"/>
          <w:b/>
          <w:kern w:val="24"/>
          <w:sz w:val="24"/>
          <w:szCs w:val="28"/>
          <w:lang w:eastAsia="ru-RU"/>
        </w:rPr>
        <w:t>.-</w:t>
      </w:r>
      <w:r w:rsidRPr="00881D61">
        <w:rPr>
          <w:rFonts w:ascii="Times New Roman" w:eastAsia="Times New Roman" w:hAnsi="Times New Roman" w:cs="Times New Roman" w:hint="eastAsia"/>
          <w:b/>
          <w:kern w:val="24"/>
          <w:sz w:val="24"/>
          <w:szCs w:val="28"/>
          <w:lang w:eastAsia="ru-RU"/>
        </w:rPr>
        <w:t>мат</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наук</w:t>
      </w:r>
      <w:r w:rsidRPr="00881D61">
        <w:rPr>
          <w:rFonts w:ascii="Times New Roman" w:eastAsia="Times New Roman" w:hAnsi="Times New Roman" w:cs="Times New Roman"/>
          <w:b/>
          <w:kern w:val="24"/>
          <w:sz w:val="24"/>
          <w:szCs w:val="28"/>
          <w:lang w:eastAsia="ru-RU"/>
        </w:rPr>
        <w:t xml:space="preserve"> : 01.04.02 : </w:t>
      </w:r>
      <w:r w:rsidRPr="00881D61">
        <w:rPr>
          <w:rFonts w:ascii="Times New Roman" w:eastAsia="Times New Roman" w:hAnsi="Times New Roman" w:cs="Times New Roman" w:hint="eastAsia"/>
          <w:b/>
          <w:kern w:val="24"/>
          <w:sz w:val="24"/>
          <w:szCs w:val="28"/>
          <w:lang w:eastAsia="ru-RU"/>
        </w:rPr>
        <w:t>Дубна</w:t>
      </w:r>
      <w:r w:rsidRPr="00881D61">
        <w:rPr>
          <w:rFonts w:ascii="Times New Roman" w:eastAsia="Times New Roman" w:hAnsi="Times New Roman" w:cs="Times New Roman"/>
          <w:b/>
          <w:kern w:val="24"/>
          <w:sz w:val="24"/>
          <w:szCs w:val="28"/>
          <w:lang w:eastAsia="ru-RU"/>
        </w:rPr>
        <w:t xml:space="preserve">, 2003 198 c. </w:t>
      </w:r>
      <w:r w:rsidRPr="00881D61">
        <w:rPr>
          <w:rFonts w:ascii="Times New Roman" w:eastAsia="Times New Roman" w:hAnsi="Times New Roman" w:cs="Times New Roman" w:hint="eastAsia"/>
          <w:b/>
          <w:kern w:val="24"/>
          <w:sz w:val="24"/>
          <w:szCs w:val="28"/>
          <w:lang w:eastAsia="ru-RU"/>
        </w:rPr>
        <w:t>РГБ</w:t>
      </w:r>
      <w:r w:rsidRPr="00881D61">
        <w:rPr>
          <w:rFonts w:ascii="Times New Roman" w:eastAsia="Times New Roman" w:hAnsi="Times New Roman" w:cs="Times New Roman"/>
          <w:b/>
          <w:kern w:val="24"/>
          <w:sz w:val="24"/>
          <w:szCs w:val="28"/>
          <w:lang w:eastAsia="ru-RU"/>
        </w:rPr>
        <w:t xml:space="preserve"> </w:t>
      </w:r>
      <w:r w:rsidRPr="00881D61">
        <w:rPr>
          <w:rFonts w:ascii="Times New Roman" w:eastAsia="Times New Roman" w:hAnsi="Times New Roman" w:cs="Times New Roman" w:hint="eastAsia"/>
          <w:b/>
          <w:kern w:val="24"/>
          <w:sz w:val="24"/>
          <w:szCs w:val="28"/>
          <w:lang w:eastAsia="ru-RU"/>
        </w:rPr>
        <w:t>ОД</w:t>
      </w:r>
      <w:r w:rsidRPr="00881D61">
        <w:rPr>
          <w:rFonts w:ascii="Times New Roman" w:eastAsia="Times New Roman" w:hAnsi="Times New Roman" w:cs="Times New Roman"/>
          <w:b/>
          <w:kern w:val="24"/>
          <w:sz w:val="24"/>
          <w:szCs w:val="28"/>
          <w:lang w:eastAsia="ru-RU"/>
        </w:rPr>
        <w:t>, 71:04-1/108-2</w:t>
      </w:r>
    </w:p>
    <w:p w:rsidR="00881D61" w:rsidRDefault="00881D61" w:rsidP="00881D61">
      <w:pPr>
        <w:rPr>
          <w:rFonts w:ascii="Times New Roman" w:eastAsia="Times New Roman" w:hAnsi="Times New Roman" w:cs="Times New Roman"/>
          <w:b/>
          <w:kern w:val="24"/>
          <w:sz w:val="24"/>
          <w:szCs w:val="28"/>
          <w:lang w:eastAsia="ru-RU"/>
        </w:rPr>
      </w:pPr>
    </w:p>
    <w:p w:rsidR="00881D61" w:rsidRDefault="00881D61" w:rsidP="00881D61">
      <w:pPr>
        <w:rPr>
          <w:rFonts w:ascii="Times New Roman" w:eastAsia="Times New Roman" w:hAnsi="Times New Roman" w:cs="Times New Roman"/>
          <w:b/>
          <w:kern w:val="24"/>
          <w:sz w:val="24"/>
          <w:szCs w:val="28"/>
          <w:lang w:eastAsia="ru-RU"/>
        </w:rPr>
      </w:pPr>
    </w:p>
    <w:p w:rsidR="00881D61" w:rsidRPr="00881D61" w:rsidRDefault="00881D61" w:rsidP="00881D61">
      <w:pPr>
        <w:keepNext/>
        <w:keepLines/>
        <w:tabs>
          <w:tab w:val="clear" w:pos="709"/>
        </w:tabs>
        <w:suppressAutoHyphens w:val="0"/>
        <w:spacing w:after="1052" w:line="440" w:lineRule="exact"/>
        <w:ind w:left="1520" w:firstLine="0"/>
        <w:jc w:val="left"/>
        <w:outlineLvl w:val="1"/>
        <w:rPr>
          <w:rFonts w:ascii="Century Schoolbook" w:eastAsia="Century Schoolbook" w:hAnsi="Century Schoolbook" w:cs="Century Schoolbook"/>
          <w:b/>
          <w:bCs/>
          <w:color w:val="000000"/>
          <w:spacing w:val="-10"/>
          <w:kern w:val="0"/>
          <w:sz w:val="44"/>
          <w:szCs w:val="44"/>
          <w:lang w:eastAsia="ru-RU" w:bidi="ru-RU"/>
        </w:rPr>
      </w:pPr>
      <w:bookmarkStart w:id="0" w:name="bookmark2"/>
      <w:r w:rsidRPr="00881D61">
        <w:rPr>
          <w:rFonts w:ascii="Century Schoolbook" w:eastAsia="Century Schoolbook" w:hAnsi="Century Schoolbook" w:cs="Century Schoolbook"/>
          <w:b/>
          <w:bCs/>
          <w:color w:val="000000"/>
          <w:spacing w:val="-10"/>
          <w:kern w:val="0"/>
          <w:sz w:val="44"/>
          <w:szCs w:val="44"/>
          <w:lang w:eastAsia="ru-RU" w:bidi="ru-RU"/>
        </w:rPr>
        <w:t>Содержание</w:t>
      </w:r>
      <w:bookmarkEnd w:id="0"/>
    </w:p>
    <w:p w:rsidR="00881D61" w:rsidRPr="00881D61" w:rsidRDefault="00881D61" w:rsidP="00881D61">
      <w:pPr>
        <w:tabs>
          <w:tab w:val="clear" w:pos="709"/>
          <w:tab w:val="left" w:pos="9661"/>
        </w:tabs>
        <w:suppressAutoHyphens w:val="0"/>
        <w:spacing w:after="189" w:line="210" w:lineRule="exact"/>
        <w:ind w:left="1520" w:firstLine="0"/>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fldChar w:fldCharType="begin"/>
      </w:r>
      <w:r w:rsidRPr="00881D61">
        <w:rPr>
          <w:rFonts w:ascii="Century Schoolbook" w:eastAsia="Century Schoolbook" w:hAnsi="Century Schoolbook" w:cs="Century Schoolbook"/>
          <w:b/>
          <w:bCs/>
          <w:color w:val="000000"/>
          <w:kern w:val="0"/>
          <w:sz w:val="21"/>
          <w:szCs w:val="21"/>
          <w:lang w:eastAsia="ru-RU" w:bidi="ru-RU"/>
        </w:rPr>
        <w:instrText xml:space="preserve"> TOC \o "1-5" \h \z </w:instrText>
      </w:r>
      <w:r w:rsidRPr="00881D61">
        <w:rPr>
          <w:rFonts w:ascii="Century Schoolbook" w:eastAsia="Century Schoolbook" w:hAnsi="Century Schoolbook" w:cs="Century Schoolbook"/>
          <w:b/>
          <w:bCs/>
          <w:color w:val="000000"/>
          <w:kern w:val="0"/>
          <w:sz w:val="21"/>
          <w:szCs w:val="21"/>
          <w:lang w:eastAsia="ru-RU" w:bidi="ru-RU"/>
        </w:rPr>
        <w:fldChar w:fldCharType="separate"/>
      </w:r>
      <w:hyperlink w:anchor="bookmark3" w:tooltip="Current Document">
        <w:r w:rsidRPr="00881D61">
          <w:rPr>
            <w:rFonts w:ascii="Century Schoolbook" w:eastAsia="Century Schoolbook" w:hAnsi="Century Schoolbook" w:cs="Century Schoolbook"/>
            <w:b/>
            <w:bCs/>
            <w:color w:val="000000"/>
            <w:kern w:val="0"/>
            <w:sz w:val="21"/>
            <w:szCs w:val="21"/>
            <w:lang w:eastAsia="ru-RU" w:bidi="ru-RU"/>
          </w:rPr>
          <w:t>Введение</w:t>
        </w:r>
        <w:r w:rsidRPr="00881D61">
          <w:rPr>
            <w:rFonts w:ascii="Century Schoolbook" w:eastAsia="Century Schoolbook" w:hAnsi="Century Schoolbook" w:cs="Century Schoolbook"/>
            <w:b/>
            <w:bCs/>
            <w:color w:val="000000"/>
            <w:kern w:val="0"/>
            <w:sz w:val="21"/>
            <w:szCs w:val="21"/>
            <w:lang w:eastAsia="ru-RU" w:bidi="ru-RU"/>
          </w:rPr>
          <w:tab/>
          <w:t>4</w:t>
        </w:r>
      </w:hyperlink>
    </w:p>
    <w:p w:rsidR="00881D61" w:rsidRPr="00881D61" w:rsidRDefault="00881D61" w:rsidP="00881D61">
      <w:pPr>
        <w:numPr>
          <w:ilvl w:val="0"/>
          <w:numId w:val="6"/>
        </w:numPr>
        <w:tabs>
          <w:tab w:val="clear" w:pos="709"/>
          <w:tab w:val="left" w:pos="1821"/>
        </w:tabs>
        <w:suppressAutoHyphens w:val="0"/>
        <w:spacing w:after="0" w:line="365" w:lineRule="exact"/>
        <w:jc w:val="left"/>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t>Квантовая теория на стационарном фоне и свойства одноча-</w:t>
      </w:r>
    </w:p>
    <w:p w:rsidR="00881D61" w:rsidRPr="00881D61" w:rsidRDefault="00881D61" w:rsidP="00881D61">
      <w:pPr>
        <w:tabs>
          <w:tab w:val="clear" w:pos="709"/>
          <w:tab w:val="left" w:pos="1821"/>
          <w:tab w:val="left" w:pos="9446"/>
        </w:tabs>
        <w:suppressAutoHyphens w:val="0"/>
        <w:spacing w:after="0" w:line="365" w:lineRule="exact"/>
        <w:ind w:firstLine="0"/>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t>ф</w:t>
      </w:r>
      <w:r w:rsidRPr="00881D61">
        <w:rPr>
          <w:rFonts w:ascii="Century Schoolbook" w:eastAsia="Century Schoolbook" w:hAnsi="Century Schoolbook" w:cs="Century Schoolbook"/>
          <w:b/>
          <w:bCs/>
          <w:color w:val="000000"/>
          <w:kern w:val="0"/>
          <w:sz w:val="21"/>
          <w:szCs w:val="21"/>
          <w:lang w:eastAsia="ru-RU" w:bidi="ru-RU"/>
        </w:rPr>
        <w:tab/>
        <w:t>стичных спектров</w:t>
      </w:r>
      <w:r w:rsidRPr="00881D61">
        <w:rPr>
          <w:rFonts w:ascii="Century Schoolbook" w:eastAsia="Century Schoolbook" w:hAnsi="Century Schoolbook" w:cs="Century Schoolbook"/>
          <w:b/>
          <w:bCs/>
          <w:color w:val="000000"/>
          <w:kern w:val="0"/>
          <w:sz w:val="21"/>
          <w:szCs w:val="21"/>
          <w:lang w:eastAsia="ru-RU" w:bidi="ru-RU"/>
        </w:rPr>
        <w:tab/>
        <w:t>18</w:t>
      </w:r>
    </w:p>
    <w:p w:rsidR="00881D61" w:rsidRPr="00881D61" w:rsidRDefault="00881D61" w:rsidP="00881D61">
      <w:pPr>
        <w:numPr>
          <w:ilvl w:val="1"/>
          <w:numId w:val="6"/>
        </w:numPr>
        <w:tabs>
          <w:tab w:val="clear" w:pos="709"/>
          <w:tab w:val="left" w:pos="2364"/>
          <w:tab w:val="left" w:leader="dot" w:pos="3730"/>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6" w:tooltip="Current Document">
        <w:r w:rsidRPr="00881D61">
          <w:rPr>
            <w:rFonts w:ascii="Century Schoolbook" w:eastAsia="Century Schoolbook" w:hAnsi="Century Schoolbook" w:cs="Century Schoolbook"/>
            <w:color w:val="000000"/>
            <w:kern w:val="0"/>
            <w:sz w:val="21"/>
            <w:szCs w:val="21"/>
            <w:lang w:eastAsia="ru-RU" w:bidi="ru-RU"/>
          </w:rPr>
          <w:t xml:space="preserve">Введение </w:t>
        </w:r>
        <w:r w:rsidRPr="00881D61">
          <w:rPr>
            <w:rFonts w:ascii="Century Schoolbook" w:eastAsia="Century Schoolbook" w:hAnsi="Century Schoolbook" w:cs="Century Schoolbook"/>
            <w:color w:val="000000"/>
            <w:kern w:val="0"/>
            <w:sz w:val="21"/>
            <w:szCs w:val="21"/>
            <w:lang w:eastAsia="ru-RU" w:bidi="ru-RU"/>
          </w:rPr>
          <w:tab/>
        </w:r>
        <w:r w:rsidRPr="00881D61">
          <w:rPr>
            <w:rFonts w:ascii="Century Schoolbook" w:eastAsia="Century Schoolbook" w:hAnsi="Century Schoolbook" w:cs="Century Schoolbook"/>
            <w:color w:val="000000"/>
            <w:kern w:val="0"/>
            <w:sz w:val="21"/>
            <w:szCs w:val="21"/>
            <w:lang w:eastAsia="ru-RU" w:bidi="ru-RU"/>
          </w:rPr>
          <w:tab/>
          <w:t xml:space="preserve"> 18</w:t>
        </w:r>
      </w:hyperlink>
    </w:p>
    <w:p w:rsidR="00881D61" w:rsidRPr="00881D61" w:rsidRDefault="00881D61" w:rsidP="00881D61">
      <w:pPr>
        <w:numPr>
          <w:ilvl w:val="1"/>
          <w:numId w:val="6"/>
        </w:numPr>
        <w:tabs>
          <w:tab w:val="clear" w:pos="709"/>
          <w:tab w:val="left" w:pos="2364"/>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7" w:tooltip="Current Document">
        <w:r w:rsidRPr="00881D61">
          <w:rPr>
            <w:rFonts w:ascii="Century Schoolbook" w:eastAsia="Century Schoolbook" w:hAnsi="Century Schoolbook" w:cs="Century Schoolbook"/>
            <w:color w:val="000000"/>
            <w:kern w:val="0"/>
            <w:sz w:val="21"/>
            <w:szCs w:val="21"/>
            <w:lang w:eastAsia="ru-RU" w:bidi="ru-RU"/>
          </w:rPr>
          <w:t>Свободные поля на стационарном фоне</w:t>
        </w:r>
        <w:r w:rsidRPr="00881D61">
          <w:rPr>
            <w:rFonts w:ascii="Century Schoolbook" w:eastAsia="Century Schoolbook" w:hAnsi="Century Schoolbook" w:cs="Century Schoolbook"/>
            <w:color w:val="000000"/>
            <w:kern w:val="0"/>
            <w:sz w:val="21"/>
            <w:szCs w:val="21"/>
            <w:lang w:eastAsia="ru-RU" w:bidi="ru-RU"/>
          </w:rPr>
          <w:tab/>
          <w:t>19</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8" w:tooltip="Current Document">
        <w:r w:rsidRPr="00881D61">
          <w:rPr>
            <w:rFonts w:ascii="Century Schoolbook" w:eastAsia="Century Schoolbook" w:hAnsi="Century Schoolbook" w:cs="Century Schoolbook"/>
            <w:color w:val="000000"/>
            <w:kern w:val="0"/>
            <w:sz w:val="21"/>
            <w:szCs w:val="21"/>
            <w:lang w:eastAsia="ru-RU" w:bidi="ru-RU"/>
          </w:rPr>
          <w:t>Квантование на стационарном фоне</w:t>
        </w:r>
        <w:r w:rsidRPr="00881D61">
          <w:rPr>
            <w:rFonts w:ascii="Century Schoolbook" w:eastAsia="Century Schoolbook" w:hAnsi="Century Schoolbook" w:cs="Century Schoolbook"/>
            <w:color w:val="000000"/>
            <w:kern w:val="0"/>
            <w:sz w:val="21"/>
            <w:szCs w:val="21"/>
            <w:lang w:eastAsia="ru-RU" w:bidi="ru-RU"/>
          </w:rPr>
          <w:tab/>
          <w:t>19</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6" w:tooltip="Current Document">
        <w:r w:rsidRPr="00881D61">
          <w:rPr>
            <w:rFonts w:ascii="Century Schoolbook" w:eastAsia="Century Schoolbook" w:hAnsi="Century Schoolbook" w:cs="Century Schoolbook"/>
            <w:color w:val="000000"/>
            <w:kern w:val="0"/>
            <w:sz w:val="21"/>
            <w:szCs w:val="21"/>
            <w:lang w:eastAsia="ru-RU" w:bidi="ru-RU"/>
          </w:rPr>
          <w:t>Примеры фоновых полей</w:t>
        </w:r>
        <w:r w:rsidRPr="00881D61">
          <w:rPr>
            <w:rFonts w:ascii="Century Schoolbook" w:eastAsia="Century Schoolbook" w:hAnsi="Century Schoolbook" w:cs="Century Schoolbook"/>
            <w:color w:val="000000"/>
            <w:kern w:val="0"/>
            <w:sz w:val="21"/>
            <w:szCs w:val="21"/>
            <w:lang w:eastAsia="ru-RU" w:bidi="ru-RU"/>
          </w:rPr>
          <w:tab/>
          <w:t>25</w:t>
        </w:r>
      </w:hyperlink>
    </w:p>
    <w:p w:rsidR="00881D61" w:rsidRPr="00881D61" w:rsidRDefault="00881D61" w:rsidP="00881D61">
      <w:pPr>
        <w:numPr>
          <w:ilvl w:val="1"/>
          <w:numId w:val="6"/>
        </w:numPr>
        <w:tabs>
          <w:tab w:val="clear" w:pos="709"/>
          <w:tab w:val="left" w:pos="2364"/>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7" w:tooltip="Current Document">
        <w:r w:rsidRPr="00881D61">
          <w:rPr>
            <w:rFonts w:ascii="Century Schoolbook" w:eastAsia="Century Schoolbook" w:hAnsi="Century Schoolbook" w:cs="Century Schoolbook"/>
            <w:color w:val="000000"/>
            <w:kern w:val="0"/>
            <w:sz w:val="21"/>
            <w:szCs w:val="21"/>
            <w:lang w:eastAsia="ru-RU" w:bidi="ru-RU"/>
          </w:rPr>
          <w:t>Нелинейные спектральные задачи</w:t>
        </w:r>
        <w:r w:rsidRPr="00881D61">
          <w:rPr>
            <w:rFonts w:ascii="Century Schoolbook" w:eastAsia="Century Schoolbook" w:hAnsi="Century Schoolbook" w:cs="Century Schoolbook"/>
            <w:color w:val="000000"/>
            <w:kern w:val="0"/>
            <w:sz w:val="21"/>
            <w:szCs w:val="21"/>
            <w:lang w:eastAsia="ru-RU" w:bidi="ru-RU"/>
          </w:rPr>
          <w:tab/>
          <w:t>28</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8" w:tooltip="Current Document">
        <w:r w:rsidRPr="00881D61">
          <w:rPr>
            <w:rFonts w:ascii="Century Schoolbook" w:eastAsia="Century Schoolbook" w:hAnsi="Century Schoolbook" w:cs="Century Schoolbook"/>
            <w:color w:val="000000"/>
            <w:kern w:val="0"/>
            <w:sz w:val="21"/>
            <w:szCs w:val="21"/>
            <w:lang w:eastAsia="ru-RU" w:bidi="ru-RU"/>
          </w:rPr>
          <w:t>Математическая формулировка</w:t>
        </w:r>
        <w:r w:rsidRPr="00881D61">
          <w:rPr>
            <w:rFonts w:ascii="Century Schoolbook" w:eastAsia="Century Schoolbook" w:hAnsi="Century Schoolbook" w:cs="Century Schoolbook"/>
            <w:color w:val="000000"/>
            <w:kern w:val="0"/>
            <w:sz w:val="21"/>
            <w:szCs w:val="21"/>
            <w:lang w:eastAsia="ru-RU" w:bidi="ru-RU"/>
          </w:rPr>
          <w:tab/>
          <w:t>28</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Основной результат</w:t>
      </w:r>
      <w:r w:rsidRPr="00881D61">
        <w:rPr>
          <w:rFonts w:ascii="Century Schoolbook" w:eastAsia="Century Schoolbook" w:hAnsi="Century Schoolbook" w:cs="Century Schoolbook"/>
          <w:color w:val="000000"/>
          <w:kern w:val="0"/>
          <w:sz w:val="21"/>
          <w:szCs w:val="21"/>
          <w:lang w:eastAsia="ru-RU" w:bidi="ru-RU"/>
        </w:rPr>
        <w:tab/>
        <w:t>32</w:t>
      </w:r>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21" w:tooltip="Current Document">
        <w:r w:rsidRPr="00881D61">
          <w:rPr>
            <w:rFonts w:ascii="Century Schoolbook" w:eastAsia="Century Schoolbook" w:hAnsi="Century Schoolbook" w:cs="Century Schoolbook"/>
            <w:color w:val="000000"/>
            <w:kern w:val="0"/>
            <w:sz w:val="21"/>
            <w:szCs w:val="21"/>
            <w:lang w:eastAsia="ru-RU" w:bidi="ru-RU"/>
          </w:rPr>
          <w:t>Спектральные асимптотики</w:t>
        </w:r>
        <w:r w:rsidRPr="00881D61">
          <w:rPr>
            <w:rFonts w:ascii="Century Schoolbook" w:eastAsia="Century Schoolbook" w:hAnsi="Century Schoolbook" w:cs="Century Schoolbook"/>
            <w:color w:val="000000"/>
            <w:kern w:val="0"/>
            <w:sz w:val="21"/>
            <w:szCs w:val="21"/>
            <w:lang w:eastAsia="ru-RU" w:bidi="ru-RU"/>
          </w:rPr>
          <w:tab/>
          <w:t>33</w:t>
        </w:r>
      </w:hyperlink>
    </w:p>
    <w:p w:rsidR="00881D61" w:rsidRPr="00881D61" w:rsidRDefault="00881D61" w:rsidP="00881D61">
      <w:pPr>
        <w:numPr>
          <w:ilvl w:val="1"/>
          <w:numId w:val="6"/>
        </w:numPr>
        <w:tabs>
          <w:tab w:val="clear" w:pos="709"/>
          <w:tab w:val="left" w:pos="2364"/>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28" w:tooltip="Current Document">
        <w:r w:rsidRPr="00881D61">
          <w:rPr>
            <w:rFonts w:ascii="Century Schoolbook" w:eastAsia="Century Schoolbook" w:hAnsi="Century Schoolbook" w:cs="Century Schoolbook"/>
            <w:color w:val="000000"/>
            <w:kern w:val="0"/>
            <w:sz w:val="21"/>
            <w:szCs w:val="21"/>
            <w:lang w:eastAsia="ru-RU" w:bidi="ru-RU"/>
          </w:rPr>
          <w:t>Дополнительные комментарии</w:t>
        </w:r>
        <w:r w:rsidRPr="00881D61">
          <w:rPr>
            <w:rFonts w:ascii="Century Schoolbook" w:eastAsia="Century Schoolbook" w:hAnsi="Century Schoolbook" w:cs="Century Schoolbook"/>
            <w:color w:val="000000"/>
            <w:kern w:val="0"/>
            <w:sz w:val="21"/>
            <w:szCs w:val="21"/>
            <w:lang w:eastAsia="ru-RU" w:bidi="ru-RU"/>
          </w:rPr>
          <w:tab/>
          <w:t>38</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29" w:tooltip="Current Document">
        <w:r w:rsidRPr="00881D61">
          <w:rPr>
            <w:rFonts w:ascii="Century Schoolbook" w:eastAsia="Century Schoolbook" w:hAnsi="Century Schoolbook" w:cs="Century Schoolbook"/>
            <w:color w:val="000000"/>
            <w:kern w:val="0"/>
            <w:sz w:val="21"/>
            <w:szCs w:val="21"/>
            <w:lang w:eastAsia="ru-RU" w:bidi="ru-RU"/>
          </w:rPr>
          <w:t>Задачи, связанные с уравнением Дирака</w:t>
        </w:r>
        <w:r w:rsidRPr="00881D61">
          <w:rPr>
            <w:rFonts w:ascii="Century Schoolbook" w:eastAsia="Century Schoolbook" w:hAnsi="Century Schoolbook" w:cs="Century Schoolbook"/>
            <w:color w:val="000000"/>
            <w:kern w:val="0"/>
            <w:sz w:val="21"/>
            <w:szCs w:val="21"/>
            <w:lang w:eastAsia="ru-RU" w:bidi="ru-RU"/>
          </w:rPr>
          <w:tab/>
          <w:t>38</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30" w:tooltip="Current Document">
        <w:r w:rsidRPr="00881D61">
          <w:rPr>
            <w:rFonts w:ascii="Century Schoolbook" w:eastAsia="Century Schoolbook" w:hAnsi="Century Schoolbook" w:cs="Century Schoolbook"/>
            <w:color w:val="000000"/>
            <w:kern w:val="0"/>
            <w:sz w:val="21"/>
            <w:szCs w:val="21"/>
            <w:lang w:eastAsia="ru-RU" w:bidi="ru-RU"/>
          </w:rPr>
          <w:t>Задачи, связанные с калибровочными полями</w:t>
        </w:r>
        <w:r w:rsidRPr="00881D61">
          <w:rPr>
            <w:rFonts w:ascii="Century Schoolbook" w:eastAsia="Century Schoolbook" w:hAnsi="Century Schoolbook" w:cs="Century Schoolbook"/>
            <w:color w:val="000000"/>
            <w:kern w:val="0"/>
            <w:sz w:val="21"/>
            <w:szCs w:val="21"/>
            <w:lang w:eastAsia="ru-RU" w:bidi="ru-RU"/>
          </w:rPr>
          <w:tab/>
          <w:t>40</w:t>
        </w:r>
      </w:hyperlink>
    </w:p>
    <w:p w:rsidR="00881D61" w:rsidRPr="00881D61" w:rsidRDefault="00881D61" w:rsidP="00881D61">
      <w:pPr>
        <w:tabs>
          <w:tab w:val="clear" w:pos="709"/>
          <w:tab w:val="left" w:pos="2364"/>
          <w:tab w:val="right" w:leader="dot" w:pos="9781"/>
        </w:tabs>
        <w:suppressAutoHyphens w:val="0"/>
        <w:spacing w:after="0" w:line="365" w:lineRule="exact"/>
        <w:ind w:firstLine="0"/>
        <w:rPr>
          <w:rFonts w:ascii="Century Schoolbook" w:eastAsia="Century Schoolbook" w:hAnsi="Century Schoolbook" w:cs="Century Schoolbook"/>
          <w:color w:val="000000"/>
          <w:kern w:val="0"/>
          <w:sz w:val="21"/>
          <w:szCs w:val="21"/>
          <w:lang w:eastAsia="ru-RU" w:bidi="ru-RU"/>
        </w:rPr>
      </w:pPr>
      <w:hyperlink w:anchor="bookmark32" w:tooltip="Current Document">
        <w:r w:rsidRPr="00881D61">
          <w:rPr>
            <w:rFonts w:ascii="Century Schoolbook" w:eastAsia="Century Schoolbook" w:hAnsi="Century Schoolbook" w:cs="Century Schoolbook"/>
            <w:color w:val="000000"/>
            <w:kern w:val="0"/>
            <w:sz w:val="21"/>
            <w:szCs w:val="21"/>
            <w:lang w:eastAsia="ru-RU" w:bidi="ru-RU"/>
          </w:rPr>
          <w:t>♦</w:t>
        </w:r>
        <w:r w:rsidRPr="00881D61">
          <w:rPr>
            <w:rFonts w:ascii="Century Schoolbook" w:eastAsia="Century Schoolbook" w:hAnsi="Century Schoolbook" w:cs="Century Schoolbook"/>
            <w:color w:val="000000"/>
            <w:kern w:val="0"/>
            <w:sz w:val="21"/>
            <w:szCs w:val="21"/>
            <w:lang w:eastAsia="ru-RU" w:bidi="ru-RU"/>
          </w:rPr>
          <w:tab/>
          <w:t>1.4.3 Случай непрерывного спектра</w:t>
        </w:r>
        <w:r w:rsidRPr="00881D61">
          <w:rPr>
            <w:rFonts w:ascii="Century Schoolbook" w:eastAsia="Century Schoolbook" w:hAnsi="Century Schoolbook" w:cs="Century Schoolbook"/>
            <w:color w:val="000000"/>
            <w:kern w:val="0"/>
            <w:sz w:val="21"/>
            <w:szCs w:val="21"/>
            <w:lang w:eastAsia="ru-RU" w:bidi="ru-RU"/>
          </w:rPr>
          <w:tab/>
          <w:t>42</w:t>
        </w:r>
      </w:hyperlink>
    </w:p>
    <w:p w:rsidR="00881D61" w:rsidRPr="00881D61" w:rsidRDefault="00881D61" w:rsidP="00881D61">
      <w:pPr>
        <w:numPr>
          <w:ilvl w:val="1"/>
          <w:numId w:val="6"/>
        </w:numPr>
        <w:tabs>
          <w:tab w:val="clear" w:pos="709"/>
          <w:tab w:val="left" w:pos="2364"/>
        </w:tabs>
        <w:suppressAutoHyphens w:val="0"/>
        <w:spacing w:after="18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Размерная редукция и связь с однопетлевыми расходимостями . , 44</w:t>
      </w:r>
    </w:p>
    <w:p w:rsidR="00881D61" w:rsidRPr="00881D61" w:rsidRDefault="00881D61" w:rsidP="00881D61">
      <w:pPr>
        <w:numPr>
          <w:ilvl w:val="0"/>
          <w:numId w:val="6"/>
        </w:numPr>
        <w:tabs>
          <w:tab w:val="clear" w:pos="709"/>
          <w:tab w:val="left" w:pos="1830"/>
        </w:tabs>
        <w:suppressAutoHyphens w:val="0"/>
        <w:spacing w:after="0" w:line="365" w:lineRule="exact"/>
        <w:jc w:val="left"/>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t>Конечнотемпературная теория поля на стационарном фоне 47</w:t>
      </w:r>
    </w:p>
    <w:p w:rsidR="00881D61" w:rsidRPr="00881D61" w:rsidRDefault="00881D61" w:rsidP="00881D61">
      <w:pPr>
        <w:numPr>
          <w:ilvl w:val="1"/>
          <w:numId w:val="6"/>
        </w:numPr>
        <w:tabs>
          <w:tab w:val="clear" w:pos="709"/>
          <w:tab w:val="left" w:pos="2364"/>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37" w:tooltip="Current Document">
        <w:r w:rsidRPr="00881D61">
          <w:rPr>
            <w:rFonts w:ascii="Century Schoolbook" w:eastAsia="Century Schoolbook" w:hAnsi="Century Schoolbook" w:cs="Century Schoolbook"/>
            <w:color w:val="000000"/>
            <w:kern w:val="0"/>
            <w:sz w:val="21"/>
            <w:szCs w:val="21"/>
            <w:lang w:eastAsia="ru-RU" w:bidi="ru-RU"/>
          </w:rPr>
          <w:t xml:space="preserve">Введение </w:t>
        </w:r>
        <w:r w:rsidRPr="00881D61">
          <w:rPr>
            <w:rFonts w:ascii="Century Schoolbook" w:eastAsia="Century Schoolbook" w:hAnsi="Century Schoolbook" w:cs="Century Schoolbook"/>
            <w:color w:val="000000"/>
            <w:kern w:val="0"/>
            <w:sz w:val="21"/>
            <w:szCs w:val="21"/>
            <w:lang w:eastAsia="ru-RU" w:bidi="ru-RU"/>
          </w:rPr>
          <w:tab/>
          <w:t>47</w:t>
        </w:r>
      </w:hyperlink>
    </w:p>
    <w:p w:rsidR="00881D61" w:rsidRPr="00881D61" w:rsidRDefault="00881D61" w:rsidP="00881D61">
      <w:pPr>
        <w:numPr>
          <w:ilvl w:val="1"/>
          <w:numId w:val="6"/>
        </w:numPr>
        <w:tabs>
          <w:tab w:val="clear" w:pos="709"/>
          <w:tab w:val="left" w:pos="2364"/>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38" w:tooltip="Current Document">
        <w:r w:rsidRPr="00881D61">
          <w:rPr>
            <w:rFonts w:ascii="Century Schoolbook" w:eastAsia="Century Schoolbook" w:hAnsi="Century Schoolbook" w:cs="Century Schoolbook"/>
            <w:color w:val="000000"/>
            <w:kern w:val="0"/>
            <w:sz w:val="21"/>
            <w:szCs w:val="21"/>
            <w:lang w:eastAsia="ru-RU" w:bidi="ru-RU"/>
          </w:rPr>
          <w:t>Свободная энергия</w:t>
        </w:r>
        <w:r w:rsidRPr="00881D61">
          <w:rPr>
            <w:rFonts w:ascii="Century Schoolbook" w:eastAsia="Century Schoolbook" w:hAnsi="Century Schoolbook" w:cs="Century Schoolbook"/>
            <w:color w:val="000000"/>
            <w:kern w:val="0"/>
            <w:sz w:val="21"/>
            <w:szCs w:val="21"/>
            <w:lang w:eastAsia="ru-RU" w:bidi="ru-RU"/>
          </w:rPr>
          <w:tab/>
          <w:t>49</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39" w:tooltip="Current Document">
        <w:r w:rsidRPr="00881D61">
          <w:rPr>
            <w:rFonts w:ascii="Century Schoolbook" w:eastAsia="Century Schoolbook" w:hAnsi="Century Schoolbook" w:cs="Century Schoolbook"/>
            <w:color w:val="000000"/>
            <w:kern w:val="0"/>
            <w:sz w:val="21"/>
            <w:szCs w:val="21"/>
            <w:lang w:eastAsia="ru-RU" w:bidi="ru-RU"/>
          </w:rPr>
          <w:t xml:space="preserve">Метод среднего поля </w:t>
        </w:r>
        <w:r w:rsidRPr="00881D61">
          <w:rPr>
            <w:rFonts w:ascii="Century Schoolbook" w:eastAsia="Century Schoolbook" w:hAnsi="Century Schoolbook" w:cs="Century Schoolbook"/>
            <w:color w:val="000000"/>
            <w:kern w:val="0"/>
            <w:sz w:val="21"/>
            <w:szCs w:val="21"/>
            <w:lang w:eastAsia="ru-RU" w:bidi="ru-RU"/>
          </w:rPr>
          <w:tab/>
          <w:t xml:space="preserve"> 49</w:t>
        </w:r>
      </w:hyperlink>
    </w:p>
    <w:p w:rsidR="00881D61" w:rsidRPr="00881D61" w:rsidRDefault="00881D61" w:rsidP="00881D61">
      <w:pPr>
        <w:numPr>
          <w:ilvl w:val="2"/>
          <w:numId w:val="6"/>
        </w:numPr>
        <w:tabs>
          <w:tab w:val="clear" w:pos="709"/>
          <w:tab w:val="left" w:pos="3117"/>
          <w:tab w:val="right" w:leader="dot" w:pos="9781"/>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43" w:tooltip="Current Document">
        <w:r w:rsidRPr="00881D61">
          <w:rPr>
            <w:rFonts w:ascii="Century Schoolbook" w:eastAsia="Century Schoolbook" w:hAnsi="Century Schoolbook" w:cs="Century Schoolbook"/>
            <w:color w:val="000000"/>
            <w:kern w:val="0"/>
            <w:sz w:val="21"/>
            <w:szCs w:val="21"/>
            <w:lang w:eastAsia="ru-RU" w:bidi="ru-RU"/>
          </w:rPr>
          <w:t>Предел высоких температур</w:t>
        </w:r>
        <w:r w:rsidRPr="00881D61">
          <w:rPr>
            <w:rFonts w:ascii="Century Schoolbook" w:eastAsia="Century Schoolbook" w:hAnsi="Century Schoolbook" w:cs="Century Schoolbook"/>
            <w:color w:val="000000"/>
            <w:kern w:val="0"/>
            <w:sz w:val="21"/>
            <w:szCs w:val="21"/>
            <w:lang w:eastAsia="ru-RU" w:bidi="ru-RU"/>
          </w:rPr>
          <w:tab/>
          <w:t>51</w:t>
        </w:r>
      </w:hyperlink>
    </w:p>
    <w:p w:rsidR="00881D61" w:rsidRPr="00881D61" w:rsidRDefault="00881D61" w:rsidP="00881D61">
      <w:pPr>
        <w:numPr>
          <w:ilvl w:val="2"/>
          <w:numId w:val="6"/>
        </w:numPr>
        <w:tabs>
          <w:tab w:val="clear" w:pos="709"/>
          <w:tab w:val="left" w:pos="3117"/>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Пример вычислений в стационарном гравитационном поле:</w:t>
      </w:r>
    </w:p>
    <w:p w:rsidR="00881D61" w:rsidRPr="00881D61" w:rsidRDefault="00881D61" w:rsidP="00881D61">
      <w:pPr>
        <w:tabs>
          <w:tab w:val="clear" w:pos="709"/>
          <w:tab w:val="right" w:leader="dot" w:pos="9781"/>
        </w:tabs>
        <w:suppressAutoHyphens w:val="0"/>
        <w:spacing w:after="0" w:line="365" w:lineRule="exact"/>
        <w:ind w:left="314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эффект вращения системы</w:t>
      </w:r>
      <w:r w:rsidRPr="00881D61">
        <w:rPr>
          <w:rFonts w:ascii="Century Schoolbook" w:eastAsia="Century Schoolbook" w:hAnsi="Century Schoolbook" w:cs="Century Schoolbook"/>
          <w:color w:val="000000"/>
          <w:kern w:val="0"/>
          <w:sz w:val="21"/>
          <w:szCs w:val="21"/>
          <w:lang w:eastAsia="ru-RU" w:bidi="ru-RU"/>
        </w:rPr>
        <w:tab/>
        <w:t>52</w:t>
      </w:r>
    </w:p>
    <w:p w:rsidR="00881D61" w:rsidRPr="00881D61" w:rsidRDefault="00881D61" w:rsidP="00881D61">
      <w:pPr>
        <w:numPr>
          <w:ilvl w:val="2"/>
          <w:numId w:val="6"/>
        </w:numPr>
        <w:tabs>
          <w:tab w:val="clear" w:pos="709"/>
          <w:tab w:val="left" w:pos="3117"/>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Пример вычислений в калибровочных теориях: дебаевская</w:t>
      </w:r>
    </w:p>
    <w:p w:rsidR="00881D61" w:rsidRPr="00881D61" w:rsidRDefault="00881D61" w:rsidP="00881D61">
      <w:pPr>
        <w:tabs>
          <w:tab w:val="clear" w:pos="709"/>
          <w:tab w:val="right" w:leader="dot" w:pos="9781"/>
        </w:tabs>
        <w:suppressAutoHyphens w:val="0"/>
        <w:spacing w:after="0" w:line="365" w:lineRule="exact"/>
        <w:ind w:left="314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экранировка </w:t>
      </w:r>
      <w:r w:rsidRPr="00881D61">
        <w:rPr>
          <w:rFonts w:ascii="Century Schoolbook" w:eastAsia="Century Schoolbook" w:hAnsi="Century Schoolbook" w:cs="Century Schoolbook"/>
          <w:color w:val="000000"/>
          <w:kern w:val="0"/>
          <w:sz w:val="21"/>
          <w:szCs w:val="21"/>
          <w:lang w:eastAsia="ru-RU" w:bidi="ru-RU"/>
        </w:rPr>
        <w:tab/>
        <w:t xml:space="preserve"> 55</w:t>
      </w:r>
      <w:r w:rsidRPr="00881D61">
        <w:rPr>
          <w:rFonts w:ascii="Century Schoolbook" w:eastAsia="Century Schoolbook" w:hAnsi="Century Schoolbook" w:cs="Century Schoolbook"/>
          <w:color w:val="000000"/>
          <w:kern w:val="0"/>
          <w:sz w:val="21"/>
          <w:szCs w:val="21"/>
          <w:lang w:eastAsia="ru-RU" w:bidi="ru-RU"/>
        </w:rPr>
        <w:fldChar w:fldCharType="end"/>
      </w:r>
    </w:p>
    <w:p w:rsidR="00881D61" w:rsidRPr="00881D61" w:rsidRDefault="00881D61" w:rsidP="00881D61">
      <w:pPr>
        <w:tabs>
          <w:tab w:val="clear" w:pos="709"/>
          <w:tab w:val="left" w:pos="1821"/>
        </w:tabs>
        <w:suppressAutoHyphens w:val="0"/>
        <w:spacing w:after="0" w:line="365" w:lineRule="exact"/>
        <w:ind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b/>
          <w:bCs/>
          <w:color w:val="000000"/>
          <w:kern w:val="0"/>
          <w:sz w:val="18"/>
          <w:szCs w:val="18"/>
          <w:lang w:eastAsia="ru-RU" w:bidi="ru-RU"/>
        </w:rPr>
        <w:t>ф</w:t>
      </w:r>
      <w:r w:rsidRPr="00881D61">
        <w:rPr>
          <w:rFonts w:ascii="Century Schoolbook" w:eastAsia="Century Schoolbook" w:hAnsi="Century Schoolbook" w:cs="Century Schoolbook"/>
          <w:b/>
          <w:bCs/>
          <w:color w:val="000000"/>
          <w:kern w:val="0"/>
          <w:sz w:val="18"/>
          <w:szCs w:val="18"/>
          <w:lang w:eastAsia="ru-RU" w:bidi="ru-RU"/>
        </w:rPr>
        <w:tab/>
      </w:r>
      <w:r w:rsidRPr="00881D61">
        <w:rPr>
          <w:rFonts w:ascii="Century Schoolbook" w:eastAsia="Century Schoolbook" w:hAnsi="Century Schoolbook" w:cs="Century Schoolbook"/>
          <w:color w:val="000000"/>
          <w:kern w:val="0"/>
          <w:sz w:val="21"/>
          <w:szCs w:val="21"/>
          <w:lang w:eastAsia="ru-RU" w:bidi="ru-RU"/>
        </w:rPr>
        <w:t>2.3 Евклидова формулировка теории поля при конечной температуре . 57</w:t>
      </w:r>
    </w:p>
    <w:p w:rsidR="00881D61" w:rsidRPr="00881D61" w:rsidRDefault="00881D61" w:rsidP="00881D61">
      <w:pPr>
        <w:numPr>
          <w:ilvl w:val="0"/>
          <w:numId w:val="7"/>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fldChar w:fldCharType="begin"/>
      </w:r>
      <w:r w:rsidRPr="00881D61">
        <w:rPr>
          <w:rFonts w:ascii="Century Schoolbook" w:eastAsia="Century Schoolbook" w:hAnsi="Century Schoolbook" w:cs="Century Schoolbook"/>
          <w:color w:val="000000"/>
          <w:kern w:val="0"/>
          <w:sz w:val="21"/>
          <w:szCs w:val="21"/>
          <w:lang w:eastAsia="ru-RU" w:bidi="ru-RU"/>
        </w:rPr>
        <w:instrText xml:space="preserve"> TOC \o "1-5" \h \z </w:instrText>
      </w:r>
      <w:r w:rsidRPr="00881D61">
        <w:rPr>
          <w:rFonts w:ascii="Century Schoolbook" w:eastAsia="Century Schoolbook" w:hAnsi="Century Schoolbook" w:cs="Century Schoolbook"/>
          <w:color w:val="000000"/>
          <w:kern w:val="0"/>
          <w:sz w:val="21"/>
          <w:szCs w:val="21"/>
          <w:lang w:eastAsia="ru-RU" w:bidi="ru-RU"/>
        </w:rPr>
        <w:fldChar w:fldCharType="separate"/>
      </w:r>
      <w:hyperlink w:anchor="bookmark49" w:tooltip="Current Document">
        <w:r w:rsidRPr="00881D61">
          <w:rPr>
            <w:rFonts w:ascii="Century Schoolbook" w:eastAsia="Century Schoolbook" w:hAnsi="Century Schoolbook" w:cs="Century Schoolbook"/>
            <w:color w:val="000000"/>
            <w:kern w:val="0"/>
            <w:sz w:val="21"/>
            <w:szCs w:val="21"/>
            <w:lang w:eastAsia="ru-RU" w:bidi="ru-RU"/>
          </w:rPr>
          <w:t xml:space="preserve">Достоинства и трудности евклидовой теории </w:t>
        </w:r>
        <w:r w:rsidRPr="00881D61">
          <w:rPr>
            <w:rFonts w:ascii="Century Schoolbook" w:eastAsia="Century Schoolbook" w:hAnsi="Century Schoolbook" w:cs="Century Schoolbook"/>
            <w:color w:val="000000"/>
            <w:kern w:val="0"/>
            <w:sz w:val="21"/>
            <w:szCs w:val="21"/>
            <w:lang w:eastAsia="ru-RU" w:bidi="ru-RU"/>
          </w:rPr>
          <w:tab/>
          <w:t>57</w:t>
        </w:r>
      </w:hyperlink>
    </w:p>
    <w:p w:rsidR="00881D61" w:rsidRPr="00881D61" w:rsidRDefault="00881D61" w:rsidP="00881D61">
      <w:pPr>
        <w:numPr>
          <w:ilvl w:val="0"/>
          <w:numId w:val="7"/>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50" w:tooltip="Current Document">
        <w:r w:rsidRPr="00881D61">
          <w:rPr>
            <w:rFonts w:ascii="Century Schoolbook" w:eastAsia="Century Schoolbook" w:hAnsi="Century Schoolbook" w:cs="Century Schoolbook"/>
            <w:color w:val="000000"/>
            <w:kern w:val="0"/>
            <w:sz w:val="21"/>
            <w:szCs w:val="21"/>
            <w:lang w:eastAsia="ru-RU" w:bidi="ru-RU"/>
          </w:rPr>
          <w:t>Определения</w:t>
        </w:r>
        <w:r w:rsidRPr="00881D61">
          <w:rPr>
            <w:rFonts w:ascii="Century Schoolbook" w:eastAsia="Century Schoolbook" w:hAnsi="Century Schoolbook" w:cs="Century Schoolbook"/>
            <w:color w:val="000000"/>
            <w:kern w:val="0"/>
            <w:sz w:val="21"/>
            <w:szCs w:val="21"/>
            <w:lang w:eastAsia="ru-RU" w:bidi="ru-RU"/>
          </w:rPr>
          <w:tab/>
          <w:t>59</w:t>
        </w:r>
      </w:hyperlink>
    </w:p>
    <w:p w:rsidR="00881D61" w:rsidRPr="00881D61" w:rsidRDefault="00881D61" w:rsidP="00881D61">
      <w:pPr>
        <w:numPr>
          <w:ilvl w:val="0"/>
          <w:numId w:val="7"/>
        </w:numPr>
        <w:tabs>
          <w:tab w:val="clear" w:pos="709"/>
          <w:tab w:val="left" w:pos="3012"/>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Связь между евклидовой и канонической формулировками . 61</w:t>
      </w:r>
    </w:p>
    <w:p w:rsidR="00881D61" w:rsidRPr="00881D61" w:rsidRDefault="00881D61" w:rsidP="00881D61">
      <w:pPr>
        <w:numPr>
          <w:ilvl w:val="0"/>
          <w:numId w:val="7"/>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56" w:tooltip="Current Document">
        <w:r w:rsidRPr="00881D61">
          <w:rPr>
            <w:rFonts w:ascii="Century Schoolbook" w:eastAsia="Century Schoolbook" w:hAnsi="Century Schoolbook" w:cs="Century Schoolbook"/>
            <w:color w:val="000000"/>
            <w:kern w:val="0"/>
            <w:sz w:val="21"/>
            <w:szCs w:val="21"/>
            <w:lang w:eastAsia="ru-RU" w:bidi="ru-RU"/>
          </w:rPr>
          <w:t xml:space="preserve">Виковский разворот в пределе больших </w:t>
        </w:r>
        <w:r w:rsidRPr="00881D61">
          <w:rPr>
            <w:rFonts w:ascii="Century Schoolbook" w:eastAsia="Century Schoolbook" w:hAnsi="Century Schoolbook" w:cs="Century Schoolbook"/>
            <w:i/>
            <w:iCs/>
            <w:color w:val="000000"/>
            <w:kern w:val="0"/>
            <w:lang w:eastAsia="ru-RU" w:bidi="ru-RU"/>
          </w:rPr>
          <w:t>Т</w:t>
        </w:r>
        <w:r w:rsidRPr="00881D61">
          <w:rPr>
            <w:rFonts w:ascii="Century Schoolbook" w:eastAsia="Century Schoolbook" w:hAnsi="Century Schoolbook" w:cs="Century Schoolbook"/>
            <w:color w:val="000000"/>
            <w:kern w:val="0"/>
            <w:sz w:val="21"/>
            <w:szCs w:val="21"/>
            <w:lang w:eastAsia="ru-RU" w:bidi="ru-RU"/>
          </w:rPr>
          <w:tab/>
          <w:t>64</w:t>
        </w:r>
      </w:hyperlink>
    </w:p>
    <w:p w:rsidR="00881D61" w:rsidRPr="00881D61" w:rsidRDefault="00881D61" w:rsidP="00881D61">
      <w:pPr>
        <w:numPr>
          <w:ilvl w:val="0"/>
          <w:numId w:val="8"/>
        </w:numPr>
        <w:tabs>
          <w:tab w:val="clear" w:pos="709"/>
          <w:tab w:val="left" w:pos="2316"/>
          <w:tab w:val="right" w:leader="dot" w:pos="9705"/>
        </w:tabs>
        <w:suppressAutoHyphens w:val="0"/>
        <w:spacing w:after="180" w:line="365" w:lineRule="exact"/>
        <w:jc w:val="left"/>
        <w:rPr>
          <w:rFonts w:ascii="Century Schoolbook" w:eastAsia="Century Schoolbook" w:hAnsi="Century Schoolbook" w:cs="Century Schoolbook"/>
          <w:color w:val="000000"/>
          <w:kern w:val="0"/>
          <w:sz w:val="21"/>
          <w:szCs w:val="21"/>
          <w:lang w:eastAsia="ru-RU" w:bidi="ru-RU"/>
        </w:rPr>
      </w:pPr>
      <w:hyperlink w:anchor="bookmark60" w:tooltip="Current Document">
        <w:r w:rsidRPr="00881D61">
          <w:rPr>
            <w:rFonts w:ascii="Century Schoolbook" w:eastAsia="Century Schoolbook" w:hAnsi="Century Schoolbook" w:cs="Century Schoolbook"/>
            <w:color w:val="000000"/>
            <w:kern w:val="0"/>
            <w:sz w:val="21"/>
            <w:szCs w:val="21"/>
            <w:lang w:eastAsia="ru-RU" w:bidi="ru-RU"/>
          </w:rPr>
          <w:t>Энергия вакуума и редукционные формулы</w:t>
        </w:r>
        <w:r w:rsidRPr="00881D61">
          <w:rPr>
            <w:rFonts w:ascii="Century Schoolbook" w:eastAsia="Century Schoolbook" w:hAnsi="Century Schoolbook" w:cs="Century Schoolbook"/>
            <w:color w:val="000000"/>
            <w:kern w:val="0"/>
            <w:sz w:val="21"/>
            <w:szCs w:val="21"/>
            <w:lang w:eastAsia="ru-RU" w:bidi="ru-RU"/>
          </w:rPr>
          <w:tab/>
          <w:t>66</w:t>
        </w:r>
      </w:hyperlink>
    </w:p>
    <w:p w:rsidR="00881D61" w:rsidRPr="00881D61" w:rsidRDefault="00881D61" w:rsidP="00881D61">
      <w:pPr>
        <w:numPr>
          <w:ilvl w:val="0"/>
          <w:numId w:val="6"/>
        </w:numPr>
        <w:tabs>
          <w:tab w:val="clear" w:pos="709"/>
          <w:tab w:val="left" w:pos="1781"/>
          <w:tab w:val="right" w:pos="9705"/>
        </w:tabs>
        <w:suppressAutoHyphens w:val="0"/>
        <w:spacing w:after="0" w:line="365" w:lineRule="exact"/>
        <w:jc w:val="left"/>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t>Классические и квантовые аспекты гравитации на многообра</w:t>
      </w:r>
      <w:r w:rsidRPr="00881D61">
        <w:rPr>
          <w:rFonts w:ascii="Century Schoolbook" w:eastAsia="Century Schoolbook" w:hAnsi="Century Schoolbook" w:cs="Century Schoolbook"/>
          <w:b/>
          <w:bCs/>
          <w:color w:val="000000"/>
          <w:kern w:val="0"/>
          <w:sz w:val="21"/>
          <w:szCs w:val="21"/>
          <w:lang w:eastAsia="ru-RU" w:bidi="ru-RU"/>
        </w:rPr>
        <w:softHyphen/>
        <w:t>зиях с коническими сингулярностями</w:t>
      </w:r>
      <w:r w:rsidRPr="00881D61">
        <w:rPr>
          <w:rFonts w:ascii="Century Schoolbook" w:eastAsia="Century Schoolbook" w:hAnsi="Century Schoolbook" w:cs="Century Schoolbook"/>
          <w:b/>
          <w:bCs/>
          <w:color w:val="000000"/>
          <w:kern w:val="0"/>
          <w:sz w:val="21"/>
          <w:szCs w:val="21"/>
          <w:lang w:eastAsia="ru-RU" w:bidi="ru-RU"/>
        </w:rPr>
        <w:tab/>
        <w:t>71</w:t>
      </w:r>
    </w:p>
    <w:p w:rsidR="00881D61" w:rsidRPr="00881D61" w:rsidRDefault="00881D61" w:rsidP="00881D61">
      <w:pPr>
        <w:numPr>
          <w:ilvl w:val="1"/>
          <w:numId w:val="6"/>
        </w:numPr>
        <w:tabs>
          <w:tab w:val="clear" w:pos="709"/>
          <w:tab w:val="left" w:pos="2316"/>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64" w:tooltip="Current Document">
        <w:r w:rsidRPr="00881D61">
          <w:rPr>
            <w:rFonts w:ascii="Century Schoolbook" w:eastAsia="Century Schoolbook" w:hAnsi="Century Schoolbook" w:cs="Century Schoolbook"/>
            <w:color w:val="000000"/>
            <w:kern w:val="0"/>
            <w:sz w:val="21"/>
            <w:szCs w:val="21"/>
            <w:lang w:eastAsia="ru-RU" w:bidi="ru-RU"/>
          </w:rPr>
          <w:t xml:space="preserve">Введение </w:t>
        </w:r>
        <w:r w:rsidRPr="00881D61">
          <w:rPr>
            <w:rFonts w:ascii="Century Schoolbook" w:eastAsia="Century Schoolbook" w:hAnsi="Century Schoolbook" w:cs="Century Schoolbook"/>
            <w:color w:val="000000"/>
            <w:kern w:val="0"/>
            <w:sz w:val="21"/>
            <w:szCs w:val="21"/>
            <w:lang w:eastAsia="ru-RU" w:bidi="ru-RU"/>
          </w:rPr>
          <w:tab/>
          <w:t>71</w:t>
        </w:r>
      </w:hyperlink>
    </w:p>
    <w:p w:rsidR="00881D61" w:rsidRPr="00881D61" w:rsidRDefault="00881D61" w:rsidP="00881D61">
      <w:pPr>
        <w:numPr>
          <w:ilvl w:val="1"/>
          <w:numId w:val="6"/>
        </w:numPr>
        <w:tabs>
          <w:tab w:val="clear" w:pos="709"/>
          <w:tab w:val="left" w:pos="2316"/>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65" w:tooltip="Current Document">
        <w:r w:rsidRPr="00881D61">
          <w:rPr>
            <w:rFonts w:ascii="Century Schoolbook" w:eastAsia="Century Schoolbook" w:hAnsi="Century Schoolbook" w:cs="Century Schoolbook"/>
            <w:color w:val="000000"/>
            <w:kern w:val="0"/>
            <w:sz w:val="21"/>
            <w:szCs w:val="21"/>
            <w:lang w:eastAsia="ru-RU" w:bidi="ru-RU"/>
          </w:rPr>
          <w:t>Инвариантные функционалы на торнифолдах</w:t>
        </w:r>
        <w:r w:rsidRPr="00881D61">
          <w:rPr>
            <w:rFonts w:ascii="Century Schoolbook" w:eastAsia="Century Schoolbook" w:hAnsi="Century Schoolbook" w:cs="Century Schoolbook"/>
            <w:color w:val="000000"/>
            <w:kern w:val="0"/>
            <w:sz w:val="21"/>
            <w:szCs w:val="21"/>
            <w:lang w:eastAsia="ru-RU" w:bidi="ru-RU"/>
          </w:rPr>
          <w:tab/>
          <w:t>73</w:t>
        </w:r>
      </w:hyperlink>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66" w:tooltip="Current Document">
        <w:r w:rsidRPr="00881D61">
          <w:rPr>
            <w:rFonts w:ascii="Century Schoolbook" w:eastAsia="Century Schoolbook" w:hAnsi="Century Schoolbook" w:cs="Century Schoolbook"/>
            <w:color w:val="000000"/>
            <w:kern w:val="0"/>
            <w:sz w:val="21"/>
            <w:szCs w:val="21"/>
            <w:lang w:eastAsia="ru-RU" w:bidi="ru-RU"/>
          </w:rPr>
          <w:t xml:space="preserve">Сглаживание конических сингулярностей </w:t>
        </w:r>
        <w:r w:rsidRPr="00881D61">
          <w:rPr>
            <w:rFonts w:ascii="Century Schoolbook" w:eastAsia="Century Schoolbook" w:hAnsi="Century Schoolbook" w:cs="Century Schoolbook"/>
            <w:color w:val="000000"/>
            <w:kern w:val="0"/>
            <w:sz w:val="21"/>
            <w:szCs w:val="21"/>
            <w:lang w:eastAsia="ru-RU" w:bidi="ru-RU"/>
          </w:rPr>
          <w:tab/>
          <w:t>73</w:t>
        </w:r>
      </w:hyperlink>
    </w:p>
    <w:p w:rsidR="00881D61" w:rsidRPr="00881D61" w:rsidRDefault="00881D61" w:rsidP="00881D61">
      <w:pPr>
        <w:numPr>
          <w:ilvl w:val="2"/>
          <w:numId w:val="6"/>
        </w:numPr>
        <w:tabs>
          <w:tab w:val="clear" w:pos="709"/>
          <w:tab w:val="left" w:pos="3012"/>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Топологические характеристики и гравитация Лавлока . . 75</w:t>
      </w:r>
    </w:p>
    <w:p w:rsidR="00881D61" w:rsidRPr="00881D61" w:rsidRDefault="00881D61" w:rsidP="00881D61">
      <w:pPr>
        <w:numPr>
          <w:ilvl w:val="2"/>
          <w:numId w:val="6"/>
        </w:numPr>
        <w:tabs>
          <w:tab w:val="clear" w:pos="709"/>
          <w:tab w:val="left" w:pos="3012"/>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Энтропия черных дыр в теориях гравитации с высшими</w:t>
      </w:r>
    </w:p>
    <w:p w:rsidR="00881D61" w:rsidRPr="00881D61" w:rsidRDefault="00881D61" w:rsidP="00881D61">
      <w:pPr>
        <w:tabs>
          <w:tab w:val="clear" w:pos="709"/>
          <w:tab w:val="right" w:leader="dot" w:pos="9705"/>
        </w:tabs>
        <w:suppressAutoHyphens w:val="0"/>
        <w:spacing w:after="0" w:line="365" w:lineRule="exact"/>
        <w:ind w:left="300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производными</w:t>
      </w:r>
      <w:r w:rsidRPr="00881D61">
        <w:rPr>
          <w:rFonts w:ascii="Century Schoolbook" w:eastAsia="Century Schoolbook" w:hAnsi="Century Schoolbook" w:cs="Century Schoolbook"/>
          <w:color w:val="000000"/>
          <w:kern w:val="0"/>
          <w:sz w:val="21"/>
          <w:szCs w:val="21"/>
          <w:lang w:eastAsia="ru-RU" w:bidi="ru-RU"/>
        </w:rPr>
        <w:tab/>
        <w:t>76</w:t>
      </w:r>
    </w:p>
    <w:p w:rsidR="00881D61" w:rsidRPr="00881D61" w:rsidRDefault="00881D61" w:rsidP="00881D61">
      <w:pPr>
        <w:numPr>
          <w:ilvl w:val="1"/>
          <w:numId w:val="6"/>
        </w:numPr>
        <w:tabs>
          <w:tab w:val="clear" w:pos="709"/>
          <w:tab w:val="left" w:pos="2316"/>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72" w:tooltip="Current Document">
        <w:r w:rsidRPr="00881D61">
          <w:rPr>
            <w:rFonts w:ascii="Century Schoolbook" w:eastAsia="Century Schoolbook" w:hAnsi="Century Schoolbook" w:cs="Century Schoolbook"/>
            <w:color w:val="000000"/>
            <w:kern w:val="0"/>
            <w:sz w:val="21"/>
            <w:szCs w:val="21"/>
            <w:lang w:eastAsia="ru-RU" w:bidi="ru-RU"/>
          </w:rPr>
          <w:t>Торнисферы и глобальные свойства торнифолдов</w:t>
        </w:r>
        <w:r w:rsidRPr="00881D61">
          <w:rPr>
            <w:rFonts w:ascii="Century Schoolbook" w:eastAsia="Century Schoolbook" w:hAnsi="Century Schoolbook" w:cs="Century Schoolbook"/>
            <w:color w:val="000000"/>
            <w:kern w:val="0"/>
            <w:sz w:val="21"/>
            <w:szCs w:val="21"/>
            <w:lang w:eastAsia="ru-RU" w:bidi="ru-RU"/>
          </w:rPr>
          <w:tab/>
          <w:t>78</w:t>
        </w:r>
      </w:hyperlink>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73" w:tooltip="Current Document">
        <w:r w:rsidRPr="00881D61">
          <w:rPr>
            <w:rFonts w:ascii="Century Schoolbook" w:eastAsia="Century Schoolbook" w:hAnsi="Century Schoolbook" w:cs="Century Schoolbook"/>
            <w:color w:val="000000"/>
            <w:kern w:val="0"/>
            <w:sz w:val="21"/>
            <w:szCs w:val="21"/>
            <w:lang w:eastAsia="ru-RU" w:bidi="ru-RU"/>
          </w:rPr>
          <w:t xml:space="preserve">Способы описания торнисфер </w:t>
        </w:r>
        <w:r w:rsidRPr="00881D61">
          <w:rPr>
            <w:rFonts w:ascii="Century Schoolbook" w:eastAsia="Century Schoolbook" w:hAnsi="Century Schoolbook" w:cs="Century Schoolbook"/>
            <w:color w:val="000000"/>
            <w:kern w:val="0"/>
            <w:sz w:val="21"/>
            <w:szCs w:val="21"/>
            <w:lang w:eastAsia="ru-RU" w:bidi="ru-RU"/>
          </w:rPr>
          <w:tab/>
          <w:t>78</w:t>
        </w:r>
      </w:hyperlink>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74" w:tooltip="Current Document">
        <w:r w:rsidRPr="00881D61">
          <w:rPr>
            <w:rFonts w:ascii="Century Schoolbook" w:eastAsia="Century Schoolbook" w:hAnsi="Century Schoolbook" w:cs="Century Schoolbook"/>
            <w:color w:val="000000"/>
            <w:kern w:val="0"/>
            <w:sz w:val="21"/>
            <w:szCs w:val="21"/>
            <w:lang w:eastAsia="ru-RU" w:bidi="ru-RU"/>
          </w:rPr>
          <w:t>Уравнения связи на параметры торнисферы</w:t>
        </w:r>
        <w:r w:rsidRPr="00881D61">
          <w:rPr>
            <w:rFonts w:ascii="Century Schoolbook" w:eastAsia="Century Schoolbook" w:hAnsi="Century Schoolbook" w:cs="Century Schoolbook"/>
            <w:color w:val="000000"/>
            <w:kern w:val="0"/>
            <w:sz w:val="21"/>
            <w:szCs w:val="21"/>
            <w:lang w:eastAsia="ru-RU" w:bidi="ru-RU"/>
          </w:rPr>
          <w:tab/>
          <w:t>81</w:t>
        </w:r>
      </w:hyperlink>
    </w:p>
    <w:p w:rsidR="00881D61" w:rsidRPr="00881D61" w:rsidRDefault="00881D61" w:rsidP="00881D61">
      <w:pPr>
        <w:numPr>
          <w:ilvl w:val="2"/>
          <w:numId w:val="6"/>
        </w:numPr>
        <w:tabs>
          <w:tab w:val="clear" w:pos="709"/>
          <w:tab w:val="left" w:pos="3012"/>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Предел малых дефицитов конических сингулярностей ... 84</w:t>
      </w:r>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78" w:tooltip="Current Document">
        <w:r w:rsidRPr="00881D61">
          <w:rPr>
            <w:rFonts w:ascii="Century Schoolbook" w:eastAsia="Century Schoolbook" w:hAnsi="Century Schoolbook" w:cs="Century Schoolbook"/>
            <w:color w:val="000000"/>
            <w:kern w:val="0"/>
            <w:sz w:val="21"/>
            <w:szCs w:val="21"/>
            <w:lang w:eastAsia="ru-RU" w:bidi="ru-RU"/>
          </w:rPr>
          <w:t>Полиэдрические конфигурации</w:t>
        </w:r>
        <w:r w:rsidRPr="00881D61">
          <w:rPr>
            <w:rFonts w:ascii="Century Schoolbook" w:eastAsia="Century Schoolbook" w:hAnsi="Century Schoolbook" w:cs="Century Schoolbook"/>
            <w:color w:val="000000"/>
            <w:kern w:val="0"/>
            <w:sz w:val="21"/>
            <w:szCs w:val="21"/>
            <w:lang w:eastAsia="ru-RU" w:bidi="ru-RU"/>
          </w:rPr>
          <w:tab/>
          <w:t>86</w:t>
        </w:r>
      </w:hyperlink>
    </w:p>
    <w:p w:rsidR="00881D61" w:rsidRPr="00881D61" w:rsidRDefault="00881D61" w:rsidP="00881D61">
      <w:pPr>
        <w:numPr>
          <w:ilvl w:val="2"/>
          <w:numId w:val="6"/>
        </w:numPr>
        <w:tabs>
          <w:tab w:val="clear" w:pos="709"/>
          <w:tab w:val="left" w:pos="3012"/>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Решения уравнений Эйнштейна с радиальными струнами . 87</w:t>
      </w:r>
    </w:p>
    <w:p w:rsidR="00881D61" w:rsidRPr="00881D61" w:rsidRDefault="00881D61" w:rsidP="00881D61">
      <w:pPr>
        <w:numPr>
          <w:ilvl w:val="1"/>
          <w:numId w:val="6"/>
        </w:numPr>
        <w:tabs>
          <w:tab w:val="clear" w:pos="709"/>
          <w:tab w:val="left" w:pos="2316"/>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80" w:tooltip="Current Document">
        <w:r w:rsidRPr="00881D61">
          <w:rPr>
            <w:rFonts w:ascii="Century Schoolbook" w:eastAsia="Century Schoolbook" w:hAnsi="Century Schoolbook" w:cs="Century Schoolbook"/>
            <w:color w:val="000000"/>
            <w:kern w:val="0"/>
            <w:sz w:val="21"/>
            <w:szCs w:val="21"/>
            <w:lang w:eastAsia="ru-RU" w:bidi="ru-RU"/>
          </w:rPr>
          <w:t>Спектральная геометрия торнифолдов</w:t>
        </w:r>
        <w:r w:rsidRPr="00881D61">
          <w:rPr>
            <w:rFonts w:ascii="Century Schoolbook" w:eastAsia="Century Schoolbook" w:hAnsi="Century Schoolbook" w:cs="Century Schoolbook"/>
            <w:color w:val="000000"/>
            <w:kern w:val="0"/>
            <w:sz w:val="21"/>
            <w:szCs w:val="21"/>
            <w:lang w:eastAsia="ru-RU" w:bidi="ru-RU"/>
          </w:rPr>
          <w:tab/>
          <w:t>89</w:t>
        </w:r>
      </w:hyperlink>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81" w:tooltip="Current Document">
        <w:r w:rsidRPr="00881D61">
          <w:rPr>
            <w:rFonts w:ascii="Century Schoolbook" w:eastAsia="Century Schoolbook" w:hAnsi="Century Schoolbook" w:cs="Century Schoolbook"/>
            <w:color w:val="000000"/>
            <w:kern w:val="0"/>
            <w:sz w:val="21"/>
            <w:szCs w:val="21"/>
            <w:lang w:eastAsia="ru-RU" w:bidi="ru-RU"/>
          </w:rPr>
          <w:t>Квантовые эффекты на конусе</w:t>
        </w:r>
        <w:r w:rsidRPr="00881D61">
          <w:rPr>
            <w:rFonts w:ascii="Century Schoolbook" w:eastAsia="Century Schoolbook" w:hAnsi="Century Schoolbook" w:cs="Century Schoolbook"/>
            <w:color w:val="000000"/>
            <w:kern w:val="0"/>
            <w:sz w:val="21"/>
            <w:szCs w:val="21"/>
            <w:lang w:eastAsia="ru-RU" w:bidi="ru-RU"/>
          </w:rPr>
          <w:tab/>
          <w:t>89</w:t>
        </w:r>
      </w:hyperlink>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82" w:tooltip="Current Document">
        <w:r w:rsidRPr="00881D61">
          <w:rPr>
            <w:rFonts w:ascii="Century Schoolbook" w:eastAsia="Century Schoolbook" w:hAnsi="Century Schoolbook" w:cs="Century Schoolbook"/>
            <w:color w:val="000000"/>
            <w:kern w:val="0"/>
            <w:sz w:val="21"/>
            <w:szCs w:val="21"/>
            <w:lang w:eastAsia="ru-RU" w:bidi="ru-RU"/>
          </w:rPr>
          <w:t>Результат для низших спинов</w:t>
        </w:r>
        <w:r w:rsidRPr="00881D61">
          <w:rPr>
            <w:rFonts w:ascii="Century Schoolbook" w:eastAsia="Century Schoolbook" w:hAnsi="Century Schoolbook" w:cs="Century Schoolbook"/>
            <w:color w:val="000000"/>
            <w:kern w:val="0"/>
            <w:sz w:val="21"/>
            <w:szCs w:val="21"/>
            <w:lang w:eastAsia="ru-RU" w:bidi="ru-RU"/>
          </w:rPr>
          <w:tab/>
          <w:t>90</w:t>
        </w:r>
      </w:hyperlink>
    </w:p>
    <w:p w:rsidR="00881D61" w:rsidRPr="00881D61" w:rsidRDefault="00881D61" w:rsidP="00881D61">
      <w:pPr>
        <w:numPr>
          <w:ilvl w:val="2"/>
          <w:numId w:val="6"/>
        </w:numPr>
        <w:tabs>
          <w:tab w:val="clear" w:pos="709"/>
          <w:tab w:val="left" w:pos="3012"/>
          <w:tab w:val="right" w:leader="dot" w:pos="9705"/>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91" w:tooltip="Current Document">
        <w:r w:rsidRPr="00881D61">
          <w:rPr>
            <w:rFonts w:ascii="Century Schoolbook" w:eastAsia="Century Schoolbook" w:hAnsi="Century Schoolbook" w:cs="Century Schoolbook"/>
            <w:color w:val="000000"/>
            <w:kern w:val="0"/>
            <w:sz w:val="21"/>
            <w:szCs w:val="21"/>
            <w:lang w:eastAsia="ru-RU" w:bidi="ru-RU"/>
          </w:rPr>
          <w:t>Проблема высших спинов</w:t>
        </w:r>
        <w:r w:rsidRPr="00881D61">
          <w:rPr>
            <w:rFonts w:ascii="Century Schoolbook" w:eastAsia="Century Schoolbook" w:hAnsi="Century Schoolbook" w:cs="Century Schoolbook"/>
            <w:color w:val="000000"/>
            <w:kern w:val="0"/>
            <w:sz w:val="21"/>
            <w:szCs w:val="21"/>
            <w:lang w:eastAsia="ru-RU" w:bidi="ru-RU"/>
          </w:rPr>
          <w:tab/>
          <w:t>95</w:t>
        </w:r>
      </w:hyperlink>
    </w:p>
    <w:p w:rsidR="00881D61" w:rsidRPr="00881D61" w:rsidRDefault="00881D61" w:rsidP="00881D61">
      <w:pPr>
        <w:numPr>
          <w:ilvl w:val="1"/>
          <w:numId w:val="6"/>
        </w:numPr>
        <w:tabs>
          <w:tab w:val="clear" w:pos="709"/>
          <w:tab w:val="left" w:pos="2316"/>
        </w:tabs>
        <w:suppressAutoHyphens w:val="0"/>
        <w:spacing w:after="304"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Извлечение энергии из черной дыры космическими струнами ... 99</w:t>
      </w:r>
    </w:p>
    <w:p w:rsidR="00881D61" w:rsidRPr="00881D61" w:rsidRDefault="00881D61" w:rsidP="00881D61">
      <w:pPr>
        <w:numPr>
          <w:ilvl w:val="0"/>
          <w:numId w:val="6"/>
        </w:numPr>
        <w:tabs>
          <w:tab w:val="clear" w:pos="709"/>
          <w:tab w:val="left" w:pos="1781"/>
        </w:tabs>
        <w:suppressAutoHyphens w:val="0"/>
        <w:spacing w:after="8" w:line="210" w:lineRule="exact"/>
        <w:jc w:val="left"/>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t>Конечнотемпературная теория при наличии горизонтов Кил-</w:t>
      </w:r>
    </w:p>
    <w:p w:rsidR="00881D61" w:rsidRPr="00881D61" w:rsidRDefault="00881D61" w:rsidP="00881D61">
      <w:pPr>
        <w:tabs>
          <w:tab w:val="clear" w:pos="709"/>
          <w:tab w:val="left" w:pos="9350"/>
        </w:tabs>
        <w:suppressAutoHyphens w:val="0"/>
        <w:spacing w:after="0" w:line="360" w:lineRule="exact"/>
        <w:ind w:left="1800" w:firstLine="0"/>
        <w:rPr>
          <w:rFonts w:ascii="Century Schoolbook" w:eastAsia="Century Schoolbook" w:hAnsi="Century Schoolbook" w:cs="Century Schoolbook"/>
          <w:b/>
          <w:bCs/>
          <w:color w:val="000000"/>
          <w:kern w:val="0"/>
          <w:sz w:val="21"/>
          <w:szCs w:val="21"/>
          <w:lang w:eastAsia="ru-RU" w:bidi="ru-RU"/>
        </w:rPr>
      </w:pPr>
      <w:r w:rsidRPr="00881D61">
        <w:rPr>
          <w:rFonts w:ascii="Century Schoolbook" w:eastAsia="Century Schoolbook" w:hAnsi="Century Schoolbook" w:cs="Century Schoolbook"/>
          <w:b/>
          <w:bCs/>
          <w:color w:val="000000"/>
          <w:kern w:val="0"/>
          <w:sz w:val="21"/>
          <w:szCs w:val="21"/>
          <w:lang w:eastAsia="ru-RU" w:bidi="ru-RU"/>
        </w:rPr>
        <w:t>линга</w:t>
      </w:r>
      <w:r w:rsidRPr="00881D61">
        <w:rPr>
          <w:rFonts w:ascii="Century Schoolbook" w:eastAsia="Century Schoolbook" w:hAnsi="Century Schoolbook" w:cs="Century Schoolbook"/>
          <w:b/>
          <w:bCs/>
          <w:color w:val="000000"/>
          <w:kern w:val="0"/>
          <w:sz w:val="21"/>
          <w:szCs w:val="21"/>
          <w:lang w:eastAsia="ru-RU" w:bidi="ru-RU"/>
        </w:rPr>
        <w:tab/>
        <w:t>107</w:t>
      </w:r>
    </w:p>
    <w:p w:rsidR="00881D61" w:rsidRPr="00881D61" w:rsidRDefault="00881D61" w:rsidP="00881D61">
      <w:pPr>
        <w:numPr>
          <w:ilvl w:val="1"/>
          <w:numId w:val="6"/>
        </w:numPr>
        <w:tabs>
          <w:tab w:val="clear" w:pos="709"/>
          <w:tab w:val="left" w:pos="2316"/>
          <w:tab w:val="right" w:leader="dot" w:pos="9705"/>
        </w:tabs>
        <w:suppressAutoHyphens w:val="0"/>
        <w:spacing w:after="0" w:line="360" w:lineRule="exact"/>
        <w:jc w:val="left"/>
        <w:rPr>
          <w:rFonts w:ascii="Century Schoolbook" w:eastAsia="Century Schoolbook" w:hAnsi="Century Schoolbook" w:cs="Century Schoolbook"/>
          <w:color w:val="000000"/>
          <w:kern w:val="0"/>
          <w:sz w:val="21"/>
          <w:szCs w:val="21"/>
          <w:lang w:eastAsia="ru-RU" w:bidi="ru-RU"/>
        </w:rPr>
      </w:pPr>
      <w:hyperlink w:anchor="bookmark96" w:tooltip="Current Document">
        <w:r w:rsidRPr="00881D61">
          <w:rPr>
            <w:rFonts w:ascii="Century Schoolbook" w:eastAsia="Century Schoolbook" w:hAnsi="Century Schoolbook" w:cs="Century Schoolbook"/>
            <w:color w:val="000000"/>
            <w:kern w:val="0"/>
            <w:sz w:val="21"/>
            <w:szCs w:val="21"/>
            <w:lang w:eastAsia="ru-RU" w:bidi="ru-RU"/>
          </w:rPr>
          <w:t xml:space="preserve">Введение </w:t>
        </w:r>
        <w:r w:rsidRPr="00881D61">
          <w:rPr>
            <w:rFonts w:ascii="Century Schoolbook" w:eastAsia="Century Schoolbook" w:hAnsi="Century Schoolbook" w:cs="Century Schoolbook"/>
            <w:color w:val="000000"/>
            <w:kern w:val="0"/>
            <w:sz w:val="21"/>
            <w:szCs w:val="21"/>
            <w:lang w:eastAsia="ru-RU" w:bidi="ru-RU"/>
          </w:rPr>
          <w:tab/>
          <w:t>107</w:t>
        </w:r>
      </w:hyperlink>
    </w:p>
    <w:p w:rsidR="00881D61" w:rsidRPr="00881D61" w:rsidRDefault="00881D61" w:rsidP="00881D61">
      <w:pPr>
        <w:numPr>
          <w:ilvl w:val="1"/>
          <w:numId w:val="6"/>
        </w:numPr>
        <w:tabs>
          <w:tab w:val="clear" w:pos="709"/>
          <w:tab w:val="left" w:pos="2316"/>
          <w:tab w:val="right" w:leader="dot" w:pos="9705"/>
        </w:tabs>
        <w:suppressAutoHyphens w:val="0"/>
        <w:spacing w:after="0" w:line="360" w:lineRule="exact"/>
        <w:jc w:val="left"/>
        <w:rPr>
          <w:rFonts w:ascii="Century Schoolbook" w:eastAsia="Century Schoolbook" w:hAnsi="Century Schoolbook" w:cs="Century Schoolbook"/>
          <w:color w:val="000000"/>
          <w:kern w:val="0"/>
          <w:sz w:val="21"/>
          <w:szCs w:val="21"/>
          <w:lang w:eastAsia="ru-RU" w:bidi="ru-RU"/>
        </w:rPr>
      </w:pPr>
      <w:hyperlink w:anchor="bookmark97" w:tooltip="Current Document">
        <w:r w:rsidRPr="00881D61">
          <w:rPr>
            <w:rFonts w:ascii="Century Schoolbook" w:eastAsia="Century Schoolbook" w:hAnsi="Century Schoolbook" w:cs="Century Schoolbook"/>
            <w:color w:val="000000"/>
            <w:kern w:val="0"/>
            <w:sz w:val="21"/>
            <w:szCs w:val="21"/>
            <w:lang w:eastAsia="ru-RU" w:bidi="ru-RU"/>
          </w:rPr>
          <w:t>Свойства квантовых систем вблизи горизонта Киллинга</w:t>
        </w:r>
        <w:r w:rsidRPr="00881D61">
          <w:rPr>
            <w:rFonts w:ascii="Century Schoolbook" w:eastAsia="Century Schoolbook" w:hAnsi="Century Schoolbook" w:cs="Century Schoolbook"/>
            <w:color w:val="000000"/>
            <w:kern w:val="0"/>
            <w:sz w:val="21"/>
            <w:szCs w:val="21"/>
            <w:lang w:eastAsia="ru-RU" w:bidi="ru-RU"/>
          </w:rPr>
          <w:tab/>
          <w:t>109</w:t>
        </w:r>
      </w:hyperlink>
    </w:p>
    <w:p w:rsidR="00881D61" w:rsidRPr="00881D61" w:rsidRDefault="00881D61" w:rsidP="00881D61">
      <w:pPr>
        <w:numPr>
          <w:ilvl w:val="1"/>
          <w:numId w:val="6"/>
        </w:numPr>
        <w:tabs>
          <w:tab w:val="clear" w:pos="709"/>
          <w:tab w:val="left" w:pos="2316"/>
          <w:tab w:val="right" w:leader="dot" w:pos="9705"/>
        </w:tabs>
        <w:suppressAutoHyphens w:val="0"/>
        <w:spacing w:after="0" w:line="360" w:lineRule="exact"/>
        <w:jc w:val="left"/>
        <w:rPr>
          <w:rFonts w:ascii="Century Schoolbook" w:eastAsia="Century Schoolbook" w:hAnsi="Century Schoolbook" w:cs="Century Schoolbook"/>
          <w:color w:val="000000"/>
          <w:kern w:val="0"/>
          <w:sz w:val="21"/>
          <w:szCs w:val="21"/>
          <w:lang w:eastAsia="ru-RU" w:bidi="ru-RU"/>
        </w:rPr>
      </w:pPr>
      <w:hyperlink w:anchor="bookmark98" w:tooltip="Current Document">
        <w:r w:rsidRPr="00881D61">
          <w:rPr>
            <w:rFonts w:ascii="Century Schoolbook" w:eastAsia="Century Schoolbook" w:hAnsi="Century Schoolbook" w:cs="Century Schoolbook"/>
            <w:color w:val="000000"/>
            <w:kern w:val="0"/>
            <w:sz w:val="21"/>
            <w:szCs w:val="21"/>
            <w:lang w:eastAsia="ru-RU" w:bidi="ru-RU"/>
          </w:rPr>
          <w:t>Регуляризации инфракрасного типа</w:t>
        </w:r>
        <w:r w:rsidRPr="00881D61">
          <w:rPr>
            <w:rFonts w:ascii="Century Schoolbook" w:eastAsia="Century Schoolbook" w:hAnsi="Century Schoolbook" w:cs="Century Schoolbook"/>
            <w:color w:val="000000"/>
            <w:kern w:val="0"/>
            <w:sz w:val="21"/>
            <w:szCs w:val="21"/>
            <w:lang w:eastAsia="ru-RU" w:bidi="ru-RU"/>
          </w:rPr>
          <w:tab/>
          <w:t>112</w:t>
        </w:r>
      </w:hyperlink>
    </w:p>
    <w:p w:rsidR="00881D61" w:rsidRPr="00881D61" w:rsidRDefault="00881D61" w:rsidP="00881D61">
      <w:pPr>
        <w:numPr>
          <w:ilvl w:val="1"/>
          <w:numId w:val="6"/>
        </w:numPr>
        <w:tabs>
          <w:tab w:val="clear" w:pos="709"/>
          <w:tab w:val="left" w:pos="2316"/>
          <w:tab w:val="right" w:leader="dot" w:pos="9705"/>
        </w:tabs>
        <w:suppressAutoHyphens w:val="0"/>
        <w:spacing w:after="0" w:line="360" w:lineRule="exact"/>
        <w:jc w:val="left"/>
        <w:rPr>
          <w:rFonts w:ascii="Century Schoolbook" w:eastAsia="Century Schoolbook" w:hAnsi="Century Schoolbook" w:cs="Century Schoolbook"/>
          <w:color w:val="000000"/>
          <w:kern w:val="0"/>
          <w:sz w:val="21"/>
          <w:szCs w:val="21"/>
          <w:lang w:eastAsia="ru-RU" w:bidi="ru-RU"/>
        </w:rPr>
      </w:pPr>
      <w:hyperlink w:anchor="bookmark101" w:tooltip="Current Document">
        <w:r w:rsidRPr="00881D61">
          <w:rPr>
            <w:rFonts w:ascii="Century Schoolbook" w:eastAsia="Century Schoolbook" w:hAnsi="Century Schoolbook" w:cs="Century Schoolbook"/>
            <w:color w:val="000000"/>
            <w:kern w:val="0"/>
            <w:sz w:val="21"/>
            <w:szCs w:val="21"/>
            <w:lang w:eastAsia="ru-RU" w:bidi="ru-RU"/>
          </w:rPr>
          <w:t>Регуляризации ультрафиолетового типа</w:t>
        </w:r>
        <w:r w:rsidRPr="00881D61">
          <w:rPr>
            <w:rFonts w:ascii="Century Schoolbook" w:eastAsia="Century Schoolbook" w:hAnsi="Century Schoolbook" w:cs="Century Schoolbook"/>
            <w:color w:val="000000"/>
            <w:kern w:val="0"/>
            <w:sz w:val="21"/>
            <w:szCs w:val="21"/>
            <w:lang w:eastAsia="ru-RU" w:bidi="ru-RU"/>
          </w:rPr>
          <w:tab/>
          <w:t>114</w:t>
        </w:r>
      </w:hyperlink>
    </w:p>
    <w:p w:rsidR="00881D61" w:rsidRPr="00881D61" w:rsidRDefault="00881D61" w:rsidP="00881D61">
      <w:pPr>
        <w:numPr>
          <w:ilvl w:val="1"/>
          <w:numId w:val="6"/>
        </w:numPr>
        <w:tabs>
          <w:tab w:val="clear" w:pos="709"/>
          <w:tab w:val="left" w:pos="2316"/>
          <w:tab w:val="center" w:pos="7138"/>
          <w:tab w:val="right" w:leader="dot" w:pos="9705"/>
        </w:tabs>
        <w:suppressAutoHyphens w:val="0"/>
        <w:spacing w:after="0" w:line="360" w:lineRule="exact"/>
        <w:jc w:val="left"/>
        <w:rPr>
          <w:rFonts w:ascii="Century Schoolbook" w:eastAsia="Century Schoolbook" w:hAnsi="Century Schoolbook" w:cs="Century Schoolbook"/>
          <w:color w:val="000000"/>
          <w:kern w:val="0"/>
          <w:sz w:val="21"/>
          <w:szCs w:val="21"/>
          <w:lang w:eastAsia="ru-RU" w:bidi="ru-RU"/>
        </w:rPr>
      </w:pPr>
      <w:hyperlink w:anchor="bookmark105" w:tooltip="Current Document">
        <w:r w:rsidRPr="00881D61">
          <w:rPr>
            <w:rFonts w:ascii="Century Schoolbook" w:eastAsia="Century Schoolbook" w:hAnsi="Century Schoolbook" w:cs="Century Schoolbook"/>
            <w:color w:val="000000"/>
            <w:kern w:val="0"/>
            <w:sz w:val="21"/>
            <w:szCs w:val="21"/>
            <w:lang w:eastAsia="ru-RU" w:bidi="ru-RU"/>
          </w:rPr>
          <w:t>Связь между канонической и евклидовой</w:t>
        </w:r>
        <w:r w:rsidRPr="00881D61">
          <w:rPr>
            <w:rFonts w:ascii="Century Schoolbook" w:eastAsia="Century Schoolbook" w:hAnsi="Century Schoolbook" w:cs="Century Schoolbook"/>
            <w:color w:val="000000"/>
            <w:kern w:val="0"/>
            <w:sz w:val="21"/>
            <w:szCs w:val="21"/>
            <w:lang w:eastAsia="ru-RU" w:bidi="ru-RU"/>
          </w:rPr>
          <w:tab/>
          <w:t>теориями</w:t>
        </w:r>
        <w:r w:rsidRPr="00881D61">
          <w:rPr>
            <w:rFonts w:ascii="Century Schoolbook" w:eastAsia="Century Schoolbook" w:hAnsi="Century Schoolbook" w:cs="Century Schoolbook"/>
            <w:color w:val="000000"/>
            <w:kern w:val="0"/>
            <w:sz w:val="21"/>
            <w:szCs w:val="21"/>
            <w:lang w:eastAsia="ru-RU" w:bidi="ru-RU"/>
          </w:rPr>
          <w:tab/>
          <w:t>117</w:t>
        </w:r>
      </w:hyperlink>
    </w:p>
    <w:p w:rsidR="00881D61" w:rsidRPr="00881D61" w:rsidRDefault="00881D61" w:rsidP="00881D61">
      <w:pPr>
        <w:numPr>
          <w:ilvl w:val="1"/>
          <w:numId w:val="6"/>
        </w:numPr>
        <w:tabs>
          <w:tab w:val="clear" w:pos="709"/>
          <w:tab w:val="left" w:pos="2316"/>
          <w:tab w:val="right" w:leader="dot" w:pos="9705"/>
        </w:tabs>
        <w:suppressAutoHyphens w:val="0"/>
        <w:spacing w:after="0" w:line="360" w:lineRule="exact"/>
        <w:jc w:val="left"/>
        <w:rPr>
          <w:rFonts w:ascii="Century Schoolbook" w:eastAsia="Century Schoolbook" w:hAnsi="Century Schoolbook" w:cs="Century Schoolbook"/>
          <w:color w:val="000000"/>
          <w:kern w:val="0"/>
          <w:sz w:val="21"/>
          <w:szCs w:val="21"/>
          <w:lang w:eastAsia="ru-RU" w:bidi="ru-RU"/>
        </w:rPr>
      </w:pPr>
      <w:hyperlink w:anchor="bookmark107" w:tooltip="Current Document">
        <w:r w:rsidRPr="00881D61">
          <w:rPr>
            <w:rFonts w:ascii="Century Schoolbook" w:eastAsia="Century Schoolbook" w:hAnsi="Century Schoolbook" w:cs="Century Schoolbook"/>
            <w:color w:val="000000"/>
            <w:kern w:val="0"/>
            <w:sz w:val="21"/>
            <w:szCs w:val="21"/>
            <w:lang w:eastAsia="ru-RU" w:bidi="ru-RU"/>
          </w:rPr>
          <w:t>Статистическая механика черных дыр и перенормировка в энтро</w:t>
        </w:r>
        <w:r w:rsidRPr="00881D61">
          <w:rPr>
            <w:rFonts w:ascii="Century Schoolbook" w:eastAsia="Century Schoolbook" w:hAnsi="Century Schoolbook" w:cs="Century Schoolbook"/>
            <w:color w:val="000000"/>
            <w:kern w:val="0"/>
            <w:sz w:val="21"/>
            <w:szCs w:val="21"/>
            <w:lang w:eastAsia="ru-RU" w:bidi="ru-RU"/>
          </w:rPr>
          <w:softHyphen/>
          <w:t xml:space="preserve">пии </w:t>
        </w:r>
        <w:r w:rsidRPr="00881D61">
          <w:rPr>
            <w:rFonts w:ascii="Century Schoolbook" w:eastAsia="Century Schoolbook" w:hAnsi="Century Schoolbook" w:cs="Century Schoolbook"/>
            <w:color w:val="000000"/>
            <w:kern w:val="0"/>
            <w:sz w:val="21"/>
            <w:szCs w:val="21"/>
            <w:lang w:eastAsia="ru-RU" w:bidi="ru-RU"/>
          </w:rPr>
          <w:tab/>
          <w:t>119</w:t>
        </w:r>
      </w:hyperlink>
    </w:p>
    <w:p w:rsidR="00881D61" w:rsidRPr="00881D61" w:rsidRDefault="00881D61" w:rsidP="00881D61">
      <w:pPr>
        <w:numPr>
          <w:ilvl w:val="0"/>
          <w:numId w:val="6"/>
        </w:numPr>
        <w:tabs>
          <w:tab w:val="clear" w:pos="709"/>
          <w:tab w:val="left" w:pos="1796"/>
          <w:tab w:val="right" w:pos="9743"/>
        </w:tabs>
        <w:suppressAutoHyphens w:val="0"/>
        <w:spacing w:after="0" w:line="365" w:lineRule="exact"/>
        <w:jc w:val="left"/>
        <w:rPr>
          <w:rFonts w:ascii="Century Schoolbook" w:eastAsia="Century Schoolbook" w:hAnsi="Century Schoolbook" w:cs="Century Schoolbook"/>
          <w:b/>
          <w:bCs/>
          <w:color w:val="000000"/>
          <w:kern w:val="0"/>
          <w:sz w:val="21"/>
          <w:szCs w:val="21"/>
          <w:lang w:eastAsia="ru-RU" w:bidi="ru-RU"/>
        </w:rPr>
      </w:pPr>
      <w:hyperlink w:anchor="bookmark110" w:tooltip="Current Document">
        <w:r w:rsidRPr="00881D61">
          <w:rPr>
            <w:rFonts w:ascii="Century Schoolbook" w:eastAsia="Century Schoolbook" w:hAnsi="Century Schoolbook" w:cs="Century Schoolbook"/>
            <w:b/>
            <w:bCs/>
            <w:color w:val="000000"/>
            <w:kern w:val="0"/>
            <w:sz w:val="21"/>
            <w:szCs w:val="21"/>
            <w:lang w:eastAsia="ru-RU" w:bidi="ru-RU"/>
          </w:rPr>
          <w:t>Черные дыры и индуцированная гравитация</w:t>
        </w:r>
        <w:r w:rsidRPr="00881D61">
          <w:rPr>
            <w:rFonts w:ascii="Century Schoolbook" w:eastAsia="Century Schoolbook" w:hAnsi="Century Schoolbook" w:cs="Century Schoolbook"/>
            <w:b/>
            <w:bCs/>
            <w:color w:val="000000"/>
            <w:kern w:val="0"/>
            <w:sz w:val="21"/>
            <w:szCs w:val="21"/>
            <w:lang w:eastAsia="ru-RU" w:bidi="ru-RU"/>
          </w:rPr>
          <w:tab/>
          <w:t>124</w:t>
        </w:r>
      </w:hyperlink>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11" w:tooltip="Current Document">
        <w:r w:rsidRPr="00881D61">
          <w:rPr>
            <w:rFonts w:ascii="Century Schoolbook" w:eastAsia="Century Schoolbook" w:hAnsi="Century Schoolbook" w:cs="Century Schoolbook"/>
            <w:color w:val="000000"/>
            <w:kern w:val="0"/>
            <w:sz w:val="21"/>
            <w:szCs w:val="21"/>
            <w:lang w:eastAsia="ru-RU" w:bidi="ru-RU"/>
          </w:rPr>
          <w:t>Идея и результат</w:t>
        </w:r>
        <w:r w:rsidRPr="00881D61">
          <w:rPr>
            <w:rFonts w:ascii="Century Schoolbook" w:eastAsia="Century Schoolbook" w:hAnsi="Century Schoolbook" w:cs="Century Schoolbook"/>
            <w:color w:val="000000"/>
            <w:kern w:val="0"/>
            <w:sz w:val="21"/>
            <w:szCs w:val="21"/>
            <w:lang w:eastAsia="ru-RU" w:bidi="ru-RU"/>
          </w:rPr>
          <w:tab/>
          <w:t>124</w:t>
        </w:r>
      </w:hyperlink>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12" w:tooltip="Current Document">
        <w:r w:rsidRPr="00881D61">
          <w:rPr>
            <w:rFonts w:ascii="Century Schoolbook" w:eastAsia="Century Schoolbook" w:hAnsi="Century Schoolbook" w:cs="Century Schoolbook"/>
            <w:color w:val="000000"/>
            <w:kern w:val="0"/>
            <w:sz w:val="21"/>
            <w:szCs w:val="21"/>
            <w:lang w:eastAsia="ru-RU" w:bidi="ru-RU"/>
          </w:rPr>
          <w:t xml:space="preserve">Модели конституентов </w:t>
        </w:r>
        <w:r w:rsidRPr="00881D61">
          <w:rPr>
            <w:rFonts w:ascii="Century Schoolbook" w:eastAsia="Century Schoolbook" w:hAnsi="Century Schoolbook" w:cs="Century Schoolbook"/>
            <w:color w:val="000000"/>
            <w:kern w:val="0"/>
            <w:sz w:val="21"/>
            <w:szCs w:val="21"/>
            <w:lang w:eastAsia="ru-RU" w:bidi="ru-RU"/>
          </w:rPr>
          <w:tab/>
          <w:t>130</w:t>
        </w:r>
      </w:hyperlink>
    </w:p>
    <w:p w:rsidR="00881D61" w:rsidRPr="00881D61" w:rsidRDefault="00881D61" w:rsidP="00881D61">
      <w:pPr>
        <w:numPr>
          <w:ilvl w:val="2"/>
          <w:numId w:val="6"/>
        </w:numPr>
        <w:tabs>
          <w:tab w:val="clear" w:pos="709"/>
          <w:tab w:val="left" w:pos="3019"/>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Модели с неминимальными связями скалярных полей . . . 130</w:t>
      </w:r>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Модели с векторными полями</w:t>
      </w:r>
      <w:r w:rsidRPr="00881D61">
        <w:rPr>
          <w:rFonts w:ascii="Century Schoolbook" w:eastAsia="Century Schoolbook" w:hAnsi="Century Schoolbook" w:cs="Century Schoolbook"/>
          <w:color w:val="000000"/>
          <w:kern w:val="0"/>
          <w:sz w:val="21"/>
          <w:szCs w:val="21"/>
          <w:lang w:eastAsia="ru-RU" w:bidi="ru-RU"/>
        </w:rPr>
        <w:tab/>
        <w:t>133</w:t>
      </w:r>
    </w:p>
    <w:p w:rsidR="00881D61" w:rsidRPr="00881D61" w:rsidRDefault="00881D61" w:rsidP="00881D61">
      <w:pPr>
        <w:numPr>
          <w:ilvl w:val="1"/>
          <w:numId w:val="6"/>
        </w:numPr>
        <w:tabs>
          <w:tab w:val="clear" w:pos="709"/>
          <w:tab w:val="left" w:pos="2288"/>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Энтропия нейтральных статических и вращающихся черных дыр 135</w:t>
      </w:r>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22" w:tooltip="Current Document">
        <w:r w:rsidRPr="00881D61">
          <w:rPr>
            <w:rFonts w:ascii="Century Schoolbook" w:eastAsia="Century Schoolbook" w:hAnsi="Century Schoolbook" w:cs="Century Schoolbook"/>
            <w:color w:val="000000"/>
            <w:kern w:val="0"/>
            <w:sz w:val="21"/>
            <w:szCs w:val="21"/>
            <w:lang w:eastAsia="ru-RU" w:bidi="ru-RU"/>
          </w:rPr>
          <w:t>Заряженные черные дыры</w:t>
        </w:r>
        <w:r w:rsidRPr="00881D61">
          <w:rPr>
            <w:rFonts w:ascii="Century Schoolbook" w:eastAsia="Century Schoolbook" w:hAnsi="Century Schoolbook" w:cs="Century Schoolbook"/>
            <w:color w:val="000000"/>
            <w:kern w:val="0"/>
            <w:sz w:val="21"/>
            <w:szCs w:val="21"/>
            <w:lang w:eastAsia="ru-RU" w:bidi="ru-RU"/>
          </w:rPr>
          <w:tab/>
          <w:t>138</w:t>
        </w:r>
      </w:hyperlink>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23" w:tooltip="Current Document">
        <w:r w:rsidRPr="00881D61">
          <w:rPr>
            <w:rFonts w:ascii="Century Schoolbook" w:eastAsia="Century Schoolbook" w:hAnsi="Century Schoolbook" w:cs="Century Schoolbook"/>
            <w:color w:val="000000"/>
            <w:kern w:val="0"/>
            <w:sz w:val="21"/>
            <w:szCs w:val="21"/>
            <w:lang w:eastAsia="ru-RU" w:bidi="ru-RU"/>
          </w:rPr>
          <w:t>Индуцированная теория Эйнштейна-Максвелла</w:t>
        </w:r>
        <w:r w:rsidRPr="00881D61">
          <w:rPr>
            <w:rFonts w:ascii="Century Schoolbook" w:eastAsia="Century Schoolbook" w:hAnsi="Century Schoolbook" w:cs="Century Schoolbook"/>
            <w:color w:val="000000"/>
            <w:kern w:val="0"/>
            <w:sz w:val="21"/>
            <w:szCs w:val="21"/>
            <w:lang w:eastAsia="ru-RU" w:bidi="ru-RU"/>
          </w:rPr>
          <w:tab/>
          <w:t>138</w:t>
        </w:r>
      </w:hyperlink>
    </w:p>
    <w:p w:rsidR="00881D61" w:rsidRPr="00881D61" w:rsidRDefault="00881D61" w:rsidP="00881D61">
      <w:pPr>
        <w:numPr>
          <w:ilvl w:val="2"/>
          <w:numId w:val="6"/>
        </w:numPr>
        <w:tabs>
          <w:tab w:val="clear" w:pos="709"/>
          <w:tab w:val="left" w:pos="3019"/>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Заряженные поля вблизи горизонта заряженной черной дыры</w:t>
      </w:r>
    </w:p>
    <w:p w:rsidR="00881D61" w:rsidRPr="00881D61" w:rsidRDefault="00881D61" w:rsidP="00881D61">
      <w:pPr>
        <w:tabs>
          <w:tab w:val="clear" w:pos="709"/>
          <w:tab w:val="right" w:leader="dot" w:pos="9743"/>
        </w:tabs>
        <w:suppressAutoHyphens w:val="0"/>
        <w:spacing w:after="0" w:line="365" w:lineRule="exact"/>
        <w:ind w:left="302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и вычисление энтропии</w:t>
      </w:r>
      <w:r w:rsidRPr="00881D61">
        <w:rPr>
          <w:rFonts w:ascii="Century Schoolbook" w:eastAsia="Century Schoolbook" w:hAnsi="Century Schoolbook" w:cs="Century Schoolbook"/>
          <w:color w:val="000000"/>
          <w:kern w:val="0"/>
          <w:sz w:val="21"/>
          <w:szCs w:val="21"/>
          <w:lang w:eastAsia="ru-RU" w:bidi="ru-RU"/>
        </w:rPr>
        <w:tab/>
        <w:t>141</w:t>
      </w:r>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28" w:tooltip="Current Document">
        <w:r w:rsidRPr="00881D61">
          <w:rPr>
            <w:rFonts w:ascii="Century Schoolbook" w:eastAsia="Century Schoolbook" w:hAnsi="Century Schoolbook" w:cs="Century Schoolbook"/>
            <w:color w:val="000000"/>
            <w:kern w:val="0"/>
            <w:sz w:val="21"/>
            <w:szCs w:val="21"/>
            <w:lang w:eastAsia="ru-RU" w:bidi="ru-RU"/>
          </w:rPr>
          <w:t>Масштаб квантовой гравитации в пределе большого числа кон</w:t>
        </w:r>
        <w:r w:rsidRPr="00881D61">
          <w:rPr>
            <w:rFonts w:ascii="Century Schoolbook" w:eastAsia="Century Schoolbook" w:hAnsi="Century Schoolbook" w:cs="Century Schoolbook"/>
            <w:color w:val="000000"/>
            <w:kern w:val="0"/>
            <w:sz w:val="21"/>
            <w:szCs w:val="21"/>
            <w:lang w:eastAsia="ru-RU" w:bidi="ru-RU"/>
          </w:rPr>
          <w:softHyphen/>
          <w:t xml:space="preserve">ституентов </w:t>
        </w:r>
        <w:r w:rsidRPr="00881D61">
          <w:rPr>
            <w:rFonts w:ascii="Century Schoolbook" w:eastAsia="Century Schoolbook" w:hAnsi="Century Schoolbook" w:cs="Century Schoolbook"/>
            <w:color w:val="000000"/>
            <w:kern w:val="0"/>
            <w:sz w:val="21"/>
            <w:szCs w:val="21"/>
            <w:lang w:eastAsia="ru-RU" w:bidi="ru-RU"/>
          </w:rPr>
          <w:tab/>
          <w:t>144</w:t>
        </w:r>
      </w:hyperlink>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29" w:tooltip="Current Document">
        <w:r w:rsidRPr="00881D61">
          <w:rPr>
            <w:rFonts w:ascii="Century Schoolbook" w:eastAsia="Century Schoolbook" w:hAnsi="Century Schoolbook" w:cs="Century Schoolbook"/>
            <w:color w:val="000000"/>
            <w:kern w:val="0"/>
            <w:sz w:val="21"/>
            <w:szCs w:val="21"/>
            <w:lang w:eastAsia="ru-RU" w:bidi="ru-RU"/>
          </w:rPr>
          <w:t xml:space="preserve">Черные дыры в двух измерениях </w:t>
        </w:r>
        <w:r w:rsidRPr="00881D61">
          <w:rPr>
            <w:rFonts w:ascii="Century Schoolbook" w:eastAsia="Century Schoolbook" w:hAnsi="Century Schoolbook" w:cs="Century Schoolbook"/>
            <w:color w:val="000000"/>
            <w:kern w:val="0"/>
            <w:sz w:val="21"/>
            <w:szCs w:val="21"/>
            <w:lang w:eastAsia="ru-RU" w:bidi="ru-RU"/>
          </w:rPr>
          <w:tab/>
          <w:t>146</w:t>
        </w:r>
      </w:hyperlink>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30" w:tooltip="Current Document">
        <w:r w:rsidRPr="00881D61">
          <w:rPr>
            <w:rFonts w:ascii="Century Schoolbook" w:eastAsia="Century Schoolbook" w:hAnsi="Century Schoolbook" w:cs="Century Schoolbook"/>
            <w:color w:val="000000"/>
            <w:kern w:val="0"/>
            <w:sz w:val="21"/>
            <w:szCs w:val="21"/>
            <w:lang w:eastAsia="ru-RU" w:bidi="ru-RU"/>
          </w:rPr>
          <w:t>Индуцированная гравитация Лиувилля</w:t>
        </w:r>
        <w:r w:rsidRPr="00881D61">
          <w:rPr>
            <w:rFonts w:ascii="Century Schoolbook" w:eastAsia="Century Schoolbook" w:hAnsi="Century Schoolbook" w:cs="Century Schoolbook"/>
            <w:color w:val="000000"/>
            <w:kern w:val="0"/>
            <w:sz w:val="21"/>
            <w:szCs w:val="21"/>
            <w:lang w:eastAsia="ru-RU" w:bidi="ru-RU"/>
          </w:rPr>
          <w:tab/>
          <w:t>146</w:t>
        </w:r>
      </w:hyperlink>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32" w:tooltip="Current Document">
        <w:r w:rsidRPr="00881D61">
          <w:rPr>
            <w:rFonts w:ascii="Century Schoolbook" w:eastAsia="Century Schoolbook" w:hAnsi="Century Schoolbook" w:cs="Century Schoolbook"/>
            <w:color w:val="000000"/>
            <w:kern w:val="0"/>
            <w:sz w:val="21"/>
            <w:szCs w:val="21"/>
            <w:lang w:eastAsia="ru-RU" w:bidi="ru-RU"/>
          </w:rPr>
          <w:t>Термодинамика черных дыр</w:t>
        </w:r>
        <w:r w:rsidRPr="00881D61">
          <w:rPr>
            <w:rFonts w:ascii="Century Schoolbook" w:eastAsia="Century Schoolbook" w:hAnsi="Century Schoolbook" w:cs="Century Schoolbook"/>
            <w:color w:val="000000"/>
            <w:kern w:val="0"/>
            <w:sz w:val="21"/>
            <w:szCs w:val="21"/>
            <w:lang w:eastAsia="ru-RU" w:bidi="ru-RU"/>
          </w:rPr>
          <w:tab/>
          <w:t>149</w:t>
        </w:r>
      </w:hyperlink>
    </w:p>
    <w:p w:rsidR="00881D61" w:rsidRPr="00881D61" w:rsidRDefault="00881D61" w:rsidP="00881D61">
      <w:pPr>
        <w:numPr>
          <w:ilvl w:val="2"/>
          <w:numId w:val="6"/>
        </w:numPr>
        <w:tabs>
          <w:tab w:val="clear" w:pos="709"/>
          <w:tab w:val="left" w:pos="3019"/>
          <w:tab w:val="right" w:leader="dot" w:pos="9743"/>
        </w:tabs>
        <w:suppressAutoHyphens w:val="0"/>
        <w:spacing w:after="18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Статистическая механика </w:t>
      </w:r>
      <w:r w:rsidRPr="00881D61">
        <w:rPr>
          <w:rFonts w:ascii="Century Schoolbook" w:eastAsia="Century Schoolbook" w:hAnsi="Century Schoolbook" w:cs="Century Schoolbook"/>
          <w:color w:val="000000"/>
          <w:kern w:val="0"/>
          <w:sz w:val="21"/>
          <w:szCs w:val="21"/>
          <w:lang w:eastAsia="ru-RU" w:bidi="ru-RU"/>
        </w:rPr>
        <w:tab/>
        <w:t>151</w:t>
      </w:r>
    </w:p>
    <w:p w:rsidR="00881D61" w:rsidRPr="00881D61" w:rsidRDefault="00881D61" w:rsidP="00881D61">
      <w:pPr>
        <w:numPr>
          <w:ilvl w:val="0"/>
          <w:numId w:val="6"/>
        </w:numPr>
        <w:tabs>
          <w:tab w:val="clear" w:pos="709"/>
          <w:tab w:val="left" w:pos="1796"/>
          <w:tab w:val="right" w:pos="9743"/>
        </w:tabs>
        <w:suppressAutoHyphens w:val="0"/>
        <w:spacing w:after="0" w:line="365" w:lineRule="exact"/>
        <w:jc w:val="left"/>
        <w:rPr>
          <w:rFonts w:ascii="Century Schoolbook" w:eastAsia="Century Schoolbook" w:hAnsi="Century Schoolbook" w:cs="Century Schoolbook"/>
          <w:b/>
          <w:bCs/>
          <w:color w:val="000000"/>
          <w:kern w:val="0"/>
          <w:sz w:val="21"/>
          <w:szCs w:val="21"/>
          <w:lang w:eastAsia="ru-RU" w:bidi="ru-RU"/>
        </w:rPr>
      </w:pPr>
      <w:hyperlink w:anchor="bookmark138" w:tooltip="Current Document">
        <w:r w:rsidRPr="00881D61">
          <w:rPr>
            <w:rFonts w:ascii="Century Schoolbook" w:eastAsia="Century Schoolbook" w:hAnsi="Century Schoolbook" w:cs="Century Schoolbook"/>
            <w:b/>
            <w:bCs/>
            <w:color w:val="000000"/>
            <w:kern w:val="0"/>
            <w:sz w:val="21"/>
            <w:szCs w:val="21"/>
            <w:lang w:eastAsia="ru-RU" w:bidi="ru-RU"/>
          </w:rPr>
          <w:t>Интерпретация энтропии черной дыры в индуцированной гра</w:t>
        </w:r>
        <w:r w:rsidRPr="00881D61">
          <w:rPr>
            <w:rFonts w:ascii="Century Schoolbook" w:eastAsia="Century Schoolbook" w:hAnsi="Century Schoolbook" w:cs="Century Schoolbook"/>
            <w:b/>
            <w:bCs/>
            <w:color w:val="000000"/>
            <w:kern w:val="0"/>
            <w:sz w:val="21"/>
            <w:szCs w:val="21"/>
            <w:lang w:eastAsia="ru-RU" w:bidi="ru-RU"/>
          </w:rPr>
          <w:softHyphen/>
          <w:t>витации</w:t>
        </w:r>
        <w:r w:rsidRPr="00881D61">
          <w:rPr>
            <w:rFonts w:ascii="Century Schoolbook" w:eastAsia="Century Schoolbook" w:hAnsi="Century Schoolbook" w:cs="Century Schoolbook"/>
            <w:b/>
            <w:bCs/>
            <w:color w:val="000000"/>
            <w:kern w:val="0"/>
            <w:sz w:val="21"/>
            <w:szCs w:val="21"/>
            <w:lang w:eastAsia="ru-RU" w:bidi="ru-RU"/>
          </w:rPr>
          <w:tab/>
          <w:t>154</w:t>
        </w:r>
      </w:hyperlink>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39" w:tooltip="Current Document">
        <w:r w:rsidRPr="00881D61">
          <w:rPr>
            <w:rFonts w:ascii="Century Schoolbook" w:eastAsia="Century Schoolbook" w:hAnsi="Century Schoolbook" w:cs="Century Schoolbook"/>
            <w:color w:val="000000"/>
            <w:kern w:val="0"/>
            <w:sz w:val="21"/>
            <w:szCs w:val="21"/>
            <w:lang w:eastAsia="ru-RU" w:bidi="ru-RU"/>
          </w:rPr>
          <w:t>Введение</w:t>
        </w:r>
        <w:r w:rsidRPr="00881D61">
          <w:rPr>
            <w:rFonts w:ascii="Century Schoolbook" w:eastAsia="Century Schoolbook" w:hAnsi="Century Schoolbook" w:cs="Century Schoolbook"/>
            <w:color w:val="000000"/>
            <w:kern w:val="0"/>
            <w:sz w:val="21"/>
            <w:szCs w:val="21"/>
            <w:lang w:eastAsia="ru-RU" w:bidi="ru-RU"/>
          </w:rPr>
          <w:tab/>
          <w:t>154</w:t>
        </w:r>
      </w:hyperlink>
    </w:p>
    <w:p w:rsidR="00881D61" w:rsidRPr="00881D61" w:rsidRDefault="00881D61" w:rsidP="00881D61">
      <w:pPr>
        <w:numPr>
          <w:ilvl w:val="1"/>
          <w:numId w:val="6"/>
        </w:numPr>
        <w:tabs>
          <w:tab w:val="clear" w:pos="709"/>
          <w:tab w:val="left" w:pos="2288"/>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Энергия, гамильтониан, нетеровский заряд и черные дыры . . . .155</w:t>
      </w:r>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41" w:tooltip="Current Document">
        <w:r w:rsidRPr="00881D61">
          <w:rPr>
            <w:rFonts w:ascii="Century Schoolbook" w:eastAsia="Century Schoolbook" w:hAnsi="Century Schoolbook" w:cs="Century Schoolbook"/>
            <w:color w:val="000000"/>
            <w:kern w:val="0"/>
            <w:sz w:val="21"/>
            <w:szCs w:val="21"/>
            <w:lang w:eastAsia="ru-RU" w:bidi="ru-RU"/>
          </w:rPr>
          <w:t>Два определения энергии при наличии горизонта</w:t>
        </w:r>
        <w:r w:rsidRPr="00881D61">
          <w:rPr>
            <w:rFonts w:ascii="Century Schoolbook" w:eastAsia="Century Schoolbook" w:hAnsi="Century Schoolbook" w:cs="Century Schoolbook"/>
            <w:color w:val="000000"/>
            <w:kern w:val="0"/>
            <w:sz w:val="21"/>
            <w:szCs w:val="21"/>
            <w:lang w:eastAsia="ru-RU" w:bidi="ru-RU"/>
          </w:rPr>
          <w:tab/>
          <w:t>155</w:t>
        </w:r>
      </w:hyperlink>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49" w:tooltip="Current Document">
        <w:r w:rsidRPr="00881D61">
          <w:rPr>
            <w:rFonts w:ascii="Century Schoolbook" w:eastAsia="Century Schoolbook" w:hAnsi="Century Schoolbook" w:cs="Century Schoolbook"/>
            <w:color w:val="000000"/>
            <w:kern w:val="0"/>
            <w:sz w:val="21"/>
            <w:szCs w:val="21"/>
            <w:lang w:eastAsia="ru-RU" w:bidi="ru-RU"/>
          </w:rPr>
          <w:t>Каноническая эволюция вдоль времени Киллинга</w:t>
        </w:r>
        <w:r w:rsidRPr="00881D61">
          <w:rPr>
            <w:rFonts w:ascii="Century Schoolbook" w:eastAsia="Century Schoolbook" w:hAnsi="Century Schoolbook" w:cs="Century Schoolbook"/>
            <w:color w:val="000000"/>
            <w:kern w:val="0"/>
            <w:sz w:val="21"/>
            <w:szCs w:val="21"/>
            <w:lang w:eastAsia="ru-RU" w:bidi="ru-RU"/>
          </w:rPr>
          <w:tab/>
          <w:t>159</w:t>
        </w:r>
      </w:hyperlink>
    </w:p>
    <w:p w:rsidR="00881D61" w:rsidRPr="00881D61" w:rsidRDefault="00881D61" w:rsidP="00881D61">
      <w:pPr>
        <w:numPr>
          <w:ilvl w:val="2"/>
          <w:numId w:val="6"/>
        </w:numPr>
        <w:tabs>
          <w:tab w:val="clear" w:pos="709"/>
          <w:tab w:val="left" w:pos="3019"/>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Энергия полей материи и первый закон термодинамики</w:t>
      </w:r>
    </w:p>
    <w:p w:rsidR="00881D61" w:rsidRPr="00881D61" w:rsidRDefault="00881D61" w:rsidP="00881D61">
      <w:pPr>
        <w:tabs>
          <w:tab w:val="clear" w:pos="709"/>
          <w:tab w:val="right" w:leader="dot" w:pos="9743"/>
        </w:tabs>
        <w:suppressAutoHyphens w:val="0"/>
        <w:spacing w:after="0" w:line="365" w:lineRule="exact"/>
        <w:ind w:left="302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черных дыр</w:t>
      </w:r>
      <w:r w:rsidRPr="00881D61">
        <w:rPr>
          <w:rFonts w:ascii="Century Schoolbook" w:eastAsia="Century Schoolbook" w:hAnsi="Century Schoolbook" w:cs="Century Schoolbook"/>
          <w:color w:val="000000"/>
          <w:kern w:val="0"/>
          <w:sz w:val="21"/>
          <w:szCs w:val="21"/>
          <w:lang w:eastAsia="ru-RU" w:bidi="ru-RU"/>
        </w:rPr>
        <w:tab/>
        <w:t>162</w:t>
      </w:r>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57" w:tooltip="Current Document">
        <w:r w:rsidRPr="00881D61">
          <w:rPr>
            <w:rFonts w:ascii="Century Schoolbook" w:eastAsia="Century Schoolbook" w:hAnsi="Century Schoolbook" w:cs="Century Schoolbook"/>
            <w:color w:val="000000"/>
            <w:kern w:val="0"/>
            <w:sz w:val="21"/>
            <w:szCs w:val="21"/>
            <w:lang w:eastAsia="ru-RU" w:bidi="ru-RU"/>
          </w:rPr>
          <w:t>Вращающиеся черные дыры</w:t>
        </w:r>
        <w:r w:rsidRPr="00881D61">
          <w:rPr>
            <w:rFonts w:ascii="Century Schoolbook" w:eastAsia="Century Schoolbook" w:hAnsi="Century Schoolbook" w:cs="Century Schoolbook"/>
            <w:color w:val="000000"/>
            <w:kern w:val="0"/>
            <w:sz w:val="21"/>
            <w:szCs w:val="21"/>
            <w:lang w:eastAsia="ru-RU" w:bidi="ru-RU"/>
          </w:rPr>
          <w:tab/>
          <w:t>164</w:t>
        </w:r>
      </w:hyperlink>
    </w:p>
    <w:p w:rsidR="00881D61" w:rsidRPr="00881D61" w:rsidRDefault="00881D61" w:rsidP="00881D61">
      <w:pPr>
        <w:numPr>
          <w:ilvl w:val="1"/>
          <w:numId w:val="6"/>
        </w:numPr>
        <w:tabs>
          <w:tab w:val="clear" w:pos="709"/>
          <w:tab w:val="left" w:pos="2288"/>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59" w:tooltip="Current Document">
        <w:r w:rsidRPr="00881D61">
          <w:rPr>
            <w:rFonts w:ascii="Century Schoolbook" w:eastAsia="Century Schoolbook" w:hAnsi="Century Schoolbook" w:cs="Century Schoolbook"/>
            <w:color w:val="000000"/>
            <w:kern w:val="0"/>
            <w:sz w:val="21"/>
            <w:szCs w:val="21"/>
            <w:lang w:eastAsia="ru-RU" w:bidi="ru-RU"/>
          </w:rPr>
          <w:t>Энтропия черной дыры и вырождение спектра масс</w:t>
        </w:r>
        <w:r w:rsidRPr="00881D61">
          <w:rPr>
            <w:rFonts w:ascii="Century Schoolbook" w:eastAsia="Century Schoolbook" w:hAnsi="Century Schoolbook" w:cs="Century Schoolbook"/>
            <w:color w:val="000000"/>
            <w:kern w:val="0"/>
            <w:sz w:val="21"/>
            <w:szCs w:val="21"/>
            <w:lang w:eastAsia="ru-RU" w:bidi="ru-RU"/>
          </w:rPr>
          <w:tab/>
          <w:t>166</w:t>
        </w:r>
      </w:hyperlink>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60" w:tooltip="Current Document">
        <w:r w:rsidRPr="00881D61">
          <w:rPr>
            <w:rFonts w:ascii="Century Schoolbook" w:eastAsia="Century Schoolbook" w:hAnsi="Century Schoolbook" w:cs="Century Schoolbook"/>
            <w:color w:val="000000"/>
            <w:kern w:val="0"/>
            <w:sz w:val="21"/>
            <w:szCs w:val="21"/>
            <w:lang w:eastAsia="ru-RU" w:bidi="ru-RU"/>
          </w:rPr>
          <w:t>Нетеровский заряд и мягкие моды</w:t>
        </w:r>
        <w:r w:rsidRPr="00881D61">
          <w:rPr>
            <w:rFonts w:ascii="Century Schoolbook" w:eastAsia="Century Schoolbook" w:hAnsi="Century Schoolbook" w:cs="Century Schoolbook"/>
            <w:color w:val="000000"/>
            <w:kern w:val="0"/>
            <w:sz w:val="21"/>
            <w:szCs w:val="21"/>
            <w:lang w:eastAsia="ru-RU" w:bidi="ru-RU"/>
          </w:rPr>
          <w:tab/>
          <w:t>166</w:t>
        </w:r>
      </w:hyperlink>
    </w:p>
    <w:p w:rsidR="00881D61" w:rsidRPr="00881D61" w:rsidRDefault="00881D61" w:rsidP="00881D61">
      <w:pPr>
        <w:numPr>
          <w:ilvl w:val="2"/>
          <w:numId w:val="6"/>
        </w:numPr>
        <w:tabs>
          <w:tab w:val="clear" w:pos="709"/>
          <w:tab w:val="left" w:pos="3019"/>
          <w:tab w:val="right" w:leader="dot" w:pos="9743"/>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hyperlink w:anchor="bookmark164" w:tooltip="Current Document">
        <w:r w:rsidRPr="00881D61">
          <w:rPr>
            <w:rFonts w:ascii="Century Schoolbook" w:eastAsia="Century Schoolbook" w:hAnsi="Century Schoolbook" w:cs="Century Schoolbook"/>
            <w:color w:val="000000"/>
            <w:kern w:val="0"/>
            <w:sz w:val="21"/>
            <w:szCs w:val="21"/>
            <w:lang w:eastAsia="ru-RU" w:bidi="ru-RU"/>
          </w:rPr>
          <w:t xml:space="preserve">Спектр масс черной дыры Шварцшильда </w:t>
        </w:r>
        <w:r w:rsidRPr="00881D61">
          <w:rPr>
            <w:rFonts w:ascii="Century Schoolbook" w:eastAsia="Century Schoolbook" w:hAnsi="Century Schoolbook" w:cs="Century Schoolbook"/>
            <w:color w:val="000000"/>
            <w:kern w:val="0"/>
            <w:sz w:val="21"/>
            <w:szCs w:val="21"/>
            <w:lang w:eastAsia="ru-RU" w:bidi="ru-RU"/>
          </w:rPr>
          <w:tab/>
          <w:t>169</w:t>
        </w:r>
      </w:hyperlink>
    </w:p>
    <w:p w:rsidR="00881D61" w:rsidRPr="00881D61" w:rsidRDefault="00881D61" w:rsidP="00881D61">
      <w:pPr>
        <w:numPr>
          <w:ilvl w:val="2"/>
          <w:numId w:val="6"/>
        </w:numPr>
        <w:tabs>
          <w:tab w:val="clear" w:pos="709"/>
          <w:tab w:val="left" w:pos="3019"/>
        </w:tabs>
        <w:suppressAutoHyphens w:val="0"/>
        <w:spacing w:after="0" w:line="365" w:lineRule="exact"/>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Спектр масс заряженных и вращающихся черных дыр . . .172</w:t>
      </w:r>
    </w:p>
    <w:p w:rsidR="00881D61" w:rsidRPr="00881D61" w:rsidRDefault="00881D61" w:rsidP="00881D61">
      <w:pPr>
        <w:numPr>
          <w:ilvl w:val="1"/>
          <w:numId w:val="6"/>
        </w:numPr>
        <w:tabs>
          <w:tab w:val="clear" w:pos="709"/>
          <w:tab w:val="left" w:pos="2288"/>
          <w:tab w:val="right" w:leader="dot" w:pos="9743"/>
        </w:tabs>
        <w:suppressAutoHyphens w:val="0"/>
        <w:spacing w:after="304" w:line="365" w:lineRule="exact"/>
        <w:jc w:val="left"/>
        <w:rPr>
          <w:rFonts w:ascii="Century Schoolbook" w:eastAsia="Century Schoolbook" w:hAnsi="Century Schoolbook" w:cs="Century Schoolbook"/>
          <w:color w:val="000000"/>
          <w:kern w:val="0"/>
          <w:sz w:val="21"/>
          <w:szCs w:val="21"/>
          <w:lang w:eastAsia="ru-RU" w:bidi="ru-RU"/>
        </w:rPr>
      </w:pPr>
      <w:hyperlink w:anchor="bookmark167" w:tooltip="Current Document">
        <w:r w:rsidRPr="00881D61">
          <w:rPr>
            <w:rFonts w:ascii="Century Schoolbook" w:eastAsia="Century Schoolbook" w:hAnsi="Century Schoolbook" w:cs="Century Schoolbook"/>
            <w:color w:val="000000"/>
            <w:kern w:val="0"/>
            <w:sz w:val="21"/>
            <w:szCs w:val="21"/>
            <w:lang w:eastAsia="ru-RU" w:bidi="ru-RU"/>
          </w:rPr>
          <w:t>Энтропия черной дыры как мера потери информации под гори</w:t>
        </w:r>
        <w:r w:rsidRPr="00881D61">
          <w:rPr>
            <w:rFonts w:ascii="Century Schoolbook" w:eastAsia="Century Schoolbook" w:hAnsi="Century Schoolbook" w:cs="Century Schoolbook"/>
            <w:color w:val="000000"/>
            <w:kern w:val="0"/>
            <w:sz w:val="21"/>
            <w:szCs w:val="21"/>
            <w:lang w:eastAsia="ru-RU" w:bidi="ru-RU"/>
          </w:rPr>
          <w:softHyphen/>
          <w:t xml:space="preserve">зонтом </w:t>
        </w:r>
        <w:r w:rsidRPr="00881D61">
          <w:rPr>
            <w:rFonts w:ascii="Century Schoolbook" w:eastAsia="Century Schoolbook" w:hAnsi="Century Schoolbook" w:cs="Century Schoolbook"/>
            <w:color w:val="000000"/>
            <w:kern w:val="0"/>
            <w:sz w:val="21"/>
            <w:szCs w:val="21"/>
            <w:lang w:eastAsia="ru-RU" w:bidi="ru-RU"/>
          </w:rPr>
          <w:tab/>
          <w:t>175</w:t>
        </w:r>
      </w:hyperlink>
    </w:p>
    <w:p w:rsidR="00881D61" w:rsidRPr="00881D61" w:rsidRDefault="00881D61" w:rsidP="00881D61">
      <w:pPr>
        <w:tabs>
          <w:tab w:val="clear" w:pos="709"/>
          <w:tab w:val="right" w:pos="9743"/>
        </w:tabs>
        <w:suppressAutoHyphens w:val="0"/>
        <w:spacing w:after="318" w:line="210" w:lineRule="exact"/>
        <w:ind w:left="1460" w:firstLine="0"/>
        <w:rPr>
          <w:rFonts w:ascii="Century Schoolbook" w:eastAsia="Century Schoolbook" w:hAnsi="Century Schoolbook" w:cs="Century Schoolbook"/>
          <w:b/>
          <w:bCs/>
          <w:color w:val="000000"/>
          <w:kern w:val="0"/>
          <w:sz w:val="21"/>
          <w:szCs w:val="21"/>
          <w:lang w:eastAsia="ru-RU" w:bidi="ru-RU"/>
        </w:rPr>
      </w:pPr>
      <w:hyperlink w:anchor="bookmark168" w:tooltip="Current Document">
        <w:r w:rsidRPr="00881D61">
          <w:rPr>
            <w:rFonts w:ascii="Century Schoolbook" w:eastAsia="Century Schoolbook" w:hAnsi="Century Schoolbook" w:cs="Century Schoolbook"/>
            <w:b/>
            <w:bCs/>
            <w:color w:val="000000"/>
            <w:kern w:val="0"/>
            <w:sz w:val="21"/>
            <w:szCs w:val="21"/>
            <w:lang w:eastAsia="ru-RU" w:bidi="ru-RU"/>
          </w:rPr>
          <w:t>Заключение</w:t>
        </w:r>
        <w:r w:rsidRPr="00881D61">
          <w:rPr>
            <w:rFonts w:ascii="Century Schoolbook" w:eastAsia="Century Schoolbook" w:hAnsi="Century Schoolbook" w:cs="Century Schoolbook"/>
            <w:b/>
            <w:bCs/>
            <w:color w:val="000000"/>
            <w:kern w:val="0"/>
            <w:sz w:val="21"/>
            <w:szCs w:val="21"/>
            <w:lang w:eastAsia="ru-RU" w:bidi="ru-RU"/>
          </w:rPr>
          <w:tab/>
          <w:t>179</w:t>
        </w:r>
      </w:hyperlink>
    </w:p>
    <w:p w:rsidR="00881D61" w:rsidRPr="00881D61" w:rsidRDefault="00881D61" w:rsidP="00881D61">
      <w:pPr>
        <w:tabs>
          <w:tab w:val="clear" w:pos="709"/>
          <w:tab w:val="right" w:pos="9743"/>
        </w:tabs>
        <w:suppressAutoHyphens w:val="0"/>
        <w:spacing w:after="0" w:line="210" w:lineRule="exact"/>
        <w:ind w:left="1460" w:firstLine="0"/>
        <w:rPr>
          <w:rFonts w:ascii="Century Schoolbook" w:eastAsia="Century Schoolbook" w:hAnsi="Century Schoolbook" w:cs="Century Schoolbook"/>
          <w:b/>
          <w:bCs/>
          <w:color w:val="000000"/>
          <w:kern w:val="0"/>
          <w:sz w:val="21"/>
          <w:szCs w:val="21"/>
          <w:lang w:eastAsia="ru-RU" w:bidi="ru-RU"/>
        </w:rPr>
        <w:sectPr w:rsidR="00881D61" w:rsidRPr="00881D61" w:rsidSect="00881D61">
          <w:footerReference w:type="even" r:id="rId8"/>
          <w:footerReference w:type="default" r:id="rId9"/>
          <w:type w:val="continuous"/>
          <w:pgSz w:w="12240" w:h="15840"/>
          <w:pgMar w:top="209" w:right="1191" w:bottom="1531" w:left="1191" w:header="0" w:footer="3" w:gutter="3"/>
          <w:pgNumType w:start="1"/>
          <w:cols w:space="720"/>
          <w:noEndnote/>
          <w:rtlGutter/>
          <w:docGrid w:linePitch="360"/>
        </w:sectPr>
      </w:pPr>
      <w:hyperlink w:anchor="bookmark169" w:tooltip="Current Document">
        <w:r w:rsidRPr="00881D61">
          <w:rPr>
            <w:rFonts w:ascii="Century Schoolbook" w:eastAsia="Century Schoolbook" w:hAnsi="Century Schoolbook" w:cs="Century Schoolbook"/>
            <w:b/>
            <w:bCs/>
            <w:color w:val="000000"/>
            <w:kern w:val="0"/>
            <w:sz w:val="21"/>
            <w:szCs w:val="21"/>
            <w:lang w:eastAsia="ru-RU" w:bidi="ru-RU"/>
          </w:rPr>
          <w:t>Список литературы</w:t>
        </w:r>
        <w:r w:rsidRPr="00881D61">
          <w:rPr>
            <w:rFonts w:ascii="Century Schoolbook" w:eastAsia="Century Schoolbook" w:hAnsi="Century Schoolbook" w:cs="Century Schoolbook"/>
            <w:b/>
            <w:bCs/>
            <w:color w:val="000000"/>
            <w:kern w:val="0"/>
            <w:sz w:val="21"/>
            <w:szCs w:val="21"/>
            <w:lang w:eastAsia="ru-RU" w:bidi="ru-RU"/>
          </w:rPr>
          <w:tab/>
          <w:t>183</w:t>
        </w:r>
      </w:hyperlink>
      <w:r w:rsidRPr="00881D61">
        <w:rPr>
          <w:rFonts w:ascii="Century Schoolbook" w:eastAsia="Century Schoolbook" w:hAnsi="Century Schoolbook" w:cs="Century Schoolbook"/>
          <w:b/>
          <w:bCs/>
          <w:color w:val="000000"/>
          <w:kern w:val="0"/>
          <w:sz w:val="21"/>
          <w:szCs w:val="21"/>
          <w:lang w:eastAsia="ru-RU" w:bidi="ru-RU"/>
        </w:rPr>
        <w:fldChar w:fldCharType="end"/>
      </w:r>
    </w:p>
    <w:p w:rsidR="00881D61" w:rsidRPr="00881D61" w:rsidRDefault="00881D61" w:rsidP="00881D61">
      <w:pPr>
        <w:keepNext/>
        <w:keepLines/>
        <w:tabs>
          <w:tab w:val="clear" w:pos="709"/>
        </w:tabs>
        <w:suppressAutoHyphens w:val="0"/>
        <w:spacing w:after="687" w:line="440" w:lineRule="exact"/>
        <w:ind w:left="1440" w:firstLine="0"/>
        <w:jc w:val="left"/>
        <w:outlineLvl w:val="1"/>
        <w:rPr>
          <w:rFonts w:ascii="Century Schoolbook" w:eastAsia="Century Schoolbook" w:hAnsi="Century Schoolbook" w:cs="Century Schoolbook"/>
          <w:b/>
          <w:bCs/>
          <w:color w:val="000000"/>
          <w:spacing w:val="-10"/>
          <w:kern w:val="0"/>
          <w:sz w:val="44"/>
          <w:szCs w:val="44"/>
          <w:lang w:eastAsia="ru-RU" w:bidi="ru-RU"/>
        </w:rPr>
      </w:pPr>
      <w:bookmarkStart w:id="1" w:name="bookmark3"/>
      <w:r w:rsidRPr="00881D61">
        <w:rPr>
          <w:rFonts w:ascii="Century Schoolbook" w:eastAsia="Century Schoolbook" w:hAnsi="Century Schoolbook" w:cs="Century Schoolbook"/>
          <w:b/>
          <w:bCs/>
          <w:color w:val="000000"/>
          <w:spacing w:val="-10"/>
          <w:kern w:val="0"/>
          <w:sz w:val="44"/>
          <w:szCs w:val="44"/>
          <w:lang w:eastAsia="ru-RU" w:bidi="ru-RU"/>
        </w:rPr>
        <w:t>Введение</w:t>
      </w:r>
      <w:bookmarkEnd w:id="1"/>
    </w:p>
    <w:p w:rsidR="00881D61" w:rsidRPr="00881D61" w:rsidRDefault="00881D61" w:rsidP="00881D61">
      <w:pPr>
        <w:tabs>
          <w:tab w:val="clear" w:pos="709"/>
        </w:tabs>
        <w:suppressAutoHyphens w:val="0"/>
        <w:spacing w:after="0" w:line="360" w:lineRule="exact"/>
        <w:ind w:left="144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Настоящая диссертация содержит результаты исследований автора, которые имеют две цели: 1) развитие методов и анализ особенностей конечнотемпера</w:t>
      </w:r>
      <w:r w:rsidRPr="00881D61">
        <w:rPr>
          <w:rFonts w:ascii="Century Schoolbook" w:eastAsia="Century Schoolbook" w:hAnsi="Century Schoolbook" w:cs="Century Schoolbook"/>
          <w:color w:val="000000"/>
          <w:kern w:val="0"/>
          <w:sz w:val="21"/>
          <w:szCs w:val="21"/>
          <w:lang w:eastAsia="ru-RU" w:bidi="ru-RU"/>
        </w:rPr>
        <w:softHyphen/>
        <w:t>турной квантовой теории поля в стационарных калибровочных и гравитаци</w:t>
      </w:r>
      <w:r w:rsidRPr="00881D61">
        <w:rPr>
          <w:rFonts w:ascii="Century Schoolbook" w:eastAsia="Century Schoolbook" w:hAnsi="Century Schoolbook" w:cs="Century Schoolbook"/>
          <w:color w:val="000000"/>
          <w:kern w:val="0"/>
          <w:sz w:val="21"/>
          <w:szCs w:val="21"/>
          <w:lang w:eastAsia="ru-RU" w:bidi="ru-RU"/>
        </w:rPr>
        <w:softHyphen/>
        <w:t>онных фоновых полях общего вида, включая случай пространств с горизонтом Киллинга; 2) использование этих методов для последовательного статистическо- механического обоснования энтропии черных дыр в теориях, где гравитация возникает целиком за счет квантовых эффектов.</w:t>
      </w:r>
    </w:p>
    <w:p w:rsidR="00881D61" w:rsidRPr="00881D61" w:rsidRDefault="00881D61" w:rsidP="00881D61">
      <w:pPr>
        <w:tabs>
          <w:tab w:val="clear" w:pos="709"/>
        </w:tabs>
        <w:suppressAutoHyphens w:val="0"/>
        <w:spacing w:after="0" w:line="360" w:lineRule="exact"/>
        <w:ind w:left="144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Наш интерес к данной тематике связан с тем, что явления при конечной тем</w:t>
      </w:r>
      <w:r w:rsidRPr="00881D61">
        <w:rPr>
          <w:rFonts w:ascii="Century Schoolbook" w:eastAsia="Century Schoolbook" w:hAnsi="Century Schoolbook" w:cs="Century Schoolbook"/>
          <w:color w:val="000000"/>
          <w:kern w:val="0"/>
          <w:sz w:val="21"/>
          <w:szCs w:val="21"/>
          <w:lang w:eastAsia="ru-RU" w:bidi="ru-RU"/>
        </w:rPr>
        <w:softHyphen/>
        <w:t>пературе играют фундаментальную роль во многих областях физики высоких энергий. Спектр приложений здесь огромен, от космологии и астрофизики до экспериментов на ускорителях будущего поколения. Более того, в настоящее время наступает период новых наблюдательных данных об эффектах, связан</w:t>
      </w:r>
      <w:r w:rsidRPr="00881D61">
        <w:rPr>
          <w:rFonts w:ascii="Century Schoolbook" w:eastAsia="Century Schoolbook" w:hAnsi="Century Schoolbook" w:cs="Century Schoolbook"/>
          <w:color w:val="000000"/>
          <w:kern w:val="0"/>
          <w:sz w:val="21"/>
          <w:szCs w:val="21"/>
          <w:lang w:eastAsia="ru-RU" w:bidi="ru-RU"/>
        </w:rPr>
        <w:softHyphen/>
        <w:t>ных с существованием материи в экстремальных условиях, т.е. при очень боль</w:t>
      </w:r>
      <w:r w:rsidRPr="00881D61">
        <w:rPr>
          <w:rFonts w:ascii="Century Schoolbook" w:eastAsia="Century Schoolbook" w:hAnsi="Century Schoolbook" w:cs="Century Schoolbook"/>
          <w:color w:val="000000"/>
          <w:kern w:val="0"/>
          <w:sz w:val="21"/>
          <w:szCs w:val="21"/>
          <w:lang w:eastAsia="ru-RU" w:bidi="ru-RU"/>
        </w:rPr>
        <w:softHyphen/>
        <w:t>шой температуре, плотности, а также при наличии сильной гравитации. Это требует развития адекватных, строгих и эффективных методов теоретических расчетов.</w:t>
      </w:r>
    </w:p>
    <w:p w:rsidR="00881D61" w:rsidRPr="00881D61" w:rsidRDefault="00881D61" w:rsidP="00881D61">
      <w:pPr>
        <w:tabs>
          <w:tab w:val="clear" w:pos="709"/>
        </w:tabs>
        <w:suppressAutoHyphens w:val="0"/>
        <w:spacing w:after="0" w:line="360" w:lineRule="exact"/>
        <w:ind w:left="144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Ключевую роль в получении новой информации будут играть эксперименты на большом адронном ускорителе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LHC</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который начнет действовать в 2007 году в </w:t>
      </w:r>
      <w:r w:rsidRPr="00881D61">
        <w:rPr>
          <w:rFonts w:ascii="Century Schoolbook" w:eastAsia="Century Schoolbook" w:hAnsi="Century Schoolbook" w:cs="Century Schoolbook"/>
          <w:color w:val="000000"/>
          <w:kern w:val="0"/>
          <w:sz w:val="21"/>
          <w:szCs w:val="21"/>
          <w:lang w:val="en-US" w:eastAsia="en-US" w:bidi="en-US"/>
        </w:rPr>
        <w:t>CERN</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Одна из целей этого проекта - исследование в эксперименте </w:t>
      </w:r>
      <w:r w:rsidRPr="00881D61">
        <w:rPr>
          <w:rFonts w:ascii="Century Schoolbook" w:eastAsia="Century Schoolbook" w:hAnsi="Century Schoolbook" w:cs="Century Schoolbook"/>
          <w:color w:val="000000"/>
          <w:kern w:val="0"/>
          <w:sz w:val="21"/>
          <w:szCs w:val="21"/>
          <w:lang w:val="en-US" w:eastAsia="en-US" w:bidi="en-US"/>
        </w:rPr>
        <w:t>AL</w:t>
      </w:r>
      <w:r w:rsidRPr="00881D61">
        <w:rPr>
          <w:rFonts w:ascii="Century Schoolbook" w:eastAsia="Century Schoolbook" w:hAnsi="Century Schoolbook" w:cs="Century Schoolbook"/>
          <w:color w:val="000000"/>
          <w:kern w:val="0"/>
          <w:sz w:val="21"/>
          <w:szCs w:val="21"/>
          <w:lang w:eastAsia="en-US" w:bidi="en-US"/>
        </w:rPr>
        <w:softHyphen/>
      </w:r>
      <w:r w:rsidRPr="00881D61">
        <w:rPr>
          <w:rFonts w:ascii="Century Schoolbook" w:eastAsia="Century Schoolbook" w:hAnsi="Century Schoolbook" w:cs="Century Schoolbook"/>
          <w:color w:val="000000"/>
          <w:kern w:val="0"/>
          <w:sz w:val="21"/>
          <w:szCs w:val="21"/>
          <w:lang w:val="en-US" w:eastAsia="en-US" w:bidi="en-US"/>
        </w:rPr>
        <w:t>ICE</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возможных проявлений кварк-глюонной плазмы в столкновениях тяжелых ионов [1]. Первые официальные заявления о наблюдении нового состояния ве</w:t>
      </w:r>
      <w:r w:rsidRPr="00881D61">
        <w:rPr>
          <w:rFonts w:ascii="Century Schoolbook" w:eastAsia="Century Schoolbook" w:hAnsi="Century Schoolbook" w:cs="Century Schoolbook"/>
          <w:color w:val="000000"/>
          <w:kern w:val="0"/>
          <w:sz w:val="21"/>
          <w:szCs w:val="21"/>
          <w:lang w:eastAsia="ru-RU" w:bidi="ru-RU"/>
        </w:rPr>
        <w:softHyphen/>
        <w:t xml:space="preserve">щества в виде свободных кварков и глюонов появились в 2000 году, см. [2]. Прошедшие эксперименты с тяжелыми ионами в </w:t>
      </w:r>
      <w:r w:rsidRPr="00881D61">
        <w:rPr>
          <w:rFonts w:ascii="Century Schoolbook" w:eastAsia="Century Schoolbook" w:hAnsi="Century Schoolbook" w:cs="Century Schoolbook"/>
          <w:color w:val="000000"/>
          <w:kern w:val="0"/>
          <w:sz w:val="21"/>
          <w:szCs w:val="21"/>
          <w:lang w:val="en-US" w:eastAsia="en-US" w:bidi="en-US"/>
        </w:rPr>
        <w:t>CERN</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а также проводимые в данный момент эксперименты на американском ускорителе </w:t>
      </w:r>
      <w:r w:rsidRPr="00881D61">
        <w:rPr>
          <w:rFonts w:ascii="Century Schoolbook" w:eastAsia="Century Schoolbook" w:hAnsi="Century Schoolbook" w:cs="Century Schoolbook"/>
          <w:color w:val="000000"/>
          <w:kern w:val="0"/>
          <w:sz w:val="21"/>
          <w:szCs w:val="21"/>
          <w:lang w:val="en-US" w:eastAsia="en-US" w:bidi="en-US"/>
        </w:rPr>
        <w:t>RHIC</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в Брукхэвене [3] можно отнести к исследованиям кварковой материи при высокой плотно</w:t>
      </w:r>
      <w:r w:rsidRPr="00881D61">
        <w:rPr>
          <w:rFonts w:ascii="Century Schoolbook" w:eastAsia="Century Schoolbook" w:hAnsi="Century Schoolbook" w:cs="Century Schoolbook"/>
          <w:color w:val="000000"/>
          <w:kern w:val="0"/>
          <w:sz w:val="21"/>
          <w:szCs w:val="21"/>
          <w:lang w:eastAsia="ru-RU" w:bidi="ru-RU"/>
        </w:rPr>
        <w:softHyphen/>
        <w:t>сти, но относительно малой температуре. Эти данные представляют интерес с точки зрения астрофизики, поскольку аналогичные условия могут реализовы</w:t>
      </w:r>
      <w:r w:rsidRPr="00881D61">
        <w:rPr>
          <w:rFonts w:ascii="Century Schoolbook" w:eastAsia="Century Schoolbook" w:hAnsi="Century Schoolbook" w:cs="Century Schoolbook"/>
          <w:color w:val="000000"/>
          <w:kern w:val="0"/>
          <w:sz w:val="21"/>
          <w:szCs w:val="21"/>
          <w:lang w:eastAsia="ru-RU" w:bidi="ru-RU"/>
        </w:rPr>
        <w:softHyphen/>
        <w:t xml:space="preserve">ваться в нейтронных звездах. В будущих экспериментах на </w:t>
      </w:r>
      <w:r w:rsidRPr="00881D61">
        <w:rPr>
          <w:rFonts w:ascii="Century Schoolbook" w:eastAsia="Century Schoolbook" w:hAnsi="Century Schoolbook" w:cs="Century Schoolbook"/>
          <w:color w:val="000000"/>
          <w:kern w:val="0"/>
          <w:sz w:val="21"/>
          <w:szCs w:val="21"/>
          <w:lang w:val="en-US" w:eastAsia="en-US" w:bidi="en-US"/>
        </w:rPr>
        <w:t>LHC</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соответству-</w:t>
      </w:r>
    </w:p>
    <w:p w:rsidR="00881D61" w:rsidRPr="00881D61" w:rsidRDefault="00881D61" w:rsidP="00881D61">
      <w:pPr>
        <w:tabs>
          <w:tab w:val="clear" w:pos="709"/>
        </w:tabs>
        <w:suppressAutoHyphens w:val="0"/>
        <w:spacing w:after="0" w:line="360" w:lineRule="exact"/>
        <w:ind w:left="1300" w:right="24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ющая температура приблизится к температуре вещества в ранней Вселенной в момент Большого взрыва [2].</w:t>
      </w:r>
    </w:p>
    <w:p w:rsidR="00881D61" w:rsidRPr="00881D61" w:rsidRDefault="00881D61" w:rsidP="00881D61">
      <w:pPr>
        <w:tabs>
          <w:tab w:val="clear" w:pos="709"/>
        </w:tabs>
        <w:suppressAutoHyphens w:val="0"/>
        <w:spacing w:after="0" w:line="360" w:lineRule="exact"/>
        <w:ind w:left="1300" w:right="24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Другим источником информации о материи в экстремальных условиях явля</w:t>
      </w:r>
      <w:r w:rsidRPr="00881D61">
        <w:rPr>
          <w:rFonts w:ascii="Century Schoolbook" w:eastAsia="Century Schoolbook" w:hAnsi="Century Schoolbook" w:cs="Century Schoolbook"/>
          <w:color w:val="000000"/>
          <w:kern w:val="0"/>
          <w:sz w:val="21"/>
          <w:szCs w:val="21"/>
          <w:lang w:eastAsia="ru-RU" w:bidi="ru-RU"/>
        </w:rPr>
        <w:softHyphen/>
        <w:t>ются астрофизические наблюдения, получившие мощный толчок благодаря но</w:t>
      </w:r>
      <w:r w:rsidRPr="00881D61">
        <w:rPr>
          <w:rFonts w:ascii="Century Schoolbook" w:eastAsia="Century Schoolbook" w:hAnsi="Century Schoolbook" w:cs="Century Schoolbook"/>
          <w:color w:val="000000"/>
          <w:kern w:val="0"/>
          <w:sz w:val="21"/>
          <w:szCs w:val="21"/>
          <w:lang w:eastAsia="ru-RU" w:bidi="ru-RU"/>
        </w:rPr>
        <w:softHyphen/>
        <w:t xml:space="preserve">вому поколению прецизионных приборов, таких, например, как телескопы </w:t>
      </w:r>
      <w:r w:rsidRPr="00881D61">
        <w:rPr>
          <w:rFonts w:ascii="Century Schoolbook" w:eastAsia="Century Schoolbook" w:hAnsi="Century Schoolbook" w:cs="Century Schoolbook"/>
          <w:color w:val="000000"/>
          <w:kern w:val="0"/>
          <w:sz w:val="21"/>
          <w:szCs w:val="21"/>
          <w:lang w:val="en-US" w:eastAsia="en-US" w:bidi="en-US"/>
        </w:rPr>
        <w:t>Hub</w:t>
      </w:r>
      <w:r w:rsidRPr="00881D61">
        <w:rPr>
          <w:rFonts w:ascii="Century Schoolbook" w:eastAsia="Century Schoolbook" w:hAnsi="Century Schoolbook" w:cs="Century Schoolbook"/>
          <w:color w:val="000000"/>
          <w:kern w:val="0"/>
          <w:sz w:val="21"/>
          <w:szCs w:val="21"/>
          <w:lang w:eastAsia="en-US" w:bidi="en-US"/>
        </w:rPr>
        <w:softHyphen/>
      </w:r>
      <w:r w:rsidRPr="00881D61">
        <w:rPr>
          <w:rFonts w:ascii="Century Schoolbook" w:eastAsia="Century Schoolbook" w:hAnsi="Century Schoolbook" w:cs="Century Schoolbook"/>
          <w:color w:val="000000"/>
          <w:kern w:val="0"/>
          <w:sz w:val="21"/>
          <w:szCs w:val="21"/>
          <w:lang w:val="en-US" w:eastAsia="en-US" w:bidi="en-US"/>
        </w:rPr>
        <w:t>ble</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и </w:t>
      </w:r>
      <w:r w:rsidRPr="00881D61">
        <w:rPr>
          <w:rFonts w:ascii="Century Schoolbook" w:eastAsia="Century Schoolbook" w:hAnsi="Century Schoolbook" w:cs="Century Schoolbook"/>
          <w:color w:val="000000"/>
          <w:kern w:val="0"/>
          <w:sz w:val="21"/>
          <w:szCs w:val="21"/>
          <w:lang w:val="en-US" w:eastAsia="en-US" w:bidi="en-US"/>
        </w:rPr>
        <w:t>Chandra</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Еще в 80х годах Виттеном [4] была высказана гипотеза о суще</w:t>
      </w:r>
      <w:r w:rsidRPr="00881D61">
        <w:rPr>
          <w:rFonts w:ascii="Century Schoolbook" w:eastAsia="Century Schoolbook" w:hAnsi="Century Schoolbook" w:cs="Century Schoolbook"/>
          <w:color w:val="000000"/>
          <w:kern w:val="0"/>
          <w:sz w:val="21"/>
          <w:szCs w:val="21"/>
          <w:lang w:eastAsia="ru-RU" w:bidi="ru-RU"/>
        </w:rPr>
        <w:softHyphen/>
        <w:t xml:space="preserve">ствовании стабильных состояний плотной материи, содержащей свободные </w:t>
      </w:r>
      <w:r w:rsidRPr="00881D61">
        <w:rPr>
          <w:rFonts w:ascii="Century Schoolbook" w:eastAsia="Century Schoolbook" w:hAnsi="Century Schoolbook" w:cs="Century Schoolbook"/>
          <w:i/>
          <w:iCs/>
          <w:color w:val="000000"/>
          <w:kern w:val="0"/>
          <w:lang w:eastAsia="ru-RU" w:bidi="ru-RU"/>
        </w:rPr>
        <w:t>и</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i/>
          <w:iCs/>
          <w:color w:val="000000"/>
          <w:kern w:val="0"/>
          <w:lang w:val="en-US" w:eastAsia="en-US" w:bidi="en-US"/>
        </w:rPr>
        <w:t>d</w:t>
      </w:r>
      <w:r w:rsidRPr="00881D61">
        <w:rPr>
          <w:rFonts w:ascii="Century Schoolbook" w:eastAsia="Century Schoolbook" w:hAnsi="Century Schoolbook" w:cs="Century Schoolbook"/>
          <w:i/>
          <w:iCs/>
          <w:color w:val="000000"/>
          <w:kern w:val="0"/>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и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кварки. Им и рядом других авторов [5], [6] рассматривалась возможность существования кварковых или странных звезд, целиком образованных из подоб</w:t>
      </w:r>
      <w:r w:rsidRPr="00881D61">
        <w:rPr>
          <w:rFonts w:ascii="Century Schoolbook" w:eastAsia="Century Schoolbook" w:hAnsi="Century Schoolbook" w:cs="Century Schoolbook"/>
          <w:color w:val="000000"/>
          <w:kern w:val="0"/>
          <w:sz w:val="21"/>
          <w:szCs w:val="21"/>
          <w:lang w:eastAsia="ru-RU" w:bidi="ru-RU"/>
        </w:rPr>
        <w:softHyphen/>
        <w:t>ной кварковой материи. В отличие от нейтронных эти звезды имеют большую плотность и меньший радиус. Объекты, являющиеся кандидатами на роль странных звезд, стали регистрироваться с конца 90х годов (см. [7] и ссылки в этой работе). Если гипотеза о странных звездах подтвердится, появится уни</w:t>
      </w:r>
      <w:r w:rsidRPr="00881D61">
        <w:rPr>
          <w:rFonts w:ascii="Century Schoolbook" w:eastAsia="Century Schoolbook" w:hAnsi="Century Schoolbook" w:cs="Century Schoolbook"/>
          <w:color w:val="000000"/>
          <w:kern w:val="0"/>
          <w:sz w:val="21"/>
          <w:szCs w:val="21"/>
          <w:lang w:eastAsia="ru-RU" w:bidi="ru-RU"/>
        </w:rPr>
        <w:softHyphen/>
        <w:t>кальная возможность исследовать проявления кварк-глюонной плазмы в ’’при</w:t>
      </w:r>
      <w:r w:rsidRPr="00881D61">
        <w:rPr>
          <w:rFonts w:ascii="Century Schoolbook" w:eastAsia="Century Schoolbook" w:hAnsi="Century Schoolbook" w:cs="Century Schoolbook"/>
          <w:color w:val="000000"/>
          <w:kern w:val="0"/>
          <w:sz w:val="21"/>
          <w:szCs w:val="21"/>
          <w:lang w:eastAsia="ru-RU" w:bidi="ru-RU"/>
        </w:rPr>
        <w:softHyphen/>
        <w:t>родных лабораториях”, созданных под воздействием гравитации. С другой сто</w:t>
      </w:r>
      <w:r w:rsidRPr="00881D61">
        <w:rPr>
          <w:rFonts w:ascii="Century Schoolbook" w:eastAsia="Century Schoolbook" w:hAnsi="Century Schoolbook" w:cs="Century Schoolbook"/>
          <w:color w:val="000000"/>
          <w:kern w:val="0"/>
          <w:sz w:val="21"/>
          <w:szCs w:val="21"/>
          <w:lang w:eastAsia="ru-RU" w:bidi="ru-RU"/>
        </w:rPr>
        <w:softHyphen/>
        <w:t>роны, эксперименты на ускорителях приобретут важное значение для построе</w:t>
      </w:r>
      <w:r w:rsidRPr="00881D61">
        <w:rPr>
          <w:rFonts w:ascii="Century Schoolbook" w:eastAsia="Century Schoolbook" w:hAnsi="Century Schoolbook" w:cs="Century Schoolbook"/>
          <w:color w:val="000000"/>
          <w:kern w:val="0"/>
          <w:sz w:val="21"/>
          <w:szCs w:val="21"/>
          <w:lang w:eastAsia="ru-RU" w:bidi="ru-RU"/>
        </w:rPr>
        <w:softHyphen/>
        <w:t>ния астрофизических моделей.</w:t>
      </w:r>
    </w:p>
    <w:p w:rsidR="00881D61" w:rsidRPr="00881D61" w:rsidRDefault="00881D61" w:rsidP="00881D61">
      <w:pPr>
        <w:tabs>
          <w:tab w:val="clear" w:pos="709"/>
        </w:tabs>
        <w:suppressAutoHyphens w:val="0"/>
        <w:spacing w:after="0" w:line="360" w:lineRule="exact"/>
        <w:ind w:left="1300" w:right="24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Заметим, что в нейтронных звездах эффекты общей теории относительности играют существенную роль [8], а в странных звездах они могут быть еще зна</w:t>
      </w:r>
      <w:r w:rsidRPr="00881D61">
        <w:rPr>
          <w:rFonts w:ascii="Century Schoolbook" w:eastAsia="Century Schoolbook" w:hAnsi="Century Schoolbook" w:cs="Century Schoolbook"/>
          <w:color w:val="000000"/>
          <w:kern w:val="0"/>
          <w:sz w:val="21"/>
          <w:szCs w:val="21"/>
          <w:lang w:eastAsia="ru-RU" w:bidi="ru-RU"/>
        </w:rPr>
        <w:softHyphen/>
        <w:t>чительнее. Нейтронные звезды создают сильное магнитное и гравитационное поля, а также могут вращаться с огромной угловой частотой. Такие объекты известны как миллисекундные пульсары. Как считается [8], в начальный пе</w:t>
      </w:r>
      <w:r w:rsidRPr="00881D61">
        <w:rPr>
          <w:rFonts w:ascii="Century Schoolbook" w:eastAsia="Century Schoolbook" w:hAnsi="Century Schoolbook" w:cs="Century Schoolbook"/>
          <w:color w:val="000000"/>
          <w:kern w:val="0"/>
          <w:sz w:val="21"/>
          <w:szCs w:val="21"/>
          <w:lang w:eastAsia="ru-RU" w:bidi="ru-RU"/>
        </w:rPr>
        <w:softHyphen/>
        <w:t>риод после своего образования пульсары могут иметь экваториальную скорость вращения близкую к скорости света.</w:t>
      </w:r>
    </w:p>
    <w:p w:rsidR="00881D61" w:rsidRPr="00881D61" w:rsidRDefault="00881D61" w:rsidP="00881D61">
      <w:pPr>
        <w:tabs>
          <w:tab w:val="clear" w:pos="709"/>
        </w:tabs>
        <w:suppressAutoHyphens w:val="0"/>
        <w:spacing w:after="0" w:line="360" w:lineRule="exact"/>
        <w:ind w:left="1300" w:right="24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Для теоретической разработки упомянутых выше экспериментальных дан</w:t>
      </w:r>
      <w:r w:rsidRPr="00881D61">
        <w:rPr>
          <w:rFonts w:ascii="Century Schoolbook" w:eastAsia="Century Schoolbook" w:hAnsi="Century Schoolbook" w:cs="Century Schoolbook"/>
          <w:color w:val="000000"/>
          <w:kern w:val="0"/>
          <w:sz w:val="21"/>
          <w:szCs w:val="21"/>
          <w:lang w:eastAsia="ru-RU" w:bidi="ru-RU"/>
        </w:rPr>
        <w:softHyphen/>
        <w:t>ных необходимо развивать методы квантовой теории поля при конечной тем</w:t>
      </w:r>
      <w:r w:rsidRPr="00881D61">
        <w:rPr>
          <w:rFonts w:ascii="Century Schoolbook" w:eastAsia="Century Schoolbook" w:hAnsi="Century Schoolbook" w:cs="Century Schoolbook"/>
          <w:color w:val="000000"/>
          <w:kern w:val="0"/>
          <w:sz w:val="21"/>
          <w:szCs w:val="21"/>
          <w:lang w:eastAsia="ru-RU" w:bidi="ru-RU"/>
        </w:rPr>
        <w:softHyphen/>
        <w:t>пературе и плотности в сильных гравитационных и других фоновых полях. К фоновым мы относим внешние классические поля, а также среднее поле, создан</w:t>
      </w:r>
      <w:r w:rsidRPr="00881D61">
        <w:rPr>
          <w:rFonts w:ascii="Century Schoolbook" w:eastAsia="Century Schoolbook" w:hAnsi="Century Schoolbook" w:cs="Century Schoolbook"/>
          <w:color w:val="000000"/>
          <w:kern w:val="0"/>
          <w:sz w:val="21"/>
          <w:szCs w:val="21"/>
          <w:lang w:eastAsia="ru-RU" w:bidi="ru-RU"/>
        </w:rPr>
        <w:softHyphen/>
        <w:t>ное самими квантовыми полями. Необходимо развивать как строгий матема</w:t>
      </w:r>
      <w:r w:rsidRPr="00881D61">
        <w:rPr>
          <w:rFonts w:ascii="Century Schoolbook" w:eastAsia="Century Schoolbook" w:hAnsi="Century Schoolbook" w:cs="Century Schoolbook"/>
          <w:color w:val="000000"/>
          <w:kern w:val="0"/>
          <w:sz w:val="21"/>
          <w:szCs w:val="21"/>
          <w:lang w:eastAsia="ru-RU" w:bidi="ru-RU"/>
        </w:rPr>
        <w:softHyphen/>
        <w:t>тический аппарат, лежащий в основе вычислений, так и эффективные прибли</w:t>
      </w:r>
      <w:r w:rsidRPr="00881D61">
        <w:rPr>
          <w:rFonts w:ascii="Century Schoolbook" w:eastAsia="Century Schoolbook" w:hAnsi="Century Schoolbook" w:cs="Century Schoolbook"/>
          <w:color w:val="000000"/>
          <w:kern w:val="0"/>
          <w:sz w:val="21"/>
          <w:szCs w:val="21"/>
          <w:lang w:eastAsia="ru-RU" w:bidi="ru-RU"/>
        </w:rPr>
        <w:softHyphen/>
        <w:t>женные методы.</w:t>
      </w:r>
    </w:p>
    <w:p w:rsidR="00881D61" w:rsidRPr="00881D61" w:rsidRDefault="00881D61" w:rsidP="00881D61">
      <w:pPr>
        <w:tabs>
          <w:tab w:val="clear" w:pos="709"/>
        </w:tabs>
        <w:suppressAutoHyphens w:val="0"/>
        <w:spacing w:after="0" w:line="360" w:lineRule="exact"/>
        <w:ind w:left="1300" w:right="24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В квантовой гравитации метод фонового поля, реализуемый в формализме эффективного действия [9],[10],[11] давно является традиционным методом рас</w:t>
      </w:r>
      <w:r w:rsidRPr="00881D61">
        <w:rPr>
          <w:rFonts w:ascii="Century Schoolbook" w:eastAsia="Century Schoolbook" w:hAnsi="Century Schoolbook" w:cs="Century Schoolbook"/>
          <w:color w:val="000000"/>
          <w:kern w:val="0"/>
          <w:sz w:val="21"/>
          <w:szCs w:val="21"/>
          <w:lang w:eastAsia="ru-RU" w:bidi="ru-RU"/>
        </w:rPr>
        <w:softHyphen/>
        <w:t xml:space="preserve">четов. Этот формализи восходит к работам Швингера [12] и </w:t>
      </w:r>
      <w:r w:rsidRPr="00881D61">
        <w:rPr>
          <w:rFonts w:ascii="Century Schoolbook" w:eastAsia="Century Schoolbook" w:hAnsi="Century Schoolbook" w:cs="Century Schoolbook"/>
          <w:color w:val="000000"/>
          <w:kern w:val="0"/>
          <w:sz w:val="21"/>
          <w:szCs w:val="21"/>
          <w:lang w:val="uk-UA" w:eastAsia="uk-UA" w:bidi="uk-UA"/>
        </w:rPr>
        <w:t xml:space="preserve">де </w:t>
      </w:r>
      <w:r w:rsidRPr="00881D61">
        <w:rPr>
          <w:rFonts w:ascii="Century Schoolbook" w:eastAsia="Century Schoolbook" w:hAnsi="Century Schoolbook" w:cs="Century Schoolbook"/>
          <w:color w:val="000000"/>
          <w:kern w:val="0"/>
          <w:sz w:val="21"/>
          <w:szCs w:val="21"/>
          <w:lang w:eastAsia="ru-RU" w:bidi="ru-RU"/>
        </w:rPr>
        <w:t>Витта [9]. Его существенная черта - ковариантность. Однако в теории при конечной темпе</w:t>
      </w:r>
      <w:r w:rsidRPr="00881D61">
        <w:rPr>
          <w:rFonts w:ascii="Century Schoolbook" w:eastAsia="Century Schoolbook" w:hAnsi="Century Schoolbook" w:cs="Century Schoolbook"/>
          <w:color w:val="000000"/>
          <w:kern w:val="0"/>
          <w:sz w:val="21"/>
          <w:szCs w:val="21"/>
          <w:lang w:eastAsia="ru-RU" w:bidi="ru-RU"/>
        </w:rPr>
        <w:softHyphen/>
        <w:t>ратуре ковариантность нарушена, поскольку состояние теплового равновесия существенно связано с выбором системы отсчета. Это приводит к явному от</w:t>
      </w:r>
      <w:r w:rsidRPr="00881D61">
        <w:rPr>
          <w:rFonts w:ascii="Century Schoolbook" w:eastAsia="Century Schoolbook" w:hAnsi="Century Schoolbook" w:cs="Century Schoolbook"/>
          <w:color w:val="000000"/>
          <w:kern w:val="0"/>
          <w:sz w:val="21"/>
          <w:szCs w:val="21"/>
          <w:lang w:eastAsia="ru-RU" w:bidi="ru-RU"/>
        </w:rPr>
        <w:softHyphen/>
        <w:t>делению временной координаты от пространственных. По этой причине при конечной температуре во внешних полях ковариантные методы вычислений ча</w:t>
      </w:r>
      <w:r w:rsidRPr="00881D61">
        <w:rPr>
          <w:rFonts w:ascii="Century Schoolbook" w:eastAsia="Century Schoolbook" w:hAnsi="Century Schoolbook" w:cs="Century Schoolbook"/>
          <w:color w:val="000000"/>
          <w:kern w:val="0"/>
          <w:sz w:val="21"/>
          <w:szCs w:val="21"/>
          <w:lang w:eastAsia="ru-RU" w:bidi="ru-RU"/>
        </w:rPr>
        <w:softHyphen/>
        <w:t>сто оказываются неприменимы и требуется разрабатывать новые подходы.</w:t>
      </w:r>
    </w:p>
    <w:p w:rsidR="00881D61" w:rsidRPr="00881D61" w:rsidRDefault="00881D61" w:rsidP="00881D61">
      <w:pPr>
        <w:tabs>
          <w:tab w:val="clear" w:pos="709"/>
        </w:tabs>
        <w:suppressAutoHyphens w:val="0"/>
        <w:spacing w:after="0" w:line="360" w:lineRule="exact"/>
        <w:ind w:left="1360" w:right="18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Основным методом расчетов при конечной температуре является диаграм- ная техника, применимая, как правило, в плоском пространстве-времени, когда прочие фоновые поля тривиальны</w:t>
      </w:r>
      <w:r w:rsidRPr="00881D61">
        <w:rPr>
          <w:rFonts w:ascii="Century Schoolbook" w:eastAsia="Century Schoolbook" w:hAnsi="Century Schoolbook" w:cs="Century Schoolbook"/>
          <w:color w:val="000000"/>
          <w:kern w:val="0"/>
          <w:sz w:val="21"/>
          <w:szCs w:val="21"/>
          <w:vertAlign w:val="superscript"/>
          <w:lang w:eastAsia="ru-RU" w:bidi="ru-RU"/>
        </w:rPr>
        <w:t>1</w:t>
      </w:r>
      <w:r w:rsidRPr="00881D61">
        <w:rPr>
          <w:rFonts w:ascii="Century Schoolbook" w:eastAsia="Century Schoolbook" w:hAnsi="Century Schoolbook" w:cs="Century Schoolbook"/>
          <w:color w:val="000000"/>
          <w:kern w:val="0"/>
          <w:sz w:val="21"/>
          <w:szCs w:val="21"/>
          <w:lang w:eastAsia="ru-RU" w:bidi="ru-RU"/>
        </w:rPr>
        <w:t xml:space="preserve"> (см., например, [14]). Косвенным способом эта техника позволяет делать определенные выводы для слабых фоновых полей, но этого приближения не всегда достаточно, особенно, если требуется учиты</w:t>
      </w:r>
      <w:r w:rsidRPr="00881D61">
        <w:rPr>
          <w:rFonts w:ascii="Century Schoolbook" w:eastAsia="Century Schoolbook" w:hAnsi="Century Schoolbook" w:cs="Century Schoolbook"/>
          <w:color w:val="000000"/>
          <w:kern w:val="0"/>
          <w:sz w:val="21"/>
          <w:szCs w:val="21"/>
          <w:lang w:eastAsia="ru-RU" w:bidi="ru-RU"/>
        </w:rPr>
        <w:softHyphen/>
        <w:t>вать нелокальные эффекты. Единственным хорошо исследованным случаем не</w:t>
      </w:r>
      <w:r w:rsidRPr="00881D61">
        <w:rPr>
          <w:rFonts w:ascii="Century Schoolbook" w:eastAsia="Century Schoolbook" w:hAnsi="Century Schoolbook" w:cs="Century Schoolbook"/>
          <w:color w:val="000000"/>
          <w:kern w:val="0"/>
          <w:sz w:val="21"/>
          <w:szCs w:val="21"/>
          <w:lang w:eastAsia="ru-RU" w:bidi="ru-RU"/>
        </w:rPr>
        <w:softHyphen/>
        <w:t>тривиальных фоновых полей при конечной температуре является статическое гравитационное поле [15]-[17], а также случай, когда временная компонента калибровочного поля равна нулю. Однако ряд важных физических явлений, таких, например, как вращение системы или эффекты экранировки калибро</w:t>
      </w:r>
      <w:r w:rsidRPr="00881D61">
        <w:rPr>
          <w:rFonts w:ascii="Century Schoolbook" w:eastAsia="Century Schoolbook" w:hAnsi="Century Schoolbook" w:cs="Century Schoolbook"/>
          <w:color w:val="000000"/>
          <w:kern w:val="0"/>
          <w:sz w:val="21"/>
          <w:szCs w:val="21"/>
          <w:lang w:eastAsia="ru-RU" w:bidi="ru-RU"/>
        </w:rPr>
        <w:softHyphen/>
        <w:t>вочного поля, выходит за эти рамки.</w:t>
      </w:r>
    </w:p>
    <w:p w:rsidR="00881D61" w:rsidRPr="00881D61" w:rsidRDefault="00881D61" w:rsidP="00881D61">
      <w:pPr>
        <w:tabs>
          <w:tab w:val="clear" w:pos="709"/>
        </w:tabs>
        <w:suppressAutoHyphens w:val="0"/>
        <w:spacing w:after="180" w:line="360" w:lineRule="exact"/>
        <w:ind w:left="1360" w:right="18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Широко применяется также евклидова формулировка теории. Она привле</w:t>
      </w:r>
      <w:r w:rsidRPr="00881D61">
        <w:rPr>
          <w:rFonts w:ascii="Century Schoolbook" w:eastAsia="Century Schoolbook" w:hAnsi="Century Schoolbook" w:cs="Century Schoolbook"/>
          <w:color w:val="000000"/>
          <w:kern w:val="0"/>
          <w:sz w:val="21"/>
          <w:szCs w:val="21"/>
          <w:lang w:eastAsia="ru-RU" w:bidi="ru-RU"/>
        </w:rPr>
        <w:softHyphen/>
        <w:t>кает своей формальной ковариантностью и возможностью использовать метод эффективного действия [9]. Проблема в том, что переход к евклидовой теории требует комплексификации внешних полей - процедуры, обобщающей понятие виковского разворота. В общем случае, учитывая нелокальный характер эффек</w:t>
      </w:r>
      <w:r w:rsidRPr="00881D61">
        <w:rPr>
          <w:rFonts w:ascii="Century Schoolbook" w:eastAsia="Century Schoolbook" w:hAnsi="Century Schoolbook" w:cs="Century Schoolbook"/>
          <w:color w:val="000000"/>
          <w:kern w:val="0"/>
          <w:sz w:val="21"/>
          <w:szCs w:val="21"/>
          <w:lang w:eastAsia="ru-RU" w:bidi="ru-RU"/>
        </w:rPr>
        <w:softHyphen/>
        <w:t>тивного действия [10], такая процедура является весьма нетривиальной. Кроме того, евклидовы фоновые поля могут не только отличаться по своим свойствам от физических фоновых полей, но даже не иметь аналога в лоренцевом секторе. Этот факт известен в квантовой гравитации [18].</w:t>
      </w:r>
    </w:p>
    <w:p w:rsidR="00881D61" w:rsidRPr="00881D61" w:rsidRDefault="00881D61" w:rsidP="00881D61">
      <w:pPr>
        <w:tabs>
          <w:tab w:val="clear" w:pos="709"/>
        </w:tabs>
        <w:suppressAutoHyphens w:val="0"/>
        <w:spacing w:after="0" w:line="360" w:lineRule="exact"/>
        <w:ind w:left="1360" w:right="18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Одним из примеров, где учет фоновых полей в теории при конечной темпера</w:t>
      </w:r>
      <w:r w:rsidRPr="00881D61">
        <w:rPr>
          <w:rFonts w:ascii="Century Schoolbook" w:eastAsia="Century Schoolbook" w:hAnsi="Century Schoolbook" w:cs="Century Schoolbook"/>
          <w:color w:val="000000"/>
          <w:kern w:val="0"/>
          <w:sz w:val="21"/>
          <w:szCs w:val="21"/>
          <w:lang w:eastAsia="ru-RU" w:bidi="ru-RU"/>
        </w:rPr>
        <w:softHyphen/>
        <w:t>туре играет ключевую роль, является термодинамика черных дыр и связанная с ней проблема статистической интерпретации энтропии Бекенштейна-Хокинга. Черные дыры являются специфическими решениями гравитации Эйнштейна, которые описывают области пространства со столь сильным гравитационным полем, что никакое вещество не может выйти за их пределы. Внутренняя область дыры скрыта от внешнего наблюдателя. Граница невидимой области</w:t>
      </w:r>
    </w:p>
    <w:p w:rsidR="00881D61" w:rsidRPr="00881D61" w:rsidRDefault="00881D61" w:rsidP="00881D61">
      <w:pPr>
        <w:tabs>
          <w:tab w:val="clear" w:pos="709"/>
        </w:tabs>
        <w:suppressAutoHyphens w:val="0"/>
        <w:spacing w:after="0" w:line="302" w:lineRule="exact"/>
        <w:ind w:left="1360" w:right="180" w:firstLine="320"/>
        <w:rPr>
          <w:rFonts w:ascii="Century Schoolbook" w:eastAsia="Century Schoolbook" w:hAnsi="Century Schoolbook" w:cs="Century Schoolbook"/>
          <w:color w:val="000000"/>
          <w:kern w:val="0"/>
          <w:sz w:val="18"/>
          <w:szCs w:val="18"/>
          <w:lang w:eastAsia="ru-RU" w:bidi="ru-RU"/>
        </w:rPr>
        <w:sectPr w:rsidR="00881D61" w:rsidRPr="00881D61">
          <w:footerReference w:type="even" r:id="rId10"/>
          <w:footerReference w:type="default" r:id="rId11"/>
          <w:pgSz w:w="12240" w:h="15840"/>
          <w:pgMar w:top="209" w:right="1191" w:bottom="1531" w:left="1191" w:header="0" w:footer="3" w:gutter="3"/>
          <w:pgNumType w:start="8"/>
          <w:cols w:space="720"/>
          <w:noEndnote/>
          <w:rtlGutter/>
          <w:docGrid w:linePitch="360"/>
        </w:sectPr>
      </w:pPr>
      <w:r w:rsidRPr="00881D61">
        <w:rPr>
          <w:rFonts w:ascii="Century Schoolbook" w:eastAsia="Century Schoolbook" w:hAnsi="Century Schoolbook" w:cs="Century Schoolbook"/>
          <w:color w:val="000000"/>
          <w:kern w:val="0"/>
          <w:sz w:val="18"/>
          <w:szCs w:val="18"/>
          <w:vertAlign w:val="superscript"/>
          <w:lang w:eastAsia="ru-RU" w:bidi="ru-RU"/>
        </w:rPr>
        <w:t>1</w:t>
      </w:r>
      <w:r w:rsidRPr="00881D61">
        <w:rPr>
          <w:rFonts w:ascii="Century Schoolbook" w:eastAsia="Century Schoolbook" w:hAnsi="Century Schoolbook" w:cs="Century Schoolbook"/>
          <w:color w:val="000000"/>
          <w:kern w:val="0"/>
          <w:sz w:val="18"/>
          <w:szCs w:val="18"/>
          <w:lang w:eastAsia="ru-RU" w:bidi="ru-RU"/>
        </w:rPr>
        <w:t xml:space="preserve"> Здесь имеются в виду расчеты в стационарных фоновых полях. Помимо вкладов от стационарных конфигураций статистическая сумма при конечной температуре может также содержать вклады от инстантонов, как это, например, происходит в теории Янга-Миллса [13]. Конечнотемпературные эффекты, связанные с инстантонами, в данной диссертации не обсуждаются.</w:t>
      </w:r>
    </w:p>
    <w:p w:rsidR="00881D61" w:rsidRPr="00881D61" w:rsidRDefault="00881D61" w:rsidP="00881D61">
      <w:pPr>
        <w:tabs>
          <w:tab w:val="clear" w:pos="709"/>
        </w:tabs>
        <w:suppressAutoHyphens w:val="0"/>
        <w:spacing w:after="0" w:line="360" w:lineRule="exact"/>
        <w:ind w:left="136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называется горизонтом.</w:t>
      </w:r>
    </w:p>
    <w:p w:rsidR="00881D61" w:rsidRPr="00881D61" w:rsidRDefault="00881D61" w:rsidP="00881D61">
      <w:pPr>
        <w:tabs>
          <w:tab w:val="clear" w:pos="709"/>
        </w:tabs>
        <w:suppressAutoHyphens w:val="0"/>
        <w:spacing w:after="232" w:line="360" w:lineRule="exact"/>
        <w:ind w:left="136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Черные дыры, которые образуются при гравитационном коллапсе вещества, быстро достигают стационарного состояния, которое характеризуется массой </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color w:val="000000"/>
          <w:kern w:val="0"/>
          <w:sz w:val="21"/>
          <w:szCs w:val="21"/>
          <w:lang w:eastAsia="ru-RU" w:bidi="ru-RU"/>
        </w:rPr>
        <w:t xml:space="preserve"> и угловым моментом вращения </w:t>
      </w:r>
      <w:r w:rsidRPr="00881D61">
        <w:rPr>
          <w:rFonts w:ascii="Century Schoolbook" w:eastAsia="Century Schoolbook" w:hAnsi="Century Schoolbook" w:cs="Century Schoolbook"/>
          <w:i/>
          <w:iCs/>
          <w:color w:val="000000"/>
          <w:kern w:val="0"/>
          <w:lang w:val="en-US" w:eastAsia="en-US" w:bidi="en-US"/>
        </w:rPr>
        <w:t>J</w:t>
      </w:r>
      <w:r w:rsidRPr="00881D61">
        <w:rPr>
          <w:rFonts w:ascii="Century Schoolbook" w:eastAsia="Century Schoolbook" w:hAnsi="Century Schoolbook" w:cs="Century Schoolbook"/>
          <w:i/>
          <w:iCs/>
          <w:color w:val="000000"/>
          <w:kern w:val="0"/>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Если допустить, что вещество может быть заряженным, то к этим параметрам нужно добавить электрический заряд </w:t>
      </w:r>
      <w:r w:rsidRPr="00881D61">
        <w:rPr>
          <w:rFonts w:ascii="Century Schoolbook" w:eastAsia="Century Schoolbook" w:hAnsi="Century Schoolbook" w:cs="Century Schoolbook"/>
          <w:i/>
          <w:iCs/>
          <w:color w:val="000000"/>
          <w:kern w:val="0"/>
          <w:lang w:val="en-US" w:eastAsia="en-US" w:bidi="en-US"/>
        </w:rPr>
        <w:t>Q</w:t>
      </w:r>
      <w:r w:rsidRPr="00881D61">
        <w:rPr>
          <w:rFonts w:ascii="Century Schoolbook" w:eastAsia="Century Schoolbook" w:hAnsi="Century Schoolbook" w:cs="Century Schoolbook"/>
          <w:i/>
          <w:iCs/>
          <w:color w:val="000000"/>
          <w:kern w:val="0"/>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Никаких других параметров стационарная черная дыра в теории Эйнштейна- Максвелла иметь не может и ее метрика в общем случае описывается решением Керра-Ньюмана. Это утверждение известно как теорема об отсутствии ” волос” [19]. Если Пя </w:t>
      </w:r>
      <w:r w:rsidRPr="00881D61">
        <w:rPr>
          <w:rFonts w:ascii="Century Schoolbook" w:eastAsia="Century Schoolbook" w:hAnsi="Century Schoolbook" w:cs="Century Schoolbook"/>
          <w:color w:val="000000"/>
          <w:kern w:val="0"/>
          <w:sz w:val="21"/>
          <w:szCs w:val="21"/>
          <w:vertAlign w:val="superscript"/>
          <w:lang w:eastAsia="ru-RU" w:bidi="ru-RU"/>
        </w:rPr>
        <w:t>_</w:t>
      </w:r>
      <w:r w:rsidRPr="00881D61">
        <w:rPr>
          <w:rFonts w:ascii="Century Schoolbook" w:eastAsia="Century Schoolbook" w:hAnsi="Century Schoolbook" w:cs="Century Schoolbook"/>
          <w:color w:val="000000"/>
          <w:kern w:val="0"/>
          <w:sz w:val="21"/>
          <w:szCs w:val="21"/>
          <w:lang w:eastAsia="ru-RU" w:bidi="ru-RU"/>
        </w:rPr>
        <w:t xml:space="preserve"> угловая скорость вращения черной дыры вблизи горизонта, а Ф</w:t>
      </w:r>
      <w:r w:rsidRPr="00881D61">
        <w:rPr>
          <w:rFonts w:ascii="Century Schoolbook" w:eastAsia="Century Schoolbook" w:hAnsi="Century Schoolbook" w:cs="Century Schoolbook"/>
          <w:color w:val="000000"/>
          <w:kern w:val="0"/>
          <w:sz w:val="21"/>
          <w:szCs w:val="21"/>
          <w:vertAlign w:val="subscript"/>
          <w:lang w:eastAsia="ru-RU" w:bidi="ru-RU"/>
        </w:rPr>
        <w:t>я</w:t>
      </w:r>
      <w:r w:rsidRPr="00881D61">
        <w:rPr>
          <w:rFonts w:ascii="Century Schoolbook" w:eastAsia="Century Schoolbook" w:hAnsi="Century Schoolbook" w:cs="Century Schoolbook"/>
          <w:color w:val="000000"/>
          <w:kern w:val="0"/>
          <w:sz w:val="21"/>
          <w:szCs w:val="21"/>
          <w:lang w:eastAsia="ru-RU" w:bidi="ru-RU"/>
        </w:rPr>
        <w:t xml:space="preserve"> - разность между значениями электрического потенциала на горизонте и бесконечности, то используя чисто классические уравнения теории, можно доказать следующую вариационную формулу [20]</w:t>
      </w:r>
    </w:p>
    <w:p w:rsidR="00881D61" w:rsidRPr="00881D61" w:rsidRDefault="00881D61" w:rsidP="00881D61">
      <w:pPr>
        <w:tabs>
          <w:tab w:val="clear" w:pos="709"/>
        </w:tabs>
        <w:suppressAutoHyphens w:val="0"/>
        <w:spacing w:after="0" w:line="220" w:lineRule="exact"/>
        <w:ind w:firstLine="0"/>
        <w:jc w:val="right"/>
        <w:rPr>
          <w:rFonts w:ascii="Century Schoolbook" w:eastAsia="Century Schoolbook" w:hAnsi="Century Schoolbook" w:cs="Century Schoolbook"/>
          <w:i/>
          <w:iCs/>
          <w:color w:val="000000"/>
          <w:kern w:val="0"/>
          <w:lang w:val="en-US" w:eastAsia="en-US" w:bidi="en-US"/>
        </w:rPr>
      </w:pPr>
      <w:r w:rsidRPr="00881D61">
        <w:rPr>
          <w:rFonts w:ascii="Century Schoolbook" w:eastAsia="Century Schoolbook" w:hAnsi="Century Schoolbook" w:cs="Century Schoolbook"/>
          <w:i/>
          <w:iCs/>
          <w:color w:val="000000"/>
          <w:kern w:val="0"/>
          <w:lang w:val="en-US" w:eastAsia="en-US" w:bidi="en-US"/>
        </w:rPr>
        <w:pict>
          <v:shapetype id="_x0000_t202" coordsize="21600,21600" o:spt="202" path="m,l,21600r21600,l21600,xe">
            <v:stroke joinstyle="miter"/>
            <v:path gradientshapeok="t" o:connecttype="rect"/>
          </v:shapetype>
          <v:shape id="_x0000_s1397" type="#_x0000_t202" style="position:absolute;left:0;text-align:left;margin-left:470.4pt;margin-top:.5pt;width:15.35pt;height:41.7pt;z-index:-251653120;mso-wrap-distance-left:111.35pt;mso-wrap-distance-right:5pt;mso-position-horizontal-relative:margin" filled="f" stroked="f">
            <v:textbox style="mso-fit-shape-to-text:t" inset="0,0,0,0">
              <w:txbxContent>
                <w:p w:rsidR="00881D61" w:rsidRDefault="00881D61" w:rsidP="00881D61">
                  <w:pPr>
                    <w:pStyle w:val="2fff8"/>
                    <w:shd w:val="clear" w:color="auto" w:fill="auto"/>
                    <w:spacing w:after="190" w:line="210" w:lineRule="exact"/>
                    <w:jc w:val="left"/>
                  </w:pPr>
                  <w:r>
                    <w:rPr>
                      <w:rStyle w:val="2Exact"/>
                    </w:rPr>
                    <w:t></w:t>
                  </w:r>
                  <w:r>
                    <w:rPr>
                      <w:rStyle w:val="2Exact"/>
                    </w:rPr>
                    <w:t></w:t>
                  </w:r>
                  <w:r>
                    <w:rPr>
                      <w:rStyle w:val="2Exact"/>
                    </w:rPr>
                    <w:t></w:t>
                  </w:r>
                </w:p>
                <w:p w:rsidR="00881D61" w:rsidRDefault="00881D61" w:rsidP="00881D61">
                  <w:pPr>
                    <w:spacing w:line="280" w:lineRule="exact"/>
                  </w:pPr>
                  <w:r>
                    <w:rPr>
                      <w:color w:val="000000"/>
                      <w:lang w:eastAsia="ru-RU" w:bidi="ru-RU"/>
                    </w:rPr>
                    <w:t></w:t>
                  </w:r>
                  <w:r>
                    <w:t></w:t>
                  </w:r>
                  <w:r>
                    <w:rPr>
                      <w:color w:val="000000"/>
                      <w:lang w:eastAsia="ru-RU" w:bidi="ru-RU"/>
                    </w:rPr>
                    <w:t></w:t>
                  </w:r>
                </w:p>
              </w:txbxContent>
            </v:textbox>
            <w10:wrap type="square" side="left" anchorx="margin"/>
          </v:shape>
        </w:pict>
      </w:r>
      <w:r w:rsidRPr="00881D61">
        <w:rPr>
          <w:rFonts w:ascii="Century Schoolbook" w:eastAsia="Century Schoolbook" w:hAnsi="Century Schoolbook" w:cs="Century Schoolbook"/>
          <w:i/>
          <w:iCs/>
          <w:color w:val="000000"/>
          <w:kern w:val="0"/>
          <w:lang w:val="en-US" w:eastAsia="ru-RU" w:bidi="ru-RU"/>
        </w:rPr>
        <w:t>5</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color w:val="000000"/>
          <w:kern w:val="0"/>
          <w:sz w:val="21"/>
          <w:szCs w:val="21"/>
          <w:lang w:val="en-US" w:eastAsia="ru-RU" w:bidi="ru-RU"/>
        </w:rPr>
        <w:t xml:space="preserve"> = </w:t>
      </w:r>
      <w:r w:rsidRPr="00881D61">
        <w:rPr>
          <w:rFonts w:ascii="Century Schoolbook" w:eastAsia="Century Schoolbook" w:hAnsi="Century Schoolbook" w:cs="Century Schoolbook"/>
          <w:i/>
          <w:iCs/>
          <w:color w:val="000000"/>
          <w:kern w:val="0"/>
          <w:lang w:val="en-US" w:eastAsia="en-US" w:bidi="en-US"/>
        </w:rPr>
        <w:t>T</w:t>
      </w:r>
      <w:r w:rsidRPr="00881D61">
        <w:rPr>
          <w:rFonts w:ascii="Century Schoolbook" w:eastAsia="Century Schoolbook" w:hAnsi="Century Schoolbook" w:cs="Century Schoolbook"/>
          <w:i/>
          <w:iCs/>
          <w:color w:val="000000"/>
          <w:kern w:val="0"/>
          <w:vertAlign w:val="subscript"/>
          <w:lang w:val="en-US" w:eastAsia="en-US" w:bidi="en-US"/>
        </w:rPr>
        <w:t>H</w:t>
      </w:r>
      <w:r w:rsidRPr="00881D61">
        <w:rPr>
          <w:rFonts w:ascii="Century Schoolbook" w:eastAsia="Century Schoolbook" w:hAnsi="Century Schoolbook" w:cs="Century Schoolbook"/>
          <w:i/>
          <w:iCs/>
          <w:color w:val="000000"/>
          <w:kern w:val="0"/>
          <w:lang w:val="en-US" w:eastAsia="en-US" w:bidi="en-US"/>
        </w:rPr>
        <w:t>5S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val="en-US" w:eastAsia="en-US" w:bidi="en-US"/>
        </w:rPr>
        <w:t xml:space="preserve"> </w:t>
      </w:r>
      <w:r w:rsidRPr="00881D61">
        <w:rPr>
          <w:rFonts w:ascii="Century Schoolbook" w:eastAsia="Century Schoolbook" w:hAnsi="Century Schoolbook" w:cs="Century Schoolbook"/>
          <w:color w:val="000000"/>
          <w:kern w:val="0"/>
          <w:sz w:val="21"/>
          <w:szCs w:val="21"/>
          <w:lang w:val="en-US" w:eastAsia="ru-RU" w:bidi="ru-RU"/>
        </w:rPr>
        <w:t xml:space="preserve">+ </w:t>
      </w:r>
      <w:r w:rsidRPr="00881D61">
        <w:rPr>
          <w:rFonts w:ascii="Century Schoolbook" w:eastAsia="Century Schoolbook" w:hAnsi="Century Schoolbook" w:cs="Century Schoolbook"/>
          <w:i/>
          <w:iCs/>
          <w:color w:val="000000"/>
          <w:kern w:val="0"/>
          <w:lang w:val="en-US" w:eastAsia="en-US" w:bidi="en-US"/>
        </w:rPr>
        <w:t>U</w:t>
      </w:r>
      <w:r w:rsidRPr="00881D61">
        <w:rPr>
          <w:rFonts w:ascii="Century Schoolbook" w:eastAsia="Century Schoolbook" w:hAnsi="Century Schoolbook" w:cs="Century Schoolbook"/>
          <w:i/>
          <w:iCs/>
          <w:color w:val="000000"/>
          <w:kern w:val="0"/>
          <w:vertAlign w:val="subscript"/>
          <w:lang w:val="en-US" w:eastAsia="en-US" w:bidi="en-US"/>
        </w:rPr>
        <w:t>H</w:t>
      </w:r>
      <w:r w:rsidRPr="00881D61">
        <w:rPr>
          <w:rFonts w:ascii="Century Schoolbook" w:eastAsia="Century Schoolbook" w:hAnsi="Century Schoolbook" w:cs="Century Schoolbook"/>
          <w:i/>
          <w:iCs/>
          <w:color w:val="000000"/>
          <w:kern w:val="0"/>
          <w:lang w:val="en-US" w:eastAsia="en-US" w:bidi="en-US"/>
        </w:rPr>
        <w:t>bJ</w:t>
      </w:r>
      <w:r w:rsidRPr="00881D61">
        <w:rPr>
          <w:rFonts w:ascii="Century Schoolbook" w:eastAsia="Century Schoolbook" w:hAnsi="Century Schoolbook" w:cs="Century Schoolbook"/>
          <w:color w:val="000000"/>
          <w:kern w:val="0"/>
          <w:sz w:val="21"/>
          <w:szCs w:val="21"/>
          <w:lang w:val="en-US" w:eastAsia="en-US" w:bidi="en-US"/>
        </w:rPr>
        <w:t xml:space="preserve"> </w:t>
      </w:r>
      <w:r w:rsidRPr="00881D61">
        <w:rPr>
          <w:rFonts w:ascii="Century Schoolbook" w:eastAsia="Century Schoolbook" w:hAnsi="Century Schoolbook" w:cs="Century Schoolbook"/>
          <w:color w:val="000000"/>
          <w:kern w:val="0"/>
          <w:sz w:val="21"/>
          <w:szCs w:val="21"/>
          <w:lang w:val="en-US" w:eastAsia="ru-RU" w:bidi="ru-RU"/>
        </w:rPr>
        <w:t xml:space="preserve">+ </w:t>
      </w:r>
      <w:r w:rsidRPr="00881D61">
        <w:rPr>
          <w:rFonts w:ascii="Century Schoolbook" w:eastAsia="Century Schoolbook" w:hAnsi="Century Schoolbook" w:cs="Century Schoolbook"/>
          <w:color w:val="000000"/>
          <w:kern w:val="0"/>
          <w:sz w:val="21"/>
          <w:szCs w:val="21"/>
          <w:lang w:eastAsia="ru-RU" w:bidi="ru-RU"/>
        </w:rPr>
        <w:t>Ф</w:t>
      </w:r>
      <w:r w:rsidRPr="00881D61">
        <w:rPr>
          <w:rFonts w:ascii="Century Schoolbook" w:eastAsia="Century Schoolbook" w:hAnsi="Century Schoolbook" w:cs="Century Schoolbook"/>
          <w:color w:val="000000"/>
          <w:kern w:val="0"/>
          <w:sz w:val="21"/>
          <w:szCs w:val="21"/>
          <w:lang w:val="en-US" w:eastAsia="ru-RU" w:bidi="ru-RU"/>
        </w:rPr>
        <w:t xml:space="preserve"> </w:t>
      </w:r>
      <w:r w:rsidRPr="00881D61">
        <w:rPr>
          <w:rFonts w:ascii="Century Schoolbook" w:eastAsia="Century Schoolbook" w:hAnsi="Century Schoolbook" w:cs="Century Schoolbook"/>
          <w:i/>
          <w:iCs/>
          <w:smallCaps/>
          <w:color w:val="000000"/>
          <w:kern w:val="0"/>
          <w:lang w:val="en-US" w:eastAsia="en-US" w:bidi="en-US"/>
        </w:rPr>
        <w:t>h&amp;Q,</w:t>
      </w:r>
    </w:p>
    <w:p w:rsidR="00881D61" w:rsidRPr="00881D61" w:rsidRDefault="00881D61" w:rsidP="00881D61">
      <w:pPr>
        <w:framePr w:h="485" w:hSpace="2990" w:wrap="notBeside" w:vAnchor="text" w:hAnchor="text" w:x="4167"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676400" cy="315595"/>
            <wp:effectExtent l="19050" t="0" r="0" b="0"/>
            <wp:docPr id="170" name="Рисунок 170" descr="C:\Users\Pavel\AppData\Local\Temp\Rar$DIa0.164\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avel\AppData\Local\Temp\Rar$DIa0.164\media\image4.png"/>
                    <pic:cNvPicPr>
                      <a:picLocks noChangeAspect="1" noChangeArrowheads="1"/>
                    </pic:cNvPicPr>
                  </pic:nvPicPr>
                  <pic:blipFill>
                    <a:blip r:embed="rId12" cstate="print"/>
                    <a:srcRect/>
                    <a:stretch>
                      <a:fillRect/>
                    </a:stretch>
                  </pic:blipFill>
                  <pic:spPr bwMode="auto">
                    <a:xfrm>
                      <a:off x="0" y="0"/>
                      <a:ext cx="1676400" cy="315595"/>
                    </a:xfrm>
                    <a:prstGeom prst="rect">
                      <a:avLst/>
                    </a:prstGeom>
                    <a:noFill/>
                    <a:ln w="9525">
                      <a:noFill/>
                      <a:miter lim="800000"/>
                      <a:headEnd/>
                      <a:tailEnd/>
                    </a:ln>
                  </pic:spPr>
                </pic:pic>
              </a:graphicData>
            </a:graphic>
          </wp:inline>
        </w:drawing>
      </w:r>
    </w:p>
    <w:p w:rsidR="00881D61" w:rsidRPr="00881D61" w:rsidRDefault="00881D61" w:rsidP="00881D6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881D61" w:rsidRPr="00881D61" w:rsidRDefault="00881D61" w:rsidP="00881D61">
      <w:pPr>
        <w:tabs>
          <w:tab w:val="clear" w:pos="709"/>
        </w:tabs>
        <w:suppressAutoHyphens w:val="0"/>
        <w:spacing w:before="6" w:after="0" w:line="365" w:lineRule="exact"/>
        <w:ind w:left="136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Здесь </w:t>
      </w:r>
      <w:r w:rsidRPr="00881D61">
        <w:rPr>
          <w:rFonts w:ascii="Century Schoolbook" w:eastAsia="Century Schoolbook" w:hAnsi="Century Schoolbook" w:cs="Century Schoolbook"/>
          <w:i/>
          <w:iCs/>
          <w:color w:val="000000"/>
          <w:kern w:val="0"/>
          <w:lang w:eastAsia="ru-RU" w:bidi="ru-RU"/>
        </w:rPr>
        <w:t>Л</w:t>
      </w:r>
      <w:r w:rsidRPr="00881D61">
        <w:rPr>
          <w:rFonts w:ascii="Century Schoolbook" w:eastAsia="Century Schoolbook" w:hAnsi="Century Schoolbook" w:cs="Century Schoolbook"/>
          <w:color w:val="000000"/>
          <w:kern w:val="0"/>
          <w:sz w:val="21"/>
          <w:szCs w:val="21"/>
          <w:lang w:eastAsia="ru-RU" w:bidi="ru-RU"/>
        </w:rPr>
        <w:t xml:space="preserve"> - площадь поверхности горизонта черной дыры, </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i/>
          <w:iCs/>
          <w:color w:val="000000"/>
          <w:kern w:val="0"/>
          <w:lang w:val="en-US" w:eastAsia="en-US" w:bidi="en-US"/>
        </w:rPr>
        <w:t>G</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постоянная Ньютона</w:t>
      </w:r>
      <w:r w:rsidRPr="00881D61">
        <w:rPr>
          <w:rFonts w:ascii="Century Schoolbook" w:eastAsia="Century Schoolbook" w:hAnsi="Century Schoolbook" w:cs="Century Schoolbook"/>
          <w:color w:val="000000"/>
          <w:kern w:val="0"/>
          <w:sz w:val="21"/>
          <w:szCs w:val="21"/>
          <w:vertAlign w:val="superscript"/>
          <w:lang w:eastAsia="ru-RU" w:bidi="ru-RU"/>
        </w:rPr>
        <w:t>2</w:t>
      </w:r>
      <w:r w:rsidRPr="00881D61">
        <w:rPr>
          <w:rFonts w:ascii="Century Schoolbook" w:eastAsia="Century Schoolbook" w:hAnsi="Century Schoolbook" w:cs="Century Schoolbook"/>
          <w:color w:val="000000"/>
          <w:kern w:val="0"/>
          <w:sz w:val="21"/>
          <w:szCs w:val="21"/>
          <w:lang w:eastAsia="ru-RU" w:bidi="ru-RU"/>
        </w:rPr>
        <w:t xml:space="preserve">. Величина к есть константа, называемая поверхностной гравитацией. Она определяет напряженность гравитационного поля вблизи горизонта. Если рассматривать массу дыры </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color w:val="000000"/>
          <w:kern w:val="0"/>
          <w:sz w:val="21"/>
          <w:szCs w:val="21"/>
          <w:lang w:eastAsia="ru-RU" w:bidi="ru-RU"/>
        </w:rPr>
        <w:t xml:space="preserve"> как внутреннюю энергию, то (1) напоминает по форме первое начало термодинамики, в котором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i/>
          <w:iCs/>
          <w:color w:val="000000"/>
          <w:kern w:val="0"/>
          <w:vertAlign w:val="superscript"/>
          <w:lang w:eastAsia="ru-RU" w:bidi="ru-RU"/>
        </w:rPr>
        <w:t>вн</w:t>
      </w:r>
      <w:r w:rsidRPr="00881D61">
        <w:rPr>
          <w:rFonts w:ascii="Century Schoolbook" w:eastAsia="Century Schoolbook" w:hAnsi="Century Schoolbook" w:cs="Century Schoolbook"/>
          <w:color w:val="000000"/>
          <w:kern w:val="0"/>
          <w:sz w:val="21"/>
          <w:szCs w:val="21"/>
          <w:lang w:eastAsia="ru-RU" w:bidi="ru-RU"/>
        </w:rPr>
        <w:t xml:space="preserve"> имеет смысл энтропии, а </w:t>
      </w:r>
      <w:r w:rsidRPr="00881D61">
        <w:rPr>
          <w:rFonts w:ascii="Century Schoolbook" w:eastAsia="Century Schoolbook" w:hAnsi="Century Schoolbook" w:cs="Century Schoolbook"/>
          <w:i/>
          <w:iCs/>
          <w:color w:val="000000"/>
          <w:kern w:val="0"/>
          <w:lang w:eastAsia="ru-RU" w:bidi="ru-RU"/>
        </w:rPr>
        <w:t>Тн</w:t>
      </w:r>
      <w:r w:rsidRPr="00881D61">
        <w:rPr>
          <w:rFonts w:ascii="Century Schoolbook" w:eastAsia="Century Schoolbook" w:hAnsi="Century Schoolbook" w:cs="Century Schoolbook"/>
          <w:color w:val="000000"/>
          <w:kern w:val="0"/>
          <w:sz w:val="21"/>
          <w:szCs w:val="21"/>
          <w:lang w:eastAsia="ru-RU" w:bidi="ru-RU"/>
        </w:rPr>
        <w:t xml:space="preserve"> температуры. Величина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была введена в работах [22]-[25] и называв ется энтропией Бекенштейна-Хокинга. Строго говоря, формула (1) определяет энтропию и температуру с точностью до множителя. Этот множитель фиксиру</w:t>
      </w:r>
      <w:r w:rsidRPr="00881D61">
        <w:rPr>
          <w:rFonts w:ascii="Century Schoolbook" w:eastAsia="Century Schoolbook" w:hAnsi="Century Schoolbook" w:cs="Century Schoolbook"/>
          <w:color w:val="000000"/>
          <w:kern w:val="0"/>
          <w:sz w:val="21"/>
          <w:szCs w:val="21"/>
          <w:lang w:eastAsia="ru-RU" w:bidi="ru-RU"/>
        </w:rPr>
        <w:softHyphen/>
        <w:t xml:space="preserve">ется из других соображений: </w:t>
      </w:r>
      <w:r w:rsidRPr="00881D61">
        <w:rPr>
          <w:rFonts w:ascii="Century Schoolbook" w:eastAsia="Century Schoolbook" w:hAnsi="Century Schoolbook" w:cs="Century Schoolbook"/>
          <w:i/>
          <w:iCs/>
          <w:color w:val="000000"/>
          <w:kern w:val="0"/>
          <w:lang w:eastAsia="ru-RU" w:bidi="ru-RU"/>
        </w:rPr>
        <w:t>Тн</w:t>
      </w:r>
      <w:r w:rsidRPr="00881D61">
        <w:rPr>
          <w:rFonts w:ascii="Century Schoolbook" w:eastAsia="Century Schoolbook" w:hAnsi="Century Schoolbook" w:cs="Century Schoolbook"/>
          <w:color w:val="000000"/>
          <w:kern w:val="0"/>
          <w:sz w:val="21"/>
          <w:szCs w:val="21"/>
          <w:lang w:eastAsia="ru-RU" w:bidi="ru-RU"/>
        </w:rPr>
        <w:t xml:space="preserve"> совпадает с температурой излучения Хокинга от черной дыры [25]. Кроме первого начала, можно найти аналогию и с другими законами термодинамики. Например, рассматривая классические процессы с черными дырами, можно заключить, что площадь поверхности горизонта не убывает, что соответствует второму началу термодинамики. В квантовой тео</w:t>
      </w:r>
      <w:r w:rsidRPr="00881D61">
        <w:rPr>
          <w:rFonts w:ascii="Century Schoolbook" w:eastAsia="Century Schoolbook" w:hAnsi="Century Schoolbook" w:cs="Century Schoolbook"/>
          <w:color w:val="000000"/>
          <w:kern w:val="0"/>
          <w:sz w:val="21"/>
          <w:szCs w:val="21"/>
          <w:lang w:eastAsia="ru-RU" w:bidi="ru-RU"/>
        </w:rPr>
        <w:softHyphen/>
        <w:t xml:space="preserve">рии этот закон будет справедлив, если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объединить с энтропией вещества во внешней области черной дыры. Именно из требования, что второе начало не нарушается в процессе гравитационного коллапса, следует вывод, что чер</w:t>
      </w:r>
      <w:r w:rsidRPr="00881D61">
        <w:rPr>
          <w:rFonts w:ascii="Century Schoolbook" w:eastAsia="Century Schoolbook" w:hAnsi="Century Schoolbook" w:cs="Century Schoolbook"/>
          <w:color w:val="000000"/>
          <w:kern w:val="0"/>
          <w:sz w:val="21"/>
          <w:szCs w:val="21"/>
          <w:lang w:eastAsia="ru-RU" w:bidi="ru-RU"/>
        </w:rPr>
        <w:softHyphen/>
        <w:t>ная дыра должна обладать собственной энтропией, ассоциируемой с площадью горизонта. В противном случае энтропия коллапсирующего вещества исчезала бы после образования дыры бесследно.</w:t>
      </w:r>
    </w:p>
    <w:p w:rsidR="00881D61" w:rsidRPr="00881D61" w:rsidRDefault="00881D61" w:rsidP="00881D61">
      <w:pPr>
        <w:tabs>
          <w:tab w:val="clear" w:pos="709"/>
          <w:tab w:val="left" w:pos="5901"/>
        </w:tabs>
        <w:suppressAutoHyphens w:val="0"/>
        <w:spacing w:after="0" w:line="302" w:lineRule="exact"/>
        <w:ind w:left="1360" w:firstLine="320"/>
        <w:rPr>
          <w:rFonts w:ascii="Century Schoolbook" w:eastAsia="Century Schoolbook" w:hAnsi="Century Schoolbook" w:cs="Century Schoolbook"/>
          <w:color w:val="000000"/>
          <w:kern w:val="0"/>
          <w:sz w:val="18"/>
          <w:szCs w:val="18"/>
          <w:lang w:eastAsia="ru-RU" w:bidi="ru-RU"/>
        </w:rPr>
        <w:sectPr w:rsidR="00881D61" w:rsidRPr="00881D61">
          <w:footerReference w:type="even" r:id="rId13"/>
          <w:footerReference w:type="default" r:id="rId14"/>
          <w:pgSz w:w="12240" w:h="15840"/>
          <w:pgMar w:top="209" w:right="1191" w:bottom="1531" w:left="1191" w:header="0" w:footer="3" w:gutter="3"/>
          <w:pgNumType w:start="7"/>
          <w:cols w:space="720"/>
          <w:noEndnote/>
          <w:rtlGutter/>
          <w:docGrid w:linePitch="360"/>
        </w:sectPr>
      </w:pPr>
      <w:r w:rsidRPr="00881D61">
        <w:rPr>
          <w:rFonts w:ascii="Century Schoolbook" w:eastAsia="Century Schoolbook" w:hAnsi="Century Schoolbook" w:cs="Century Schoolbook"/>
          <w:i/>
          <w:iCs/>
          <w:color w:val="000000"/>
          <w:spacing w:val="10"/>
          <w:kern w:val="0"/>
          <w:sz w:val="18"/>
          <w:szCs w:val="18"/>
          <w:vertAlign w:val="superscript"/>
          <w:lang w:eastAsia="ru-RU" w:bidi="ru-RU"/>
        </w:rPr>
        <w:t>2</w:t>
      </w:r>
      <w:r w:rsidRPr="00881D61">
        <w:rPr>
          <w:rFonts w:ascii="Century Schoolbook" w:eastAsia="Century Schoolbook" w:hAnsi="Century Schoolbook" w:cs="Century Schoolbook"/>
          <w:color w:val="000000"/>
          <w:kern w:val="0"/>
          <w:sz w:val="18"/>
          <w:szCs w:val="18"/>
          <w:lang w:eastAsia="ru-RU" w:bidi="ru-RU"/>
        </w:rPr>
        <w:t xml:space="preserve">Здесь и далее, если нет специальных замечаний, мы используем систему единиц </w:t>
      </w:r>
      <w:r w:rsidRPr="00881D61">
        <w:rPr>
          <w:rFonts w:ascii="Century Schoolbook" w:eastAsia="Century Schoolbook" w:hAnsi="Century Schoolbook" w:cs="Century Schoolbook"/>
          <w:i/>
          <w:iCs/>
          <w:color w:val="000000"/>
          <w:spacing w:val="10"/>
          <w:kern w:val="0"/>
          <w:sz w:val="18"/>
          <w:szCs w:val="18"/>
          <w:lang w:val="en-US" w:eastAsia="en-US" w:bidi="en-US"/>
        </w:rPr>
        <w:t>h</w:t>
      </w:r>
      <w:r w:rsidRPr="00881D61">
        <w:rPr>
          <w:rFonts w:ascii="Century Schoolbook" w:eastAsia="Century Schoolbook" w:hAnsi="Century Schoolbook" w:cs="Century Schoolbook"/>
          <w:i/>
          <w:iCs/>
          <w:color w:val="000000"/>
          <w:spacing w:val="10"/>
          <w:kern w:val="0"/>
          <w:sz w:val="18"/>
          <w:szCs w:val="18"/>
          <w:lang w:eastAsia="en-US" w:bidi="en-US"/>
        </w:rPr>
        <w:t xml:space="preserve"> </w:t>
      </w:r>
      <w:r w:rsidRPr="00881D61">
        <w:rPr>
          <w:rFonts w:ascii="Century Schoolbook" w:eastAsia="Century Schoolbook" w:hAnsi="Century Schoolbook" w:cs="Century Schoolbook"/>
          <w:i/>
          <w:iCs/>
          <w:color w:val="000000"/>
          <w:spacing w:val="10"/>
          <w:kern w:val="0"/>
          <w:sz w:val="18"/>
          <w:szCs w:val="18"/>
          <w:lang w:eastAsia="ru-RU" w:bidi="ru-RU"/>
        </w:rPr>
        <w:t>= с</w:t>
      </w:r>
      <w:r w:rsidRPr="00881D61">
        <w:rPr>
          <w:rFonts w:ascii="Century Schoolbook" w:eastAsia="Century Schoolbook" w:hAnsi="Century Schoolbook" w:cs="Century Schoolbook"/>
          <w:color w:val="000000"/>
          <w:kern w:val="0"/>
          <w:sz w:val="18"/>
          <w:szCs w:val="18"/>
          <w:lang w:eastAsia="ru-RU" w:bidi="ru-RU"/>
        </w:rPr>
        <w:t xml:space="preserve"> = </w:t>
      </w:r>
      <w:r w:rsidRPr="00881D61">
        <w:rPr>
          <w:rFonts w:ascii="Century Schoolbook" w:eastAsia="Century Schoolbook" w:hAnsi="Century Schoolbook" w:cs="Century Schoolbook"/>
          <w:i/>
          <w:iCs/>
          <w:color w:val="000000"/>
          <w:spacing w:val="10"/>
          <w:kern w:val="0"/>
          <w:sz w:val="18"/>
          <w:szCs w:val="18"/>
          <w:lang w:eastAsia="ru-RU" w:bidi="ru-RU"/>
        </w:rPr>
        <w:t>кв</w:t>
      </w:r>
      <w:r w:rsidRPr="00881D61">
        <w:rPr>
          <w:rFonts w:ascii="Century Schoolbook" w:eastAsia="Century Schoolbook" w:hAnsi="Century Schoolbook" w:cs="Century Schoolbook"/>
          <w:color w:val="000000"/>
          <w:kern w:val="0"/>
          <w:sz w:val="18"/>
          <w:szCs w:val="18"/>
          <w:lang w:eastAsia="ru-RU" w:bidi="ru-RU"/>
        </w:rPr>
        <w:t xml:space="preserve"> = 1 </w:t>
      </w:r>
      <w:r w:rsidRPr="00881D61">
        <w:rPr>
          <w:rFonts w:ascii="Century Schoolbook" w:eastAsia="Century Schoolbook" w:hAnsi="Century Schoolbook" w:cs="Century Schoolbook"/>
          <w:i/>
          <w:iCs/>
          <w:color w:val="000000"/>
          <w:spacing w:val="10"/>
          <w:kern w:val="0"/>
          <w:sz w:val="18"/>
          <w:szCs w:val="18"/>
          <w:lang w:eastAsia="ru-RU" w:bidi="ru-RU"/>
        </w:rPr>
        <w:t>(кв</w:t>
      </w:r>
      <w:r w:rsidRPr="00881D61">
        <w:rPr>
          <w:rFonts w:ascii="Century Schoolbook" w:eastAsia="Century Schoolbook" w:hAnsi="Century Schoolbook" w:cs="Century Schoolbook"/>
          <w:color w:val="000000"/>
          <w:kern w:val="0"/>
          <w:sz w:val="18"/>
          <w:szCs w:val="18"/>
          <w:lang w:eastAsia="ru-RU" w:bidi="ru-RU"/>
        </w:rPr>
        <w:t xml:space="preserve"> постоянная Больцмана), и пользуемся определениями, принятыми в книге [21]. В частности, лоренцева сигнатура метрики</w:t>
      </w:r>
      <w:r w:rsidRPr="00881D61">
        <w:rPr>
          <w:rFonts w:ascii="Century Schoolbook" w:eastAsia="Century Schoolbook" w:hAnsi="Century Schoolbook" w:cs="Century Schoolbook"/>
          <w:color w:val="000000"/>
          <w:kern w:val="0"/>
          <w:sz w:val="18"/>
          <w:szCs w:val="18"/>
          <w:lang w:eastAsia="ru-RU" w:bidi="ru-RU"/>
        </w:rPr>
        <w:tab/>
        <w:t>+).</w:t>
      </w:r>
    </w:p>
    <w:p w:rsidR="00881D61" w:rsidRPr="00881D61" w:rsidRDefault="00881D61" w:rsidP="00881D61">
      <w:pPr>
        <w:tabs>
          <w:tab w:val="clear" w:pos="709"/>
        </w:tabs>
        <w:suppressAutoHyphens w:val="0"/>
        <w:spacing w:after="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Термодинамика и статистическая механика черных дыр одна из наиболее удивительных и быстро развивающихся областей физики черных дыр. В тео</w:t>
      </w:r>
      <w:r w:rsidRPr="00881D61">
        <w:rPr>
          <w:rFonts w:ascii="Century Schoolbook" w:eastAsia="Century Schoolbook" w:hAnsi="Century Schoolbook" w:cs="Century Schoolbook"/>
          <w:color w:val="000000"/>
          <w:kern w:val="0"/>
          <w:sz w:val="21"/>
          <w:szCs w:val="21"/>
          <w:lang w:eastAsia="ru-RU" w:bidi="ru-RU"/>
        </w:rPr>
        <w:softHyphen/>
        <w:t>рии гравитации Эйнштейна энтропия черной дыры является чисто геометри</w:t>
      </w:r>
      <w:r w:rsidRPr="00881D61">
        <w:rPr>
          <w:rFonts w:ascii="Century Schoolbook" w:eastAsia="Century Schoolbook" w:hAnsi="Century Schoolbook" w:cs="Century Schoolbook"/>
          <w:color w:val="000000"/>
          <w:kern w:val="0"/>
          <w:sz w:val="21"/>
          <w:szCs w:val="21"/>
          <w:lang w:eastAsia="ru-RU" w:bidi="ru-RU"/>
        </w:rPr>
        <w:softHyphen/>
        <w:t>ческой величиной. В реальных термодинамических системах энтропия есть логарифм числа микроскопических состояний, отвечающих данному набору ма</w:t>
      </w:r>
      <w:r w:rsidRPr="00881D61">
        <w:rPr>
          <w:rFonts w:ascii="Century Schoolbook" w:eastAsia="Century Schoolbook" w:hAnsi="Century Schoolbook" w:cs="Century Schoolbook"/>
          <w:color w:val="000000"/>
          <w:kern w:val="0"/>
          <w:sz w:val="21"/>
          <w:szCs w:val="21"/>
          <w:lang w:eastAsia="ru-RU" w:bidi="ru-RU"/>
        </w:rPr>
        <w:softHyphen/>
        <w:t>кроскопических параметров. Возникает вопрос: обладает ли черная дыра ми</w:t>
      </w:r>
      <w:r w:rsidRPr="00881D61">
        <w:rPr>
          <w:rFonts w:ascii="Century Schoolbook" w:eastAsia="Century Schoolbook" w:hAnsi="Century Schoolbook" w:cs="Century Schoolbook"/>
          <w:color w:val="000000"/>
          <w:kern w:val="0"/>
          <w:sz w:val="21"/>
          <w:szCs w:val="21"/>
          <w:lang w:eastAsia="ru-RU" w:bidi="ru-RU"/>
        </w:rPr>
        <w:softHyphen/>
        <w:t>кроскопическими степенями свободы, подсчет которых воспроизводит энтропию Бекенштейна-Хокинга?</w:t>
      </w:r>
    </w:p>
    <w:p w:rsidR="00881D61" w:rsidRPr="00881D61" w:rsidRDefault="00881D61" w:rsidP="00881D61">
      <w:pPr>
        <w:tabs>
          <w:tab w:val="clear" w:pos="709"/>
        </w:tabs>
        <w:suppressAutoHyphens w:val="0"/>
        <w:spacing w:after="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Назовем основные причины, почему мы интересуемся проблемой энтропии черных дыр в данной диссертации.</w:t>
      </w:r>
    </w:p>
    <w:p w:rsidR="00881D61" w:rsidRPr="00881D61" w:rsidRDefault="00881D61" w:rsidP="00881D61">
      <w:pPr>
        <w:tabs>
          <w:tab w:val="clear" w:pos="709"/>
        </w:tabs>
        <w:suppressAutoHyphens w:val="0"/>
        <w:spacing w:after="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Во-первых, объяснение микроскопического происхождения энтропии черных дыр важно для понимания теории квантовой гравитации. Вычисления энтропии определенного класса черных дыр в теории струн рассматриваются как одно из самых важных достижений в теоретической физике последних лет. Однако, хотя этой теме посвящены сотни публикаций, до сих пор остается ряд открытых вопросов (см. ниже), которые стимулируют дальнейшие исследования.</w:t>
      </w:r>
    </w:p>
    <w:p w:rsidR="00881D61" w:rsidRPr="00881D61" w:rsidRDefault="00881D61" w:rsidP="00881D61">
      <w:pPr>
        <w:tabs>
          <w:tab w:val="clear" w:pos="709"/>
        </w:tabs>
        <w:suppressAutoHyphens w:val="0"/>
        <w:spacing w:after="176" w:line="360" w:lineRule="exact"/>
        <w:ind w:left="128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Во-вторых, конечнотемпературная теории поля вблизи черных дыр имеет ряд интересных особенностей, вызванных тем, что локальная температура вблизи горизонта дыры стремится к бесконечности из-за сильного ультрафиолетового сдвига. В результате, энтропия газа в узкой области планковского размера вблизи горизонта по порядку величины оказывается сравнимой с энтропией черной дыры. Чтобы понять, может ли данное наблюдение помочь в решении проблемы энтропии, методы конечнотемпературной теории поля при наличии черных дыр требуют специального исследования.</w:t>
      </w:r>
    </w:p>
    <w:p w:rsidR="00881D61" w:rsidRPr="00881D61" w:rsidRDefault="00881D61" w:rsidP="00881D61">
      <w:pPr>
        <w:tabs>
          <w:tab w:val="clear" w:pos="709"/>
        </w:tabs>
        <w:suppressAutoHyphens w:val="0"/>
        <w:spacing w:after="0" w:line="365"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В рассуждениях, приведенных выше, мы рассматривали черные дыры как астрофизические объекты. Важно отметить, что в настоящий момент не мень</w:t>
      </w:r>
      <w:r w:rsidRPr="00881D61">
        <w:rPr>
          <w:rFonts w:ascii="Century Schoolbook" w:eastAsia="Century Schoolbook" w:hAnsi="Century Schoolbook" w:cs="Century Schoolbook"/>
          <w:color w:val="000000"/>
          <w:kern w:val="0"/>
          <w:sz w:val="21"/>
          <w:szCs w:val="21"/>
          <w:lang w:eastAsia="ru-RU" w:bidi="ru-RU"/>
        </w:rPr>
        <w:softHyphen/>
        <w:t xml:space="preserve">ший интерес вызывает и физика микроскопических черных дыр. Если, как предсказывается в некоторых сценариях с дополнительными измерениями [26], [27], фундаментальный планковский масштаб имеет порядок 1 </w:t>
      </w:r>
      <w:r w:rsidRPr="00881D61">
        <w:rPr>
          <w:rFonts w:ascii="Century Schoolbook" w:eastAsia="Century Schoolbook" w:hAnsi="Century Schoolbook" w:cs="Century Schoolbook"/>
          <w:color w:val="000000"/>
          <w:kern w:val="0"/>
          <w:sz w:val="21"/>
          <w:szCs w:val="21"/>
          <w:lang w:val="en-US" w:eastAsia="en-US" w:bidi="en-US"/>
        </w:rPr>
        <w:t>Tev</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черные дыры с массой в несколько </w:t>
      </w:r>
      <w:r w:rsidRPr="00881D61">
        <w:rPr>
          <w:rFonts w:ascii="Century Schoolbook" w:eastAsia="Century Schoolbook" w:hAnsi="Century Schoolbook" w:cs="Century Schoolbook"/>
          <w:color w:val="000000"/>
          <w:kern w:val="0"/>
          <w:sz w:val="21"/>
          <w:szCs w:val="21"/>
          <w:lang w:val="en-US" w:eastAsia="en-US" w:bidi="en-US"/>
        </w:rPr>
        <w:t>Tev</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смогут рождаться при столкновении частиц на ускорителях будущего поколения [28] или в атмосфере Земли при прохожде</w:t>
      </w:r>
      <w:r w:rsidRPr="00881D61">
        <w:rPr>
          <w:rFonts w:ascii="Century Schoolbook" w:eastAsia="Century Schoolbook" w:hAnsi="Century Schoolbook" w:cs="Century Schoolbook"/>
          <w:color w:val="000000"/>
          <w:kern w:val="0"/>
          <w:sz w:val="21"/>
          <w:szCs w:val="21"/>
          <w:lang w:eastAsia="ru-RU" w:bidi="ru-RU"/>
        </w:rPr>
        <w:softHyphen/>
        <w:t xml:space="preserve">нии сквозь нее высокоэнергетичных космических лучей [29]. Скорость рождения черных дыр на </w:t>
      </w:r>
      <w:r w:rsidRPr="00881D61">
        <w:rPr>
          <w:rFonts w:ascii="Century Schoolbook" w:eastAsia="Century Schoolbook" w:hAnsi="Century Schoolbook" w:cs="Century Schoolbook"/>
          <w:color w:val="000000"/>
          <w:kern w:val="0"/>
          <w:sz w:val="21"/>
          <w:szCs w:val="21"/>
          <w:lang w:val="en-US" w:eastAsia="en-US" w:bidi="en-US"/>
        </w:rPr>
        <w:t>LHC</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оценивается как одно событие в секунду [28]. Верна ли эта смелая гипотеза или нет - покажет будущее, однако обсуждение черных дыр в рамках экспериментальных программ на ускорителях уже стало фактом.</w:t>
      </w:r>
    </w:p>
    <w:p w:rsidR="00881D61" w:rsidRPr="00881D61" w:rsidRDefault="00881D61" w:rsidP="00881D61">
      <w:pPr>
        <w:tabs>
          <w:tab w:val="clear" w:pos="709"/>
        </w:tabs>
        <w:suppressAutoHyphens w:val="0"/>
        <w:spacing w:after="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Прежде чем излагать содержание диссертации, мы сделаем краткий обзор результатов по исследованию проблемы энтропии черных дыр. Начнем с про</w:t>
      </w:r>
      <w:r w:rsidRPr="00881D61">
        <w:rPr>
          <w:rFonts w:ascii="Century Schoolbook" w:eastAsia="Century Schoolbook" w:hAnsi="Century Schoolbook" w:cs="Century Schoolbook"/>
          <w:color w:val="000000"/>
          <w:kern w:val="0"/>
          <w:sz w:val="21"/>
          <w:szCs w:val="21"/>
          <w:lang w:eastAsia="ru-RU" w:bidi="ru-RU"/>
        </w:rPr>
        <w:softHyphen/>
        <w:t xml:space="preserve">стой оценки и рассмотрим массивную статическую нейтральную черную дыру с массой </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color w:val="000000"/>
          <w:kern w:val="0"/>
          <w:sz w:val="21"/>
          <w:szCs w:val="21"/>
          <w:lang w:eastAsia="ru-RU" w:bidi="ru-RU"/>
        </w:rPr>
        <w:t xml:space="preserve"> порядка 10</w:t>
      </w:r>
      <w:r w:rsidRPr="00881D61">
        <w:rPr>
          <w:rFonts w:ascii="Century Schoolbook" w:eastAsia="Century Schoolbook" w:hAnsi="Century Schoolbook" w:cs="Century Schoolbook"/>
          <w:color w:val="000000"/>
          <w:kern w:val="0"/>
          <w:sz w:val="21"/>
          <w:szCs w:val="21"/>
          <w:vertAlign w:val="superscript"/>
          <w:lang w:eastAsia="ru-RU" w:bidi="ru-RU"/>
        </w:rPr>
        <w:t>9</w:t>
      </w:r>
      <w:r w:rsidRPr="00881D61">
        <w:rPr>
          <w:rFonts w:ascii="Century Schoolbook" w:eastAsia="Century Schoolbook" w:hAnsi="Century Schoolbook" w:cs="Century Schoolbook"/>
          <w:color w:val="000000"/>
          <w:kern w:val="0"/>
          <w:sz w:val="21"/>
          <w:szCs w:val="21"/>
          <w:lang w:eastAsia="ru-RU" w:bidi="ru-RU"/>
        </w:rPr>
        <w:t xml:space="preserve"> масс Солнца. Учитывая, что </w:t>
      </w:r>
      <w:r w:rsidRPr="00881D61">
        <w:rPr>
          <w:rFonts w:ascii="Century Schoolbook" w:eastAsia="Century Schoolbook" w:hAnsi="Century Schoolbook" w:cs="Century Schoolbook"/>
          <w:i/>
          <w:iCs/>
          <w:color w:val="000000"/>
          <w:kern w:val="0"/>
          <w:lang w:eastAsia="ru-RU" w:bidi="ru-RU"/>
        </w:rPr>
        <w:t>Л</w:t>
      </w:r>
      <w:r w:rsidRPr="00881D61">
        <w:rPr>
          <w:rFonts w:ascii="Century Schoolbook" w:eastAsia="Century Schoolbook" w:hAnsi="Century Schoolbook" w:cs="Century Schoolbook"/>
          <w:color w:val="000000"/>
          <w:kern w:val="0"/>
          <w:sz w:val="21"/>
          <w:szCs w:val="21"/>
          <w:lang w:eastAsia="ru-RU" w:bidi="ru-RU"/>
        </w:rPr>
        <w:t xml:space="preserve"> = 1б7г</w:t>
      </w:r>
      <w:r w:rsidRPr="00881D61">
        <w:rPr>
          <w:rFonts w:ascii="Century Schoolbook" w:eastAsia="Century Schoolbook" w:hAnsi="Century Schoolbook" w:cs="Century Schoolbook"/>
          <w:i/>
          <w:iCs/>
          <w:color w:val="000000"/>
          <w:kern w:val="0"/>
          <w:lang w:val="en-US" w:eastAsia="en-US" w:bidi="en-US"/>
        </w:rPr>
        <w:t>G</w:t>
      </w:r>
      <w:r w:rsidRPr="00881D61">
        <w:rPr>
          <w:rFonts w:ascii="Century Schoolbook" w:eastAsia="Century Schoolbook" w:hAnsi="Century Schoolbook" w:cs="Century Schoolbook"/>
          <w:i/>
          <w:iCs/>
          <w:color w:val="000000"/>
          <w:kern w:val="0"/>
          <w:vertAlign w:val="superscript"/>
          <w:lang w:eastAsia="en-US" w:bidi="en-US"/>
        </w:rPr>
        <w:t>2</w:t>
      </w:r>
      <w:r w:rsidRPr="00881D61">
        <w:rPr>
          <w:rFonts w:ascii="Century Schoolbook" w:eastAsia="Century Schoolbook" w:hAnsi="Century Schoolbook" w:cs="Century Schoolbook"/>
          <w:i/>
          <w:iCs/>
          <w:color w:val="000000"/>
          <w:kern w:val="0"/>
          <w:lang w:val="en-US" w:eastAsia="en-US" w:bidi="en-US"/>
        </w:rPr>
        <w:t>M</w:t>
      </w:r>
      <w:r w:rsidRPr="00881D61">
        <w:rPr>
          <w:rFonts w:ascii="Century Schoolbook" w:eastAsia="Century Schoolbook" w:hAnsi="Century Schoolbook" w:cs="Century Schoolbook"/>
          <w:i/>
          <w:iCs/>
          <w:color w:val="000000"/>
          <w:kern w:val="0"/>
          <w:vertAlign w:val="superscript"/>
          <w:lang w:eastAsia="en-US" w:bidi="en-US"/>
        </w:rPr>
        <w:t>2</w:t>
      </w:r>
      <w:r w:rsidRPr="00881D61">
        <w:rPr>
          <w:rFonts w:ascii="Century Schoolbook" w:eastAsia="Century Schoolbook" w:hAnsi="Century Schoolbook" w:cs="Century Schoolbook"/>
          <w:i/>
          <w:iCs/>
          <w:color w:val="000000"/>
          <w:kern w:val="0"/>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по фор</w:t>
      </w:r>
      <w:r w:rsidRPr="00881D61">
        <w:rPr>
          <w:rFonts w:ascii="Century Schoolbook" w:eastAsia="Century Schoolbook" w:hAnsi="Century Schoolbook" w:cs="Century Schoolbook"/>
          <w:color w:val="000000"/>
          <w:kern w:val="0"/>
          <w:sz w:val="21"/>
          <w:szCs w:val="21"/>
          <w:lang w:eastAsia="ru-RU" w:bidi="ru-RU"/>
        </w:rPr>
        <w:softHyphen/>
        <w:t>муле (2) получаем, что ее энтропия имеет порядок 10</w:t>
      </w:r>
      <w:r w:rsidRPr="00881D61">
        <w:rPr>
          <w:rFonts w:ascii="Century Schoolbook" w:eastAsia="Century Schoolbook" w:hAnsi="Century Schoolbook" w:cs="Century Schoolbook"/>
          <w:color w:val="000000"/>
          <w:kern w:val="0"/>
          <w:sz w:val="21"/>
          <w:szCs w:val="21"/>
          <w:vertAlign w:val="superscript"/>
          <w:lang w:eastAsia="ru-RU" w:bidi="ru-RU"/>
        </w:rPr>
        <w:t>95</w:t>
      </w:r>
      <w:r w:rsidRPr="00881D61">
        <w:rPr>
          <w:rFonts w:ascii="Century Schoolbook" w:eastAsia="Century Schoolbook" w:hAnsi="Century Schoolbook" w:cs="Century Schoolbook"/>
          <w:color w:val="000000"/>
          <w:kern w:val="0"/>
          <w:sz w:val="21"/>
          <w:szCs w:val="21"/>
          <w:lang w:eastAsia="ru-RU" w:bidi="ru-RU"/>
        </w:rPr>
        <w:t>. Это на восемь поряд</w:t>
      </w:r>
      <w:r w:rsidRPr="00881D61">
        <w:rPr>
          <w:rFonts w:ascii="Century Schoolbook" w:eastAsia="Century Schoolbook" w:hAnsi="Century Schoolbook" w:cs="Century Schoolbook"/>
          <w:color w:val="000000"/>
          <w:kern w:val="0"/>
          <w:sz w:val="21"/>
          <w:szCs w:val="21"/>
          <w:lang w:eastAsia="ru-RU" w:bidi="ru-RU"/>
        </w:rPr>
        <w:softHyphen/>
        <w:t>ков больше, чем энтропия видимой части Вселенной (имеется в виду энтропия реликтового фона с температурой 2,7 А" в пространстве размером 10</w:t>
      </w:r>
      <w:r w:rsidRPr="00881D61">
        <w:rPr>
          <w:rFonts w:ascii="Century Schoolbook" w:eastAsia="Century Schoolbook" w:hAnsi="Century Schoolbook" w:cs="Century Schoolbook"/>
          <w:color w:val="000000"/>
          <w:kern w:val="0"/>
          <w:sz w:val="21"/>
          <w:szCs w:val="21"/>
          <w:vertAlign w:val="superscript"/>
          <w:lang w:eastAsia="ru-RU" w:bidi="ru-RU"/>
        </w:rPr>
        <w:t>28</w:t>
      </w:r>
      <w:r w:rsidRPr="00881D61">
        <w:rPr>
          <w:rFonts w:ascii="Century Schoolbook" w:eastAsia="Century Schoolbook" w:hAnsi="Century Schoolbook" w:cs="Century Schoolbook"/>
          <w:color w:val="000000"/>
          <w:kern w:val="0"/>
          <w:sz w:val="21"/>
          <w:szCs w:val="21"/>
          <w:lang w:eastAsia="ru-RU" w:bidi="ru-RU"/>
        </w:rPr>
        <w:t xml:space="preserve"> см)! Картина усложняется тем, что в классической теории такая черная дыра есть просто пустое пространство с сильным гравитационным полем и ничего бо</w:t>
      </w:r>
      <w:r w:rsidRPr="00881D61">
        <w:rPr>
          <w:rFonts w:ascii="Century Schoolbook" w:eastAsia="Century Schoolbook" w:hAnsi="Century Schoolbook" w:cs="Century Schoolbook"/>
          <w:color w:val="000000"/>
          <w:kern w:val="0"/>
          <w:sz w:val="21"/>
          <w:szCs w:val="21"/>
          <w:lang w:eastAsia="ru-RU" w:bidi="ru-RU"/>
        </w:rPr>
        <w:softHyphen/>
        <w:t>лее. Таким образом, энтропия черных дыр это одна из тех фундаментальных проблем, разрешение которых требует отхода от классической гравитации.</w:t>
      </w:r>
    </w:p>
    <w:p w:rsidR="00881D61" w:rsidRPr="00881D61" w:rsidRDefault="00881D61" w:rsidP="00881D61">
      <w:pPr>
        <w:tabs>
          <w:tab w:val="clear" w:pos="709"/>
          <w:tab w:val="left" w:pos="9253"/>
        </w:tabs>
        <w:suppressAutoHyphens w:val="0"/>
        <w:spacing w:after="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Если условно поделить поверхность горизонта на ячейки планковского раз</w:t>
      </w:r>
      <w:r w:rsidRPr="00881D61">
        <w:rPr>
          <w:rFonts w:ascii="Century Schoolbook" w:eastAsia="Century Schoolbook" w:hAnsi="Century Schoolbook" w:cs="Century Schoolbook"/>
          <w:color w:val="000000"/>
          <w:kern w:val="0"/>
          <w:sz w:val="21"/>
          <w:szCs w:val="21"/>
          <w:lang w:eastAsia="ru-RU" w:bidi="ru-RU"/>
        </w:rPr>
        <w:softHyphen/>
        <w:t xml:space="preserve">мера </w:t>
      </w:r>
      <w:r w:rsidRPr="00881D61">
        <w:rPr>
          <w:rFonts w:ascii="Century Schoolbook" w:eastAsia="Century Schoolbook" w:hAnsi="Century Schoolbook" w:cs="Century Schoolbook"/>
          <w:i/>
          <w:iCs/>
          <w:color w:val="000000"/>
          <w:kern w:val="0"/>
          <w:lang w:val="en-US" w:eastAsia="en-US" w:bidi="en-US"/>
        </w:rPr>
        <w:t>I</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i/>
          <w:iCs/>
          <w:color w:val="000000"/>
          <w:kern w:val="0"/>
          <w:lang w:val="en-US" w:eastAsia="en-US" w:bidi="en-US"/>
        </w:rPr>
        <w:t>y</w:t>
      </w:r>
      <w:r w:rsidRPr="00881D61">
        <w:rPr>
          <w:rFonts w:ascii="Century Schoolbook" w:eastAsia="Century Schoolbook" w:hAnsi="Century Schoolbook" w:cs="Century Schoolbook"/>
          <w:i/>
          <w:iCs/>
          <w:color w:val="000000"/>
          <w:kern w:val="0"/>
          <w:lang w:eastAsia="en-US" w:bidi="en-US"/>
        </w:rPr>
        <w:t>/</w:t>
      </w:r>
      <w:r w:rsidRPr="00881D61">
        <w:rPr>
          <w:rFonts w:ascii="Century Schoolbook" w:eastAsia="Century Schoolbook" w:hAnsi="Century Schoolbook" w:cs="Century Schoolbook"/>
          <w:i/>
          <w:iCs/>
          <w:color w:val="000000"/>
          <w:kern w:val="0"/>
          <w:lang w:val="en-US" w:eastAsia="en-US" w:bidi="en-US"/>
        </w:rPr>
        <w:t>G</w:t>
      </w:r>
      <w:r w:rsidRPr="00881D61">
        <w:rPr>
          <w:rFonts w:ascii="Century Schoolbook" w:eastAsia="Century Schoolbook" w:hAnsi="Century Schoolbook" w:cs="Century Schoolbook"/>
          <w:i/>
          <w:iCs/>
          <w:color w:val="000000"/>
          <w:kern w:val="0"/>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то, согласно (2),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совпадает по порядку величины с лога</w:t>
      </w:r>
      <w:r w:rsidRPr="00881D61">
        <w:rPr>
          <w:rFonts w:ascii="Century Schoolbook" w:eastAsia="Century Schoolbook" w:hAnsi="Century Schoolbook" w:cs="Century Schoolbook"/>
          <w:color w:val="000000"/>
          <w:kern w:val="0"/>
          <w:sz w:val="21"/>
          <w:szCs w:val="21"/>
          <w:lang w:eastAsia="ru-RU" w:bidi="ru-RU"/>
        </w:rPr>
        <w:softHyphen/>
        <w:t>рифмом числа способов разместить по этим ячейкам знаки ”+” и</w:t>
      </w:r>
      <w:r w:rsidRPr="00881D61">
        <w:rPr>
          <w:rFonts w:ascii="Century Schoolbook" w:eastAsia="Century Schoolbook" w:hAnsi="Century Schoolbook" w:cs="Century Schoolbook"/>
          <w:color w:val="000000"/>
          <w:kern w:val="0"/>
          <w:sz w:val="21"/>
          <w:szCs w:val="21"/>
          <w:lang w:eastAsia="ru-RU" w:bidi="ru-RU"/>
        </w:rPr>
        <w:tab/>
        <w:t>По</w:t>
      </w:r>
      <w:r w:rsidRPr="00881D61">
        <w:rPr>
          <w:rFonts w:ascii="Century Schoolbook" w:eastAsia="Century Schoolbook" w:hAnsi="Century Schoolbook" w:cs="Century Schoolbook"/>
          <w:color w:val="000000"/>
          <w:kern w:val="0"/>
          <w:sz w:val="21"/>
          <w:szCs w:val="21"/>
          <w:lang w:eastAsia="ru-RU" w:bidi="ru-RU"/>
        </w:rPr>
        <w:softHyphen/>
      </w:r>
    </w:p>
    <w:p w:rsidR="00881D61" w:rsidRPr="00881D61" w:rsidRDefault="00881D61" w:rsidP="00881D61">
      <w:pPr>
        <w:tabs>
          <w:tab w:val="clear" w:pos="709"/>
        </w:tabs>
        <w:suppressAutoHyphens w:val="0"/>
        <w:spacing w:after="0" w:line="360" w:lineRule="exact"/>
        <w:ind w:left="1280" w:right="20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явление в этой оценке планковского масштаба не случайно. Оно указывает на то, что разумное микроскопическое объяснение энтропии черной дыры должно основываться на квантовой гравитации. Более того, воспроизведение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мето</w:t>
      </w:r>
      <w:r w:rsidRPr="00881D61">
        <w:rPr>
          <w:rFonts w:ascii="Century Schoolbook" w:eastAsia="Century Schoolbook" w:hAnsi="Century Schoolbook" w:cs="Century Schoolbook"/>
          <w:color w:val="000000"/>
          <w:kern w:val="0"/>
          <w:sz w:val="21"/>
          <w:szCs w:val="21"/>
          <w:lang w:eastAsia="ru-RU" w:bidi="ru-RU"/>
        </w:rPr>
        <w:softHyphen/>
        <w:t>дом статистической механики следует рассматривать как очень нетривиальную проверку любой теории, претендующей на роль квантовой гравитации.</w:t>
      </w:r>
    </w:p>
    <w:p w:rsidR="00881D61" w:rsidRPr="00881D61" w:rsidRDefault="00881D61" w:rsidP="00881D61">
      <w:pPr>
        <w:tabs>
          <w:tab w:val="clear" w:pos="709"/>
        </w:tabs>
        <w:suppressAutoHyphens w:val="0"/>
        <w:spacing w:after="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 данный момент наиболее перспективным кандидатом на эту роль явля</w:t>
      </w:r>
      <w:r w:rsidRPr="00881D61">
        <w:rPr>
          <w:rFonts w:ascii="Century Schoolbook" w:eastAsia="Century Schoolbook" w:hAnsi="Century Schoolbook" w:cs="Century Schoolbook"/>
          <w:color w:val="000000"/>
          <w:kern w:val="0"/>
          <w:sz w:val="21"/>
          <w:szCs w:val="21"/>
          <w:lang w:eastAsia="ru-RU" w:bidi="ru-RU"/>
        </w:rPr>
        <w:softHyphen/>
        <w:t xml:space="preserve">ется теория </w:t>
      </w:r>
      <w:r w:rsidRPr="00881D61">
        <w:rPr>
          <w:rFonts w:ascii="Century Schoolbook" w:eastAsia="Century Schoolbook" w:hAnsi="Century Schoolbook" w:cs="Century Schoolbook"/>
          <w:color w:val="000000"/>
          <w:kern w:val="0"/>
          <w:sz w:val="21"/>
          <w:szCs w:val="21"/>
          <w:lang w:val="en-US" w:eastAsia="en-US" w:bidi="en-US"/>
        </w:rPr>
        <w:t>D</w:t>
      </w:r>
      <w:r w:rsidRPr="00881D61">
        <w:rPr>
          <w:rFonts w:ascii="Century Schoolbook" w:eastAsia="Century Schoolbook" w:hAnsi="Century Schoolbook" w:cs="Century Schoolbook"/>
          <w:color w:val="000000"/>
          <w:kern w:val="0"/>
          <w:sz w:val="21"/>
          <w:szCs w:val="21"/>
          <w:lang w:eastAsia="ru-RU" w:bidi="ru-RU"/>
        </w:rPr>
        <w:t>-бран (теория струн). Как мы уже отмечали, одним из фундамен</w:t>
      </w:r>
      <w:r w:rsidRPr="00881D61">
        <w:rPr>
          <w:rFonts w:ascii="Century Schoolbook" w:eastAsia="Century Schoolbook" w:hAnsi="Century Schoolbook" w:cs="Century Schoolbook"/>
          <w:color w:val="000000"/>
          <w:kern w:val="0"/>
          <w:sz w:val="21"/>
          <w:szCs w:val="21"/>
          <w:lang w:eastAsia="ru-RU" w:bidi="ru-RU"/>
        </w:rPr>
        <w:softHyphen/>
        <w:t>тальных результатов в этой теории за последние годы является успешное вос</w:t>
      </w:r>
      <w:r w:rsidRPr="00881D61">
        <w:rPr>
          <w:rFonts w:ascii="Century Schoolbook" w:eastAsia="Century Schoolbook" w:hAnsi="Century Schoolbook" w:cs="Century Schoolbook"/>
          <w:color w:val="000000"/>
          <w:kern w:val="0"/>
          <w:sz w:val="21"/>
          <w:szCs w:val="21"/>
          <w:lang w:eastAsia="ru-RU" w:bidi="ru-RU"/>
        </w:rPr>
        <w:softHyphen/>
        <w:t xml:space="preserve">произведение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для экстремальных [30]-[32], около-экстремальных [33],[34], [35], а также некоторых других типов черных дыр [36]. Кроме этого подхода и подхода, который будет излагаться в данной диссертации, существуют и дру</w:t>
      </w:r>
      <w:r w:rsidRPr="00881D61">
        <w:rPr>
          <w:rFonts w:ascii="Century Schoolbook" w:eastAsia="Century Schoolbook" w:hAnsi="Century Schoolbook" w:cs="Century Schoolbook"/>
          <w:color w:val="000000"/>
          <w:kern w:val="0"/>
          <w:sz w:val="21"/>
          <w:szCs w:val="21"/>
          <w:lang w:eastAsia="ru-RU" w:bidi="ru-RU"/>
        </w:rPr>
        <w:softHyphen/>
        <w:t>гие точки зрения на данную проблему. Одно из предложений, например, осно</w:t>
      </w:r>
      <w:r w:rsidRPr="00881D61">
        <w:rPr>
          <w:rFonts w:ascii="Century Schoolbook" w:eastAsia="Century Schoolbook" w:hAnsi="Century Schoolbook" w:cs="Century Schoolbook"/>
          <w:color w:val="000000"/>
          <w:kern w:val="0"/>
          <w:sz w:val="21"/>
          <w:szCs w:val="21"/>
          <w:lang w:eastAsia="ru-RU" w:bidi="ru-RU"/>
        </w:rPr>
        <w:softHyphen/>
        <w:t xml:space="preserve">вано на "петлевой” формулировке квантовой гравитации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loop</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quantum</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gravity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[37]. Другая интересная идея принадлежит авторам [38], [39], показавшим, что вблизи любого горизонта Киплинга можно выделить конформную группу диф</w:t>
      </w:r>
      <w:r w:rsidRPr="00881D61">
        <w:rPr>
          <w:rFonts w:ascii="Century Schoolbook" w:eastAsia="Century Schoolbook" w:hAnsi="Century Schoolbook" w:cs="Century Schoolbook"/>
          <w:color w:val="000000"/>
          <w:kern w:val="0"/>
          <w:sz w:val="21"/>
          <w:szCs w:val="21"/>
          <w:lang w:eastAsia="ru-RU" w:bidi="ru-RU"/>
        </w:rPr>
        <w:softHyphen/>
        <w:t xml:space="preserve">феоморфизмов, чье вырождение совпадает с соответствующей энтропией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i/>
          <w:iCs/>
          <w:color w:val="000000"/>
          <w:kern w:val="0"/>
          <w:lang w:eastAsia="ru-RU" w:bidi="ru-RU"/>
        </w:rPr>
        <w:t xml:space="preserve">. </w:t>
      </w:r>
      <w:r w:rsidRPr="00881D61">
        <w:rPr>
          <w:rFonts w:ascii="Century Schoolbook" w:eastAsia="Century Schoolbook" w:hAnsi="Century Schoolbook" w:cs="Century Schoolbook"/>
          <w:color w:val="000000"/>
          <w:kern w:val="0"/>
          <w:sz w:val="21"/>
          <w:szCs w:val="21"/>
          <w:lang w:eastAsia="ru-RU" w:bidi="ru-RU"/>
        </w:rPr>
        <w:t>Катализатором исследований в данном направлении послужила работа Стро- минджера [40].</w:t>
      </w:r>
    </w:p>
    <w:p w:rsidR="00881D61" w:rsidRPr="00881D61" w:rsidRDefault="00881D61" w:rsidP="00881D61">
      <w:pPr>
        <w:tabs>
          <w:tab w:val="clear" w:pos="709"/>
        </w:tabs>
        <w:suppressAutoHyphens w:val="0"/>
        <w:spacing w:after="180" w:line="360" w:lineRule="exact"/>
        <w:ind w:left="1280" w:right="20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Каждый из перечисленных подходов кроме достоинств имеет свои трудно</w:t>
      </w:r>
      <w:r w:rsidRPr="00881D61">
        <w:rPr>
          <w:rFonts w:ascii="Century Schoolbook" w:eastAsia="Century Schoolbook" w:hAnsi="Century Schoolbook" w:cs="Century Schoolbook"/>
          <w:color w:val="000000"/>
          <w:kern w:val="0"/>
          <w:sz w:val="21"/>
          <w:szCs w:val="21"/>
          <w:lang w:eastAsia="ru-RU" w:bidi="ru-RU"/>
        </w:rPr>
        <w:softHyphen/>
        <w:t>сти. Например, подход [38], [39] никак не связан с термодинамикой черных дыр, поскольку он применим к области вблизи горизонта, где нет однознач</w:t>
      </w:r>
      <w:r w:rsidRPr="00881D61">
        <w:rPr>
          <w:rFonts w:ascii="Century Schoolbook" w:eastAsia="Century Schoolbook" w:hAnsi="Century Schoolbook" w:cs="Century Schoolbook"/>
          <w:color w:val="000000"/>
          <w:kern w:val="0"/>
          <w:sz w:val="21"/>
          <w:szCs w:val="21"/>
          <w:lang w:eastAsia="ru-RU" w:bidi="ru-RU"/>
        </w:rPr>
        <w:softHyphen/>
        <w:t>ного определения энергии, а температура хокинговского излучения стремится к бесконечности из-за ультрафиолетового смещения. Вычисления энтропии в теории струн [35] существенно используют суперсимметрию и поэтому огра</w:t>
      </w:r>
      <w:r w:rsidRPr="00881D61">
        <w:rPr>
          <w:rFonts w:ascii="Century Schoolbook" w:eastAsia="Century Schoolbook" w:hAnsi="Century Schoolbook" w:cs="Century Schoolbook"/>
          <w:color w:val="000000"/>
          <w:kern w:val="0"/>
          <w:sz w:val="21"/>
          <w:szCs w:val="21"/>
          <w:lang w:eastAsia="ru-RU" w:bidi="ru-RU"/>
        </w:rPr>
        <w:softHyphen/>
        <w:t>ничены специфическим классом черных дыр. Более того, метод этих расчетов не является универсальным, и каждая новая модель требует собственных вы</w:t>
      </w:r>
      <w:r w:rsidRPr="00881D61">
        <w:rPr>
          <w:rFonts w:ascii="Century Schoolbook" w:eastAsia="Century Schoolbook" w:hAnsi="Century Schoolbook" w:cs="Century Schoolbook"/>
          <w:color w:val="000000"/>
          <w:kern w:val="0"/>
          <w:sz w:val="21"/>
          <w:szCs w:val="21"/>
          <w:lang w:eastAsia="ru-RU" w:bidi="ru-RU"/>
        </w:rPr>
        <w:softHyphen/>
        <w:t>числений. Наконец, поскольку вычисления проводятся для некоторой дуальной теории в плоском пространстве, они не дают информации о реальных степенях свободы черной дыры и о том, где они локализованы.</w:t>
      </w:r>
    </w:p>
    <w:p w:rsidR="00881D61" w:rsidRPr="00881D61" w:rsidRDefault="00881D61" w:rsidP="00881D61">
      <w:pPr>
        <w:tabs>
          <w:tab w:val="clear" w:pos="709"/>
        </w:tabs>
        <w:suppressAutoHyphens w:val="0"/>
        <w:spacing w:after="0" w:line="360" w:lineRule="exact"/>
        <w:ind w:left="1260" w:right="26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Термодинамика черных дыр определяется уравнениями гравитации при низ</w:t>
      </w:r>
      <w:r w:rsidRPr="00881D61">
        <w:rPr>
          <w:rFonts w:ascii="Century Schoolbook" w:eastAsia="Century Schoolbook" w:hAnsi="Century Schoolbook" w:cs="Century Schoolbook"/>
          <w:color w:val="000000"/>
          <w:kern w:val="0"/>
          <w:sz w:val="21"/>
          <w:szCs w:val="21"/>
          <w:lang w:eastAsia="ru-RU" w:bidi="ru-RU"/>
        </w:rPr>
        <w:softHyphen/>
        <w:t>ких энергиях. Естественно предположить, что, если какая-либо теория кванто</w:t>
      </w:r>
      <w:r w:rsidRPr="00881D61">
        <w:rPr>
          <w:rFonts w:ascii="Century Schoolbook" w:eastAsia="Century Schoolbook" w:hAnsi="Century Schoolbook" w:cs="Century Schoolbook"/>
          <w:color w:val="000000"/>
          <w:kern w:val="0"/>
          <w:sz w:val="21"/>
          <w:szCs w:val="21"/>
          <w:lang w:eastAsia="ru-RU" w:bidi="ru-RU"/>
        </w:rPr>
        <w:softHyphen/>
        <w:t>вой гравитации способна объяснить энтропию черных дыр, то для понимания сути проблемы требуются не конкретные детали теории, а лишь те ее особенно</w:t>
      </w:r>
      <w:r w:rsidRPr="00881D61">
        <w:rPr>
          <w:rFonts w:ascii="Century Schoolbook" w:eastAsia="Century Schoolbook" w:hAnsi="Century Schoolbook" w:cs="Century Schoolbook"/>
          <w:color w:val="000000"/>
          <w:kern w:val="0"/>
          <w:sz w:val="21"/>
          <w:szCs w:val="21"/>
          <w:lang w:eastAsia="ru-RU" w:bidi="ru-RU"/>
        </w:rPr>
        <w:softHyphen/>
        <w:t>сти, которые существенны в области низких энергий. Это позволяет надеяться, что вместо полной теории квантовой гравитации, построение которой еще не завершено, механизм возникновения энтропии можно понять, используя упро</w:t>
      </w:r>
      <w:r w:rsidRPr="00881D61">
        <w:rPr>
          <w:rFonts w:ascii="Century Schoolbook" w:eastAsia="Century Schoolbook" w:hAnsi="Century Schoolbook" w:cs="Century Schoolbook"/>
          <w:color w:val="000000"/>
          <w:kern w:val="0"/>
          <w:sz w:val="21"/>
          <w:szCs w:val="21"/>
          <w:lang w:eastAsia="ru-RU" w:bidi="ru-RU"/>
        </w:rPr>
        <w:softHyphen/>
        <w:t>щенные модели.</w:t>
      </w:r>
    </w:p>
    <w:p w:rsidR="00881D61" w:rsidRPr="00881D61" w:rsidRDefault="00881D61" w:rsidP="00881D61">
      <w:pPr>
        <w:tabs>
          <w:tab w:val="clear" w:pos="709"/>
        </w:tabs>
        <w:suppressAutoHyphens w:val="0"/>
        <w:spacing w:after="300" w:line="360" w:lineRule="exact"/>
        <w:ind w:left="1260" w:right="26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Мы упомянули, что в классической гравитации черная дыра есть пустое про</w:t>
      </w:r>
      <w:r w:rsidRPr="00881D61">
        <w:rPr>
          <w:rFonts w:ascii="Century Schoolbook" w:eastAsia="Century Schoolbook" w:hAnsi="Century Schoolbook" w:cs="Century Schoolbook"/>
          <w:color w:val="000000"/>
          <w:kern w:val="0"/>
          <w:sz w:val="21"/>
          <w:szCs w:val="21"/>
          <w:lang w:eastAsia="ru-RU" w:bidi="ru-RU"/>
        </w:rPr>
        <w:softHyphen/>
        <w:t>странство в сильном гравитационном ноле. В квантовой теории ’’пустое про</w:t>
      </w:r>
      <w:r w:rsidRPr="00881D61">
        <w:rPr>
          <w:rFonts w:ascii="Century Schoolbook" w:eastAsia="Century Schoolbook" w:hAnsi="Century Schoolbook" w:cs="Century Schoolbook"/>
          <w:color w:val="000000"/>
          <w:kern w:val="0"/>
          <w:sz w:val="21"/>
          <w:szCs w:val="21"/>
          <w:lang w:eastAsia="ru-RU" w:bidi="ru-RU"/>
        </w:rPr>
        <w:softHyphen/>
        <w:t>странство” является физическим вакуумом, который, подобно сплошной среде, имеет сложную микроскопическую структуру, определяющую такие его макро</w:t>
      </w:r>
      <w:r w:rsidRPr="00881D61">
        <w:rPr>
          <w:rFonts w:ascii="Century Schoolbook" w:eastAsia="Century Schoolbook" w:hAnsi="Century Schoolbook" w:cs="Century Schoolbook"/>
          <w:color w:val="000000"/>
          <w:kern w:val="0"/>
          <w:sz w:val="21"/>
          <w:szCs w:val="21"/>
          <w:lang w:eastAsia="ru-RU" w:bidi="ru-RU"/>
        </w:rPr>
        <w:softHyphen/>
        <w:t>скопические свойства как энергия, поляризуемость и т.д. Эти свойства меня</w:t>
      </w:r>
      <w:r w:rsidRPr="00881D61">
        <w:rPr>
          <w:rFonts w:ascii="Century Schoolbook" w:eastAsia="Century Schoolbook" w:hAnsi="Century Schoolbook" w:cs="Century Schoolbook"/>
          <w:color w:val="000000"/>
          <w:kern w:val="0"/>
          <w:sz w:val="21"/>
          <w:szCs w:val="21"/>
          <w:lang w:eastAsia="ru-RU" w:bidi="ru-RU"/>
        </w:rPr>
        <w:softHyphen/>
        <w:t>ются под воздействием внешних факторов, например, граничных условий или фоновых полей. С другой стороны, квантовые эффекты в вакууме приводят к тому, что меняются классические уравнения для самих фоновых полей. В част</w:t>
      </w:r>
      <w:r w:rsidRPr="00881D61">
        <w:rPr>
          <w:rFonts w:ascii="Century Schoolbook" w:eastAsia="Century Schoolbook" w:hAnsi="Century Schoolbook" w:cs="Century Schoolbook"/>
          <w:color w:val="000000"/>
          <w:kern w:val="0"/>
          <w:sz w:val="21"/>
          <w:szCs w:val="21"/>
          <w:lang w:eastAsia="ru-RU" w:bidi="ru-RU"/>
        </w:rPr>
        <w:softHyphen/>
        <w:t>ности, если фоновое поле на классическом уровне не обладает никакой динами</w:t>
      </w:r>
      <w:r w:rsidRPr="00881D61">
        <w:rPr>
          <w:rFonts w:ascii="Century Schoolbook" w:eastAsia="Century Schoolbook" w:hAnsi="Century Schoolbook" w:cs="Century Schoolbook"/>
          <w:color w:val="000000"/>
          <w:kern w:val="0"/>
          <w:sz w:val="21"/>
          <w:szCs w:val="21"/>
          <w:lang w:eastAsia="ru-RU" w:bidi="ru-RU"/>
        </w:rPr>
        <w:softHyphen/>
        <w:t>кой, квантовые эффекты могут индуцировать для него нетривиальное действие. В 1968 году А.Д. Сахаров [41],[42] выдвинул идею о том, что гравитационное действие Эйнштейна может возникать целиком за счет квантовых вакуумных (петлевых) эффектов. Этот подход, который позднее исследовался многими авторами, получил название индуцированной гравитации. Механизм индуци</w:t>
      </w:r>
      <w:r w:rsidRPr="00881D61">
        <w:rPr>
          <w:rFonts w:ascii="Century Schoolbook" w:eastAsia="Century Schoolbook" w:hAnsi="Century Schoolbook" w:cs="Century Schoolbook"/>
          <w:color w:val="000000"/>
          <w:kern w:val="0"/>
          <w:sz w:val="21"/>
          <w:szCs w:val="21"/>
          <w:lang w:eastAsia="ru-RU" w:bidi="ru-RU"/>
        </w:rPr>
        <w:softHyphen/>
        <w:t>рованной гравитации имеет сходство с тем, как гравитация возникает в теории струн. Хотя в теории струн действие гравитационного поля и полей мате</w:t>
      </w:r>
      <w:r w:rsidRPr="00881D61">
        <w:rPr>
          <w:rFonts w:ascii="Century Schoolbook" w:eastAsia="Century Schoolbook" w:hAnsi="Century Schoolbook" w:cs="Century Schoolbook"/>
          <w:color w:val="000000"/>
          <w:kern w:val="0"/>
          <w:sz w:val="21"/>
          <w:szCs w:val="21"/>
          <w:lang w:eastAsia="ru-RU" w:bidi="ru-RU"/>
        </w:rPr>
        <w:softHyphen/>
        <w:t>рии получается из древесных диаграмм замкнутой струны, эти же диаграммы можно рассматривать как однопетлевые диаграммы открытых струн [43]. С этой точки зрения гравитация действительно есть чисто петлевой эффект.</w:t>
      </w:r>
    </w:p>
    <w:p w:rsidR="00881D61" w:rsidRPr="00881D61" w:rsidRDefault="00881D61" w:rsidP="00881D61">
      <w:pPr>
        <w:tabs>
          <w:tab w:val="clear" w:pos="709"/>
        </w:tabs>
        <w:suppressAutoHyphens w:val="0"/>
        <w:spacing w:after="0" w:line="210" w:lineRule="exact"/>
        <w:ind w:right="160" w:firstLine="0"/>
        <w:jc w:val="righ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Идея данной диссертации состоит в том, что именно микроскопическая струк-</w:t>
      </w:r>
    </w:p>
    <w:p w:rsidR="00881D61" w:rsidRPr="00881D61" w:rsidRDefault="00881D61" w:rsidP="00881D61">
      <w:pPr>
        <w:tabs>
          <w:tab w:val="clear" w:pos="709"/>
        </w:tabs>
        <w:suppressAutoHyphens w:val="0"/>
        <w:spacing w:after="0" w:line="360" w:lineRule="exact"/>
        <w:ind w:left="134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тура физического вакуума в гравитационном поле черной дыры может объяс</w:t>
      </w:r>
      <w:r w:rsidRPr="00881D61">
        <w:rPr>
          <w:rFonts w:ascii="Century Schoolbook" w:eastAsia="Century Schoolbook" w:hAnsi="Century Schoolbook" w:cs="Century Schoolbook"/>
          <w:color w:val="000000"/>
          <w:kern w:val="0"/>
          <w:sz w:val="21"/>
          <w:szCs w:val="21"/>
          <w:lang w:eastAsia="ru-RU" w:bidi="ru-RU"/>
        </w:rPr>
        <w:softHyphen/>
        <w:t xml:space="preserve">нить происхождение энтропии Бекенштейна-Хокинга </w:t>
      </w:r>
      <w:r w:rsidRPr="00881D61">
        <w:rPr>
          <w:rFonts w:ascii="Century Schoolbook" w:eastAsia="Century Schoolbook" w:hAnsi="Century Schoolbook" w:cs="Century Schoolbook"/>
          <w:i/>
          <w:iCs/>
          <w:color w:val="000000"/>
          <w:kern w:val="0"/>
          <w:lang w:eastAsia="ru-RU" w:bidi="ru-RU"/>
        </w:rPr>
        <w:t>З</w:t>
      </w:r>
      <w:r w:rsidRPr="00881D61">
        <w:rPr>
          <w:rFonts w:ascii="Century Schoolbook" w:eastAsia="Century Schoolbook" w:hAnsi="Century Schoolbook" w:cs="Century Schoolbook"/>
          <w:i/>
          <w:iCs/>
          <w:color w:val="000000"/>
          <w:kern w:val="0"/>
          <w:vertAlign w:val="superscript"/>
          <w:lang w:eastAsia="ru-RU" w:bidi="ru-RU"/>
        </w:rPr>
        <w:t>ви</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Предположение, что энтропия черной дыры может быть связана с квантовыми возбуждениями впер</w:t>
      </w:r>
      <w:r w:rsidRPr="00881D61">
        <w:rPr>
          <w:rFonts w:ascii="Century Schoolbook" w:eastAsia="Century Schoolbook" w:hAnsi="Century Schoolbook" w:cs="Century Schoolbook"/>
          <w:color w:val="000000"/>
          <w:kern w:val="0"/>
          <w:sz w:val="21"/>
          <w:szCs w:val="21"/>
          <w:lang w:eastAsia="ru-RU" w:bidi="ru-RU"/>
        </w:rPr>
        <w:softHyphen/>
        <w:t>вые появилась в работах [44],[45],[46], которые стимулировали большое количе</w:t>
      </w:r>
      <w:r w:rsidRPr="00881D61">
        <w:rPr>
          <w:rFonts w:ascii="Century Schoolbook" w:eastAsia="Century Schoolbook" w:hAnsi="Century Schoolbook" w:cs="Century Schoolbook"/>
          <w:color w:val="000000"/>
          <w:kern w:val="0"/>
          <w:sz w:val="21"/>
          <w:szCs w:val="21"/>
          <w:lang w:eastAsia="ru-RU" w:bidi="ru-RU"/>
        </w:rPr>
        <w:softHyphen/>
        <w:t>ство публикаций. Возможность использовать для этой цели индуцированную гравитацию была впервые отмечена Джекобсоном в неопубликованной работе [47]. Тот факт, что механизм генерации энтропии в индуцированной грави</w:t>
      </w:r>
      <w:r w:rsidRPr="00881D61">
        <w:rPr>
          <w:rFonts w:ascii="Century Schoolbook" w:eastAsia="Century Schoolbook" w:hAnsi="Century Schoolbook" w:cs="Century Schoolbook"/>
          <w:color w:val="000000"/>
          <w:kern w:val="0"/>
          <w:sz w:val="21"/>
          <w:szCs w:val="21"/>
          <w:lang w:eastAsia="ru-RU" w:bidi="ru-RU"/>
        </w:rPr>
        <w:softHyphen/>
        <w:t>тации может также реализовываться в теории открытых струн, обсуждался Хокингом, Мальдасеной и Строминджером в [48]. Остановимся подробнее на этих и связанных с ними работах.</w:t>
      </w:r>
    </w:p>
    <w:p w:rsidR="00881D61" w:rsidRPr="00881D61" w:rsidRDefault="00881D61" w:rsidP="00881D61">
      <w:pPr>
        <w:tabs>
          <w:tab w:val="clear" w:pos="709"/>
        </w:tabs>
        <w:suppressAutoHyphens w:val="0"/>
        <w:spacing w:after="0" w:line="360" w:lineRule="exact"/>
        <w:ind w:left="1340" w:firstLine="36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Свойства физического вакуума, особенно при наличии гравитации, нетри</w:t>
      </w:r>
      <w:r w:rsidRPr="00881D61">
        <w:rPr>
          <w:rFonts w:ascii="Century Schoolbook" w:eastAsia="Century Schoolbook" w:hAnsi="Century Schoolbook" w:cs="Century Schoolbook"/>
          <w:color w:val="000000"/>
          <w:kern w:val="0"/>
          <w:sz w:val="21"/>
          <w:szCs w:val="21"/>
          <w:lang w:eastAsia="ru-RU" w:bidi="ru-RU"/>
        </w:rPr>
        <w:softHyphen/>
        <w:t>виальны. В состоянии вакуума всегда присутствуют нулевые колебали я фи</w:t>
      </w:r>
      <w:r w:rsidRPr="00881D61">
        <w:rPr>
          <w:rFonts w:ascii="Century Schoolbook" w:eastAsia="Century Schoolbook" w:hAnsi="Century Schoolbook" w:cs="Century Schoolbook"/>
          <w:color w:val="000000"/>
          <w:kern w:val="0"/>
          <w:sz w:val="21"/>
          <w:szCs w:val="21"/>
          <w:lang w:eastAsia="ru-RU" w:bidi="ru-RU"/>
        </w:rPr>
        <w:softHyphen/>
        <w:t>зических полей. Наблюдатель, который покоится относительно горизонта чер</w:t>
      </w:r>
      <w:r w:rsidRPr="00881D61">
        <w:rPr>
          <w:rFonts w:ascii="Century Schoolbook" w:eastAsia="Century Schoolbook" w:hAnsi="Century Schoolbook" w:cs="Century Schoolbook"/>
          <w:color w:val="000000"/>
          <w:kern w:val="0"/>
          <w:sz w:val="21"/>
          <w:szCs w:val="21"/>
          <w:lang w:eastAsia="ru-RU" w:bidi="ru-RU"/>
        </w:rPr>
        <w:softHyphen/>
        <w:t>ной дыры воспринимает возбуждения вакуума как тепловую атмосферу черной дыры [46]-[54]. Первые попытки связать энтропию черной дыры с ее тепловой атмосферой появились в работах Торна и Зурека [44] и т’Хоофта [45]. т’Хоофт [45] оценил тепловую энтропию, полагая, что температура атмосферы на бес</w:t>
      </w:r>
      <w:r w:rsidRPr="00881D61">
        <w:rPr>
          <w:rFonts w:ascii="Century Schoolbook" w:eastAsia="Century Schoolbook" w:hAnsi="Century Schoolbook" w:cs="Century Schoolbook"/>
          <w:color w:val="000000"/>
          <w:kern w:val="0"/>
          <w:sz w:val="21"/>
          <w:szCs w:val="21"/>
          <w:lang w:eastAsia="ru-RU" w:bidi="ru-RU"/>
        </w:rPr>
        <w:softHyphen/>
        <w:t xml:space="preserve">конечности совпадает с температурой излучения Хокинга </w:t>
      </w:r>
      <w:r w:rsidRPr="00881D61">
        <w:rPr>
          <w:rFonts w:ascii="Century Schoolbook" w:eastAsia="Century Schoolbook" w:hAnsi="Century Schoolbook" w:cs="Century Schoolbook"/>
          <w:i/>
          <w:iCs/>
          <w:color w:val="000000"/>
          <w:kern w:val="0"/>
          <w:lang w:eastAsia="ru-RU" w:bidi="ru-RU"/>
        </w:rPr>
        <w:t>Т</w:t>
      </w:r>
      <w:r w:rsidRPr="00881D61">
        <w:rPr>
          <w:rFonts w:ascii="Century Schoolbook" w:eastAsia="Century Schoolbook" w:hAnsi="Century Schoolbook" w:cs="Century Schoolbook"/>
          <w:color w:val="000000"/>
          <w:kern w:val="0"/>
          <w:sz w:val="21"/>
          <w:szCs w:val="21"/>
          <w:vertAlign w:val="subscript"/>
          <w:lang w:eastAsia="ru-RU" w:bidi="ru-RU"/>
        </w:rPr>
        <w:t>и</w:t>
      </w:r>
      <w:r w:rsidRPr="00881D61">
        <w:rPr>
          <w:rFonts w:ascii="Century Schoolbook" w:eastAsia="Century Schoolbook" w:hAnsi="Century Schoolbook" w:cs="Century Schoolbook"/>
          <w:color w:val="000000"/>
          <w:kern w:val="0"/>
          <w:sz w:val="21"/>
          <w:szCs w:val="21"/>
          <w:lang w:eastAsia="ru-RU" w:bidi="ru-RU"/>
        </w:rPr>
        <w:t xml:space="preserve">, и доказал, что энтропия пропорциональна площади поверхности горизонта </w:t>
      </w:r>
      <w:r w:rsidRPr="00881D61">
        <w:rPr>
          <w:rFonts w:ascii="Century Schoolbook" w:eastAsia="Century Schoolbook" w:hAnsi="Century Schoolbook" w:cs="Century Schoolbook"/>
          <w:i/>
          <w:iCs/>
          <w:color w:val="000000"/>
          <w:kern w:val="0"/>
          <w:lang w:eastAsia="ru-RU" w:bidi="ru-RU"/>
        </w:rPr>
        <w:t>А</w:t>
      </w:r>
      <w:r w:rsidRPr="00881D61">
        <w:rPr>
          <w:rFonts w:ascii="Century Schoolbook" w:eastAsia="Century Schoolbook" w:hAnsi="Century Schoolbook" w:cs="Century Schoolbook"/>
          <w:color w:val="000000"/>
          <w:kern w:val="0"/>
          <w:sz w:val="21"/>
          <w:szCs w:val="21"/>
          <w:lang w:eastAsia="ru-RU" w:bidi="ru-RU"/>
        </w:rPr>
        <w:t>. Это вычисление выявило очевидную трудность, связанную с тем, что температура вблизи го</w:t>
      </w:r>
      <w:r w:rsidRPr="00881D61">
        <w:rPr>
          <w:rFonts w:ascii="Century Schoolbook" w:eastAsia="Century Schoolbook" w:hAnsi="Century Schoolbook" w:cs="Century Schoolbook"/>
          <w:color w:val="000000"/>
          <w:kern w:val="0"/>
          <w:sz w:val="21"/>
          <w:szCs w:val="21"/>
          <w:lang w:eastAsia="ru-RU" w:bidi="ru-RU"/>
        </w:rPr>
        <w:softHyphen/>
        <w:t xml:space="preserve">ризонта оказывается бесконечной за счет ультрафиолетового смещения. Чтобы избежать расходимостей т’Хоофт предположил, что поля исчезают в пределах некоторого расстояния от горизонта. Если расстояние выбрать порядка план- ковской длины, то энтропия тепловой атмосферы оказывается сравнимой с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Bf</w:t>
      </w:r>
      <w:r w:rsidRPr="00881D61">
        <w:rPr>
          <w:rFonts w:ascii="Century Schoolbook" w:eastAsia="Century Schoolbook" w:hAnsi="Century Schoolbook" w:cs="Century Schoolbook"/>
          <w:i/>
          <w:iCs/>
          <w:color w:val="000000"/>
          <w:kern w:val="0"/>
          <w:vertAlign w:val="superscript"/>
          <w:lang w:eastAsia="en-US" w:bidi="en-US"/>
        </w:rPr>
        <w:t>{</w:t>
      </w:r>
      <w:r w:rsidRPr="00881D61">
        <w:rPr>
          <w:rFonts w:ascii="Century Schoolbook" w:eastAsia="Century Schoolbook" w:hAnsi="Century Schoolbook" w:cs="Century Schoolbook"/>
          <w:i/>
          <w:iCs/>
          <w:color w:val="000000"/>
          <w:kern w:val="0"/>
          <w:lang w:eastAsia="ru-RU" w:bidi="ru-RU"/>
        </w:rPr>
        <w:t xml:space="preserve">. </w:t>
      </w:r>
      <w:r w:rsidRPr="00881D61">
        <w:rPr>
          <w:rFonts w:ascii="Century Schoolbook" w:eastAsia="Century Schoolbook" w:hAnsi="Century Schoolbook" w:cs="Century Schoolbook"/>
          <w:color w:val="000000"/>
          <w:kern w:val="0"/>
          <w:sz w:val="21"/>
          <w:szCs w:val="21"/>
          <w:lang w:eastAsia="ru-RU" w:bidi="ru-RU"/>
        </w:rPr>
        <w:t xml:space="preserve">Соответствующая модель получила название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brick</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wall</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model</w:t>
      </w:r>
      <w:r w:rsidRPr="00881D61">
        <w:rPr>
          <w:rFonts w:ascii="Century Schoolbook" w:eastAsia="Century Schoolbook" w:hAnsi="Century Schoolbook" w:cs="Century Schoolbook"/>
          <w:color w:val="000000"/>
          <w:kern w:val="0"/>
          <w:sz w:val="21"/>
          <w:szCs w:val="21"/>
          <w:lang w:eastAsia="en-US" w:bidi="en-US"/>
        </w:rPr>
        <w:t>”.</w:t>
      </w:r>
    </w:p>
    <w:p w:rsidR="00881D61" w:rsidRPr="00881D61" w:rsidRDefault="00881D61" w:rsidP="00881D61">
      <w:pPr>
        <w:tabs>
          <w:tab w:val="clear" w:pos="709"/>
        </w:tabs>
        <w:suppressAutoHyphens w:val="0"/>
        <w:spacing w:after="0" w:line="360" w:lineRule="exact"/>
        <w:ind w:left="1340" w:firstLine="36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Причина, по которой статический наблюдатель вблизи черной дыры воспри</w:t>
      </w:r>
      <w:r w:rsidRPr="00881D61">
        <w:rPr>
          <w:rFonts w:ascii="Century Schoolbook" w:eastAsia="Century Schoolbook" w:hAnsi="Century Schoolbook" w:cs="Century Schoolbook"/>
          <w:color w:val="000000"/>
          <w:kern w:val="0"/>
          <w:sz w:val="21"/>
          <w:szCs w:val="21"/>
          <w:lang w:eastAsia="ru-RU" w:bidi="ru-RU"/>
        </w:rPr>
        <w:softHyphen/>
        <w:t>нимает вакуум как смешанное состояние, связана с потерей информации о той части квантовой системы, которая локализована внутри горизонта. Бомбелли и др. [55], а также Средшщкий [56] показали, что даже в плоском простран</w:t>
      </w:r>
      <w:r w:rsidRPr="00881D61">
        <w:rPr>
          <w:rFonts w:ascii="Century Schoolbook" w:eastAsia="Century Schoolbook" w:hAnsi="Century Schoolbook" w:cs="Century Schoolbook"/>
          <w:color w:val="000000"/>
          <w:kern w:val="0"/>
          <w:sz w:val="21"/>
          <w:szCs w:val="21"/>
          <w:lang w:eastAsia="ru-RU" w:bidi="ru-RU"/>
        </w:rPr>
        <w:softHyphen/>
        <w:t>стве, когда наблюдения в вакууме ограничены частью системы, находящейся внутри области £2, возникает ненулевая энтропия, пропорциональная площади границы £2. Аналогичные результаты были также установлены для полей нену</w:t>
      </w:r>
      <w:r w:rsidRPr="00881D61">
        <w:rPr>
          <w:rFonts w:ascii="Century Schoolbook" w:eastAsia="Century Schoolbook" w:hAnsi="Century Schoolbook" w:cs="Century Schoolbook"/>
          <w:color w:val="000000"/>
          <w:kern w:val="0"/>
          <w:sz w:val="21"/>
          <w:szCs w:val="21"/>
          <w:lang w:eastAsia="ru-RU" w:bidi="ru-RU"/>
        </w:rPr>
        <w:softHyphen/>
        <w:t xml:space="preserve">левого спина [57] и для чистого состояния, не совпадающего с вакуумным [58]. Ненулевая энтропия появляется, поскольку “наблюдаемые” и “ненаблюдаемые” вакуумные флуктуации ’’перепутываются”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entangled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друг с другом, причем, в локальной теории ” перепутывай ие” происходит лишь на границе £2. Учиты</w:t>
      </w:r>
      <w:r w:rsidRPr="00881D61">
        <w:rPr>
          <w:rFonts w:ascii="Century Schoolbook" w:eastAsia="Century Schoolbook" w:hAnsi="Century Schoolbook" w:cs="Century Schoolbook"/>
          <w:color w:val="000000"/>
          <w:kern w:val="0"/>
          <w:sz w:val="21"/>
          <w:szCs w:val="21"/>
          <w:lang w:eastAsia="ru-RU" w:bidi="ru-RU"/>
        </w:rPr>
        <w:softHyphen/>
        <w:t xml:space="preserve">вал это свойство, в [55],[56] было предложено отождествить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i/>
          <w:iCs/>
          <w:color w:val="000000"/>
          <w:kern w:val="0"/>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с </w:t>
      </w:r>
      <w:r w:rsidRPr="00881D61">
        <w:rPr>
          <w:rFonts w:ascii="Century Schoolbook" w:eastAsia="Century Schoolbook" w:hAnsi="Century Schoolbook" w:cs="Century Schoolbook"/>
          <w:i/>
          <w:iCs/>
          <w:color w:val="000000"/>
          <w:kern w:val="0"/>
          <w:lang w:val="en-US" w:eastAsia="en-US" w:bidi="en-US"/>
        </w:rPr>
        <w:t>entanglement</w:t>
      </w:r>
      <w:r w:rsidRPr="00881D61">
        <w:rPr>
          <w:rFonts w:ascii="Century Schoolbook" w:eastAsia="Century Schoolbook" w:hAnsi="Century Schoolbook" w:cs="Century Schoolbook"/>
          <w:i/>
          <w:iCs/>
          <w:color w:val="000000"/>
          <w:kern w:val="0"/>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энтропией для квантовых флуктуаций, по разные стороны горизонта.</w:t>
      </w:r>
    </w:p>
    <w:p w:rsidR="00881D61" w:rsidRPr="00881D61" w:rsidRDefault="00881D61" w:rsidP="00881D61">
      <w:pPr>
        <w:tabs>
          <w:tab w:val="clear" w:pos="709"/>
        </w:tabs>
        <w:suppressAutoHyphens w:val="0"/>
        <w:spacing w:after="0" w:line="360" w:lineRule="exact"/>
        <w:ind w:left="1340" w:right="160" w:firstLine="36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Фролов и Новиков [63] предложили связать энтропию черной дыры со степе</w:t>
      </w:r>
      <w:r w:rsidRPr="00881D61">
        <w:rPr>
          <w:rFonts w:ascii="Century Schoolbook" w:eastAsia="Century Schoolbook" w:hAnsi="Century Schoolbook" w:cs="Century Schoolbook"/>
          <w:color w:val="000000"/>
          <w:kern w:val="0"/>
          <w:sz w:val="21"/>
          <w:szCs w:val="21"/>
          <w:lang w:eastAsia="ru-RU" w:bidi="ru-RU"/>
        </w:rPr>
        <w:softHyphen/>
        <w:t>нями свободы, соответствующими квантовым состояниям внутри черной дыры. Матрица плотности этих степеней свободы может быть получена усреднением по полной системе состояний локализованных снаружи горизонта. Для мод вблизи горизонта эта матрица плотности является тепловой. По сути подход Фролова-Новикова близок к работам [44],[45],[55]. Отметим, что малые флук</w:t>
      </w:r>
      <w:r w:rsidRPr="00881D61">
        <w:rPr>
          <w:rFonts w:ascii="Century Schoolbook" w:eastAsia="Century Schoolbook" w:hAnsi="Century Schoolbook" w:cs="Century Schoolbook"/>
          <w:color w:val="000000"/>
          <w:kern w:val="0"/>
          <w:sz w:val="21"/>
          <w:szCs w:val="21"/>
          <w:lang w:eastAsia="ru-RU" w:bidi="ru-RU"/>
        </w:rPr>
        <w:softHyphen/>
        <w:t>туации полей (включая гравитационные), распространяющиеся в поле черной дыры, можно связать с деформацией геометрии черной дыры. Это можно про</w:t>
      </w:r>
      <w:r w:rsidRPr="00881D61">
        <w:rPr>
          <w:rFonts w:ascii="Century Schoolbook" w:eastAsia="Century Schoolbook" w:hAnsi="Century Schoolbook" w:cs="Century Schoolbook"/>
          <w:color w:val="000000"/>
          <w:kern w:val="0"/>
          <w:sz w:val="21"/>
          <w:szCs w:val="21"/>
          <w:lang w:eastAsia="ru-RU" w:bidi="ru-RU"/>
        </w:rPr>
        <w:softHyphen/>
        <w:t>демонстрировать явным образом в подходе "волновой функции черной дыры” [64]. Таким образом, подсчет состояний квантовых полей связан с подсчетом состояний квантовых возбуждений самой черной дыры.</w:t>
      </w:r>
    </w:p>
    <w:p w:rsidR="00881D61" w:rsidRPr="00881D61" w:rsidRDefault="00881D61" w:rsidP="00881D61">
      <w:pPr>
        <w:tabs>
          <w:tab w:val="clear" w:pos="709"/>
        </w:tabs>
        <w:suppressAutoHyphens w:val="0"/>
        <w:spacing w:after="176" w:line="360" w:lineRule="exact"/>
        <w:ind w:left="1340" w:right="160" w:firstLine="36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Замечательное особенность черных дыр состоит в том, что </w:t>
      </w:r>
      <w:r w:rsidRPr="00881D61">
        <w:rPr>
          <w:rFonts w:ascii="Century Schoolbook" w:eastAsia="Century Schoolbook" w:hAnsi="Century Schoolbook" w:cs="Century Schoolbook"/>
          <w:color w:val="000000"/>
          <w:kern w:val="0"/>
          <w:sz w:val="21"/>
          <w:szCs w:val="21"/>
          <w:lang w:val="en-US" w:eastAsia="en-US" w:bidi="en-US"/>
        </w:rPr>
        <w:t>entanglement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эн</w:t>
      </w:r>
      <w:r w:rsidRPr="00881D61">
        <w:rPr>
          <w:rFonts w:ascii="Century Schoolbook" w:eastAsia="Century Schoolbook" w:hAnsi="Century Schoolbook" w:cs="Century Schoolbook"/>
          <w:color w:val="000000"/>
          <w:kern w:val="0"/>
          <w:sz w:val="21"/>
          <w:szCs w:val="21"/>
          <w:lang w:eastAsia="ru-RU" w:bidi="ru-RU"/>
        </w:rPr>
        <w:softHyphen/>
        <w:t>тропия, и энтропия тепловой атмосферы совпадают [59]-[62]. В дальнейшем мы будем называть эту энтропию статистическо-механической или просто тепло</w:t>
      </w:r>
      <w:r w:rsidRPr="00881D61">
        <w:rPr>
          <w:rFonts w:ascii="Century Schoolbook" w:eastAsia="Century Schoolbook" w:hAnsi="Century Schoolbook" w:cs="Century Schoolbook"/>
          <w:color w:val="000000"/>
          <w:kern w:val="0"/>
          <w:sz w:val="21"/>
          <w:szCs w:val="21"/>
          <w:lang w:eastAsia="ru-RU" w:bidi="ru-RU"/>
        </w:rPr>
        <w:softHyphen/>
        <w:t>вой энтропией. В общем случае связь между тепловой энтропией и энтропией черной дыры очень нетривиальна из-за расходимостей вблизи горизонта [65]. Сасскинд и Аглум [66], а также Каллан и Вильчек [61] указали на то, что эта расходимость может быть связана с ультрафиолетовыми расходимостями тео</w:t>
      </w:r>
      <w:r w:rsidRPr="00881D61">
        <w:rPr>
          <w:rFonts w:ascii="Century Schoolbook" w:eastAsia="Century Schoolbook" w:hAnsi="Century Schoolbook" w:cs="Century Schoolbook"/>
          <w:color w:val="000000"/>
          <w:kern w:val="0"/>
          <w:sz w:val="21"/>
          <w:szCs w:val="21"/>
          <w:lang w:eastAsia="ru-RU" w:bidi="ru-RU"/>
        </w:rPr>
        <w:softHyphen/>
        <w:t>рии и должна устраняться перенормировкой постоянной Ньютона. Это наблю</w:t>
      </w:r>
      <w:r w:rsidRPr="00881D61">
        <w:rPr>
          <w:rFonts w:ascii="Century Schoolbook" w:eastAsia="Century Schoolbook" w:hAnsi="Century Schoolbook" w:cs="Century Schoolbook"/>
          <w:color w:val="000000"/>
          <w:kern w:val="0"/>
          <w:sz w:val="21"/>
          <w:szCs w:val="21"/>
          <w:lang w:eastAsia="ru-RU" w:bidi="ru-RU"/>
        </w:rPr>
        <w:softHyphen/>
        <w:t>дение, однако, означает, что для проведения перенормировки требуется ввести бесконечную ’’голую энтропию”, которая не имеет никакого статистического обоснования. Именно по этой причине Джекобсон предположил [47], что про</w:t>
      </w:r>
      <w:r w:rsidRPr="00881D61">
        <w:rPr>
          <w:rFonts w:ascii="Century Schoolbook" w:eastAsia="Century Schoolbook" w:hAnsi="Century Schoolbook" w:cs="Century Schoolbook"/>
          <w:color w:val="000000"/>
          <w:kern w:val="0"/>
          <w:sz w:val="21"/>
          <w:szCs w:val="21"/>
          <w:lang w:eastAsia="ru-RU" w:bidi="ru-RU"/>
        </w:rPr>
        <w:softHyphen/>
        <w:t>блема энтропии может быть решена, если гравитация Эйнштейна целиком воз</w:t>
      </w:r>
      <w:r w:rsidRPr="00881D61">
        <w:rPr>
          <w:rFonts w:ascii="Century Schoolbook" w:eastAsia="Century Schoolbook" w:hAnsi="Century Schoolbook" w:cs="Century Schoolbook"/>
          <w:color w:val="000000"/>
          <w:kern w:val="0"/>
          <w:sz w:val="21"/>
          <w:szCs w:val="21"/>
          <w:lang w:eastAsia="ru-RU" w:bidi="ru-RU"/>
        </w:rPr>
        <w:softHyphen/>
        <w:t>никает за счет квантовых эффектов, в духе идей А.Д. Сахарова.</w:t>
      </w:r>
    </w:p>
    <w:p w:rsidR="00881D61" w:rsidRPr="00881D61" w:rsidRDefault="00881D61" w:rsidP="00881D61">
      <w:pPr>
        <w:tabs>
          <w:tab w:val="clear" w:pos="709"/>
        </w:tabs>
        <w:suppressAutoHyphens w:val="0"/>
        <w:spacing w:after="0" w:line="365" w:lineRule="exact"/>
        <w:ind w:left="1340" w:right="160" w:firstLine="36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Мы привели ряд аргументов в пользу того, что развитие аппарата конеч</w:t>
      </w:r>
      <w:r w:rsidRPr="00881D61">
        <w:rPr>
          <w:rFonts w:ascii="Century Schoolbook" w:eastAsia="Century Schoolbook" w:hAnsi="Century Schoolbook" w:cs="Century Schoolbook"/>
          <w:color w:val="000000"/>
          <w:kern w:val="0"/>
          <w:sz w:val="21"/>
          <w:szCs w:val="21"/>
          <w:lang w:eastAsia="ru-RU" w:bidi="ru-RU"/>
        </w:rPr>
        <w:softHyphen/>
        <w:t>нотемпературной теории в стационарных фоновых полях общего вида является важной задачей, имеющей прикладное и фундаментальное значения. В насто</w:t>
      </w:r>
      <w:r w:rsidRPr="00881D61">
        <w:rPr>
          <w:rFonts w:ascii="Century Schoolbook" w:eastAsia="Century Schoolbook" w:hAnsi="Century Schoolbook" w:cs="Century Schoolbook"/>
          <w:color w:val="000000"/>
          <w:kern w:val="0"/>
          <w:sz w:val="21"/>
          <w:szCs w:val="21"/>
          <w:lang w:eastAsia="ru-RU" w:bidi="ru-RU"/>
        </w:rPr>
        <w:softHyphen/>
        <w:t>ящей диссертации мы сосредоточим внимание на следующих основных пробле</w:t>
      </w:r>
      <w:r w:rsidRPr="00881D61">
        <w:rPr>
          <w:rFonts w:ascii="Century Schoolbook" w:eastAsia="Century Schoolbook" w:hAnsi="Century Schoolbook" w:cs="Century Schoolbook"/>
          <w:color w:val="000000"/>
          <w:kern w:val="0"/>
          <w:sz w:val="21"/>
          <w:szCs w:val="21"/>
          <w:lang w:eastAsia="ru-RU" w:bidi="ru-RU"/>
        </w:rPr>
        <w:softHyphen/>
        <w:t>мах:</w:t>
      </w:r>
    </w:p>
    <w:p w:rsidR="00881D61" w:rsidRPr="00881D61" w:rsidRDefault="00881D61" w:rsidP="00881D61">
      <w:pPr>
        <w:numPr>
          <w:ilvl w:val="0"/>
          <w:numId w:val="9"/>
        </w:numPr>
        <w:tabs>
          <w:tab w:val="clear" w:pos="709"/>
          <w:tab w:val="left" w:pos="2003"/>
        </w:tabs>
        <w:suppressAutoHyphens w:val="0"/>
        <w:spacing w:after="0" w:line="365" w:lineRule="exact"/>
        <w:ind w:right="160"/>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Разработка эффективных методов расчетов в стационарных фоновых по</w:t>
      </w:r>
      <w:r w:rsidRPr="00881D61">
        <w:rPr>
          <w:rFonts w:ascii="Century Schoolbook" w:eastAsia="Century Schoolbook" w:hAnsi="Century Schoolbook" w:cs="Century Schoolbook"/>
          <w:color w:val="000000"/>
          <w:kern w:val="0"/>
          <w:sz w:val="21"/>
          <w:szCs w:val="21"/>
          <w:lang w:eastAsia="ru-RU" w:bidi="ru-RU"/>
        </w:rPr>
        <w:softHyphen/>
        <w:t xml:space="preserve">лях общего вида и получение приближенний для свободной энергии системы </w:t>
      </w:r>
      <w:r w:rsidRPr="00881D61">
        <w:rPr>
          <w:rFonts w:ascii="Century Schoolbook" w:eastAsia="Century Schoolbook" w:hAnsi="Century Schoolbook" w:cs="Century Schoolbook"/>
          <w:color w:val="000000"/>
          <w:kern w:val="0"/>
          <w:sz w:val="13"/>
          <w:szCs w:val="13"/>
          <w:lang w:eastAsia="ru-RU" w:bidi="ru-RU"/>
        </w:rPr>
        <w:t xml:space="preserve">В </w:t>
      </w:r>
      <w:r w:rsidRPr="00881D61">
        <w:rPr>
          <w:rFonts w:ascii="Century Schoolbook" w:eastAsia="Century Schoolbook" w:hAnsi="Century Schoolbook" w:cs="Century Schoolbook"/>
          <w:color w:val="000000"/>
          <w:kern w:val="0"/>
          <w:sz w:val="21"/>
          <w:szCs w:val="21"/>
          <w:lang w:eastAsia="ru-RU" w:bidi="ru-RU"/>
        </w:rPr>
        <w:t>калибровочных теориях и гравитации.</w:t>
      </w:r>
    </w:p>
    <w:p w:rsidR="00881D61" w:rsidRPr="00881D61" w:rsidRDefault="00881D61" w:rsidP="00881D61">
      <w:pPr>
        <w:numPr>
          <w:ilvl w:val="0"/>
          <w:numId w:val="9"/>
        </w:numPr>
        <w:tabs>
          <w:tab w:val="clear" w:pos="709"/>
          <w:tab w:val="left" w:pos="1994"/>
        </w:tabs>
        <w:suppressAutoHyphens w:val="0"/>
        <w:spacing w:after="0" w:line="365" w:lineRule="exact"/>
        <w:ind w:right="160"/>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Исследование свойств конечнотемпературной теории при наличии гори</w:t>
      </w:r>
      <w:r w:rsidRPr="00881D61">
        <w:rPr>
          <w:rFonts w:ascii="Century Schoolbook" w:eastAsia="Century Schoolbook" w:hAnsi="Century Schoolbook" w:cs="Century Schoolbook"/>
          <w:color w:val="000000"/>
          <w:kern w:val="0"/>
          <w:sz w:val="21"/>
          <w:szCs w:val="21"/>
          <w:lang w:eastAsia="ru-RU" w:bidi="ru-RU"/>
        </w:rPr>
        <w:softHyphen/>
        <w:t>зонтов Киллинга.</w:t>
      </w:r>
    </w:p>
    <w:p w:rsidR="00881D61" w:rsidRPr="00881D61" w:rsidRDefault="00881D61" w:rsidP="00881D61">
      <w:pPr>
        <w:numPr>
          <w:ilvl w:val="0"/>
          <w:numId w:val="9"/>
        </w:numPr>
        <w:tabs>
          <w:tab w:val="clear" w:pos="709"/>
          <w:tab w:val="left" w:pos="1963"/>
        </w:tabs>
        <w:suppressAutoHyphens w:val="0"/>
        <w:spacing w:after="180" w:line="365" w:lineRule="exact"/>
        <w:ind w:right="200"/>
        <w:jc w:val="left"/>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Исследование на этой основе проблемы статистического обоснования эн</w:t>
      </w:r>
      <w:r w:rsidRPr="00881D61">
        <w:rPr>
          <w:rFonts w:ascii="Century Schoolbook" w:eastAsia="Century Schoolbook" w:hAnsi="Century Schoolbook" w:cs="Century Schoolbook"/>
          <w:color w:val="000000"/>
          <w:kern w:val="0"/>
          <w:sz w:val="21"/>
          <w:szCs w:val="21"/>
          <w:lang w:eastAsia="ru-RU" w:bidi="ru-RU"/>
        </w:rPr>
        <w:softHyphen/>
        <w:t>тропии черных дыр в рамках гипотезы о том, что механизм возникновения энтропии связан со свойствами физического вакуума в гравитационном поле черной дыры.</w:t>
      </w:r>
    </w:p>
    <w:p w:rsidR="00881D61" w:rsidRPr="00881D61" w:rsidRDefault="00881D61" w:rsidP="00881D61">
      <w:pPr>
        <w:tabs>
          <w:tab w:val="clear" w:pos="709"/>
        </w:tabs>
        <w:suppressAutoHyphens w:val="0"/>
        <w:spacing w:after="0" w:line="365" w:lineRule="exact"/>
        <w:ind w:left="1300" w:right="20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Диссертация состоит из настоящего Введения, шести глав и Заключения. В первой половине диссертации излагается формализм и р'яд математических результатов, полученных автором, а во второй эти результаты используются для исследования проблемы энтропии черных дыр.</w:t>
      </w:r>
    </w:p>
    <w:p w:rsidR="00881D61" w:rsidRPr="00881D61" w:rsidRDefault="00881D61" w:rsidP="00881D61">
      <w:pPr>
        <w:tabs>
          <w:tab w:val="clear" w:pos="709"/>
        </w:tabs>
        <w:suppressAutoHyphens w:val="0"/>
        <w:spacing w:after="0" w:line="365" w:lineRule="exact"/>
        <w:ind w:left="1300" w:right="20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u w:val="single"/>
          <w:lang w:eastAsia="ru-RU" w:bidi="ru-RU"/>
        </w:rPr>
        <w:t>В первой главе</w:t>
      </w:r>
      <w:r w:rsidRPr="00881D61">
        <w:rPr>
          <w:rFonts w:ascii="Century Schoolbook" w:eastAsia="Century Schoolbook" w:hAnsi="Century Schoolbook" w:cs="Century Schoolbook"/>
          <w:color w:val="000000"/>
          <w:kern w:val="0"/>
          <w:sz w:val="21"/>
          <w:szCs w:val="21"/>
          <w:lang w:eastAsia="ru-RU" w:bidi="ru-RU"/>
        </w:rPr>
        <w:t xml:space="preserve"> мы рассмотрим квантовую теорию на стационарном фоне и представим новый метод исследования волновых уравнений для одночастичных возбуждений, развитый в работах [67], [68], [69]. Основная цель этой главы - изучение свойств спектров одночастичных возбуждений в пределе больших энергий. Нетривиальность поставленной задачи в том, что в самом общем слу</w:t>
      </w:r>
      <w:r w:rsidRPr="00881D61">
        <w:rPr>
          <w:rFonts w:ascii="Century Schoolbook" w:eastAsia="Century Schoolbook" w:hAnsi="Century Schoolbook" w:cs="Century Schoolbook"/>
          <w:color w:val="000000"/>
          <w:kern w:val="0"/>
          <w:sz w:val="21"/>
          <w:szCs w:val="21"/>
          <w:lang w:eastAsia="ru-RU" w:bidi="ru-RU"/>
        </w:rPr>
        <w:softHyphen/>
        <w:t>чае соответствующее уравнение на собственные значения является полиномом второго порядка от спектрального параметра. Поэтому методы, разработан</w:t>
      </w:r>
      <w:r w:rsidRPr="00881D61">
        <w:rPr>
          <w:rFonts w:ascii="Century Schoolbook" w:eastAsia="Century Schoolbook" w:hAnsi="Century Schoolbook" w:cs="Century Schoolbook"/>
          <w:color w:val="000000"/>
          <w:kern w:val="0"/>
          <w:sz w:val="21"/>
          <w:szCs w:val="21"/>
          <w:lang w:eastAsia="ru-RU" w:bidi="ru-RU"/>
        </w:rPr>
        <w:softHyphen/>
        <w:t>ные для стандартных задач на собственные значения, здесь не работают. Мы представим новый метод, позволяющий применять к данной задаче теорию эл</w:t>
      </w:r>
      <w:r w:rsidRPr="00881D61">
        <w:rPr>
          <w:rFonts w:ascii="Century Schoolbook" w:eastAsia="Century Schoolbook" w:hAnsi="Century Schoolbook" w:cs="Century Schoolbook"/>
          <w:color w:val="000000"/>
          <w:kern w:val="0"/>
          <w:sz w:val="21"/>
          <w:szCs w:val="21"/>
          <w:lang w:eastAsia="ru-RU" w:bidi="ru-RU"/>
        </w:rPr>
        <w:softHyphen/>
        <w:t>липтических операторов. Результаты [67], [68], [69] являются новыми матема</w:t>
      </w:r>
      <w:r w:rsidRPr="00881D61">
        <w:rPr>
          <w:rFonts w:ascii="Century Schoolbook" w:eastAsia="Century Schoolbook" w:hAnsi="Century Schoolbook" w:cs="Century Schoolbook"/>
          <w:color w:val="000000"/>
          <w:kern w:val="0"/>
          <w:sz w:val="21"/>
          <w:szCs w:val="21"/>
          <w:lang w:eastAsia="ru-RU" w:bidi="ru-RU"/>
        </w:rPr>
        <w:softHyphen/>
        <w:t>тическими результатами, которые могут быть положены в основу спектральной геометрии квадратичных операторных пучков. Они также имеют важные фи</w:t>
      </w:r>
      <w:r w:rsidRPr="00881D61">
        <w:rPr>
          <w:rFonts w:ascii="Century Schoolbook" w:eastAsia="Century Schoolbook" w:hAnsi="Century Schoolbook" w:cs="Century Schoolbook"/>
          <w:color w:val="000000"/>
          <w:kern w:val="0"/>
          <w:sz w:val="21"/>
          <w:szCs w:val="21"/>
          <w:lang w:eastAsia="ru-RU" w:bidi="ru-RU"/>
        </w:rPr>
        <w:softHyphen/>
        <w:t>зические приложения, в частности, к конечнотемпературной квантовой теории поля. Сам метод и спектральные асимптотики будут описаны в разделе 1.3. В разделе 1.4. мы покажем как использовать полученные результаты в случае частиц спина 1/2, а также в неабелевой калибровочной теории. В последнем разделе изучается связь между спектральной геометрией квадратичных опе</w:t>
      </w:r>
      <w:r w:rsidRPr="00881D61">
        <w:rPr>
          <w:rFonts w:ascii="Century Schoolbook" w:eastAsia="Century Schoolbook" w:hAnsi="Century Schoolbook" w:cs="Century Schoolbook"/>
          <w:color w:val="000000"/>
          <w:kern w:val="0"/>
          <w:sz w:val="21"/>
          <w:szCs w:val="21"/>
          <w:lang w:eastAsia="ru-RU" w:bidi="ru-RU"/>
        </w:rPr>
        <w:softHyphen/>
        <w:t>раторных пучков и ультрафиолетовыми расходимостями в соответствующей квантовой теории поля.</w:t>
      </w:r>
    </w:p>
    <w:p w:rsidR="00881D61" w:rsidRPr="00881D61" w:rsidRDefault="00881D61" w:rsidP="00881D61">
      <w:pPr>
        <w:tabs>
          <w:tab w:val="clear" w:pos="709"/>
        </w:tabs>
        <w:suppressAutoHyphens w:val="0"/>
        <w:spacing w:after="0" w:line="365" w:lineRule="exact"/>
        <w:ind w:left="1300" w:right="20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u w:val="single"/>
          <w:lang w:eastAsia="ru-RU" w:bidi="ru-RU"/>
        </w:rPr>
        <w:t>Вторая глава</w:t>
      </w:r>
      <w:r w:rsidRPr="00881D61">
        <w:rPr>
          <w:rFonts w:ascii="Century Schoolbook" w:eastAsia="Century Schoolbook" w:hAnsi="Century Schoolbook" w:cs="Century Schoolbook"/>
          <w:color w:val="000000"/>
          <w:kern w:val="0"/>
          <w:sz w:val="21"/>
          <w:szCs w:val="21"/>
          <w:lang w:eastAsia="ru-RU" w:bidi="ru-RU"/>
        </w:rPr>
        <w:t xml:space="preserve"> посвящена конечнотемпературной теории поля на стационар</w:t>
      </w:r>
      <w:r w:rsidRPr="00881D61">
        <w:rPr>
          <w:rFonts w:ascii="Century Schoolbook" w:eastAsia="Century Schoolbook" w:hAnsi="Century Schoolbook" w:cs="Century Schoolbook"/>
          <w:color w:val="000000"/>
          <w:kern w:val="0"/>
          <w:sz w:val="21"/>
          <w:szCs w:val="21"/>
          <w:lang w:eastAsia="ru-RU" w:bidi="ru-RU"/>
        </w:rPr>
        <w:softHyphen/>
        <w:t>ном фоне [67], [69], [70]. В разделе 2.2 результаты первой главы используются для получения асимптотического вида свободной энергии как функционала фо</w:t>
      </w:r>
      <w:r w:rsidRPr="00881D61">
        <w:rPr>
          <w:rFonts w:ascii="Century Schoolbook" w:eastAsia="Century Schoolbook" w:hAnsi="Century Schoolbook" w:cs="Century Schoolbook"/>
          <w:color w:val="000000"/>
          <w:kern w:val="0"/>
          <w:sz w:val="21"/>
          <w:szCs w:val="21"/>
          <w:lang w:eastAsia="ru-RU" w:bidi="ru-RU"/>
        </w:rPr>
        <w:softHyphen/>
        <w:t>новых полей в пределе больших температур. Эффективность метода иллю</w:t>
      </w:r>
      <w:r w:rsidRPr="00881D61">
        <w:rPr>
          <w:rFonts w:ascii="Century Schoolbook" w:eastAsia="Century Schoolbook" w:hAnsi="Century Schoolbook" w:cs="Century Schoolbook"/>
          <w:color w:val="000000"/>
          <w:kern w:val="0"/>
          <w:sz w:val="21"/>
          <w:szCs w:val="21"/>
          <w:lang w:eastAsia="ru-RU" w:bidi="ru-RU"/>
        </w:rPr>
        <w:softHyphen/>
        <w:t>стрируется в двух наиболее характерных случаях: в гравитации, для учета эффектов, связанных с вращением системы, и в калибровочных теориях, для описания эффектов экранировки в электрон-позитронной плазме. В разделе 2.3 исследуется евклидов подход к теории при конечной температуре. Основное внимание уделено трудностям ваковского разворота в случае фоновых полей общего вида. Сформулированы требования на спектр, при которых виковский разворот возможен, а сама процедура разворота в явном виде исследована в пределе больших температур. Раздел 2.4 посвящен изучению общих свойств энергии вакуума на стационарном фоне.</w:t>
      </w:r>
    </w:p>
    <w:p w:rsidR="00881D61" w:rsidRPr="00881D61" w:rsidRDefault="00881D61" w:rsidP="00881D61">
      <w:pPr>
        <w:tabs>
          <w:tab w:val="clear" w:pos="709"/>
        </w:tabs>
        <w:suppressAutoHyphens w:val="0"/>
        <w:spacing w:after="0" w:line="360" w:lineRule="exact"/>
        <w:ind w:left="1320" w:right="220" w:firstLine="32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Как мы уже говорили, конечнотемпературная теория в пространствах с го</w:t>
      </w:r>
      <w:r w:rsidRPr="00881D61">
        <w:rPr>
          <w:rFonts w:ascii="Century Schoolbook" w:eastAsia="Century Schoolbook" w:hAnsi="Century Schoolbook" w:cs="Century Schoolbook"/>
          <w:color w:val="000000"/>
          <w:kern w:val="0"/>
          <w:sz w:val="21"/>
          <w:szCs w:val="21"/>
          <w:lang w:eastAsia="ru-RU" w:bidi="ru-RU"/>
        </w:rPr>
        <w:softHyphen/>
        <w:t>ризонтом Киллинга обладает рядом уникальных свойств. В частности, здесь приходится работать с классом многообразий с коническими сингулярностями на евклидовом горизонте. Для краткости такие многообразия в данной дис</w:t>
      </w:r>
      <w:r w:rsidRPr="00881D61">
        <w:rPr>
          <w:rFonts w:ascii="Century Schoolbook" w:eastAsia="Century Schoolbook" w:hAnsi="Century Schoolbook" w:cs="Century Schoolbook"/>
          <w:color w:val="000000"/>
          <w:kern w:val="0"/>
          <w:sz w:val="21"/>
          <w:szCs w:val="21"/>
          <w:lang w:eastAsia="ru-RU" w:bidi="ru-RU"/>
        </w:rPr>
        <w:softHyphen/>
        <w:t xml:space="preserve">сертации будут называться торнифолдами. </w:t>
      </w:r>
      <w:r w:rsidRPr="00881D61">
        <w:rPr>
          <w:rFonts w:ascii="Century Schoolbook" w:eastAsia="Century Schoolbook" w:hAnsi="Century Schoolbook" w:cs="Century Schoolbook"/>
          <w:color w:val="000000"/>
          <w:kern w:val="0"/>
          <w:sz w:val="21"/>
          <w:szCs w:val="21"/>
          <w:u w:val="single"/>
          <w:lang w:eastAsia="ru-RU" w:bidi="ru-RU"/>
        </w:rPr>
        <w:t>Третья глава</w:t>
      </w:r>
      <w:r w:rsidRPr="00881D61">
        <w:rPr>
          <w:rFonts w:ascii="Century Schoolbook" w:eastAsia="Century Schoolbook" w:hAnsi="Century Schoolbook" w:cs="Century Schoolbook"/>
          <w:color w:val="000000"/>
          <w:kern w:val="0"/>
          <w:sz w:val="21"/>
          <w:szCs w:val="21"/>
          <w:lang w:eastAsia="ru-RU" w:bidi="ru-RU"/>
        </w:rPr>
        <w:t xml:space="preserve"> посвящена изучению классических и квантовых аспектов гравитации на торнифолдах. Прежде всего, в разделе 3.2 мы дадим определение координатно-инвариантных функционалов от метрики на торнифолдах [71], используя процедуру сглаживания кониче</w:t>
      </w:r>
      <w:r w:rsidRPr="00881D61">
        <w:rPr>
          <w:rFonts w:ascii="Century Schoolbook" w:eastAsia="Century Schoolbook" w:hAnsi="Century Schoolbook" w:cs="Century Schoolbook"/>
          <w:color w:val="000000"/>
          <w:kern w:val="0"/>
          <w:sz w:val="21"/>
          <w:szCs w:val="21"/>
          <w:lang w:eastAsia="ru-RU" w:bidi="ru-RU"/>
        </w:rPr>
        <w:softHyphen/>
        <w:t>ских сингулярностей. Наш способ дает возможность учесть сингулярный ха</w:t>
      </w:r>
      <w:r w:rsidRPr="00881D61">
        <w:rPr>
          <w:rFonts w:ascii="Century Schoolbook" w:eastAsia="Century Schoolbook" w:hAnsi="Century Schoolbook" w:cs="Century Schoolbook"/>
          <w:color w:val="000000"/>
          <w:kern w:val="0"/>
          <w:sz w:val="21"/>
          <w:szCs w:val="21"/>
          <w:lang w:eastAsia="ru-RU" w:bidi="ru-RU"/>
        </w:rPr>
        <w:softHyphen/>
        <w:t>рактер кривизны и имеет различные приложения, такие, например, как описа</w:t>
      </w:r>
      <w:r w:rsidRPr="00881D61">
        <w:rPr>
          <w:rFonts w:ascii="Century Schoolbook" w:eastAsia="Century Schoolbook" w:hAnsi="Century Schoolbook" w:cs="Century Schoolbook"/>
          <w:color w:val="000000"/>
          <w:kern w:val="0"/>
          <w:sz w:val="21"/>
          <w:szCs w:val="21"/>
          <w:lang w:eastAsia="ru-RU" w:bidi="ru-RU"/>
        </w:rPr>
        <w:softHyphen/>
        <w:t>ние топологических характеристик торнифолдов, вычисление энтропии черных дыр в теориях гравитации с высшими производными и другие. В разделе 3.3 на примере торнисфер мы рассмотрим глобальные свойства замкнутых торни</w:t>
      </w:r>
      <w:r w:rsidRPr="00881D61">
        <w:rPr>
          <w:rFonts w:ascii="Century Schoolbook" w:eastAsia="Century Schoolbook" w:hAnsi="Century Schoolbook" w:cs="Century Schoolbook"/>
          <w:color w:val="000000"/>
          <w:kern w:val="0"/>
          <w:sz w:val="21"/>
          <w:szCs w:val="21"/>
          <w:lang w:eastAsia="ru-RU" w:bidi="ru-RU"/>
        </w:rPr>
        <w:softHyphen/>
        <w:t>фолдов [72), [73]. Мы покажем, что величины конических дефектов и располо</w:t>
      </w:r>
      <w:r w:rsidRPr="00881D61">
        <w:rPr>
          <w:rFonts w:ascii="Century Schoolbook" w:eastAsia="Century Schoolbook" w:hAnsi="Century Schoolbook" w:cs="Century Schoolbook"/>
          <w:color w:val="000000"/>
          <w:kern w:val="0"/>
          <w:sz w:val="21"/>
          <w:szCs w:val="21"/>
          <w:lang w:eastAsia="ru-RU" w:bidi="ru-RU"/>
        </w:rPr>
        <w:softHyphen/>
        <w:t>жение конических сингулярностей должны удовлетворять определенному огра</w:t>
      </w:r>
      <w:r w:rsidRPr="00881D61">
        <w:rPr>
          <w:rFonts w:ascii="Century Schoolbook" w:eastAsia="Century Schoolbook" w:hAnsi="Century Schoolbook" w:cs="Century Schoolbook"/>
          <w:color w:val="000000"/>
          <w:kern w:val="0"/>
          <w:sz w:val="21"/>
          <w:szCs w:val="21"/>
          <w:lang w:eastAsia="ru-RU" w:bidi="ru-RU"/>
        </w:rPr>
        <w:softHyphen/>
        <w:t>ничению так, чтобы произведение голономий вокруг всех сингулярных точек было тривиальным. Используя этот результат, можно построить обобщение любого сферически-симметричного решения уравнений Эйнштейна, на случай произвольного числа космических струн, направленных радиально. В разделе 3.4 изучаются однопетлевые расходимости в квантовой теории на торнифол</w:t>
      </w:r>
      <w:r w:rsidRPr="00881D61">
        <w:rPr>
          <w:rFonts w:ascii="Century Schoolbook" w:eastAsia="Century Schoolbook" w:hAnsi="Century Schoolbook" w:cs="Century Schoolbook"/>
          <w:color w:val="000000"/>
          <w:kern w:val="0"/>
          <w:sz w:val="21"/>
          <w:szCs w:val="21"/>
          <w:lang w:eastAsia="ru-RU" w:bidi="ru-RU"/>
        </w:rPr>
        <w:softHyphen/>
        <w:t xml:space="preserve">дах. Геометрическая структура расходимостей в размерности </w:t>
      </w:r>
      <w:r w:rsidRPr="00881D61">
        <w:rPr>
          <w:rFonts w:ascii="Century Schoolbook" w:eastAsia="Century Schoolbook" w:hAnsi="Century Schoolbook" w:cs="Century Schoolbook"/>
          <w:i/>
          <w:iCs/>
          <w:color w:val="000000"/>
          <w:kern w:val="0"/>
          <w:lang w:val="en-US" w:eastAsia="en-US" w:bidi="en-US"/>
        </w:rPr>
        <w:t>D</w:t>
      </w:r>
      <w:r w:rsidRPr="00881D61">
        <w:rPr>
          <w:rFonts w:ascii="Century Schoolbook" w:eastAsia="Century Schoolbook" w:hAnsi="Century Schoolbook" w:cs="Century Schoolbook"/>
          <w:i/>
          <w:iCs/>
          <w:color w:val="000000"/>
          <w:kern w:val="0"/>
          <w:lang w:eastAsia="en-US" w:bidi="en-US"/>
        </w:rPr>
        <w:t xml:space="preserve">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4 полно</w:t>
      </w:r>
      <w:r w:rsidRPr="00881D61">
        <w:rPr>
          <w:rFonts w:ascii="Century Schoolbook" w:eastAsia="Century Schoolbook" w:hAnsi="Century Schoolbook" w:cs="Century Schoolbook"/>
          <w:color w:val="000000"/>
          <w:kern w:val="0"/>
          <w:sz w:val="21"/>
          <w:szCs w:val="21"/>
          <w:lang w:eastAsia="ru-RU" w:bidi="ru-RU"/>
        </w:rPr>
        <w:softHyphen/>
        <w:t>стью установлена для полей спина 0, 1/2 и 1 [74], [75], [76]. Эти результаты имеют важное значение для определения методом евклидовой теории энтропии квантовых полей вблизи горизонта черной дыры. Мы также коснемся теории высших спинов на торнифолдах, рассматривая в качестве примера спины 3/2 и 2 [77]. Мы установим, что при наличии конических сингулярностей в кванто</w:t>
      </w:r>
      <w:r w:rsidRPr="00881D61">
        <w:rPr>
          <w:rFonts w:ascii="Century Schoolbook" w:eastAsia="Century Schoolbook" w:hAnsi="Century Schoolbook" w:cs="Century Schoolbook"/>
          <w:color w:val="000000"/>
          <w:kern w:val="0"/>
          <w:sz w:val="21"/>
          <w:szCs w:val="21"/>
          <w:lang w:eastAsia="ru-RU" w:bidi="ru-RU"/>
        </w:rPr>
        <w:softHyphen/>
        <w:t>вой теории таких спинов предельный переход, когда дефицит угла исчезает, не существует. Это связано с тем, что вблизи конических сингулярностей часть локальных изометрий нарушается, что приводит к появлению дополнительных состояний в спектре соответствующих операторов Лапласа. Третья глава за</w:t>
      </w:r>
      <w:r w:rsidRPr="00881D61">
        <w:rPr>
          <w:rFonts w:ascii="Century Schoolbook" w:eastAsia="Century Schoolbook" w:hAnsi="Century Schoolbook" w:cs="Century Schoolbook"/>
          <w:color w:val="000000"/>
          <w:kern w:val="0"/>
          <w:sz w:val="21"/>
          <w:szCs w:val="21"/>
          <w:lang w:eastAsia="ru-RU" w:bidi="ru-RU"/>
        </w:rPr>
        <w:softHyphen/>
        <w:t>вершается разделом 3.4, в котором мы рассматриваем вопрос об извлечении энергии черной дыры при помощи радиальных космических струн [78].</w:t>
      </w:r>
    </w:p>
    <w:p w:rsidR="00881D61" w:rsidRPr="00881D61" w:rsidRDefault="00881D61" w:rsidP="00881D61">
      <w:pPr>
        <w:tabs>
          <w:tab w:val="clear" w:pos="709"/>
        </w:tabs>
        <w:suppressAutoHyphens w:val="0"/>
        <w:spacing w:after="0" w:line="360" w:lineRule="exact"/>
        <w:ind w:left="1300" w:right="220" w:firstLine="34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В </w:t>
      </w:r>
      <w:r w:rsidRPr="00881D61">
        <w:rPr>
          <w:rFonts w:ascii="Century Schoolbook" w:eastAsia="Century Schoolbook" w:hAnsi="Century Schoolbook" w:cs="Century Schoolbook"/>
          <w:color w:val="000000"/>
          <w:kern w:val="0"/>
          <w:sz w:val="21"/>
          <w:szCs w:val="21"/>
          <w:u w:val="single"/>
          <w:lang w:eastAsia="ru-RU" w:bidi="ru-RU"/>
        </w:rPr>
        <w:t>четвертой главе</w:t>
      </w:r>
      <w:r w:rsidRPr="00881D61">
        <w:rPr>
          <w:rFonts w:ascii="Century Schoolbook" w:eastAsia="Century Schoolbook" w:hAnsi="Century Schoolbook" w:cs="Century Schoolbook"/>
          <w:color w:val="000000"/>
          <w:kern w:val="0"/>
          <w:sz w:val="21"/>
          <w:szCs w:val="21"/>
          <w:lang w:eastAsia="ru-RU" w:bidi="ru-RU"/>
        </w:rPr>
        <w:t xml:space="preserve"> мм переходим к непосредственному изучению конечно</w:t>
      </w:r>
      <w:r w:rsidRPr="00881D61">
        <w:rPr>
          <w:rFonts w:ascii="Century Schoolbook" w:eastAsia="Century Schoolbook" w:hAnsi="Century Schoolbook" w:cs="Century Schoolbook"/>
          <w:color w:val="000000"/>
          <w:kern w:val="0"/>
          <w:sz w:val="21"/>
          <w:szCs w:val="21"/>
          <w:lang w:eastAsia="ru-RU" w:bidi="ru-RU"/>
        </w:rPr>
        <w:softHyphen/>
        <w:t>температурной теории в пространствах с горизонтом Киплинга [75], [79], [80], [81], [82], [83]. В разделе 4.2 обсуждаются общие свойства одночастичных воз</w:t>
      </w:r>
      <w:r w:rsidRPr="00881D61">
        <w:rPr>
          <w:rFonts w:ascii="Century Schoolbook" w:eastAsia="Century Schoolbook" w:hAnsi="Century Schoolbook" w:cs="Century Schoolbook"/>
          <w:color w:val="000000"/>
          <w:kern w:val="0"/>
          <w:sz w:val="21"/>
          <w:szCs w:val="21"/>
          <w:lang w:eastAsia="ru-RU" w:bidi="ru-RU"/>
        </w:rPr>
        <w:softHyphen/>
        <w:t>буждений вблизи горизонта Киплинга. В разделах 4.3 и 4.4 представлены два способа регуляризации расходимости спектральной плотности одночастичных спектров. В разделе 4.3 используется регуляризация инфракрасного типа, ко</w:t>
      </w:r>
      <w:r w:rsidRPr="00881D61">
        <w:rPr>
          <w:rFonts w:ascii="Century Schoolbook" w:eastAsia="Century Schoolbook" w:hAnsi="Century Schoolbook" w:cs="Century Schoolbook"/>
          <w:color w:val="000000"/>
          <w:kern w:val="0"/>
          <w:sz w:val="21"/>
          <w:szCs w:val="21"/>
          <w:lang w:eastAsia="ru-RU" w:bidi="ru-RU"/>
        </w:rPr>
        <w:softHyphen/>
        <w:t>гда ограничивается объем ультрастатического пространства, что эквивалентно введению обрезания на некотором расстоянии вблизи горизонта. В разделе 4.4 показано, что расходимости также можно устранить в размерной регуляриза</w:t>
      </w:r>
      <w:r w:rsidRPr="00881D61">
        <w:rPr>
          <w:rFonts w:ascii="Century Schoolbook" w:eastAsia="Century Schoolbook" w:hAnsi="Century Schoolbook" w:cs="Century Schoolbook"/>
          <w:color w:val="000000"/>
          <w:kern w:val="0"/>
          <w:sz w:val="21"/>
          <w:szCs w:val="21"/>
          <w:lang w:eastAsia="ru-RU" w:bidi="ru-RU"/>
        </w:rPr>
        <w:softHyphen/>
        <w:t>ции и в регуляризации Паули-Вилларса. Для скалярных и спинорных полей геометрическая структура этих расходимостей получена в явном виде для про</w:t>
      </w:r>
      <w:r w:rsidRPr="00881D61">
        <w:rPr>
          <w:rFonts w:ascii="Century Schoolbook" w:eastAsia="Century Schoolbook" w:hAnsi="Century Schoolbook" w:cs="Century Schoolbook"/>
          <w:color w:val="000000"/>
          <w:kern w:val="0"/>
          <w:sz w:val="21"/>
          <w:szCs w:val="21"/>
          <w:lang w:eastAsia="ru-RU" w:bidi="ru-RU"/>
        </w:rPr>
        <w:softHyphen/>
        <w:t>извольного стационарного гравитационного поля с горизонтом Киллинга и не</w:t>
      </w:r>
      <w:r w:rsidRPr="00881D61">
        <w:rPr>
          <w:rFonts w:ascii="Century Schoolbook" w:eastAsia="Century Schoolbook" w:hAnsi="Century Schoolbook" w:cs="Century Schoolbook"/>
          <w:color w:val="000000"/>
          <w:kern w:val="0"/>
          <w:sz w:val="21"/>
          <w:szCs w:val="21"/>
          <w:lang w:eastAsia="ru-RU" w:bidi="ru-RU"/>
        </w:rPr>
        <w:softHyphen/>
        <w:t>нулевой поверхностной гравитацией [75]. На основе этих результатов и резуль</w:t>
      </w:r>
      <w:r w:rsidRPr="00881D61">
        <w:rPr>
          <w:rFonts w:ascii="Century Schoolbook" w:eastAsia="Century Schoolbook" w:hAnsi="Century Schoolbook" w:cs="Century Schoolbook"/>
          <w:color w:val="000000"/>
          <w:kern w:val="0"/>
          <w:sz w:val="21"/>
          <w:szCs w:val="21"/>
          <w:lang w:eastAsia="ru-RU" w:bidi="ru-RU"/>
        </w:rPr>
        <w:softHyphen/>
        <w:t>татов третьей главы в разделе 4.5 установлено, что расходимости в энтропии полей низших спинов, вычисленные с применением регуляризации ультрафио</w:t>
      </w:r>
      <w:r w:rsidRPr="00881D61">
        <w:rPr>
          <w:rFonts w:ascii="Century Schoolbook" w:eastAsia="Century Schoolbook" w:hAnsi="Century Schoolbook" w:cs="Century Schoolbook"/>
          <w:color w:val="000000"/>
          <w:kern w:val="0"/>
          <w:sz w:val="21"/>
          <w:szCs w:val="21"/>
          <w:lang w:eastAsia="ru-RU" w:bidi="ru-RU"/>
        </w:rPr>
        <w:softHyphen/>
        <w:t>летового типа, полностью эквивалентны расходимостям, возникающим за счет конических сингулярностей в евклидовой теории. Тем самым установлено со</w:t>
      </w:r>
      <w:r w:rsidRPr="00881D61">
        <w:rPr>
          <w:rFonts w:ascii="Century Schoolbook" w:eastAsia="Century Schoolbook" w:hAnsi="Century Schoolbook" w:cs="Century Schoolbook"/>
          <w:color w:val="000000"/>
          <w:kern w:val="0"/>
          <w:sz w:val="21"/>
          <w:szCs w:val="21"/>
          <w:lang w:eastAsia="ru-RU" w:bidi="ru-RU"/>
        </w:rPr>
        <w:softHyphen/>
        <w:t>ответствие между каноническими определениями в рамках статистической ме</w:t>
      </w:r>
      <w:r w:rsidRPr="00881D61">
        <w:rPr>
          <w:rFonts w:ascii="Century Schoolbook" w:eastAsia="Century Schoolbook" w:hAnsi="Century Schoolbook" w:cs="Century Schoolbook"/>
          <w:color w:val="000000"/>
          <w:kern w:val="0"/>
          <w:sz w:val="21"/>
          <w:szCs w:val="21"/>
          <w:lang w:eastAsia="ru-RU" w:bidi="ru-RU"/>
        </w:rPr>
        <w:softHyphen/>
        <w:t>ханики при наличии горизонтов Киллинга и определениями евклидовой теории. Данное свойство позволяет относиться к расходимостям энтропии квантовых полей вблизи черной дыры как к расходимостям ультрафиолетового типа. В разделе 4.6 мы докажем общее утверждение, что для полей, не имеющих неми</w:t>
      </w:r>
      <w:r w:rsidRPr="00881D61">
        <w:rPr>
          <w:rFonts w:ascii="Century Schoolbook" w:eastAsia="Century Schoolbook" w:hAnsi="Century Schoolbook" w:cs="Century Schoolbook"/>
          <w:color w:val="000000"/>
          <w:kern w:val="0"/>
          <w:sz w:val="21"/>
          <w:szCs w:val="21"/>
          <w:lang w:eastAsia="ru-RU" w:bidi="ru-RU"/>
        </w:rPr>
        <w:softHyphen/>
        <w:t>нимальной связи с кривизной, расходимости энтропии полностью устраняются перенормировкой констант в эффективном гравитационном действии [79], [77], [76], [75]. В случае неминимальных связей преренормировка также возможна, если учесть непосредственный вклад полей в энтропию черной дыры.</w:t>
      </w:r>
    </w:p>
    <w:p w:rsidR="00881D61" w:rsidRPr="00881D61" w:rsidRDefault="00881D61" w:rsidP="00881D61">
      <w:pPr>
        <w:tabs>
          <w:tab w:val="clear" w:pos="709"/>
        </w:tabs>
        <w:suppressAutoHyphens w:val="0"/>
        <w:spacing w:after="0" w:line="360" w:lineRule="exact"/>
        <w:ind w:left="1300" w:right="220" w:firstLine="340"/>
        <w:rPr>
          <w:rFonts w:ascii="Century Schoolbook" w:eastAsia="Century Schoolbook" w:hAnsi="Century Schoolbook" w:cs="Century Schoolbook"/>
          <w:color w:val="000000"/>
          <w:kern w:val="0"/>
          <w:sz w:val="21"/>
          <w:szCs w:val="21"/>
          <w:lang w:eastAsia="ru-RU" w:bidi="ru-RU"/>
        </w:rPr>
        <w:sectPr w:rsidR="00881D61" w:rsidRPr="00881D61">
          <w:footerReference w:type="even" r:id="rId15"/>
          <w:footerReference w:type="default" r:id="rId16"/>
          <w:pgSz w:w="12240" w:h="15840"/>
          <w:pgMar w:top="209" w:right="1191" w:bottom="1531" w:left="1191" w:header="0" w:footer="3" w:gutter="3"/>
          <w:pgNumType w:start="12"/>
          <w:cols w:space="720"/>
          <w:noEndnote/>
          <w:rtlGutter/>
          <w:docGrid w:linePitch="360"/>
        </w:sectPr>
      </w:pPr>
      <w:r w:rsidRPr="00881D61">
        <w:rPr>
          <w:rFonts w:ascii="Century Schoolbook" w:eastAsia="Century Schoolbook" w:hAnsi="Century Schoolbook" w:cs="Century Schoolbook"/>
          <w:color w:val="000000"/>
          <w:kern w:val="0"/>
          <w:sz w:val="21"/>
          <w:szCs w:val="21"/>
          <w:lang w:eastAsia="ru-RU" w:bidi="ru-RU"/>
        </w:rPr>
        <w:t xml:space="preserve">Проблема энтропии черных дыр в теории индуцированной гравитации [84], [85], [86], [87], [88], [81], [89], [90], [91], [92] рассматривается в </w:t>
      </w:r>
      <w:r w:rsidRPr="00881D61">
        <w:rPr>
          <w:rFonts w:ascii="Century Schoolbook" w:eastAsia="Century Schoolbook" w:hAnsi="Century Schoolbook" w:cs="Century Schoolbook"/>
          <w:color w:val="000000"/>
          <w:kern w:val="0"/>
          <w:sz w:val="21"/>
          <w:szCs w:val="21"/>
          <w:u w:val="single"/>
          <w:lang w:eastAsia="ru-RU" w:bidi="ru-RU"/>
        </w:rPr>
        <w:t>пятой главе</w:t>
      </w:r>
      <w:r w:rsidRPr="00881D61">
        <w:rPr>
          <w:rFonts w:ascii="Century Schoolbook" w:eastAsia="Century Schoolbook" w:hAnsi="Century Schoolbook" w:cs="Century Schoolbook"/>
          <w:color w:val="000000"/>
          <w:kern w:val="0"/>
          <w:sz w:val="21"/>
          <w:szCs w:val="21"/>
          <w:lang w:eastAsia="ru-RU" w:bidi="ru-RU"/>
        </w:rPr>
        <w:t>. В раз</w:t>
      </w:r>
      <w:r w:rsidRPr="00881D61">
        <w:rPr>
          <w:rFonts w:ascii="Century Schoolbook" w:eastAsia="Century Schoolbook" w:hAnsi="Century Schoolbook" w:cs="Century Schoolbook"/>
          <w:color w:val="000000"/>
          <w:kern w:val="0"/>
          <w:sz w:val="21"/>
          <w:szCs w:val="21"/>
          <w:lang w:eastAsia="ru-RU" w:bidi="ru-RU"/>
        </w:rPr>
        <w:softHyphen/>
        <w:t>деле 5.2 представлены модели индуцированной гравитации, где действие Эйн</w:t>
      </w:r>
      <w:r w:rsidRPr="00881D61">
        <w:rPr>
          <w:rFonts w:ascii="Century Schoolbook" w:eastAsia="Century Schoolbook" w:hAnsi="Century Schoolbook" w:cs="Century Schoolbook"/>
          <w:color w:val="000000"/>
          <w:kern w:val="0"/>
          <w:sz w:val="21"/>
          <w:szCs w:val="21"/>
          <w:lang w:eastAsia="ru-RU" w:bidi="ru-RU"/>
        </w:rPr>
        <w:softHyphen/>
        <w:t>штейна целиком возникает за счет эффектов поляризации вакуума невзаимодей</w:t>
      </w:r>
      <w:r w:rsidRPr="00881D61">
        <w:rPr>
          <w:rFonts w:ascii="Century Schoolbook" w:eastAsia="Century Schoolbook" w:hAnsi="Century Schoolbook" w:cs="Century Schoolbook"/>
          <w:color w:val="000000"/>
          <w:kern w:val="0"/>
          <w:sz w:val="21"/>
          <w:szCs w:val="21"/>
          <w:lang w:eastAsia="ru-RU" w:bidi="ru-RU"/>
        </w:rPr>
        <w:softHyphen/>
        <w:t>ствующими массивными полями (конституентами) со спинами 0, 1/2 и 1. Пока</w:t>
      </w:r>
      <w:r w:rsidRPr="00881D61">
        <w:rPr>
          <w:rFonts w:ascii="Century Schoolbook" w:eastAsia="Century Schoolbook" w:hAnsi="Century Schoolbook" w:cs="Century Schoolbook"/>
          <w:color w:val="000000"/>
          <w:kern w:val="0"/>
          <w:sz w:val="21"/>
          <w:szCs w:val="21"/>
          <w:lang w:eastAsia="ru-RU" w:bidi="ru-RU"/>
        </w:rPr>
        <w:softHyphen/>
        <w:t xml:space="preserve">зано, что существуют модели, в которых индуцированная постоянная Ньютона </w:t>
      </w:r>
      <w:r w:rsidRPr="00881D61">
        <w:rPr>
          <w:rFonts w:ascii="Century Schoolbook" w:eastAsia="Century Schoolbook" w:hAnsi="Century Schoolbook" w:cs="Century Schoolbook"/>
          <w:color w:val="000000"/>
          <w:kern w:val="0"/>
          <w:sz w:val="21"/>
          <w:szCs w:val="21"/>
          <w:lang w:val="en-US" w:eastAsia="en-US" w:bidi="en-US"/>
        </w:rPr>
        <w:t>G</w:t>
      </w:r>
      <w:r w:rsidRPr="00881D61">
        <w:rPr>
          <w:rFonts w:ascii="Century Schoolbook" w:eastAsia="Century Schoolbook" w:hAnsi="Century Schoolbook" w:cs="Century Schoolbook"/>
          <w:color w:val="000000"/>
          <w:kern w:val="0"/>
          <w:sz w:val="21"/>
          <w:szCs w:val="21"/>
          <w:vertAlign w:val="subscript"/>
          <w:lang w:val="en-US" w:eastAsia="en-US" w:bidi="en-US"/>
        </w:rPr>
        <w:t>ind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и индуцированная космологическая константа </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vertAlign w:val="subscript"/>
          <w:lang w:val="en-US" w:eastAsia="en-US" w:bidi="en-US"/>
        </w:rPr>
        <w:t>ind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не содержат ультрафи</w:t>
      </w:r>
      <w:r w:rsidRPr="00881D61">
        <w:rPr>
          <w:rFonts w:ascii="Century Schoolbook" w:eastAsia="Century Schoolbook" w:hAnsi="Century Schoolbook" w:cs="Century Schoolbook"/>
          <w:color w:val="000000"/>
          <w:kern w:val="0"/>
          <w:sz w:val="21"/>
          <w:szCs w:val="21"/>
          <w:lang w:eastAsia="ru-RU" w:bidi="ru-RU"/>
        </w:rPr>
        <w:softHyphen/>
        <w:t xml:space="preserve">олетовых расходимостей. Такие модели неизбежно включают конституенты, имеющие неминимальные связи с кривизной. Цель следующих двух разделов в том, чтобы продемонстрировать, что в пределе, когда кривизна пространства </w:t>
      </w:r>
    </w:p>
    <w:p w:rsidR="00881D61" w:rsidRPr="00881D61" w:rsidRDefault="00881D61" w:rsidP="00881D61">
      <w:pPr>
        <w:tabs>
          <w:tab w:val="clear" w:pos="709"/>
        </w:tabs>
        <w:suppressAutoHyphens w:val="0"/>
        <w:spacing w:after="0" w:line="360" w:lineRule="exact"/>
        <w:ind w:left="1300" w:right="220" w:firstLine="340"/>
        <w:rPr>
          <w:rFonts w:ascii="Century Schoolbook" w:eastAsia="Century Schoolbook" w:hAnsi="Century Schoolbook" w:cs="Century Schoolbook"/>
          <w:color w:val="000000"/>
          <w:kern w:val="0"/>
          <w:sz w:val="21"/>
          <w:szCs w:val="21"/>
          <w:lang w:eastAsia="ru-RU" w:bidi="ru-RU"/>
        </w:rPr>
        <w:sectPr w:rsidR="00881D61" w:rsidRPr="00881D61">
          <w:footerReference w:type="even" r:id="rId17"/>
          <w:footerReference w:type="default" r:id="rId18"/>
          <w:pgSz w:w="12240" w:h="15840"/>
          <w:pgMar w:top="209" w:right="1191" w:bottom="1531" w:left="1191" w:header="0" w:footer="3" w:gutter="3"/>
          <w:pgNumType w:start="16"/>
          <w:cols w:space="720"/>
          <w:noEndnote/>
          <w:rtlGutter/>
          <w:docGrid w:linePitch="360"/>
        </w:sectPr>
      </w:pPr>
      <w:r w:rsidRPr="00881D61">
        <w:rPr>
          <w:rFonts w:ascii="Century Schoolbook" w:eastAsia="Century Schoolbook" w:hAnsi="Century Schoolbook" w:cs="Century Schoolbook"/>
          <w:color w:val="000000"/>
          <w:kern w:val="0"/>
          <w:sz w:val="21"/>
          <w:szCs w:val="21"/>
          <w:lang w:eastAsia="ru-RU" w:bidi="ru-RU"/>
        </w:rPr>
        <w:t>мала по сравнению с массами конституентов, энтропия Бекенштейна-Хокинга черной дыры дается универсальной формулой</w:t>
      </w:r>
    </w:p>
    <w:p w:rsidR="00881D61" w:rsidRPr="00881D61" w:rsidRDefault="00881D61" w:rsidP="00881D6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881D61">
        <w:rPr>
          <w:rFonts w:ascii="Arial Unicode MS" w:eastAsia="Arial Unicode MS" w:hAnsi="Arial Unicode MS" w:cs="Arial Unicode MS"/>
          <w:color w:val="000000"/>
          <w:kern w:val="0"/>
          <w:sz w:val="24"/>
          <w:szCs w:val="24"/>
          <w:lang w:eastAsia="ru-RU" w:bidi="ru-RU"/>
        </w:rPr>
      </w:r>
      <w:r w:rsidRPr="00881D61">
        <w:rPr>
          <w:rFonts w:ascii="Arial Unicode MS" w:eastAsia="Arial Unicode MS" w:hAnsi="Arial Unicode MS" w:cs="Arial Unicode MS"/>
          <w:color w:val="000000"/>
          <w:kern w:val="0"/>
          <w:sz w:val="24"/>
          <w:szCs w:val="24"/>
          <w:lang w:eastAsia="ru-RU" w:bidi="ru-RU"/>
        </w:rPr>
        <w:pict>
          <v:shape id="_x0000_s1393" type="#_x0000_t202" style="width:612pt;height:14.2pt;mso-left-percent:-10001;mso-top-percent:-10001;mso-position-horizontal:absolute;mso-position-horizontal-relative:char;mso-position-vertical:absolute;mso-position-vertical-relative:line;mso-left-percent:-10001;mso-top-percent:-10001" filled="f" stroked="f">
            <v:textbox inset="0,0,0,0">
              <w:txbxContent>
                <w:p w:rsidR="00881D61" w:rsidRDefault="00881D61" w:rsidP="00881D61"/>
              </w:txbxContent>
            </v:textbox>
            <w10:wrap type="none"/>
            <w10:anchorlock/>
          </v:shape>
        </w:pict>
      </w:r>
      <w:r w:rsidRPr="00881D61">
        <w:rPr>
          <w:rFonts w:ascii="Arial Unicode MS" w:eastAsia="Arial Unicode MS" w:hAnsi="Arial Unicode MS" w:cs="Arial Unicode MS"/>
          <w:color w:val="000000"/>
          <w:kern w:val="0"/>
          <w:sz w:val="24"/>
          <w:szCs w:val="24"/>
          <w:lang w:eastAsia="ru-RU" w:bidi="ru-RU"/>
        </w:rPr>
        <w:t xml:space="preserve"> </w:t>
      </w:r>
    </w:p>
    <w:p w:rsidR="00881D61" w:rsidRPr="00881D61" w:rsidRDefault="00881D61" w:rsidP="00881D6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81D61" w:rsidRPr="00881D61">
          <w:type w:val="continuous"/>
          <w:pgSz w:w="12240" w:h="15840"/>
          <w:pgMar w:top="1153" w:right="0" w:bottom="1153" w:left="0" w:header="0" w:footer="3" w:gutter="0"/>
          <w:cols w:space="720"/>
          <w:noEndnote/>
          <w:docGrid w:linePitch="360"/>
        </w:sectPr>
      </w:pPr>
    </w:p>
    <w:p w:rsidR="00881D61" w:rsidRPr="00881D61" w:rsidRDefault="00881D61" w:rsidP="00881D61">
      <w:pPr>
        <w:tabs>
          <w:tab w:val="clear" w:pos="709"/>
        </w:tabs>
        <w:suppressAutoHyphens w:val="0"/>
        <w:spacing w:after="0" w:line="434" w:lineRule="exact"/>
        <w:ind w:firstLine="0"/>
        <w:jc w:val="left"/>
        <w:rPr>
          <w:rFonts w:ascii="Arial Unicode MS" w:eastAsia="Arial Unicode MS" w:hAnsi="Arial Unicode MS" w:cs="Arial Unicode MS"/>
          <w:color w:val="000000"/>
          <w:kern w:val="0"/>
          <w:sz w:val="24"/>
          <w:szCs w:val="24"/>
          <w:lang w:eastAsia="ru-RU" w:bidi="ru-RU"/>
        </w:rPr>
      </w:pPr>
      <w:r w:rsidRPr="00881D61">
        <w:rPr>
          <w:rFonts w:ascii="Arial Unicode MS" w:eastAsia="Arial Unicode MS" w:hAnsi="Arial Unicode MS" w:cs="Arial Unicode MS"/>
          <w:color w:val="000000"/>
          <w:kern w:val="0"/>
          <w:sz w:val="24"/>
          <w:szCs w:val="24"/>
          <w:lang w:eastAsia="ru-RU" w:bidi="ru-RU"/>
        </w:rPr>
        <w:pict>
          <v:shape id="_x0000_s1394" type="#_x0000_t202" style="position:absolute;margin-left:294.8pt;margin-top:0;width:54.25pt;height:15.15pt;z-index:251660288;mso-wrap-distance-left:5pt;mso-wrap-distance-right:5pt;mso-position-horizontal-relative:margin" filled="f" stroked="f">
            <v:textbox style="mso-fit-shape-to-text:t" inset="0,0,0,0">
              <w:txbxContent>
                <w:p w:rsidR="00881D61" w:rsidRDefault="00881D61" w:rsidP="00881D61">
                  <w:pPr>
                    <w:pStyle w:val="129"/>
                    <w:shd w:val="clear" w:color="auto" w:fill="auto"/>
                    <w:spacing w:line="220" w:lineRule="exact"/>
                    <w:ind w:firstLine="0"/>
                    <w:jc w:val="left"/>
                  </w:pPr>
                  <w:r>
                    <w:rPr>
                      <w:rStyle w:val="12Exact"/>
                      <w:i w:val="0"/>
                      <w:iCs w:val="0"/>
                    </w:rPr>
                    <w:t xml:space="preserve">= </w:t>
                  </w:r>
                  <w:r>
                    <w:rPr>
                      <w:i/>
                      <w:iCs/>
                    </w:rPr>
                    <w:t></w:t>
                  </w:r>
                  <w:r>
                    <w:rPr>
                      <w:i/>
                      <w:iCs/>
                    </w:rPr>
                    <w:t></w:t>
                  </w:r>
                  <w:r>
                    <w:rPr>
                      <w:i/>
                      <w:iCs/>
                    </w:rPr>
                    <w:t></w:t>
                  </w:r>
                  <w:r>
                    <w:rPr>
                      <w:i/>
                      <w:iCs/>
                    </w:rPr>
                    <w:t></w:t>
                  </w:r>
                </w:p>
              </w:txbxContent>
            </v:textbox>
            <w10:wrap anchorx="margin"/>
          </v:shape>
        </w:pict>
      </w:r>
      <w:r w:rsidRPr="00881D61">
        <w:rPr>
          <w:rFonts w:ascii="Arial Unicode MS" w:eastAsia="Arial Unicode MS" w:hAnsi="Arial Unicode MS" w:cs="Arial Unicode MS"/>
          <w:color w:val="000000"/>
          <w:kern w:val="0"/>
          <w:sz w:val="24"/>
          <w:szCs w:val="24"/>
          <w:lang w:eastAsia="ru-RU" w:bidi="ru-RU"/>
        </w:rPr>
        <w:pict>
          <v:shape id="_x0000_s1395" type="#_x0000_t202" style="position:absolute;margin-left:282.8pt;margin-top:11.35pt;width:14.4pt;height:12.9pt;z-index:251661312;mso-wrap-distance-left:5pt;mso-wrap-distance-right:5pt;mso-position-horizontal-relative:margin" filled="f" stroked="f">
            <v:textbox style="mso-fit-shape-to-text:t" inset="0,0,0,0">
              <w:txbxContent>
                <w:p w:rsidR="00881D61" w:rsidRDefault="00881D61" w:rsidP="00881D61">
                  <w:pPr>
                    <w:pStyle w:val="14d"/>
                    <w:shd w:val="clear" w:color="auto" w:fill="auto"/>
                    <w:spacing w:line="220" w:lineRule="exact"/>
                  </w:pPr>
                  <w:r>
                    <w:rPr>
                      <w:b/>
                      <w:bCs/>
                      <w:lang w:val="en-US" w:eastAsia="en-US" w:bidi="en-US"/>
                    </w:rPr>
                    <w:t>ind</w:t>
                  </w:r>
                </w:p>
              </w:txbxContent>
            </v:textbox>
            <w10:wrap anchorx="margin"/>
          </v:shape>
        </w:pict>
      </w:r>
      <w:r w:rsidRPr="00881D61">
        <w:rPr>
          <w:rFonts w:ascii="Arial Unicode MS" w:eastAsia="Arial Unicode MS" w:hAnsi="Arial Unicode MS" w:cs="Arial Unicode MS"/>
          <w:color w:val="000000"/>
          <w:kern w:val="0"/>
          <w:sz w:val="24"/>
          <w:szCs w:val="24"/>
          <w:lang w:eastAsia="ru-RU" w:bidi="ru-RU"/>
        </w:rPr>
        <w:pict>
          <v:shape id="_x0000_s1396" type="#_x0000_t202" style="position:absolute;margin-left:483.7pt;margin-top:.95pt;width:15.35pt;height:16.75pt;z-index:251662336;mso-wrap-distance-left:5pt;mso-wrap-distance-right:5pt;mso-position-horizontal-relative:margin" filled="f" stroked="f">
            <v:textbox style="mso-fit-shape-to-text:t" inset="0,0,0,0">
              <w:txbxContent>
                <w:p w:rsidR="00881D61" w:rsidRDefault="00881D61" w:rsidP="00881D61">
                  <w:pPr>
                    <w:keepNext/>
                    <w:keepLines/>
                    <w:spacing w:line="260" w:lineRule="exact"/>
                  </w:pPr>
                  <w:bookmarkStart w:id="2" w:name="bookmark4"/>
                  <w:r>
                    <w:rPr>
                      <w:color w:val="000000"/>
                      <w:lang w:eastAsia="ru-RU" w:bidi="ru-RU"/>
                    </w:rPr>
                    <w:t></w:t>
                  </w:r>
                  <w:r>
                    <w:t></w:t>
                  </w:r>
                  <w:r>
                    <w:rPr>
                      <w:color w:val="000000"/>
                      <w:lang w:eastAsia="ru-RU" w:bidi="ru-RU"/>
                    </w:rPr>
                    <w:t></w:t>
                  </w:r>
                  <w:bookmarkEnd w:id="2"/>
                </w:p>
              </w:txbxContent>
            </v:textbox>
            <w10:wrap anchorx="margin"/>
          </v:shape>
        </w:pict>
      </w:r>
    </w:p>
    <w:p w:rsidR="00881D61" w:rsidRPr="00881D61" w:rsidRDefault="00881D61" w:rsidP="00881D6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81D61" w:rsidRPr="00881D61">
          <w:type w:val="continuous"/>
          <w:pgSz w:w="12240" w:h="15840"/>
          <w:pgMar w:top="1153" w:right="885" w:bottom="1153" w:left="885" w:header="0" w:footer="3" w:gutter="673"/>
          <w:cols w:space="720"/>
          <w:noEndnote/>
          <w:docGrid w:linePitch="360"/>
        </w:sectPr>
      </w:pPr>
    </w:p>
    <w:p w:rsidR="00881D61" w:rsidRPr="00881D61" w:rsidRDefault="00881D61" w:rsidP="00881D61">
      <w:pPr>
        <w:tabs>
          <w:tab w:val="clear" w:pos="709"/>
        </w:tabs>
        <w:suppressAutoHyphens w:val="0"/>
        <w:spacing w:after="0" w:line="59" w:lineRule="exact"/>
        <w:ind w:firstLine="0"/>
        <w:jc w:val="left"/>
        <w:rPr>
          <w:rFonts w:ascii="Arial Unicode MS" w:eastAsia="Arial Unicode MS" w:hAnsi="Arial Unicode MS" w:cs="Arial Unicode MS"/>
          <w:color w:val="000000"/>
          <w:kern w:val="0"/>
          <w:sz w:val="5"/>
          <w:szCs w:val="5"/>
          <w:lang w:eastAsia="ru-RU" w:bidi="ru-RU"/>
        </w:rPr>
      </w:pPr>
    </w:p>
    <w:p w:rsidR="00881D61" w:rsidRPr="00881D61" w:rsidRDefault="00881D61" w:rsidP="00881D6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81D61" w:rsidRPr="00881D61">
          <w:type w:val="continuous"/>
          <w:pgSz w:w="12240" w:h="15840"/>
          <w:pgMar w:top="1177" w:right="0" w:bottom="1491" w:left="0" w:header="0" w:footer="3" w:gutter="0"/>
          <w:cols w:space="720"/>
          <w:noEndnote/>
          <w:docGrid w:linePitch="360"/>
        </w:sectPr>
      </w:pPr>
    </w:p>
    <w:p w:rsidR="00881D61" w:rsidRPr="00881D61" w:rsidRDefault="00881D61" w:rsidP="00881D61">
      <w:pPr>
        <w:tabs>
          <w:tab w:val="clear" w:pos="709"/>
        </w:tabs>
        <w:suppressAutoHyphens w:val="0"/>
        <w:spacing w:after="0" w:line="360" w:lineRule="exact"/>
        <w:ind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Здесь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суммарная тепловая энтропия всех конституентов вблизи горизонта черной дыры, </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i/>
          <w:iCs/>
          <w:color w:val="000000"/>
          <w:kern w:val="0"/>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среднее значения нетеровского заряд а. на горизонте, отве</w:t>
      </w:r>
      <w:r w:rsidRPr="00881D61">
        <w:rPr>
          <w:rFonts w:ascii="Century Schoolbook" w:eastAsia="Century Schoolbook" w:hAnsi="Century Schoolbook" w:cs="Century Schoolbook"/>
          <w:color w:val="000000"/>
          <w:kern w:val="0"/>
          <w:sz w:val="21"/>
          <w:szCs w:val="21"/>
          <w:lang w:eastAsia="ru-RU" w:bidi="ru-RU"/>
        </w:rPr>
        <w:softHyphen/>
        <w:t>чающее неминимальным связям конституентов. В (3) расходимости в тепло</w:t>
      </w:r>
      <w:r w:rsidRPr="00881D61">
        <w:rPr>
          <w:rFonts w:ascii="Century Schoolbook" w:eastAsia="Century Schoolbook" w:hAnsi="Century Schoolbook" w:cs="Century Schoolbook"/>
          <w:color w:val="000000"/>
          <w:kern w:val="0"/>
          <w:sz w:val="21"/>
          <w:szCs w:val="21"/>
          <w:lang w:eastAsia="ru-RU" w:bidi="ru-RU"/>
        </w:rPr>
        <w:softHyphen/>
        <w:t xml:space="preserve">вой энтропии </w:t>
      </w:r>
      <w:r w:rsidRPr="00881D61">
        <w:rPr>
          <w:rFonts w:ascii="Century Schoolbook" w:eastAsia="Century Schoolbook" w:hAnsi="Century Schoolbook" w:cs="Century Schoolbook"/>
          <w:i/>
          <w:iCs/>
          <w:color w:val="000000"/>
          <w:kern w:val="0"/>
          <w:lang w:val="en-US" w:eastAsia="en-US" w:bidi="en-US"/>
        </w:rPr>
        <w:t>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полностью компенсируются расходимостями в </w:t>
      </w:r>
      <w:r w:rsidRPr="00881D61">
        <w:rPr>
          <w:rFonts w:ascii="Century Schoolbook" w:eastAsia="Century Schoolbook" w:hAnsi="Century Schoolbook" w:cs="Century Schoolbook"/>
          <w:i/>
          <w:iCs/>
          <w:color w:val="000000"/>
          <w:kern w:val="0"/>
          <w:lang w:val="en-US" w:eastAsia="en-US" w:bidi="en-US"/>
        </w:rPr>
        <w:t>Q</w:t>
      </w:r>
      <w:r w:rsidRPr="00881D61">
        <w:rPr>
          <w:rFonts w:ascii="Century Schoolbook" w:eastAsia="Century Schoolbook" w:hAnsi="Century Schoolbook" w:cs="Century Schoolbook"/>
          <w:i/>
          <w:iCs/>
          <w:color w:val="000000"/>
          <w:kern w:val="0"/>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Формула (3) универсальна. Она не зависит от модели конституентов и справедлива для неэкстремальных вращающихся черных дыр (см. раздел 5.3} и заряженных черных дыр (см. раздел 5.4). Случай заряженных черных дыр изучается в разделе 5.4 на примере индуцированной теории Эйнштейна-Максвелла в трех измерениях, где можно добиться полного сокращения всех ультрафиолетовых расходимостей. Результаты затем обобщаются на теорию в четырех измере</w:t>
      </w:r>
      <w:r w:rsidRPr="00881D61">
        <w:rPr>
          <w:rFonts w:ascii="Century Schoolbook" w:eastAsia="Century Schoolbook" w:hAnsi="Century Schoolbook" w:cs="Century Schoolbook"/>
          <w:color w:val="000000"/>
          <w:kern w:val="0"/>
          <w:sz w:val="21"/>
          <w:szCs w:val="21"/>
          <w:lang w:eastAsia="ru-RU" w:bidi="ru-RU"/>
        </w:rPr>
        <w:softHyphen/>
        <w:t>ниях. В разделе 5.5 мы обсуждаем возможность того, что в индуцированной те</w:t>
      </w:r>
      <w:r w:rsidRPr="00881D61">
        <w:rPr>
          <w:rFonts w:ascii="Century Schoolbook" w:eastAsia="Century Schoolbook" w:hAnsi="Century Schoolbook" w:cs="Century Schoolbook"/>
          <w:color w:val="000000"/>
          <w:kern w:val="0"/>
          <w:sz w:val="21"/>
          <w:szCs w:val="21"/>
          <w:lang w:eastAsia="ru-RU" w:bidi="ru-RU"/>
        </w:rPr>
        <w:softHyphen/>
        <w:t>ории масштаб, где проявляются эффекты квантовой гравитации, может быть существенно ниже планконской шкалы [89]. Это возможно при большом чи</w:t>
      </w:r>
      <w:r w:rsidRPr="00881D61">
        <w:rPr>
          <w:rFonts w:ascii="Century Schoolbook" w:eastAsia="Century Schoolbook" w:hAnsi="Century Schoolbook" w:cs="Century Schoolbook"/>
          <w:color w:val="000000"/>
          <w:kern w:val="0"/>
          <w:sz w:val="21"/>
          <w:szCs w:val="21"/>
          <w:lang w:eastAsia="ru-RU" w:bidi="ru-RU"/>
        </w:rPr>
        <w:softHyphen/>
        <w:t xml:space="preserve">сле конституентов. Раздел 5.6 посвящен проблеме энтропии черных дыр в двух измерениях [90], [91] и моделям индуцированной гравитации в форме теории Ли- увипля [92]. Особенность этой теории состоит в том, что основную роль здесь играют безмассовые конституенты. Нетеровский заряд </w:t>
      </w:r>
      <w:r w:rsidRPr="00881D61">
        <w:rPr>
          <w:rFonts w:ascii="Century Schoolbook" w:eastAsia="Century Schoolbook" w:hAnsi="Century Schoolbook" w:cs="Century Schoolbook"/>
          <w:i/>
          <w:iCs/>
          <w:color w:val="000000"/>
          <w:kern w:val="0"/>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в (3) в таких моделях является константой и энтропия 2-мерной черной дыры полностью определяется энтропией безмассовых полей.</w:t>
      </w:r>
    </w:p>
    <w:p w:rsidR="00881D61" w:rsidRPr="00881D61" w:rsidRDefault="00881D61" w:rsidP="00881D61">
      <w:pPr>
        <w:tabs>
          <w:tab w:val="clear" w:pos="709"/>
        </w:tabs>
        <w:suppressAutoHyphens w:val="0"/>
        <w:spacing w:after="0" w:line="360" w:lineRule="exact"/>
        <w:ind w:firstLine="400"/>
        <w:rPr>
          <w:rFonts w:ascii="Century Schoolbook" w:eastAsia="Century Schoolbook" w:hAnsi="Century Schoolbook" w:cs="Century Schoolbook"/>
          <w:color w:val="000000"/>
          <w:kern w:val="0"/>
          <w:sz w:val="21"/>
          <w:szCs w:val="21"/>
          <w:lang w:eastAsia="ru-RU" w:bidi="ru-RU"/>
        </w:rPr>
        <w:sectPr w:rsidR="00881D61" w:rsidRPr="00881D61">
          <w:type w:val="continuous"/>
          <w:pgSz w:w="12240" w:h="15840"/>
          <w:pgMar w:top="1177" w:right="1844" w:bottom="1491" w:left="1844" w:header="0" w:footer="3" w:gutter="12"/>
          <w:cols w:space="720"/>
          <w:noEndnote/>
          <w:rtlGutter/>
          <w:docGrid w:linePitch="360"/>
        </w:sectPr>
      </w:pPr>
      <w:r w:rsidRPr="00881D61">
        <w:rPr>
          <w:rFonts w:ascii="Century Schoolbook" w:eastAsia="Century Schoolbook" w:hAnsi="Century Schoolbook" w:cs="Century Schoolbook"/>
          <w:color w:val="000000"/>
          <w:kern w:val="0"/>
          <w:sz w:val="21"/>
          <w:szCs w:val="21"/>
          <w:lang w:eastAsia="ru-RU" w:bidi="ru-RU"/>
        </w:rPr>
        <w:t xml:space="preserve">В отличие от 5, величина </w:t>
      </w:r>
      <w:r w:rsidRPr="00881D61">
        <w:rPr>
          <w:rFonts w:ascii="Century Schoolbook" w:eastAsia="Century Schoolbook" w:hAnsi="Century Schoolbook" w:cs="Century Schoolbook"/>
          <w:i/>
          <w:iCs/>
          <w:color w:val="000000"/>
          <w:kern w:val="0"/>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в формуле (3) не имеет смысла энтропии. По</w:t>
      </w:r>
      <w:r w:rsidRPr="00881D61">
        <w:rPr>
          <w:rFonts w:ascii="Century Schoolbook" w:eastAsia="Century Schoolbook" w:hAnsi="Century Schoolbook" w:cs="Century Schoolbook"/>
          <w:color w:val="000000"/>
          <w:kern w:val="0"/>
          <w:sz w:val="21"/>
          <w:szCs w:val="21"/>
          <w:lang w:eastAsia="ru-RU" w:bidi="ru-RU"/>
        </w:rPr>
        <w:softHyphen/>
        <w:t xml:space="preserve">этому в </w:t>
      </w:r>
      <w:r w:rsidRPr="00881D61">
        <w:rPr>
          <w:rFonts w:ascii="Century Schoolbook" w:eastAsia="Century Schoolbook" w:hAnsi="Century Schoolbook" w:cs="Century Schoolbook"/>
          <w:color w:val="000000"/>
          <w:kern w:val="0"/>
          <w:sz w:val="21"/>
          <w:szCs w:val="21"/>
          <w:u w:val="single"/>
          <w:lang w:eastAsia="ru-RU" w:bidi="ru-RU"/>
        </w:rPr>
        <w:t>шестой главе</w:t>
      </w:r>
      <w:r w:rsidRPr="00881D61">
        <w:rPr>
          <w:rFonts w:ascii="Century Schoolbook" w:eastAsia="Century Schoolbook" w:hAnsi="Century Schoolbook" w:cs="Century Schoolbook"/>
          <w:color w:val="000000"/>
          <w:kern w:val="0"/>
          <w:sz w:val="21"/>
          <w:szCs w:val="21"/>
          <w:lang w:eastAsia="ru-RU" w:bidi="ru-RU"/>
        </w:rPr>
        <w:t xml:space="preserve"> интерпретация вычитания </w:t>
      </w:r>
      <w:r w:rsidRPr="00881D61">
        <w:rPr>
          <w:rFonts w:ascii="Century Schoolbook" w:eastAsia="Century Schoolbook" w:hAnsi="Century Schoolbook" w:cs="Century Schoolbook"/>
          <w:i/>
          <w:iCs/>
          <w:color w:val="000000"/>
          <w:kern w:val="0"/>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в (3) дана с точки зрения статистической механики. Прежде всего, в разделе 6.2 показано, что в про</w:t>
      </w:r>
      <w:r w:rsidRPr="00881D61">
        <w:rPr>
          <w:rFonts w:ascii="Century Schoolbook" w:eastAsia="Century Schoolbook" w:hAnsi="Century Schoolbook" w:cs="Century Schoolbook"/>
          <w:color w:val="000000"/>
          <w:kern w:val="0"/>
          <w:sz w:val="21"/>
          <w:szCs w:val="21"/>
          <w:lang w:eastAsia="ru-RU" w:bidi="ru-RU"/>
        </w:rPr>
        <w:softHyphen/>
        <w:t>странстве с горизонтом Киплинга существует два определения энергии. Энер</w:t>
      </w:r>
      <w:r w:rsidRPr="00881D61">
        <w:rPr>
          <w:rFonts w:ascii="Century Schoolbook" w:eastAsia="Century Schoolbook" w:hAnsi="Century Schoolbook" w:cs="Century Schoolbook"/>
          <w:color w:val="000000"/>
          <w:kern w:val="0"/>
          <w:sz w:val="21"/>
          <w:szCs w:val="21"/>
          <w:lang w:eastAsia="ru-RU" w:bidi="ru-RU"/>
        </w:rPr>
        <w:softHyphen/>
        <w:t xml:space="preserve">гия может быть определена канонически, как гамильтониан системы </w:t>
      </w:r>
      <w:r w:rsidRPr="00881D61">
        <w:rPr>
          <w:rFonts w:ascii="Century Schoolbook" w:eastAsia="Century Schoolbook" w:hAnsi="Century Schoolbook" w:cs="Century Schoolbook"/>
          <w:i/>
          <w:iCs/>
          <w:color w:val="000000"/>
          <w:kern w:val="0"/>
          <w:lang w:val="uk-UA" w:eastAsia="uk-UA" w:bidi="uk-UA"/>
        </w:rPr>
        <w:t>Ті.</w:t>
      </w:r>
      <w:r w:rsidRPr="00881D61">
        <w:rPr>
          <w:rFonts w:ascii="Century Schoolbook" w:eastAsia="Century Schoolbook" w:hAnsi="Century Schoolbook" w:cs="Century Schoolbook"/>
          <w:color w:val="000000"/>
          <w:kern w:val="0"/>
          <w:sz w:val="21"/>
          <w:szCs w:val="21"/>
          <w:lang w:val="uk-UA" w:eastAsia="uk-UA" w:bidi="uk-UA"/>
        </w:rPr>
        <w:t xml:space="preserve"> </w:t>
      </w:r>
      <w:r w:rsidRPr="00881D61">
        <w:rPr>
          <w:rFonts w:ascii="Century Schoolbook" w:eastAsia="Century Schoolbook" w:hAnsi="Century Schoolbook" w:cs="Century Schoolbook"/>
          <w:color w:val="000000"/>
          <w:kern w:val="0"/>
          <w:sz w:val="21"/>
          <w:szCs w:val="21"/>
          <w:lang w:eastAsia="ru-RU" w:bidi="ru-RU"/>
        </w:rPr>
        <w:t xml:space="preserve">Можно также определить энергию </w:t>
      </w:r>
      <w:r w:rsidRPr="00881D61">
        <w:rPr>
          <w:rFonts w:ascii="Century Schoolbook" w:eastAsia="Century Schoolbook" w:hAnsi="Century Schoolbook" w:cs="Century Schoolbook"/>
          <w:i/>
          <w:iCs/>
          <w:color w:val="000000"/>
          <w:kern w:val="0"/>
          <w:lang w:eastAsia="ru-RU" w:bidi="ru-RU"/>
        </w:rPr>
        <w:t>Е</w:t>
      </w:r>
      <w:r w:rsidRPr="00881D61">
        <w:rPr>
          <w:rFonts w:ascii="Century Schoolbook" w:eastAsia="Century Schoolbook" w:hAnsi="Century Schoolbook" w:cs="Century Schoolbook"/>
          <w:color w:val="000000"/>
          <w:kern w:val="0"/>
          <w:sz w:val="21"/>
          <w:szCs w:val="21"/>
          <w:lang w:eastAsia="ru-RU" w:bidi="ru-RU"/>
        </w:rPr>
        <w:t xml:space="preserve"> в терминах тензора энергии-импульса, получае</w:t>
      </w:r>
      <w:r w:rsidRPr="00881D61">
        <w:rPr>
          <w:rFonts w:ascii="Century Schoolbook" w:eastAsia="Century Schoolbook" w:hAnsi="Century Schoolbook" w:cs="Century Schoolbook"/>
          <w:color w:val="000000"/>
          <w:kern w:val="0"/>
          <w:sz w:val="21"/>
          <w:szCs w:val="21"/>
          <w:lang w:eastAsia="ru-RU" w:bidi="ru-RU"/>
        </w:rPr>
        <w:softHyphen/>
        <w:t xml:space="preserve">мого вариацией по метрике. Вариации энергии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полей материи снаружи чер</w:t>
      </w:r>
      <w:r w:rsidRPr="00881D61">
        <w:rPr>
          <w:rFonts w:ascii="Century Schoolbook" w:eastAsia="Century Schoolbook" w:hAnsi="Century Schoolbook" w:cs="Century Schoolbook"/>
          <w:color w:val="000000"/>
          <w:kern w:val="0"/>
          <w:sz w:val="21"/>
          <w:szCs w:val="21"/>
          <w:lang w:eastAsia="ru-RU" w:bidi="ru-RU"/>
        </w:rPr>
        <w:softHyphen/>
        <w:t xml:space="preserve">ной дыры входят в первый закон термодинамики черной дыры. Величины </w:t>
      </w:r>
      <w:r w:rsidRPr="00881D61">
        <w:rPr>
          <w:rFonts w:ascii="Century Schoolbook" w:eastAsia="Century Schoolbook" w:hAnsi="Century Schoolbook" w:cs="Century Schoolbook"/>
          <w:i/>
          <w:iCs/>
          <w:color w:val="000000"/>
          <w:kern w:val="0"/>
          <w:lang w:eastAsia="ru-RU" w:bidi="ru-RU"/>
        </w:rPr>
        <w:t xml:space="preserve">% </w:t>
      </w:r>
      <w:r w:rsidRPr="00881D61">
        <w:rPr>
          <w:rFonts w:ascii="Century Schoolbook" w:eastAsia="Century Schoolbook" w:hAnsi="Century Schoolbook" w:cs="Century Schoolbook"/>
          <w:color w:val="000000"/>
          <w:kern w:val="0"/>
          <w:sz w:val="21"/>
          <w:szCs w:val="21"/>
          <w:lang w:eastAsia="ru-RU" w:bidi="ru-RU"/>
        </w:rPr>
        <w:t xml:space="preserve">и </w:t>
      </w:r>
      <w:r w:rsidRPr="00881D61">
        <w:rPr>
          <w:rFonts w:ascii="Century Schoolbook" w:eastAsia="Century Schoolbook" w:hAnsi="Century Schoolbook" w:cs="Century Schoolbook"/>
          <w:i/>
          <w:iCs/>
          <w:color w:val="000000"/>
          <w:kern w:val="0"/>
          <w:lang w:eastAsia="ru-RU" w:bidi="ru-RU"/>
        </w:rPr>
        <w:t>Е</w:t>
      </w:r>
      <w:r w:rsidRPr="00881D61">
        <w:rPr>
          <w:rFonts w:ascii="Century Schoolbook" w:eastAsia="Century Schoolbook" w:hAnsi="Century Schoolbook" w:cs="Century Schoolbook"/>
          <w:color w:val="000000"/>
          <w:kern w:val="0"/>
          <w:sz w:val="21"/>
          <w:szCs w:val="21"/>
          <w:lang w:eastAsia="ru-RU" w:bidi="ru-RU"/>
        </w:rPr>
        <w:t xml:space="preserve"> отличаются на полную дивергенцию, которая сводится к поверхностному слагаемому на горизонте. Оказывается, что в случае полей с неминимальной связью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 </w:t>
      </w:r>
      <w:r w:rsidRPr="00881D61">
        <w:rPr>
          <w:rFonts w:ascii="Century Schoolbook" w:eastAsia="Century Schoolbook" w:hAnsi="Century Schoolbook" w:cs="Century Schoolbook"/>
          <w:i/>
          <w:iCs/>
          <w:smallCaps/>
          <w:color w:val="000000"/>
          <w:kern w:val="0"/>
          <w:lang w:eastAsia="ru-RU" w:bidi="ru-RU"/>
        </w:rPr>
        <w:t xml:space="preserve">£ — </w:t>
      </w:r>
      <w:r w:rsidRPr="00881D61">
        <w:rPr>
          <w:rFonts w:ascii="Century Schoolbook" w:eastAsia="Century Schoolbook" w:hAnsi="Century Schoolbook" w:cs="Century Schoolbook"/>
          <w:i/>
          <w:iCs/>
          <w:smallCaps/>
          <w:color w:val="000000"/>
          <w:kern w:val="0"/>
          <w:lang w:val="en-US" w:eastAsia="en-US" w:bidi="en-US"/>
        </w:rPr>
        <w:t>ThQ</w:t>
      </w:r>
      <w:r w:rsidRPr="00881D61">
        <w:rPr>
          <w:rFonts w:ascii="Century Schoolbook" w:eastAsia="Century Schoolbook" w:hAnsi="Century Schoolbook" w:cs="Century Schoolbook"/>
          <w:i/>
          <w:iCs/>
          <w:smallCaps/>
          <w:color w:val="000000"/>
          <w:kern w:val="0"/>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см. [93]. Используя это свойство, в разделе 6.3 показано, что энтропию Бекенштейна-Хокинга в индуцированной гравитации можно свя</w:t>
      </w:r>
      <w:r w:rsidRPr="00881D61">
        <w:rPr>
          <w:rFonts w:ascii="Century Schoolbook" w:eastAsia="Century Schoolbook" w:hAnsi="Century Schoolbook" w:cs="Century Schoolbook"/>
          <w:color w:val="000000"/>
          <w:kern w:val="0"/>
          <w:sz w:val="21"/>
          <w:szCs w:val="21"/>
          <w:lang w:eastAsia="ru-RU" w:bidi="ru-RU"/>
        </w:rPr>
        <w:softHyphen/>
        <w:t>зать с вырождением спектра масс черной дыры [85]. В основе этого вывода</w:t>
      </w:r>
    </w:p>
    <w:p w:rsidR="00881D61" w:rsidRPr="00881D61" w:rsidRDefault="00881D61" w:rsidP="00881D61">
      <w:pPr>
        <w:tabs>
          <w:tab w:val="clear" w:pos="709"/>
        </w:tabs>
        <w:suppressAutoHyphens w:val="0"/>
        <w:spacing w:after="0" w:line="360" w:lineRule="exact"/>
        <w:ind w:right="180" w:firstLine="0"/>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лежит предположение, что квантовые возбуждения конституентов приводят </w:t>
      </w:r>
      <w:r w:rsidRPr="00881D61">
        <w:rPr>
          <w:rFonts w:ascii="Century Schoolbook" w:eastAsia="Century Schoolbook" w:hAnsi="Century Schoolbook" w:cs="Century Schoolbook"/>
          <w:color w:val="000000"/>
          <w:kern w:val="0"/>
          <w:sz w:val="13"/>
          <w:szCs w:val="13"/>
          <w:lang w:eastAsia="ru-RU" w:bidi="ru-RU"/>
        </w:rPr>
        <w:t xml:space="preserve">К </w:t>
      </w:r>
      <w:r w:rsidRPr="00881D61">
        <w:rPr>
          <w:rFonts w:ascii="Century Schoolbook" w:eastAsia="Century Schoolbook" w:hAnsi="Century Schoolbook" w:cs="Century Schoolbook"/>
          <w:color w:val="000000"/>
          <w:kern w:val="0"/>
          <w:sz w:val="21"/>
          <w:szCs w:val="21"/>
          <w:lang w:eastAsia="ru-RU" w:bidi="ru-RU"/>
        </w:rPr>
        <w:t xml:space="preserve">флуктуациям массы черной дыры. Если масса черной дыры </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color w:val="000000"/>
          <w:kern w:val="0"/>
          <w:sz w:val="21"/>
          <w:szCs w:val="21"/>
          <w:lang w:eastAsia="ru-RU" w:bidi="ru-RU"/>
        </w:rPr>
        <w:t xml:space="preserve"> на простран</w:t>
      </w:r>
      <w:r w:rsidRPr="00881D61">
        <w:rPr>
          <w:rFonts w:ascii="Century Schoolbook" w:eastAsia="Century Schoolbook" w:hAnsi="Century Schoolbook" w:cs="Century Schoolbook"/>
          <w:color w:val="000000"/>
          <w:kern w:val="0"/>
          <w:sz w:val="21"/>
          <w:szCs w:val="21"/>
          <w:lang w:eastAsia="ru-RU" w:bidi="ru-RU"/>
        </w:rPr>
        <w:softHyphen/>
        <w:t xml:space="preserve">ственной бесконечности фиксирована, то вариация массы </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i/>
          <w:iCs/>
          <w:color w:val="000000"/>
          <w:kern w:val="0"/>
          <w:vertAlign w:val="subscript"/>
          <w:lang w:eastAsia="ru-RU" w:bidi="ru-RU"/>
        </w:rPr>
        <w:t>и</w:t>
      </w:r>
      <w:r w:rsidRPr="00881D61">
        <w:rPr>
          <w:rFonts w:ascii="Century Schoolbook" w:eastAsia="Century Schoolbook" w:hAnsi="Century Schoolbook" w:cs="Century Schoolbook"/>
          <w:color w:val="000000"/>
          <w:kern w:val="0"/>
          <w:sz w:val="21"/>
          <w:szCs w:val="21"/>
          <w:lang w:eastAsia="ru-RU" w:bidi="ru-RU"/>
        </w:rPr>
        <w:t xml:space="preserve"> = </w:t>
      </w:r>
      <w:r w:rsidRPr="00881D61">
        <w:rPr>
          <w:rFonts w:ascii="Century Schoolbook" w:eastAsia="Century Schoolbook" w:hAnsi="Century Schoolbook" w:cs="Century Schoolbook"/>
          <w:i/>
          <w:iCs/>
          <w:color w:val="000000"/>
          <w:kern w:val="0"/>
          <w:lang w:eastAsia="ru-RU" w:bidi="ru-RU"/>
        </w:rPr>
        <w:t>М</w:t>
      </w:r>
      <w:r w:rsidRPr="00881D61">
        <w:rPr>
          <w:rFonts w:ascii="Century Schoolbook" w:eastAsia="Century Schoolbook" w:hAnsi="Century Schoolbook" w:cs="Century Schoolbook"/>
          <w:color w:val="000000"/>
          <w:kern w:val="0"/>
          <w:sz w:val="21"/>
          <w:szCs w:val="21"/>
          <w:lang w:eastAsia="ru-RU" w:bidi="ru-RU"/>
        </w:rPr>
        <w:t xml:space="preserve"> —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опре</w:t>
      </w:r>
      <w:r w:rsidRPr="00881D61">
        <w:rPr>
          <w:rFonts w:ascii="Century Schoolbook" w:eastAsia="Century Schoolbook" w:hAnsi="Century Schoolbook" w:cs="Century Schoolbook"/>
          <w:color w:val="000000"/>
          <w:kern w:val="0"/>
          <w:sz w:val="21"/>
          <w:szCs w:val="21"/>
          <w:lang w:eastAsia="ru-RU" w:bidi="ru-RU"/>
        </w:rPr>
        <w:softHyphen/>
        <w:t xml:space="preserve">деляется изменением энергии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конституентов снаружи черной дыры. Таким образом, спектр масс черной дыры </w:t>
      </w:r>
      <w:r w:rsidRPr="00881D61">
        <w:rPr>
          <w:rFonts w:ascii="Century Schoolbook" w:eastAsia="Century Schoolbook" w:hAnsi="Century Schoolbook" w:cs="Century Schoolbook"/>
          <w:i/>
          <w:iCs/>
          <w:color w:val="000000"/>
          <w:kern w:val="0"/>
          <w:lang w:eastAsia="ru-RU" w:bidi="ru-RU"/>
        </w:rPr>
        <w:t>Мд</w:t>
      </w:r>
      <w:r w:rsidRPr="00881D61">
        <w:rPr>
          <w:rFonts w:ascii="Century Schoolbook" w:eastAsia="Century Schoolbook" w:hAnsi="Century Schoolbook" w:cs="Century Schoolbook"/>
          <w:color w:val="000000"/>
          <w:kern w:val="0"/>
          <w:sz w:val="21"/>
          <w:szCs w:val="21"/>
          <w:lang w:eastAsia="ru-RU" w:bidi="ru-RU"/>
        </w:rPr>
        <w:t xml:space="preserve"> эквивалентен спектру </w:t>
      </w:r>
      <w:r w:rsidRPr="00881D61">
        <w:rPr>
          <w:rFonts w:ascii="Century Schoolbook" w:eastAsia="Century Schoolbook" w:hAnsi="Century Schoolbook" w:cs="Century Schoolbook"/>
          <w:i/>
          <w:iCs/>
          <w:color w:val="000000"/>
          <w:kern w:val="0"/>
          <w:lang w:eastAsia="ru-RU" w:bidi="ru-RU"/>
        </w:rPr>
        <w:t>£.</w:t>
      </w:r>
      <w:r w:rsidRPr="00881D61">
        <w:rPr>
          <w:rFonts w:ascii="Century Schoolbook" w:eastAsia="Century Schoolbook" w:hAnsi="Century Schoolbook" w:cs="Century Schoolbook"/>
          <w:color w:val="000000"/>
          <w:kern w:val="0"/>
          <w:sz w:val="21"/>
          <w:szCs w:val="21"/>
          <w:lang w:eastAsia="ru-RU" w:bidi="ru-RU"/>
        </w:rPr>
        <w:t xml:space="preserve"> Чтобы теперь перейти от распределения но энергиям к распределению, определяемому спек</w:t>
      </w:r>
      <w:r w:rsidRPr="00881D61">
        <w:rPr>
          <w:rFonts w:ascii="Century Schoolbook" w:eastAsia="Century Schoolbook" w:hAnsi="Century Schoolbook" w:cs="Century Schoolbook"/>
          <w:color w:val="000000"/>
          <w:kern w:val="0"/>
          <w:sz w:val="21"/>
          <w:szCs w:val="21"/>
          <w:lang w:eastAsia="ru-RU" w:bidi="ru-RU"/>
        </w:rPr>
        <w:softHyphen/>
        <w:t xml:space="preserve">тром канонической энергии </w:t>
      </w:r>
      <w:r w:rsidRPr="00881D61">
        <w:rPr>
          <w:rFonts w:ascii="Century Schoolbook" w:eastAsia="Century Schoolbook" w:hAnsi="Century Schoolbook" w:cs="Century Schoolbook"/>
          <w:i/>
          <w:iCs/>
          <w:color w:val="000000"/>
          <w:kern w:val="0"/>
          <w:lang w:val="uk-UA" w:eastAsia="uk-UA" w:bidi="uk-UA"/>
        </w:rPr>
        <w:t>Ті,</w:t>
      </w:r>
      <w:r w:rsidRPr="00881D61">
        <w:rPr>
          <w:rFonts w:ascii="Century Schoolbook" w:eastAsia="Century Schoolbook" w:hAnsi="Century Schoolbook" w:cs="Century Schoolbook"/>
          <w:color w:val="000000"/>
          <w:kern w:val="0"/>
          <w:sz w:val="21"/>
          <w:szCs w:val="21"/>
          <w:lang w:val="uk-UA" w:eastAsia="uk-UA" w:bidi="uk-UA"/>
        </w:rPr>
        <w:t xml:space="preserve"> </w:t>
      </w:r>
      <w:r w:rsidRPr="00881D61">
        <w:rPr>
          <w:rFonts w:ascii="Century Schoolbook" w:eastAsia="Century Schoolbook" w:hAnsi="Century Schoolbook" w:cs="Century Schoolbook"/>
          <w:color w:val="000000"/>
          <w:kern w:val="0"/>
          <w:sz w:val="21"/>
          <w:szCs w:val="21"/>
          <w:lang w:eastAsia="ru-RU" w:bidi="ru-RU"/>
        </w:rPr>
        <w:t xml:space="preserve">нужно учесть, что </w:t>
      </w:r>
      <w:r w:rsidRPr="00881D61">
        <w:rPr>
          <w:rFonts w:ascii="Century Schoolbook" w:eastAsia="Century Schoolbook" w:hAnsi="Century Schoolbook" w:cs="Century Schoolbook"/>
          <w:i/>
          <w:iCs/>
          <w:smallCaps/>
          <w:color w:val="000000"/>
          <w:kern w:val="0"/>
          <w:lang w:eastAsia="ru-RU" w:bidi="ru-RU"/>
        </w:rPr>
        <w:t xml:space="preserve">£ = 71 — </w:t>
      </w:r>
      <w:r w:rsidRPr="00881D61">
        <w:rPr>
          <w:rFonts w:ascii="Century Schoolbook" w:eastAsia="Century Schoolbook" w:hAnsi="Century Schoolbook" w:cs="Century Schoolbook"/>
          <w:i/>
          <w:iCs/>
          <w:smallCaps/>
          <w:color w:val="000000"/>
          <w:kern w:val="0"/>
          <w:lang w:eastAsia="en-US" w:bidi="en-US"/>
        </w:rPr>
        <w:t>'</w:t>
      </w:r>
      <w:r w:rsidRPr="00881D61">
        <w:rPr>
          <w:rFonts w:ascii="Century Schoolbook" w:eastAsia="Century Schoolbook" w:hAnsi="Century Schoolbook" w:cs="Century Schoolbook"/>
          <w:i/>
          <w:iCs/>
          <w:smallCaps/>
          <w:color w:val="000000"/>
          <w:kern w:val="0"/>
          <w:lang w:val="en-US" w:eastAsia="en-US" w:bidi="en-US"/>
        </w:rPr>
        <w:t>ThQ</w:t>
      </w:r>
      <w:r w:rsidRPr="00881D61">
        <w:rPr>
          <w:rFonts w:ascii="Century Schoolbook" w:eastAsia="Century Schoolbook" w:hAnsi="Century Schoolbook" w:cs="Century Schoolbook"/>
          <w:color w:val="000000"/>
          <w:kern w:val="0"/>
          <w:sz w:val="21"/>
          <w:szCs w:val="21"/>
          <w:lang w:eastAsia="ru-RU" w:bidi="ru-RU"/>
        </w:rPr>
        <w:t xml:space="preserve">■ Это факт объясняет вычитание </w:t>
      </w:r>
      <w:r w:rsidRPr="00881D61">
        <w:rPr>
          <w:rFonts w:ascii="Century Schoolbook" w:eastAsia="Century Schoolbook" w:hAnsi="Century Schoolbook" w:cs="Century Schoolbook"/>
          <w:color w:val="000000"/>
          <w:kern w:val="0"/>
          <w:sz w:val="21"/>
          <w:szCs w:val="21"/>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в (3), В разделе 6.4 представлена также другая точка зрения на формулу (3). Здесь энтропия черной дыры интерпретируется как </w:t>
      </w:r>
      <w:r w:rsidRPr="00881D61">
        <w:rPr>
          <w:rFonts w:ascii="Century Schoolbook" w:eastAsia="Century Schoolbook" w:hAnsi="Century Schoolbook" w:cs="Century Schoolbook"/>
          <w:color w:val="000000"/>
          <w:kern w:val="0"/>
          <w:sz w:val="21"/>
          <w:szCs w:val="21"/>
          <w:lang w:val="en-US" w:eastAsia="en-US" w:bidi="en-US"/>
        </w:rPr>
        <w:t>entanglement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entropy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или мера потери информации о состояниях конституентов под горизонтом черной дыры [94]. Поскольку критерием здесь опять служат изменения энергии £, обе точки зрения не противоречат друг другу.</w:t>
      </w:r>
    </w:p>
    <w:p w:rsidR="00881D61" w:rsidRPr="00881D61" w:rsidRDefault="00881D61" w:rsidP="00881D61">
      <w:pPr>
        <w:tabs>
          <w:tab w:val="clear" w:pos="709"/>
        </w:tabs>
        <w:suppressAutoHyphens w:val="0"/>
        <w:spacing w:after="176" w:line="360" w:lineRule="exact"/>
        <w:ind w:left="120" w:firstLine="0"/>
        <w:jc w:val="center"/>
        <w:rPr>
          <w:rFonts w:ascii="Century Schoolbook" w:eastAsia="Century Schoolbook" w:hAnsi="Century Schoolbook" w:cs="Century Schoolbook"/>
          <w:color w:val="000000"/>
          <w:kern w:val="0"/>
          <w:sz w:val="21"/>
          <w:szCs w:val="21"/>
          <w:lang w:eastAsia="ru-RU" w:bidi="ru-RU"/>
        </w:rPr>
      </w:pPr>
      <w:r w:rsidRPr="00881D61">
        <w:rPr>
          <w:rFonts w:ascii="Century Schoolbook" w:eastAsia="Century Schoolbook" w:hAnsi="Century Schoolbook" w:cs="Century Schoolbook"/>
          <w:color w:val="000000"/>
          <w:kern w:val="0"/>
          <w:sz w:val="21"/>
          <w:szCs w:val="21"/>
          <w:u w:val="single"/>
          <w:lang w:eastAsia="ru-RU" w:bidi="ru-RU"/>
        </w:rPr>
        <w:t>В заключении</w:t>
      </w:r>
      <w:r w:rsidRPr="00881D61">
        <w:rPr>
          <w:rFonts w:ascii="Century Schoolbook" w:eastAsia="Century Schoolbook" w:hAnsi="Century Schoolbook" w:cs="Century Schoolbook"/>
          <w:color w:val="000000"/>
          <w:kern w:val="0"/>
          <w:sz w:val="21"/>
          <w:szCs w:val="21"/>
          <w:lang w:eastAsia="ru-RU" w:bidi="ru-RU"/>
        </w:rPr>
        <w:t xml:space="preserve"> перечислены основные результаты, выносимые на защиту.</w:t>
      </w:r>
    </w:p>
    <w:p w:rsidR="00881D61" w:rsidRPr="00881D61" w:rsidRDefault="00881D61" w:rsidP="00881D61">
      <w:pPr>
        <w:tabs>
          <w:tab w:val="clear" w:pos="709"/>
        </w:tabs>
        <w:suppressAutoHyphens w:val="0"/>
        <w:spacing w:after="0" w:line="365" w:lineRule="exact"/>
        <w:ind w:firstLine="400"/>
        <w:rPr>
          <w:rFonts w:ascii="Century Schoolbook" w:eastAsia="Century Schoolbook" w:hAnsi="Century Schoolbook" w:cs="Century Schoolbook"/>
          <w:color w:val="000000"/>
          <w:kern w:val="0"/>
          <w:sz w:val="21"/>
          <w:szCs w:val="21"/>
          <w:lang w:eastAsia="ru-RU" w:bidi="ru-RU"/>
        </w:rPr>
        <w:sectPr w:rsidR="00881D61" w:rsidRPr="00881D61">
          <w:footerReference w:type="even" r:id="rId19"/>
          <w:footerReference w:type="default" r:id="rId20"/>
          <w:pgSz w:w="12240" w:h="15840"/>
          <w:pgMar w:top="1177" w:right="1844" w:bottom="1491" w:left="1844" w:header="0" w:footer="3" w:gutter="12"/>
          <w:pgNumType w:start="21"/>
          <w:cols w:space="720"/>
          <w:noEndnote/>
          <w:rtlGutter/>
          <w:docGrid w:linePitch="360"/>
        </w:sectPr>
      </w:pPr>
      <w:r w:rsidRPr="00881D61">
        <w:rPr>
          <w:rFonts w:ascii="Century Schoolbook" w:eastAsia="Century Schoolbook" w:hAnsi="Century Schoolbook" w:cs="Century Schoolbook"/>
          <w:color w:val="000000"/>
          <w:kern w:val="0"/>
          <w:sz w:val="21"/>
          <w:szCs w:val="21"/>
          <w:lang w:eastAsia="ru-RU" w:bidi="ru-RU"/>
        </w:rPr>
        <w:t>Результаты диссертации докладывались и обсуждались на семинарах Ла</w:t>
      </w:r>
      <w:r w:rsidRPr="00881D61">
        <w:rPr>
          <w:rFonts w:ascii="Century Schoolbook" w:eastAsia="Century Schoolbook" w:hAnsi="Century Schoolbook" w:cs="Century Schoolbook"/>
          <w:color w:val="000000"/>
          <w:kern w:val="0"/>
          <w:sz w:val="21"/>
          <w:szCs w:val="21"/>
          <w:lang w:eastAsia="ru-RU" w:bidi="ru-RU"/>
        </w:rPr>
        <w:softHyphen/>
        <w:t xml:space="preserve">боратории теоретической физики им. Н.Н.Боголюбова ОИЯИ, в Физическом институте им. П.Н. Лебедева РАН, в Институте Ядерных Исследований РАН (г. Москва), в Математическом институте им. В.А. Стеклова РАН (г. Москва), в Обсерватории Парижа (Медон, Франция), в университетах в городах Ереван (Армения), </w:t>
      </w:r>
      <w:r w:rsidRPr="00881D61">
        <w:rPr>
          <w:rFonts w:ascii="Century Schoolbook" w:eastAsia="Century Schoolbook" w:hAnsi="Century Schoolbook" w:cs="Century Schoolbook"/>
          <w:color w:val="000000"/>
          <w:kern w:val="0"/>
          <w:sz w:val="21"/>
          <w:szCs w:val="21"/>
          <w:lang w:val="uk-UA" w:eastAsia="uk-UA" w:bidi="uk-UA"/>
        </w:rPr>
        <w:t xml:space="preserve">Едмонтон, </w:t>
      </w:r>
      <w:r w:rsidRPr="00881D61">
        <w:rPr>
          <w:rFonts w:ascii="Century Schoolbook" w:eastAsia="Century Schoolbook" w:hAnsi="Century Schoolbook" w:cs="Century Schoolbook"/>
          <w:color w:val="000000"/>
          <w:kern w:val="0"/>
          <w:sz w:val="21"/>
          <w:szCs w:val="21"/>
          <w:lang w:eastAsia="ru-RU" w:bidi="ru-RU"/>
        </w:rPr>
        <w:t>Виктория, Виннипег, Ватерлоо (Канада), Тур (Фран- . ция), Неаполь, Тренто (Италия), Мюнхен (Германия). Также по результатам диссертации были представлены доклады на следующих международных кон</w:t>
      </w:r>
      <w:r w:rsidRPr="00881D61">
        <w:rPr>
          <w:rFonts w:ascii="Century Schoolbook" w:eastAsia="Century Schoolbook" w:hAnsi="Century Schoolbook" w:cs="Century Schoolbook"/>
          <w:color w:val="000000"/>
          <w:kern w:val="0"/>
          <w:sz w:val="21"/>
          <w:szCs w:val="21"/>
          <w:lang w:eastAsia="ru-RU" w:bidi="ru-RU"/>
        </w:rPr>
        <w:softHyphen/>
        <w:t xml:space="preserve">ференциях и совещаниях: канадская конференция по космологии и астрофизике (Калгари, 1997),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Black</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Holes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Theory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and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Mathematical</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Aspects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(Банф, </w:t>
      </w:r>
      <w:r w:rsidRPr="00881D61">
        <w:rPr>
          <w:rFonts w:ascii="Century Schoolbook" w:eastAsia="Century Schoolbook" w:hAnsi="Century Schoolbook" w:cs="Century Schoolbook"/>
          <w:color w:val="000000"/>
          <w:kern w:val="0"/>
          <w:sz w:val="21"/>
          <w:szCs w:val="21"/>
          <w:lang w:eastAsia="en-US" w:bidi="en-US"/>
        </w:rPr>
        <w:t>1997), "</w:t>
      </w:r>
      <w:r w:rsidRPr="00881D61">
        <w:rPr>
          <w:rFonts w:ascii="Century Schoolbook" w:eastAsia="Century Schoolbook" w:hAnsi="Century Schoolbook" w:cs="Century Schoolbook"/>
          <w:color w:val="000000"/>
          <w:kern w:val="0"/>
          <w:sz w:val="21"/>
          <w:szCs w:val="21"/>
          <w:lang w:val="en-US" w:eastAsia="en-US" w:bidi="en-US"/>
        </w:rPr>
        <w:t>Quantum</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Field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Theory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under</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Influence</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of</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External</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Conditions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(Лейпциг, </w:t>
      </w:r>
      <w:r w:rsidRPr="00881D61">
        <w:rPr>
          <w:rFonts w:ascii="Century Schoolbook" w:eastAsia="Century Schoolbook" w:hAnsi="Century Schoolbook" w:cs="Century Schoolbook"/>
          <w:color w:val="000000"/>
          <w:kern w:val="0"/>
          <w:sz w:val="21"/>
          <w:szCs w:val="21"/>
          <w:lang w:eastAsia="en-US" w:bidi="en-US"/>
        </w:rPr>
        <w:t>1998), "</w:t>
      </w:r>
      <w:r w:rsidRPr="00881D61">
        <w:rPr>
          <w:rFonts w:ascii="Century Schoolbook" w:eastAsia="Century Schoolbook" w:hAnsi="Century Schoolbook" w:cs="Century Schoolbook"/>
          <w:color w:val="000000"/>
          <w:kern w:val="0"/>
          <w:sz w:val="21"/>
          <w:szCs w:val="21"/>
          <w:lang w:val="en-US" w:eastAsia="en-US" w:bidi="en-US"/>
        </w:rPr>
        <w:t>Quantum</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Gravity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and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Constrained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Dynamics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(Сардиния, </w:t>
      </w:r>
      <w:r w:rsidRPr="00881D61">
        <w:rPr>
          <w:rFonts w:ascii="Century Schoolbook" w:eastAsia="Century Schoolbook" w:hAnsi="Century Schoolbook" w:cs="Century Schoolbook"/>
          <w:color w:val="000000"/>
          <w:kern w:val="0"/>
          <w:sz w:val="21"/>
          <w:szCs w:val="21"/>
          <w:lang w:eastAsia="en-US" w:bidi="en-US"/>
        </w:rPr>
        <w:t>1999), "</w:t>
      </w:r>
      <w:r w:rsidRPr="00881D61">
        <w:rPr>
          <w:rFonts w:ascii="Century Schoolbook" w:eastAsia="Century Schoolbook" w:hAnsi="Century Schoolbook" w:cs="Century Schoolbook"/>
          <w:color w:val="000000"/>
          <w:kern w:val="0"/>
          <w:sz w:val="21"/>
          <w:szCs w:val="21"/>
          <w:lang w:val="en-US" w:eastAsia="en-US" w:bidi="en-US"/>
        </w:rPr>
        <w:t>Quantization</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Gauge</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Theory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and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Strings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(Москва, </w:t>
      </w:r>
      <w:r w:rsidRPr="00881D61">
        <w:rPr>
          <w:rFonts w:ascii="Century Schoolbook" w:eastAsia="Century Schoolbook" w:hAnsi="Century Schoolbook" w:cs="Century Schoolbook"/>
          <w:color w:val="000000"/>
          <w:kern w:val="0"/>
          <w:sz w:val="21"/>
          <w:szCs w:val="21"/>
          <w:lang w:eastAsia="en-US" w:bidi="en-US"/>
        </w:rPr>
        <w:t xml:space="preserve">2000), </w:t>
      </w:r>
      <w:r w:rsidRPr="00881D61">
        <w:rPr>
          <w:rFonts w:ascii="Century Schoolbook" w:eastAsia="Century Schoolbook" w:hAnsi="Century Schoolbook" w:cs="Century Schoolbook"/>
          <w:color w:val="000000"/>
          <w:kern w:val="0"/>
          <w:sz w:val="21"/>
          <w:szCs w:val="21"/>
          <w:lang w:eastAsia="ru-RU" w:bidi="ru-RU"/>
        </w:rPr>
        <w:t>"Квантовая гравитация и супер</w:t>
      </w:r>
      <w:r w:rsidRPr="00881D61">
        <w:rPr>
          <w:rFonts w:ascii="Century Schoolbook" w:eastAsia="Century Schoolbook" w:hAnsi="Century Schoolbook" w:cs="Century Schoolbook"/>
          <w:color w:val="000000"/>
          <w:kern w:val="0"/>
          <w:sz w:val="21"/>
          <w:szCs w:val="21"/>
          <w:lang w:eastAsia="ru-RU" w:bidi="ru-RU"/>
        </w:rPr>
        <w:softHyphen/>
        <w:t>струны” (Дубна, 2001), Зя Международная сахаровская конференция по физике (Москва, 2002). Автором был прочитан цикл лекций на Международной кон</w:t>
      </w:r>
      <w:r w:rsidRPr="00881D61">
        <w:rPr>
          <w:rFonts w:ascii="Century Schoolbook" w:eastAsia="Century Schoolbook" w:hAnsi="Century Schoolbook" w:cs="Century Schoolbook"/>
          <w:color w:val="000000"/>
          <w:kern w:val="0"/>
          <w:sz w:val="21"/>
          <w:szCs w:val="21"/>
          <w:lang w:eastAsia="ru-RU" w:bidi="ru-RU"/>
        </w:rPr>
        <w:softHyphen/>
        <w:t xml:space="preserve">ференции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Quantum</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Gravity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and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Spectral</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Geometry</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uk-UA" w:eastAsia="uk-UA" w:bidi="uk-UA"/>
        </w:rPr>
        <w:t xml:space="preserve">(Неаполь, </w:t>
      </w:r>
      <w:r w:rsidRPr="00881D61">
        <w:rPr>
          <w:rFonts w:ascii="Century Schoolbook" w:eastAsia="Century Schoolbook" w:hAnsi="Century Schoolbook" w:cs="Century Schoolbook"/>
          <w:color w:val="000000"/>
          <w:kern w:val="0"/>
          <w:sz w:val="21"/>
          <w:szCs w:val="21"/>
          <w:lang w:eastAsia="en-US" w:bidi="en-US"/>
        </w:rPr>
        <w:t xml:space="preserve">2001). </w:t>
      </w:r>
      <w:r w:rsidRPr="00881D61">
        <w:rPr>
          <w:rFonts w:ascii="Century Schoolbook" w:eastAsia="Century Schoolbook" w:hAnsi="Century Schoolbook" w:cs="Century Schoolbook"/>
          <w:color w:val="000000"/>
          <w:kern w:val="0"/>
          <w:sz w:val="21"/>
          <w:szCs w:val="21"/>
          <w:lang w:eastAsia="ru-RU" w:bidi="ru-RU"/>
        </w:rPr>
        <w:t>По теме диссертации опубликовано 28 работ.</w:t>
      </w:r>
    </w:p>
    <w:p w:rsidR="00881D61" w:rsidRDefault="00881D61" w:rsidP="00881D61"/>
    <w:p w:rsidR="00881D61" w:rsidRDefault="00881D61" w:rsidP="00881D61"/>
    <w:p w:rsidR="00881D61" w:rsidRDefault="00881D61" w:rsidP="00881D61"/>
    <w:p w:rsidR="00881D61" w:rsidRPr="00881D61" w:rsidRDefault="00881D61" w:rsidP="00881D61">
      <w:pPr>
        <w:keepNext/>
        <w:keepLines/>
        <w:tabs>
          <w:tab w:val="clear" w:pos="709"/>
        </w:tabs>
        <w:suppressAutoHyphens w:val="0"/>
        <w:spacing w:after="817" w:line="440" w:lineRule="exact"/>
        <w:ind w:firstLine="0"/>
        <w:jc w:val="left"/>
        <w:outlineLvl w:val="1"/>
        <w:rPr>
          <w:rFonts w:ascii="Century Schoolbook" w:eastAsia="Century Schoolbook" w:hAnsi="Century Schoolbook" w:cs="Century Schoolbook"/>
          <w:b/>
          <w:bCs/>
          <w:spacing w:val="-10"/>
          <w:kern w:val="0"/>
          <w:sz w:val="44"/>
          <w:szCs w:val="44"/>
          <w:lang w:eastAsia="ru-RU" w:bidi="ru-RU"/>
        </w:rPr>
      </w:pPr>
      <w:bookmarkStart w:id="3" w:name="bookmark168"/>
      <w:r w:rsidRPr="00881D61">
        <w:rPr>
          <w:rFonts w:ascii="Century Schoolbook" w:eastAsia="Century Schoolbook" w:hAnsi="Century Schoolbook" w:cs="Century Schoolbook"/>
          <w:b/>
          <w:bCs/>
          <w:color w:val="000000"/>
          <w:spacing w:val="-10"/>
          <w:kern w:val="0"/>
          <w:sz w:val="44"/>
          <w:szCs w:val="44"/>
          <w:lang w:eastAsia="ru-RU" w:bidi="ru-RU"/>
        </w:rPr>
        <w:t>Заключение</w:t>
      </w:r>
      <w:bookmarkEnd w:id="3"/>
    </w:p>
    <w:p w:rsidR="00881D61" w:rsidRPr="00881D61" w:rsidRDefault="00881D61" w:rsidP="00881D61">
      <w:pPr>
        <w:tabs>
          <w:tab w:val="clear" w:pos="709"/>
        </w:tabs>
        <w:suppressAutoHyphens w:val="0"/>
        <w:spacing w:after="208" w:line="210" w:lineRule="exact"/>
        <w:ind w:firstLine="0"/>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В диссертации получены следующие основные результаты:</w:t>
      </w:r>
    </w:p>
    <w:p w:rsidR="00881D61" w:rsidRPr="00881D61" w:rsidRDefault="00881D61" w:rsidP="00881D61">
      <w:pPr>
        <w:numPr>
          <w:ilvl w:val="0"/>
          <w:numId w:val="10"/>
        </w:numPr>
        <w:tabs>
          <w:tab w:val="clear" w:pos="709"/>
          <w:tab w:val="left" w:pos="629"/>
        </w:tabs>
        <w:suppressAutoHyphens w:val="0"/>
        <w:spacing w:after="0" w:line="360" w:lineRule="exact"/>
        <w:ind w:right="140"/>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Развит новый подход к исследованию класса нелинейных спектральных за</w:t>
      </w:r>
      <w:r w:rsidRPr="00881D61">
        <w:rPr>
          <w:rFonts w:ascii="Century Schoolbook" w:eastAsia="Century Schoolbook" w:hAnsi="Century Schoolbook" w:cs="Century Schoolbook"/>
          <w:color w:val="000000"/>
          <w:kern w:val="0"/>
          <w:sz w:val="21"/>
          <w:szCs w:val="21"/>
          <w:lang w:eastAsia="ru-RU" w:bidi="ru-RU"/>
        </w:rPr>
        <w:softHyphen/>
        <w:t xml:space="preserve">дач - квадратичных операторных полиномов, имеющих вид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w</w:t>
      </w:r>
      <w:r w:rsidRPr="00881D61">
        <w:rPr>
          <w:rFonts w:ascii="Century Schoolbook" w:eastAsia="Century Schoolbook" w:hAnsi="Century Schoolbook" w:cs="Century Schoolbook"/>
          <w:color w:val="000000"/>
          <w:kern w:val="0"/>
          <w:sz w:val="21"/>
          <w:szCs w:val="21"/>
          <w:vertAlign w:val="superscript"/>
          <w:lang w:eastAsia="en-US" w:bidi="en-US"/>
        </w:rPr>
        <w:t>2</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i/>
          <w:iCs/>
          <w:color w:val="000000"/>
          <w:kern w:val="0"/>
          <w:shd w:val="clear" w:color="auto" w:fill="FFFFFF"/>
          <w:lang w:eastAsia="en-US" w:bidi="en-US"/>
        </w:rPr>
        <w:t xml:space="preserve">Ь(ш))фы = </w:t>
      </w:r>
      <w:r w:rsidRPr="00881D61">
        <w:rPr>
          <w:rFonts w:ascii="Century Schoolbook" w:eastAsia="Century Schoolbook" w:hAnsi="Century Schoolbook" w:cs="Century Schoolbook"/>
          <w:color w:val="000000"/>
          <w:kern w:val="0"/>
          <w:sz w:val="21"/>
          <w:szCs w:val="21"/>
          <w:lang w:eastAsia="ru-RU" w:bidi="ru-RU"/>
        </w:rPr>
        <w:t xml:space="preserve">О, где </w:t>
      </w:r>
      <w:r w:rsidRPr="00881D61">
        <w:rPr>
          <w:rFonts w:ascii="Century Schoolbook" w:eastAsia="Century Schoolbook" w:hAnsi="Century Schoolbook" w:cs="Century Schoolbook"/>
          <w:i/>
          <w:iCs/>
          <w:color w:val="000000"/>
          <w:kern w:val="0"/>
          <w:shd w:val="clear" w:color="auto" w:fill="FFFFFF"/>
          <w:lang w:eastAsia="en-US" w:bidi="en-US"/>
        </w:rPr>
        <w:t>фи -</w:t>
      </w:r>
      <w:r w:rsidRPr="00881D61">
        <w:rPr>
          <w:rFonts w:ascii="Century Schoolbook" w:eastAsia="Century Schoolbook" w:hAnsi="Century Schoolbook" w:cs="Century Schoolbook"/>
          <w:color w:val="000000"/>
          <w:kern w:val="0"/>
          <w:sz w:val="21"/>
          <w:szCs w:val="21"/>
          <w:lang w:eastAsia="ru-RU" w:bidi="ru-RU"/>
        </w:rPr>
        <w:t xml:space="preserve"> волновая функция, </w:t>
      </w:r>
      <w:r w:rsidRPr="00881D61">
        <w:rPr>
          <w:rFonts w:ascii="Century Schoolbook" w:eastAsia="Century Schoolbook" w:hAnsi="Century Schoolbook" w:cs="Century Schoolbook"/>
          <w:i/>
          <w:iCs/>
          <w:color w:val="000000"/>
          <w:kern w:val="0"/>
          <w:shd w:val="clear" w:color="auto" w:fill="FFFFFF"/>
          <w:lang w:eastAsia="en-US" w:bidi="en-US"/>
        </w:rPr>
        <w:t>и</w:t>
      </w:r>
      <w:r w:rsidRPr="00881D61">
        <w:rPr>
          <w:rFonts w:ascii="Century Schoolbook" w:eastAsia="Century Schoolbook" w:hAnsi="Century Schoolbook" w:cs="Century Schoolbook"/>
          <w:color w:val="000000"/>
          <w:kern w:val="0"/>
          <w:sz w:val="21"/>
          <w:szCs w:val="21"/>
          <w:lang w:eastAsia="ru-RU" w:bidi="ru-RU"/>
        </w:rPr>
        <w:t xml:space="preserve"> - вещественный спектральный пара</w:t>
      </w:r>
      <w:r w:rsidRPr="00881D61">
        <w:rPr>
          <w:rFonts w:ascii="Century Schoolbook" w:eastAsia="Century Schoolbook" w:hAnsi="Century Schoolbook" w:cs="Century Schoolbook"/>
          <w:color w:val="000000"/>
          <w:kern w:val="0"/>
          <w:sz w:val="21"/>
          <w:szCs w:val="21"/>
          <w:lang w:eastAsia="ru-RU" w:bidi="ru-RU"/>
        </w:rPr>
        <w:softHyphen/>
        <w:t xml:space="preserve">метр и </w:t>
      </w:r>
      <w:r w:rsidRPr="00881D61">
        <w:rPr>
          <w:rFonts w:ascii="Century Schoolbook" w:eastAsia="Century Schoolbook" w:hAnsi="Century Schoolbook" w:cs="Century Schoolbook"/>
          <w:i/>
          <w:iCs/>
          <w:smallCaps/>
          <w:color w:val="000000"/>
          <w:kern w:val="0"/>
          <w:shd w:val="clear" w:color="auto" w:fill="FFFFFF"/>
          <w:lang w:val="en-US" w:eastAsia="en-US" w:bidi="en-US"/>
        </w:rPr>
        <w:t>L</w:t>
      </w:r>
      <w:r w:rsidRPr="00881D61">
        <w:rPr>
          <w:rFonts w:ascii="Century Schoolbook" w:eastAsia="Century Schoolbook" w:hAnsi="Century Schoolbook" w:cs="Century Schoolbook"/>
          <w:i/>
          <w:iCs/>
          <w:smallCaps/>
          <w:color w:val="000000"/>
          <w:kern w:val="0"/>
          <w:shd w:val="clear" w:color="auto" w:fill="FFFFFF"/>
          <w:lang w:eastAsia="en-US" w:bidi="en-US"/>
        </w:rPr>
        <w:t>(</w:t>
      </w:r>
      <w:r w:rsidRPr="00881D61">
        <w:rPr>
          <w:rFonts w:ascii="Century Schoolbook" w:eastAsia="Century Schoolbook" w:hAnsi="Century Schoolbook" w:cs="Century Schoolbook"/>
          <w:i/>
          <w:iCs/>
          <w:smallCaps/>
          <w:color w:val="000000"/>
          <w:kern w:val="0"/>
          <w:shd w:val="clear" w:color="auto" w:fill="FFFFFF"/>
          <w:lang w:val="en-US" w:eastAsia="en-US" w:bidi="en-US"/>
        </w:rPr>
        <w:t>lj</w:t>
      </w:r>
      <w:r w:rsidRPr="00881D61">
        <w:rPr>
          <w:rFonts w:ascii="Century Schoolbook" w:eastAsia="Century Schoolbook" w:hAnsi="Century Schoolbook" w:cs="Century Schoolbook"/>
          <w:i/>
          <w:iCs/>
          <w:smallCap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положительный эллиптический оператор второго порядка, действующий в векторных расслоениях и зависящий квадратично от </w:t>
      </w:r>
      <w:r w:rsidRPr="00881D61">
        <w:rPr>
          <w:rFonts w:ascii="Century Schoolbook" w:eastAsia="Century Schoolbook" w:hAnsi="Century Schoolbook" w:cs="Century Schoolbook"/>
          <w:i/>
          <w:iCs/>
          <w:color w:val="000000"/>
          <w:kern w:val="0"/>
          <w:shd w:val="clear" w:color="auto" w:fill="FFFFFF"/>
          <w:lang w:eastAsia="en-US" w:bidi="en-US"/>
        </w:rPr>
        <w:t>и.</w:t>
      </w:r>
    </w:p>
    <w:p w:rsidR="00881D61" w:rsidRPr="00881D61" w:rsidRDefault="00881D61" w:rsidP="00881D61">
      <w:pPr>
        <w:tabs>
          <w:tab w:val="clear" w:pos="709"/>
        </w:tabs>
        <w:suppressAutoHyphens w:val="0"/>
        <w:spacing w:after="0" w:line="180" w:lineRule="exact"/>
        <w:ind w:left="1940" w:firstLine="0"/>
        <w:jc w:val="left"/>
        <w:rPr>
          <w:rFonts w:ascii="Century Schoolbook" w:eastAsia="Century Schoolbook" w:hAnsi="Century Schoolbook" w:cs="Century Schoolbook"/>
          <w:kern w:val="0"/>
          <w:sz w:val="18"/>
          <w:szCs w:val="18"/>
          <w:lang w:eastAsia="ru-RU" w:bidi="ru-RU"/>
        </w:rPr>
      </w:pPr>
      <w:r w:rsidRPr="00881D61">
        <w:rPr>
          <w:rFonts w:ascii="Century Schoolbook" w:eastAsia="Century Schoolbook" w:hAnsi="Century Schoolbook" w:cs="Century Schoolbook"/>
          <w:color w:val="000000"/>
          <w:kern w:val="0"/>
          <w:sz w:val="18"/>
          <w:szCs w:val="18"/>
          <w:lang w:val="uk-UA" w:eastAsia="uk-UA" w:bidi="uk-UA"/>
        </w:rPr>
        <w:t>і</w:t>
      </w:r>
    </w:p>
    <w:p w:rsidR="00881D61" w:rsidRPr="00881D61" w:rsidRDefault="00881D61" w:rsidP="00881D61">
      <w:pPr>
        <w:tabs>
          <w:tab w:val="clear" w:pos="709"/>
          <w:tab w:val="left" w:pos="5482"/>
        </w:tabs>
        <w:suppressAutoHyphens w:val="0"/>
        <w:spacing w:after="0" w:line="365" w:lineRule="exact"/>
        <w:ind w:left="620" w:right="140" w:firstLine="0"/>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Метод состоит в определении спектра </w:t>
      </w:r>
      <w:r w:rsidRPr="00881D61">
        <w:rPr>
          <w:rFonts w:ascii="Century Schoolbook" w:eastAsia="Century Schoolbook" w:hAnsi="Century Schoolbook" w:cs="Century Schoolbook"/>
          <w:b/>
          <w:bCs/>
          <w:i/>
          <w:iCs/>
          <w:color w:val="000000"/>
          <w:spacing w:val="10"/>
          <w:kern w:val="0"/>
          <w:sz w:val="18"/>
          <w:szCs w:val="18"/>
          <w:shd w:val="clear" w:color="auto" w:fill="FFFFFF"/>
          <w:lang w:eastAsia="ru-RU" w:bidi="ru-RU"/>
        </w:rPr>
        <w:t>и</w:t>
      </w:r>
      <w:r w:rsidRPr="00881D61">
        <w:rPr>
          <w:rFonts w:ascii="Century Schoolbook" w:eastAsia="Century Schoolbook" w:hAnsi="Century Schoolbook" w:cs="Century Schoolbook"/>
          <w:color w:val="000000"/>
          <w:kern w:val="0"/>
          <w:sz w:val="17"/>
          <w:szCs w:val="17"/>
          <w:shd w:val="clear" w:color="auto" w:fill="FFFFFF"/>
          <w:lang w:eastAsia="ru-RU" w:bidi="ru-RU"/>
        </w:rPr>
        <w:t xml:space="preserve"> </w:t>
      </w:r>
      <w:r w:rsidRPr="00881D61">
        <w:rPr>
          <w:rFonts w:ascii="Century Schoolbook" w:eastAsia="Century Schoolbook" w:hAnsi="Century Schoolbook" w:cs="Century Schoolbook"/>
          <w:color w:val="000000"/>
          <w:kern w:val="0"/>
          <w:sz w:val="21"/>
          <w:szCs w:val="21"/>
          <w:lang w:eastAsia="ru-RU" w:bidi="ru-RU"/>
        </w:rPr>
        <w:t xml:space="preserve">по спектру оператора </w:t>
      </w:r>
      <w:r w:rsidRPr="00881D61">
        <w:rPr>
          <w:rFonts w:ascii="Century Schoolbook" w:eastAsia="Century Schoolbook" w:hAnsi="Century Schoolbook" w:cs="Century Schoolbook"/>
          <w:b/>
          <w:bCs/>
          <w:i/>
          <w:iCs/>
          <w:smallCaps/>
          <w:color w:val="000000"/>
          <w:spacing w:val="10"/>
          <w:kern w:val="0"/>
          <w:sz w:val="18"/>
          <w:szCs w:val="18"/>
          <w:shd w:val="clear" w:color="auto" w:fill="FFFFFF"/>
          <w:lang w:val="en-US" w:eastAsia="en-US" w:bidi="en-US"/>
        </w:rPr>
        <w:t>L</w:t>
      </w:r>
      <w:r w:rsidRPr="00881D61">
        <w:rPr>
          <w:rFonts w:ascii="Century Schoolbook" w:eastAsia="Century Schoolbook" w:hAnsi="Century Schoolbook" w:cs="Century Schoolbook"/>
          <w:b/>
          <w:bCs/>
          <w:i/>
          <w:iCs/>
          <w:smallCaps/>
          <w:color w:val="000000"/>
          <w:spacing w:val="10"/>
          <w:kern w:val="0"/>
          <w:sz w:val="18"/>
          <w:szCs w:val="18"/>
          <w:shd w:val="clear" w:color="auto" w:fill="FFFFFF"/>
          <w:lang w:eastAsia="en-US" w:bidi="en-US"/>
        </w:rPr>
        <w:t>(</w:t>
      </w:r>
      <w:r w:rsidRPr="00881D61">
        <w:rPr>
          <w:rFonts w:ascii="Century Schoolbook" w:eastAsia="Century Schoolbook" w:hAnsi="Century Schoolbook" w:cs="Century Schoolbook"/>
          <w:b/>
          <w:bCs/>
          <w:i/>
          <w:iCs/>
          <w:smallCaps/>
          <w:color w:val="000000"/>
          <w:spacing w:val="10"/>
          <w:kern w:val="0"/>
          <w:sz w:val="18"/>
          <w:szCs w:val="18"/>
          <w:shd w:val="clear" w:color="auto" w:fill="FFFFFF"/>
          <w:lang w:val="en-US" w:eastAsia="en-US" w:bidi="en-US"/>
        </w:rPr>
        <w:t>uj</w:t>
      </w:r>
      <w:r w:rsidRPr="00881D61">
        <w:rPr>
          <w:rFonts w:ascii="Century Schoolbook" w:eastAsia="Century Schoolbook" w:hAnsi="Century Schoolbook" w:cs="Century Schoolbook"/>
          <w:b/>
          <w:bCs/>
          <w:i/>
          <w:iCs/>
          <w:smallCaps/>
          <w:color w:val="000000"/>
          <w:spacing w:val="10"/>
          <w:kern w:val="0"/>
          <w:sz w:val="18"/>
          <w:szCs w:val="18"/>
          <w:shd w:val="clear" w:color="auto" w:fill="FFFFFF"/>
          <w:lang w:eastAsia="en-US" w:bidi="en-US"/>
        </w:rPr>
        <w:t>)</w:t>
      </w:r>
      <w:r w:rsidRPr="00881D61">
        <w:rPr>
          <w:rFonts w:ascii="Century Schoolbook" w:eastAsia="Century Schoolbook" w:hAnsi="Century Schoolbook" w:cs="Century Schoolbook"/>
          <w:smallCaps/>
          <w:color w:val="000000"/>
          <w:kern w:val="0"/>
          <w:sz w:val="17"/>
          <w:szCs w:val="17"/>
          <w:shd w:val="clear" w:color="auto" w:fill="FFFFFF"/>
          <w:lang w:eastAsia="en-US" w:bidi="en-US"/>
        </w:rPr>
        <w:t xml:space="preserve"> </w:t>
      </w:r>
      <w:r w:rsidRPr="00881D61">
        <w:rPr>
          <w:rFonts w:ascii="Century Schoolbook" w:eastAsia="Century Schoolbook" w:hAnsi="Century Schoolbook" w:cs="Century Schoolbook"/>
          <w:smallCaps/>
          <w:color w:val="000000"/>
          <w:kern w:val="0"/>
          <w:sz w:val="17"/>
          <w:szCs w:val="17"/>
          <w:shd w:val="clear" w:color="auto" w:fill="FFFFFF"/>
          <w:lang w:eastAsia="ru-RU" w:bidi="ru-RU"/>
        </w:rPr>
        <w:t xml:space="preserve">и </w:t>
      </w:r>
      <w:r w:rsidRPr="00881D61">
        <w:rPr>
          <w:rFonts w:ascii="Century Schoolbook" w:eastAsia="Century Schoolbook" w:hAnsi="Century Schoolbook" w:cs="Century Schoolbook"/>
          <w:color w:val="000000"/>
          <w:kern w:val="0"/>
          <w:sz w:val="21"/>
          <w:szCs w:val="21"/>
          <w:lang w:eastAsia="ru-RU" w:bidi="ru-RU"/>
        </w:rPr>
        <w:t>применим к системам с непрерывным и дискретным спектрами. Пока</w:t>
      </w:r>
      <w:r w:rsidRPr="00881D61">
        <w:rPr>
          <w:rFonts w:ascii="Century Schoolbook" w:eastAsia="Century Schoolbook" w:hAnsi="Century Schoolbook" w:cs="Century Schoolbook"/>
          <w:color w:val="000000"/>
          <w:kern w:val="0"/>
          <w:sz w:val="21"/>
          <w:szCs w:val="21"/>
          <w:lang w:eastAsia="ru-RU" w:bidi="ru-RU"/>
        </w:rPr>
        <w:softHyphen/>
        <w:t>зано, что асимптотика спектральной плотности для данных квадратич</w:t>
      </w:r>
      <w:r w:rsidRPr="00881D61">
        <w:rPr>
          <w:rFonts w:ascii="Century Schoolbook" w:eastAsia="Century Schoolbook" w:hAnsi="Century Schoolbook" w:cs="Century Schoolbook"/>
          <w:color w:val="000000"/>
          <w:kern w:val="0"/>
          <w:sz w:val="21"/>
          <w:szCs w:val="21"/>
          <w:lang w:eastAsia="ru-RU" w:bidi="ru-RU"/>
        </w:rPr>
        <w:softHyphen/>
        <w:t>ных операторных полиномов ведет себя также как асимптотика спектраль</w:t>
      </w:r>
      <w:r w:rsidRPr="00881D61">
        <w:rPr>
          <w:rFonts w:ascii="Century Schoolbook" w:eastAsia="Century Schoolbook" w:hAnsi="Century Schoolbook" w:cs="Century Schoolbook"/>
          <w:color w:val="000000"/>
          <w:kern w:val="0"/>
          <w:sz w:val="21"/>
          <w:szCs w:val="21"/>
          <w:lang w:eastAsia="ru-RU" w:bidi="ru-RU"/>
        </w:rPr>
        <w:softHyphen/>
        <w:t>ной плотности эллиптического оператора второго порядка. Введено поня</w:t>
      </w:r>
      <w:r w:rsidRPr="00881D61">
        <w:rPr>
          <w:rFonts w:ascii="Century Schoolbook" w:eastAsia="Century Schoolbook" w:hAnsi="Century Schoolbook" w:cs="Century Schoolbook"/>
          <w:color w:val="000000"/>
          <w:kern w:val="0"/>
          <w:sz w:val="21"/>
          <w:szCs w:val="21"/>
          <w:lang w:eastAsia="ru-RU" w:bidi="ru-RU"/>
        </w:rPr>
        <w:softHyphen/>
        <w:t xml:space="preserve">тие псевдо-следа - функции </w:t>
      </w:r>
      <w:r w:rsidRPr="00881D61">
        <w:rPr>
          <w:rFonts w:ascii="Century Schoolbook" w:eastAsia="Century Schoolbook" w:hAnsi="Century Schoolbook" w:cs="Century Schoolbook"/>
          <w:i/>
          <w:iCs/>
          <w:color w:val="000000"/>
          <w:spacing w:val="40"/>
          <w:kern w:val="0"/>
          <w:shd w:val="clear" w:color="auto" w:fill="FFFFFF"/>
          <w:lang w:val="en-US" w:eastAsia="en-US" w:bidi="en-US"/>
        </w:rPr>
        <w:t>K</w:t>
      </w:r>
      <w:r w:rsidRPr="00881D61">
        <w:rPr>
          <w:rFonts w:ascii="Century Schoolbook" w:eastAsia="Century Schoolbook" w:hAnsi="Century Schoolbook" w:cs="Century Schoolbook"/>
          <w:i/>
          <w:iCs/>
          <w:color w:val="000000"/>
          <w:spacing w:val="40"/>
          <w:kern w:val="0"/>
          <w:shd w:val="clear" w:color="auto" w:fill="FFFFFF"/>
          <w:lang w:eastAsia="en-US" w:bidi="en-US"/>
        </w:rPr>
        <w:t>(</w:t>
      </w:r>
      <w:r w:rsidRPr="00881D61">
        <w:rPr>
          <w:rFonts w:ascii="Century Schoolbook" w:eastAsia="Century Schoolbook" w:hAnsi="Century Schoolbook" w:cs="Century Schoolbook"/>
          <w:i/>
          <w:iCs/>
          <w:color w:val="000000"/>
          <w:spacing w:val="40"/>
          <w:kern w:val="0"/>
          <w:shd w:val="clear" w:color="auto" w:fill="FFFFFF"/>
          <w:lang w:val="en-US" w:eastAsia="en-US" w:bidi="en-US"/>
        </w:rPr>
        <w:t>t</w:t>
      </w:r>
      <w:r w:rsidRPr="00881D61">
        <w:rPr>
          <w:rFonts w:ascii="Century Schoolbook" w:eastAsia="Century Schoolbook" w:hAnsi="Century Schoolbook" w:cs="Century Schoolbook"/>
          <w:i/>
          <w:iCs/>
          <w:color w:val="000000"/>
          <w:spacing w:val="4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w:t>
      </w:r>
      <w:r w:rsidRPr="00881D61">
        <w:rPr>
          <w:rFonts w:ascii="Century Schoolbook" w:eastAsia="Century Schoolbook" w:hAnsi="Century Schoolbook" w:cs="Century Schoolbook"/>
          <w:color w:val="000000"/>
          <w:kern w:val="0"/>
          <w:sz w:val="21"/>
          <w:szCs w:val="21"/>
          <w:lang w:eastAsia="ru-RU" w:bidi="ru-RU"/>
        </w:rPr>
        <w:tab/>
        <w:t xml:space="preserve">где </w:t>
      </w:r>
      <w:r w:rsidRPr="00881D61">
        <w:rPr>
          <w:rFonts w:ascii="Century Schoolbook" w:eastAsia="Century Schoolbook" w:hAnsi="Century Schoolbook" w:cs="Century Schoolbook"/>
          <w:i/>
          <w:iCs/>
          <w:color w:val="000000"/>
          <w:kern w:val="0"/>
          <w:shd w:val="clear" w:color="auto" w:fill="FFFFFF"/>
          <w:lang w:val="en-US" w:eastAsia="en-US" w:bidi="en-US"/>
        </w:rPr>
        <w:t>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&gt; 0, и суммирование</w:t>
      </w:r>
    </w:p>
    <w:p w:rsidR="00881D61" w:rsidRPr="00881D61" w:rsidRDefault="00881D61" w:rsidP="00881D61">
      <w:pPr>
        <w:tabs>
          <w:tab w:val="clear" w:pos="709"/>
        </w:tabs>
        <w:suppressAutoHyphens w:val="0"/>
        <w:spacing w:after="120" w:line="365" w:lineRule="exact"/>
        <w:ind w:left="620" w:right="140" w:firstLine="0"/>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идет по всему спектру. Показано, что при малых </w:t>
      </w:r>
      <w:r w:rsidRPr="00881D61">
        <w:rPr>
          <w:rFonts w:ascii="Century Schoolbook" w:eastAsia="Century Schoolbook" w:hAnsi="Century Schoolbook" w:cs="Century Schoolbook"/>
          <w:i/>
          <w:iCs/>
          <w:color w:val="000000"/>
          <w:kern w:val="0"/>
          <w:shd w:val="clear" w:color="auto" w:fill="FFFFFF"/>
          <w:lang w:val="en-US" w:eastAsia="en-US" w:bidi="en-US"/>
        </w:rPr>
        <w:t>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асимптотика </w:t>
      </w:r>
      <w:r w:rsidRPr="00881D61">
        <w:rPr>
          <w:rFonts w:ascii="Century Schoolbook" w:eastAsia="Century Schoolbook" w:hAnsi="Century Schoolbook" w:cs="Century Schoolbook"/>
          <w:i/>
          <w:iCs/>
          <w:color w:val="000000"/>
          <w:kern w:val="0"/>
          <w:shd w:val="clear" w:color="auto" w:fill="FFFFFF"/>
          <w:lang w:eastAsia="en-US" w:bidi="en-US"/>
        </w:rPr>
        <w:t xml:space="preserve">К </w:t>
      </w:r>
      <w:r w:rsidRPr="00881D61">
        <w:rPr>
          <w:rFonts w:ascii="Century Schoolbook" w:eastAsia="Century Schoolbook" w:hAnsi="Century Schoolbook" w:cs="Century Schoolbook"/>
          <w:i/>
          <w:iCs/>
          <w:color w:val="000000"/>
          <w:kern w:val="0"/>
          <w:shd w:val="clear" w:color="auto" w:fill="FFFFFF"/>
          <w:lang w:val="uk-UA" w:eastAsia="uk-UA" w:bidi="uk-UA"/>
        </w:rPr>
        <w:t xml:space="preserve">(і) </w:t>
      </w:r>
      <w:r w:rsidRPr="00881D61">
        <w:rPr>
          <w:rFonts w:ascii="Century Schoolbook" w:eastAsia="Century Schoolbook" w:hAnsi="Century Schoolbook" w:cs="Century Schoolbook"/>
          <w:color w:val="000000"/>
          <w:kern w:val="0"/>
          <w:sz w:val="21"/>
          <w:szCs w:val="21"/>
          <w:lang w:eastAsia="ru-RU" w:bidi="ru-RU"/>
        </w:rPr>
        <w:t xml:space="preserve">имеет вид </w:t>
      </w:r>
      <w:r w:rsidRPr="00881D61">
        <w:rPr>
          <w:rFonts w:ascii="Century Schoolbook" w:eastAsia="Century Schoolbook" w:hAnsi="Century Schoolbook" w:cs="Century Schoolbook"/>
          <w:i/>
          <w:iCs/>
          <w:color w:val="000000"/>
          <w:kern w:val="0"/>
          <w:shd w:val="clear" w:color="auto" w:fill="FFFFFF"/>
          <w:lang w:val="en-US" w:eastAsia="en-US" w:bidi="en-US"/>
        </w:rPr>
        <w:t>K</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i/>
          <w:iCs/>
          <w:color w:val="000000"/>
          <w:kern w:val="0"/>
          <w:shd w:val="clear" w:color="auto" w:fill="FFFFFF"/>
          <w:lang w:val="en-US" w:eastAsia="en-US" w:bidi="en-US"/>
        </w:rPr>
        <w:t>t</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i/>
          <w:iCs/>
          <w:color w:val="000000"/>
          <w:kern w:val="0"/>
          <w:shd w:val="clear" w:color="auto" w:fill="FFFFFF"/>
          <w:lang w:val="en-US" w:eastAsia="en-US" w:bidi="en-US"/>
        </w:rPr>
        <w:t>t</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n</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d</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andara" w:eastAsia="Candara" w:hAnsi="Candara" w:cs="Candara"/>
          <w:i/>
          <w:iCs/>
          <w:color w:val="000000"/>
          <w:kern w:val="0"/>
          <w:sz w:val="20"/>
          <w:szCs w:val="20"/>
          <w:shd w:val="clear" w:color="auto" w:fill="FFFFFF"/>
          <w:vertAlign w:val="superscript"/>
          <w:lang w:eastAsia="en-US" w:bidi="en-US"/>
        </w:rPr>
        <w:t>2</w:t>
      </w:r>
      <w:r w:rsidRPr="00881D61">
        <w:rPr>
          <w:rFonts w:ascii="Century Schoolbook" w:eastAsia="Century Schoolbook" w:hAnsi="Century Schoolbook" w:cs="Century Schoolbook"/>
          <w:i/>
          <w:iCs/>
          <w:color w:val="000000"/>
          <w:kern w:val="0"/>
          <w:shd w:val="clear" w:color="auto" w:fill="FFFFFF"/>
          <w:lang w:val="en-US" w:eastAsia="en-US" w:bidi="en-US"/>
        </w:rPr>
        <w:t>a</w:t>
      </w:r>
      <w:r w:rsidRPr="00881D61">
        <w:rPr>
          <w:rFonts w:ascii="Century Schoolbook" w:eastAsia="Century Schoolbook" w:hAnsi="Century Schoolbook" w:cs="Century Schoolbook"/>
          <w:i/>
          <w:iCs/>
          <w:color w:val="000000"/>
          <w:kern w:val="0"/>
          <w:shd w:val="clear" w:color="auto" w:fill="FFFFFF"/>
          <w:vertAlign w:val="subscript"/>
          <w:lang w:val="en-US" w:eastAsia="en-US" w:bidi="en-US"/>
        </w:rPr>
        <w:t>n</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где а„ определяются коэффициентами </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vertAlign w:val="subscript"/>
          <w:lang w:val="en-US" w:eastAsia="en-US" w:bidi="en-US"/>
        </w:rPr>
        <w:t>n</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w</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асимптотического разложения следа </w:t>
      </w:r>
      <w:r w:rsidRPr="00881D61">
        <w:rPr>
          <w:rFonts w:ascii="Century Schoolbook" w:eastAsia="Century Schoolbook" w:hAnsi="Century Schoolbook" w:cs="Century Schoolbook"/>
          <w:color w:val="000000"/>
          <w:kern w:val="0"/>
          <w:sz w:val="21"/>
          <w:szCs w:val="21"/>
          <w:lang w:val="en-US" w:eastAsia="en-US" w:bidi="en-US"/>
        </w:rPr>
        <w:t>TV</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val="en-US" w:eastAsia="en-US" w:bidi="en-US"/>
        </w:rPr>
        <w:t>e</w:t>
      </w:r>
      <w:r w:rsidRPr="00881D61">
        <w:rPr>
          <w:rFonts w:ascii="Century Schoolbook" w:eastAsia="Century Schoolbook" w:hAnsi="Century Schoolbook" w:cs="Century Schoolbook"/>
          <w:color w:val="000000"/>
          <w:kern w:val="0"/>
          <w:sz w:val="21"/>
          <w:szCs w:val="21"/>
          <w:vertAlign w:val="superscript"/>
          <w:lang w:eastAsia="en-US" w:bidi="en-US"/>
        </w:rPr>
        <w:t>-</w:t>
      </w:r>
      <w:r w:rsidRPr="00881D61">
        <w:rPr>
          <w:rFonts w:ascii="Century Schoolbook" w:eastAsia="Century Schoolbook" w:hAnsi="Century Schoolbook" w:cs="Century Schoolbook"/>
          <w:color w:val="000000"/>
          <w:kern w:val="0"/>
          <w:sz w:val="21"/>
          <w:szCs w:val="21"/>
          <w:vertAlign w:val="superscript"/>
          <w:lang w:val="en-US" w:eastAsia="en-US" w:bidi="en-US"/>
        </w:rPr>
        <w:t>tL</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vertAlign w:val="subscript"/>
          <w:lang w:val="en-US" w:eastAsia="en-US" w:bidi="en-US"/>
        </w:rPr>
        <w:t>n</w:t>
      </w:r>
      <w:r w:rsidRPr="00881D61">
        <w:rPr>
          <w:rFonts w:ascii="Century Schoolbook" w:eastAsia="Century Schoolbook" w:hAnsi="Century Schoolbook" w:cs="Century Schoolbook"/>
          <w:color w:val="000000"/>
          <w:kern w:val="0"/>
          <w:sz w:val="21"/>
          <w:szCs w:val="21"/>
          <w:lang w:val="en-US" w:eastAsia="en-US" w:bidi="en-US"/>
        </w:rPr>
        <w:t>t</w:t>
      </w:r>
      <w:r w:rsidRPr="00881D61">
        <w:rPr>
          <w:rFonts w:ascii="Century Schoolbook" w:eastAsia="Century Schoolbook" w:hAnsi="Century Schoolbook" w:cs="Century Schoolbook"/>
          <w:color w:val="000000"/>
          <w:kern w:val="0"/>
          <w:sz w:val="21"/>
          <w:szCs w:val="21"/>
          <w:vertAlign w:val="superscript"/>
          <w:lang w:val="en-US" w:eastAsia="en-US" w:bidi="en-US"/>
        </w:rPr>
        <w:t>n</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vertAlign w:val="superscript"/>
          <w:lang w:eastAsia="en-US" w:bidi="en-US"/>
        </w:rPr>
        <w:t>&lt;</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vertAlign w:val="superscript"/>
          <w:lang w:eastAsia="en-US" w:bidi="en-US"/>
        </w:rPr>
        <w:t>2</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aj</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Соотно</w:t>
      </w:r>
      <w:r w:rsidRPr="00881D61">
        <w:rPr>
          <w:rFonts w:ascii="Century Schoolbook" w:eastAsia="Century Schoolbook" w:hAnsi="Century Schoolbook" w:cs="Century Schoolbook"/>
          <w:color w:val="000000"/>
          <w:kern w:val="0"/>
          <w:sz w:val="21"/>
          <w:szCs w:val="21"/>
          <w:lang w:eastAsia="ru-RU" w:bidi="ru-RU"/>
        </w:rPr>
        <w:softHyphen/>
        <w:t xml:space="preserve">шение между </w:t>
      </w:r>
      <w:r w:rsidRPr="00881D61">
        <w:rPr>
          <w:rFonts w:ascii="Century Schoolbook" w:eastAsia="Century Schoolbook" w:hAnsi="Century Schoolbook" w:cs="Century Schoolbook"/>
          <w:i/>
          <w:iCs/>
          <w:color w:val="000000"/>
          <w:kern w:val="0"/>
          <w:shd w:val="clear" w:color="auto" w:fill="FFFFFF"/>
          <w:lang w:eastAsia="en-US" w:bidi="en-US"/>
        </w:rPr>
        <w:t>а</w:t>
      </w:r>
      <w:r w:rsidRPr="00881D61">
        <w:rPr>
          <w:rFonts w:ascii="Century Schoolbook" w:eastAsia="Century Schoolbook" w:hAnsi="Century Schoolbook" w:cs="Century Schoolbook"/>
          <w:i/>
          <w:iCs/>
          <w:color w:val="000000"/>
          <w:kern w:val="0"/>
          <w:shd w:val="clear" w:color="auto" w:fill="FFFFFF"/>
          <w:vertAlign w:val="subscript"/>
          <w:lang w:eastAsia="en-US" w:bidi="en-US"/>
        </w:rPr>
        <w:t>п</w:t>
      </w:r>
      <w:r w:rsidRPr="00881D61">
        <w:rPr>
          <w:rFonts w:ascii="Century Schoolbook" w:eastAsia="Century Schoolbook" w:hAnsi="Century Schoolbook" w:cs="Century Schoolbook"/>
          <w:color w:val="000000"/>
          <w:kern w:val="0"/>
          <w:sz w:val="21"/>
          <w:szCs w:val="21"/>
          <w:lang w:eastAsia="ru-RU" w:bidi="ru-RU"/>
        </w:rPr>
        <w:t xml:space="preserve"> и </w:t>
      </w:r>
      <w:r w:rsidRPr="00881D61">
        <w:rPr>
          <w:rFonts w:ascii="Century Schoolbook" w:eastAsia="Century Schoolbook" w:hAnsi="Century Schoolbook" w:cs="Century Schoolbook"/>
          <w:i/>
          <w:iCs/>
          <w:color w:val="000000"/>
          <w:kern w:val="0"/>
          <w:shd w:val="clear" w:color="auto" w:fill="FFFFFF"/>
          <w:lang w:eastAsia="en-US" w:bidi="en-US"/>
        </w:rPr>
        <w:t>а</w:t>
      </w:r>
      <w:r w:rsidRPr="00881D61">
        <w:rPr>
          <w:rFonts w:ascii="Century Schoolbook" w:eastAsia="Century Schoolbook" w:hAnsi="Century Schoolbook" w:cs="Century Schoolbook"/>
          <w:i/>
          <w:iCs/>
          <w:color w:val="000000"/>
          <w:kern w:val="0"/>
          <w:shd w:val="clear" w:color="auto" w:fill="FFFFFF"/>
          <w:vertAlign w:val="subscript"/>
          <w:lang w:eastAsia="en-US" w:bidi="en-US"/>
        </w:rPr>
        <w:t>п</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w</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приведено в явном виде.</w:t>
      </w:r>
    </w:p>
    <w:p w:rsidR="00881D61" w:rsidRPr="00881D61" w:rsidRDefault="00881D61" w:rsidP="00881D61">
      <w:pPr>
        <w:numPr>
          <w:ilvl w:val="0"/>
          <w:numId w:val="10"/>
        </w:numPr>
        <w:tabs>
          <w:tab w:val="clear" w:pos="709"/>
          <w:tab w:val="left" w:pos="638"/>
        </w:tabs>
        <w:suppressAutoHyphens w:val="0"/>
        <w:spacing w:after="120" w:line="365"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Получена высокотемпературная асимптотика свободной энергии </w:t>
      </w:r>
      <w:r w:rsidRPr="00881D61">
        <w:rPr>
          <w:rFonts w:ascii="Century Schoolbook" w:eastAsia="Century Schoolbook" w:hAnsi="Century Schoolbook" w:cs="Century Schoolbook"/>
          <w:i/>
          <w:iCs/>
          <w:color w:val="000000"/>
          <w:kern w:val="0"/>
          <w:shd w:val="clear" w:color="auto" w:fill="FFFFFF"/>
          <w:lang w:val="en-US" w:eastAsia="en-US" w:bidi="en-US"/>
        </w:rPr>
        <w:t>F</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системы на внешнем стационарном калибровочном и гравитационном фоне общего вида. Эта асимптотика полностью определяется коэффициентами сц, раз</w:t>
      </w:r>
      <w:r w:rsidRPr="00881D61">
        <w:rPr>
          <w:rFonts w:ascii="Century Schoolbook" w:eastAsia="Century Schoolbook" w:hAnsi="Century Schoolbook" w:cs="Century Schoolbook"/>
          <w:color w:val="000000"/>
          <w:kern w:val="0"/>
          <w:sz w:val="21"/>
          <w:szCs w:val="21"/>
          <w:lang w:eastAsia="ru-RU" w:bidi="ru-RU"/>
        </w:rPr>
        <w:softHyphen/>
        <w:t xml:space="preserve">ложения </w:t>
      </w:r>
      <w:r w:rsidRPr="00881D61">
        <w:rPr>
          <w:rFonts w:ascii="Century Schoolbook" w:eastAsia="Century Schoolbook" w:hAnsi="Century Schoolbook" w:cs="Century Schoolbook"/>
          <w:i/>
          <w:iCs/>
          <w:color w:val="000000"/>
          <w:spacing w:val="40"/>
          <w:kern w:val="0"/>
          <w:shd w:val="clear" w:color="auto" w:fill="FFFFFF"/>
          <w:lang w:val="en-US" w:eastAsia="en-US" w:bidi="en-US"/>
        </w:rPr>
        <w:t>K(t).</w:t>
      </w:r>
    </w:p>
    <w:p w:rsidR="00881D61" w:rsidRPr="00881D61" w:rsidRDefault="00881D61" w:rsidP="00881D61">
      <w:pPr>
        <w:numPr>
          <w:ilvl w:val="0"/>
          <w:numId w:val="10"/>
        </w:numPr>
        <w:tabs>
          <w:tab w:val="clear" w:pos="709"/>
          <w:tab w:val="left" w:pos="638"/>
        </w:tabs>
        <w:suppressAutoHyphens w:val="0"/>
        <w:spacing w:after="0" w:line="365"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Найдена связь между коэффициентами асимптотического разложения следа</w:t>
      </w:r>
    </w:p>
    <w:p w:rsidR="00881D61" w:rsidRPr="00881D61" w:rsidRDefault="00881D61" w:rsidP="00881D61">
      <w:pPr>
        <w:tabs>
          <w:tab w:val="clear" w:pos="709"/>
          <w:tab w:val="left" w:pos="5233"/>
        </w:tabs>
        <w:suppressAutoHyphens w:val="0"/>
        <w:spacing w:after="0" w:line="365" w:lineRule="exact"/>
        <w:ind w:left="620" w:firstLine="0"/>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ядра теплопроводности оператора </w:t>
      </w:r>
      <w:r w:rsidRPr="00881D61">
        <w:rPr>
          <w:rFonts w:ascii="Century Schoolbook" w:eastAsia="Century Schoolbook" w:hAnsi="Century Schoolbook" w:cs="Century Schoolbook"/>
          <w:i/>
          <w:iCs/>
          <w:color w:val="000000"/>
          <w:kern w:val="0"/>
          <w:shd w:val="clear" w:color="auto" w:fill="FFFFFF"/>
          <w:lang w:eastAsia="en-US" w:bidi="en-US"/>
        </w:rPr>
        <w:t>Р =</w:t>
      </w:r>
      <w:r w:rsidRPr="00881D61">
        <w:rPr>
          <w:rFonts w:ascii="Century Schoolbook" w:eastAsia="Century Schoolbook" w:hAnsi="Century Schoolbook" w:cs="Century Schoolbook"/>
          <w:color w:val="000000"/>
          <w:kern w:val="0"/>
          <w:sz w:val="21"/>
          <w:szCs w:val="21"/>
          <w:lang w:eastAsia="ru-RU" w:bidi="ru-RU"/>
        </w:rPr>
        <w:tab/>
        <w:t xml:space="preserve">+ </w:t>
      </w:r>
      <w:r w:rsidRPr="00881D61">
        <w:rPr>
          <w:rFonts w:ascii="Century Schoolbook" w:eastAsia="Century Schoolbook" w:hAnsi="Century Schoolbook" w:cs="Century Schoolbook"/>
          <w:i/>
          <w:iCs/>
          <w:color w:val="000000"/>
          <w:kern w:val="0"/>
          <w:shd w:val="clear" w:color="auto" w:fill="FFFFFF"/>
          <w:lang w:val="en-US" w:eastAsia="en-US" w:bidi="en-US"/>
        </w:rPr>
        <w:t>L</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i/>
          <w:iCs/>
          <w:color w:val="000000"/>
          <w:kern w:val="0"/>
          <w:shd w:val="clear" w:color="auto" w:fill="FFFFFF"/>
          <w:lang w:val="en-US" w:eastAsia="en-US" w:bidi="en-US"/>
        </w:rPr>
        <w:t>id</w:t>
      </w:r>
      <w:r w:rsidRPr="00881D61">
        <w:rPr>
          <w:rFonts w:ascii="Century Schoolbook" w:eastAsia="Century Schoolbook" w:hAnsi="Century Schoolbook" w:cs="Century Schoolbook"/>
          <w:i/>
          <w:iCs/>
          <w:color w:val="000000"/>
          <w:kern w:val="0"/>
          <w:shd w:val="clear" w:color="auto" w:fill="FFFFFF"/>
          <w:vertAlign w:val="subscript"/>
          <w:lang w:eastAsia="en-US" w:bidi="en-US"/>
        </w:rPr>
        <w:t>0</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в </w:t>
      </w:r>
      <w:r w:rsidRPr="00881D61">
        <w:rPr>
          <w:rFonts w:ascii="Century Schoolbook" w:eastAsia="Century Schoolbook" w:hAnsi="Century Schoolbook" w:cs="Century Schoolbook"/>
          <w:color w:val="000000"/>
          <w:kern w:val="0"/>
          <w:sz w:val="21"/>
          <w:szCs w:val="21"/>
          <w:lang w:val="en-US" w:eastAsia="en-US" w:bidi="en-US"/>
        </w:rPr>
        <w:t>D</w:t>
      </w:r>
      <w:r w:rsidRPr="00881D61">
        <w:rPr>
          <w:rFonts w:ascii="Century Schoolbook" w:eastAsia="Century Schoolbook" w:hAnsi="Century Schoolbook" w:cs="Century Schoolbook"/>
          <w:color w:val="000000"/>
          <w:kern w:val="0"/>
          <w:sz w:val="21"/>
          <w:szCs w:val="21"/>
          <w:lang w:eastAsia="ru-RU" w:bidi="ru-RU"/>
        </w:rPr>
        <w:t>-мерном стацио</w:t>
      </w:r>
      <w:r w:rsidRPr="00881D61">
        <w:rPr>
          <w:rFonts w:ascii="Century Schoolbook" w:eastAsia="Century Schoolbook" w:hAnsi="Century Schoolbook" w:cs="Century Schoolbook"/>
          <w:color w:val="000000"/>
          <w:kern w:val="0"/>
          <w:sz w:val="21"/>
          <w:szCs w:val="21"/>
          <w:lang w:eastAsia="ru-RU" w:bidi="ru-RU"/>
        </w:rPr>
        <w:softHyphen/>
      </w:r>
    </w:p>
    <w:p w:rsidR="00881D61" w:rsidRPr="00881D61" w:rsidRDefault="00881D61" w:rsidP="00881D61">
      <w:pPr>
        <w:tabs>
          <w:tab w:val="clear" w:pos="709"/>
        </w:tabs>
        <w:suppressAutoHyphens w:val="0"/>
        <w:spacing w:after="0" w:line="365" w:lineRule="exact"/>
        <w:ind w:left="620" w:right="140" w:firstLine="0"/>
        <w:rPr>
          <w:rFonts w:ascii="Century Schoolbook" w:eastAsia="Century Schoolbook" w:hAnsi="Century Schoolbook" w:cs="Century Schoolbook"/>
          <w:kern w:val="0"/>
          <w:sz w:val="21"/>
          <w:szCs w:val="21"/>
          <w:lang w:eastAsia="ru-RU" w:bidi="ru-RU"/>
        </w:rPr>
        <w:sectPr w:rsidR="00881D61" w:rsidRPr="00881D61">
          <w:type w:val="continuous"/>
          <w:pgSz w:w="12240" w:h="15840"/>
          <w:pgMar w:top="1143" w:right="1830" w:bottom="1449" w:left="1830" w:header="0" w:footer="3" w:gutter="21"/>
          <w:cols w:space="720"/>
          <w:noEndnote/>
          <w:rtlGutter/>
          <w:docGrid w:linePitch="360"/>
        </w:sectPr>
      </w:pPr>
      <w:r w:rsidRPr="00881D61">
        <w:rPr>
          <w:rFonts w:ascii="Century Schoolbook" w:eastAsia="Century Schoolbook" w:hAnsi="Century Schoolbook" w:cs="Century Schoolbook"/>
          <w:color w:val="000000"/>
          <w:kern w:val="0"/>
          <w:sz w:val="21"/>
          <w:szCs w:val="21"/>
          <w:lang w:eastAsia="ru-RU" w:bidi="ru-RU"/>
        </w:rPr>
        <w:t xml:space="preserve">нарном пространстве и коэффициентами о„ </w:t>
      </w:r>
      <w:r w:rsidRPr="00881D61">
        <w:rPr>
          <w:rFonts w:ascii="Century Schoolbook" w:eastAsia="Century Schoolbook" w:hAnsi="Century Schoolbook" w:cs="Century Schoolbook"/>
          <w:color w:val="000000"/>
          <w:kern w:val="0"/>
          <w:sz w:val="21"/>
          <w:szCs w:val="21"/>
          <w:lang w:eastAsia="en-US" w:bidi="en-US"/>
        </w:rPr>
        <w:t>(</w:t>
      </w:r>
      <w:r w:rsidRPr="00881D61">
        <w:rPr>
          <w:rFonts w:ascii="Century Schoolbook" w:eastAsia="Century Schoolbook" w:hAnsi="Century Schoolbook" w:cs="Century Schoolbook"/>
          <w:color w:val="000000"/>
          <w:kern w:val="0"/>
          <w:sz w:val="21"/>
          <w:szCs w:val="21"/>
          <w:lang w:val="en-US" w:eastAsia="en-US" w:bidi="en-US"/>
        </w:rPr>
        <w:t>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1)-мерной нелинейной спектральной задачи с оператором </w:t>
      </w:r>
      <w:r w:rsidRPr="00881D61">
        <w:rPr>
          <w:rFonts w:ascii="Century Schoolbook" w:eastAsia="Century Schoolbook" w:hAnsi="Century Schoolbook" w:cs="Century Schoolbook"/>
          <w:i/>
          <w:iCs/>
          <w:color w:val="000000"/>
          <w:kern w:val="0"/>
          <w:shd w:val="clear" w:color="auto" w:fill="FFFFFF"/>
          <w:lang w:eastAsia="en-US" w:bidi="en-US"/>
        </w:rPr>
        <w:t>Ь(и&gt;).</w:t>
      </w:r>
      <w:r w:rsidRPr="00881D61">
        <w:rPr>
          <w:rFonts w:ascii="Century Schoolbook" w:eastAsia="Century Schoolbook" w:hAnsi="Century Schoolbook" w:cs="Century Schoolbook"/>
          <w:color w:val="000000"/>
          <w:kern w:val="0"/>
          <w:sz w:val="21"/>
          <w:szCs w:val="21"/>
          <w:lang w:eastAsia="ru-RU" w:bidi="ru-RU"/>
        </w:rPr>
        <w:t xml:space="preserve"> На основе этих результатов по</w:t>
      </w:r>
      <w:r w:rsidRPr="00881D61">
        <w:rPr>
          <w:rFonts w:ascii="Century Schoolbook" w:eastAsia="Century Schoolbook" w:hAnsi="Century Schoolbook" w:cs="Century Schoolbook"/>
          <w:color w:val="000000"/>
          <w:kern w:val="0"/>
          <w:sz w:val="21"/>
          <w:szCs w:val="21"/>
          <w:lang w:eastAsia="ru-RU" w:bidi="ru-RU"/>
        </w:rPr>
        <w:softHyphen/>
        <w:t xml:space="preserve">казано, что в пространстве-времени размерности </w:t>
      </w:r>
      <w:r w:rsidRPr="00881D61">
        <w:rPr>
          <w:rFonts w:ascii="Century Schoolbook" w:eastAsia="Century Schoolbook" w:hAnsi="Century Schoolbook" w:cs="Century Schoolbook"/>
          <w:i/>
          <w:iCs/>
          <w:color w:val="000000"/>
          <w:kern w:val="0"/>
          <w:shd w:val="clear" w:color="auto" w:fill="FFFFFF"/>
          <w:lang w:val="en-US" w:eastAsia="en-US" w:bidi="en-US"/>
        </w:rPr>
        <w:t>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2т, коэффициент </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vertAlign w:val="subscript"/>
          <w:lang w:val="en-US" w:eastAsia="en-US" w:bidi="en-US"/>
        </w:rPr>
        <w:t>m</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который фигурирует в асимптотике псевдо-следа </w:t>
      </w:r>
      <w:r w:rsidRPr="00881D61">
        <w:rPr>
          <w:rFonts w:ascii="Century Schoolbook" w:eastAsia="Century Schoolbook" w:hAnsi="Century Schoolbook" w:cs="Century Schoolbook"/>
          <w:i/>
          <w:iCs/>
          <w:color w:val="000000"/>
          <w:kern w:val="0"/>
          <w:shd w:val="clear" w:color="auto" w:fill="FFFFFF"/>
          <w:lang w:eastAsia="en-US" w:bidi="en-US"/>
        </w:rPr>
        <w:t xml:space="preserve">К </w:t>
      </w:r>
      <w:r w:rsidRPr="00881D61">
        <w:rPr>
          <w:rFonts w:ascii="Century Schoolbook" w:eastAsia="Century Schoolbook" w:hAnsi="Century Schoolbook" w:cs="Century Schoolbook"/>
          <w:i/>
          <w:iCs/>
          <w:color w:val="000000"/>
          <w:kern w:val="0"/>
          <w:shd w:val="clear" w:color="auto" w:fill="FFFFFF"/>
          <w:lang w:val="uk-UA" w:eastAsia="uk-UA" w:bidi="uk-UA"/>
        </w:rPr>
        <w:t>(і),</w:t>
      </w:r>
      <w:r w:rsidRPr="00881D61">
        <w:rPr>
          <w:rFonts w:ascii="Century Schoolbook" w:eastAsia="Century Schoolbook" w:hAnsi="Century Schoolbook" w:cs="Century Schoolbook"/>
          <w:color w:val="000000"/>
          <w:kern w:val="0"/>
          <w:sz w:val="21"/>
          <w:szCs w:val="21"/>
          <w:lang w:val="uk-UA" w:eastAsia="uk-UA" w:bidi="uk-UA"/>
        </w:rPr>
        <w:t xml:space="preserve"> </w:t>
      </w:r>
      <w:r w:rsidRPr="00881D61">
        <w:rPr>
          <w:rFonts w:ascii="Century Schoolbook" w:eastAsia="Century Schoolbook" w:hAnsi="Century Schoolbook" w:cs="Century Schoolbook"/>
          <w:color w:val="000000"/>
          <w:kern w:val="0"/>
          <w:sz w:val="21"/>
          <w:szCs w:val="21"/>
          <w:lang w:eastAsia="ru-RU" w:bidi="ru-RU"/>
        </w:rPr>
        <w:t xml:space="preserve">совпадает с коэффициентом </w:t>
      </w:r>
      <w:r w:rsidRPr="00881D61">
        <w:rPr>
          <w:rFonts w:ascii="Century Schoolbook" w:eastAsia="Century Schoolbook" w:hAnsi="Century Schoolbook" w:cs="Century Schoolbook"/>
          <w:i/>
          <w:iCs/>
          <w:color w:val="000000"/>
          <w:kern w:val="0"/>
          <w:shd w:val="clear" w:color="auto" w:fill="FFFFFF"/>
          <w:lang w:eastAsia="en-US" w:bidi="en-US"/>
        </w:rPr>
        <w:t>А</w:t>
      </w:r>
      <w:r w:rsidRPr="00881D61">
        <w:rPr>
          <w:rFonts w:ascii="Century Schoolbook" w:eastAsia="Century Schoolbook" w:hAnsi="Century Schoolbook" w:cs="Century Schoolbook"/>
          <w:i/>
          <w:iCs/>
          <w:color w:val="000000"/>
          <w:kern w:val="0"/>
          <w:shd w:val="clear" w:color="auto" w:fill="FFFFFF"/>
          <w:vertAlign w:val="subscript"/>
          <w:lang w:eastAsia="en-US" w:bidi="en-US"/>
        </w:rPr>
        <w:t>т</w:t>
      </w:r>
      <w:r w:rsidRPr="00881D61">
        <w:rPr>
          <w:rFonts w:ascii="Century Schoolbook" w:eastAsia="Century Schoolbook" w:hAnsi="Century Schoolbook" w:cs="Century Schoolbook"/>
          <w:color w:val="000000"/>
          <w:kern w:val="0"/>
          <w:sz w:val="21"/>
          <w:szCs w:val="21"/>
          <w:lang w:eastAsia="ru-RU" w:bidi="ru-RU"/>
        </w:rPr>
        <w:t xml:space="preserve"> теплового ядра </w:t>
      </w:r>
      <w:r w:rsidRPr="00881D61">
        <w:rPr>
          <w:rFonts w:ascii="Century Schoolbook" w:eastAsia="Century Schoolbook" w:hAnsi="Century Schoolbook" w:cs="Century Schoolbook"/>
          <w:color w:val="000000"/>
          <w:kern w:val="0"/>
          <w:sz w:val="21"/>
          <w:szCs w:val="21"/>
          <w:lang w:val="en-US" w:eastAsia="en-US" w:bidi="en-US"/>
        </w:rPr>
        <w:t>D</w:t>
      </w:r>
      <w:r w:rsidRPr="00881D61">
        <w:rPr>
          <w:rFonts w:ascii="Century Schoolbook" w:eastAsia="Century Schoolbook" w:hAnsi="Century Schoolbook" w:cs="Century Schoolbook"/>
          <w:color w:val="000000"/>
          <w:kern w:val="0"/>
          <w:sz w:val="21"/>
          <w:szCs w:val="21"/>
          <w:lang w:eastAsia="ru-RU" w:bidi="ru-RU"/>
        </w:rPr>
        <w:t xml:space="preserve">-мерного оператора </w:t>
      </w:r>
      <w:r w:rsidRPr="00881D61">
        <w:rPr>
          <w:rFonts w:ascii="Century Schoolbook" w:eastAsia="Century Schoolbook" w:hAnsi="Century Schoolbook" w:cs="Century Schoolbook"/>
          <w:i/>
          <w:iCs/>
          <w:color w:val="000000"/>
          <w:kern w:val="0"/>
          <w:shd w:val="clear" w:color="auto" w:fill="FFFFFF"/>
          <w:lang w:eastAsia="en-US" w:bidi="en-US"/>
        </w:rPr>
        <w:t>Р.</w:t>
      </w:r>
    </w:p>
    <w:p w:rsidR="00881D61" w:rsidRPr="00881D61" w:rsidRDefault="00881D61" w:rsidP="00881D61">
      <w:pPr>
        <w:numPr>
          <w:ilvl w:val="0"/>
          <w:numId w:val="10"/>
        </w:numPr>
        <w:tabs>
          <w:tab w:val="clear" w:pos="709"/>
          <w:tab w:val="left" w:pos="618"/>
        </w:tabs>
        <w:suppressAutoHyphens w:val="0"/>
        <w:spacing w:after="124" w:line="365"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Показано, что расходимости в энтропии квантовых полей вблизи гори</w:t>
      </w:r>
      <w:r w:rsidRPr="00881D61">
        <w:rPr>
          <w:rFonts w:ascii="Century Schoolbook" w:eastAsia="Century Schoolbook" w:hAnsi="Century Schoolbook" w:cs="Century Schoolbook"/>
          <w:color w:val="000000"/>
          <w:kern w:val="0"/>
          <w:sz w:val="21"/>
          <w:szCs w:val="21"/>
          <w:lang w:eastAsia="ru-RU" w:bidi="ru-RU"/>
        </w:rPr>
        <w:softHyphen/>
        <w:t>зонта черной дыры полностью устраняются стандартной перенормиров</w:t>
      </w:r>
      <w:r w:rsidRPr="00881D61">
        <w:rPr>
          <w:rFonts w:ascii="Century Schoolbook" w:eastAsia="Century Schoolbook" w:hAnsi="Century Schoolbook" w:cs="Century Schoolbook"/>
          <w:color w:val="000000"/>
          <w:kern w:val="0"/>
          <w:sz w:val="21"/>
          <w:szCs w:val="21"/>
          <w:lang w:eastAsia="ru-RU" w:bidi="ru-RU"/>
        </w:rPr>
        <w:softHyphen/>
        <w:t>кой постоянной Ньютона и других констант в эффективном гравитацион</w:t>
      </w:r>
      <w:r w:rsidRPr="00881D61">
        <w:rPr>
          <w:rFonts w:ascii="Century Schoolbook" w:eastAsia="Century Schoolbook" w:hAnsi="Century Schoolbook" w:cs="Century Schoolbook"/>
          <w:color w:val="000000"/>
          <w:kern w:val="0"/>
          <w:sz w:val="21"/>
          <w:szCs w:val="21"/>
          <w:lang w:eastAsia="ru-RU" w:bidi="ru-RU"/>
        </w:rPr>
        <w:softHyphen/>
        <w:t>ном действии. Данный результат справедлив, если поля не имеют неми</w:t>
      </w:r>
      <w:r w:rsidRPr="00881D61">
        <w:rPr>
          <w:rFonts w:ascii="Century Schoolbook" w:eastAsia="Century Schoolbook" w:hAnsi="Century Schoolbook" w:cs="Century Schoolbook"/>
          <w:color w:val="000000"/>
          <w:kern w:val="0"/>
          <w:sz w:val="21"/>
          <w:szCs w:val="21"/>
          <w:lang w:eastAsia="ru-RU" w:bidi="ru-RU"/>
        </w:rPr>
        <w:softHyphen/>
        <w:t>нимальной связи с кривизной.</w:t>
      </w:r>
    </w:p>
    <w:p w:rsidR="00881D61" w:rsidRPr="00881D61" w:rsidRDefault="00881D61" w:rsidP="00881D61">
      <w:pPr>
        <w:numPr>
          <w:ilvl w:val="0"/>
          <w:numId w:val="10"/>
        </w:numPr>
        <w:tabs>
          <w:tab w:val="clear" w:pos="709"/>
          <w:tab w:val="left" w:pos="618"/>
        </w:tabs>
        <w:suppressAutoHyphens w:val="0"/>
        <w:spacing w:after="116" w:line="360"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Построен ряд моделей индуцированной гравитации , в которых гравита</w:t>
      </w:r>
      <w:r w:rsidRPr="00881D61">
        <w:rPr>
          <w:rFonts w:ascii="Century Schoolbook" w:eastAsia="Century Schoolbook" w:hAnsi="Century Schoolbook" w:cs="Century Schoolbook"/>
          <w:color w:val="000000"/>
          <w:kern w:val="0"/>
          <w:sz w:val="21"/>
          <w:szCs w:val="21"/>
          <w:lang w:eastAsia="ru-RU" w:bidi="ru-RU"/>
        </w:rPr>
        <w:softHyphen/>
        <w:t>ционное действие полностью возникает в пределе низких энергий из эф</w:t>
      </w:r>
      <w:r w:rsidRPr="00881D61">
        <w:rPr>
          <w:rFonts w:ascii="Century Schoolbook" w:eastAsia="Century Schoolbook" w:hAnsi="Century Schoolbook" w:cs="Century Schoolbook"/>
          <w:color w:val="000000"/>
          <w:kern w:val="0"/>
          <w:sz w:val="21"/>
          <w:szCs w:val="21"/>
          <w:lang w:eastAsia="ru-RU" w:bidi="ru-RU"/>
        </w:rPr>
        <w:softHyphen/>
        <w:t xml:space="preserve">фективного действия квантовых полей (конституентов). В пространстве- времени </w:t>
      </w:r>
      <w:r w:rsidRPr="00881D61">
        <w:rPr>
          <w:rFonts w:ascii="Century Schoolbook" w:eastAsia="Century Schoolbook" w:hAnsi="Century Schoolbook" w:cs="Century Schoolbook"/>
          <w:i/>
          <w:iCs/>
          <w:color w:val="000000"/>
          <w:kern w:val="0"/>
          <w:shd w:val="clear" w:color="auto" w:fill="FFFFFF"/>
          <w:lang w:val="en-US" w:eastAsia="en-US" w:bidi="en-US"/>
        </w:rPr>
        <w:t>D</w:t>
      </w:r>
      <w:r w:rsidRPr="00881D61">
        <w:rPr>
          <w:rFonts w:ascii="Century Schoolbook" w:eastAsia="Century Schoolbook" w:hAnsi="Century Schoolbook" w:cs="Century Schoolbook"/>
          <w:i/>
          <w:iCs/>
          <w:color w:val="000000"/>
          <w:kern w:val="0"/>
          <w:shd w:val="clear" w:color="auto" w:fill="FFFFFF"/>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4 построена индуцированная гравитация в форме теории Эйнштейна и в ней исследована энтропия черных дыр Шварцшильда и Керра. В </w:t>
      </w:r>
      <w:r w:rsidRPr="00881D61">
        <w:rPr>
          <w:rFonts w:ascii="Century Schoolbook" w:eastAsia="Century Schoolbook" w:hAnsi="Century Schoolbook" w:cs="Century Schoolbook"/>
          <w:i/>
          <w:iCs/>
          <w:color w:val="000000"/>
          <w:kern w:val="0"/>
          <w:shd w:val="clear" w:color="auto" w:fill="FFFFFF"/>
          <w:lang w:val="en-US" w:eastAsia="en-US" w:bidi="en-US"/>
        </w:rPr>
        <w:t>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3 построена индуцированная теория Эйнштейна-Максвелла с отрицательной космологической постоянной и исследована статистиче</w:t>
      </w:r>
      <w:r w:rsidRPr="00881D61">
        <w:rPr>
          <w:rFonts w:ascii="Century Schoolbook" w:eastAsia="Century Schoolbook" w:hAnsi="Century Schoolbook" w:cs="Century Schoolbook"/>
          <w:color w:val="000000"/>
          <w:kern w:val="0"/>
          <w:sz w:val="21"/>
          <w:szCs w:val="21"/>
          <w:lang w:eastAsia="ru-RU" w:bidi="ru-RU"/>
        </w:rPr>
        <w:softHyphen/>
        <w:t xml:space="preserve">ская механика заряженных черных дыр. В </w:t>
      </w:r>
      <w:r w:rsidRPr="00881D61">
        <w:rPr>
          <w:rFonts w:ascii="Century Schoolbook" w:eastAsia="Century Schoolbook" w:hAnsi="Century Schoolbook" w:cs="Century Schoolbook"/>
          <w:i/>
          <w:iCs/>
          <w:color w:val="000000"/>
          <w:kern w:val="0"/>
          <w:shd w:val="clear" w:color="auto" w:fill="FFFFFF"/>
          <w:lang w:val="en-US" w:eastAsia="en-US" w:bidi="en-US"/>
        </w:rPr>
        <w:t>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2 исследована статистиче</w:t>
      </w:r>
      <w:r w:rsidRPr="00881D61">
        <w:rPr>
          <w:rFonts w:ascii="Century Schoolbook" w:eastAsia="Century Schoolbook" w:hAnsi="Century Schoolbook" w:cs="Century Schoolbook"/>
          <w:color w:val="000000"/>
          <w:kern w:val="0"/>
          <w:sz w:val="21"/>
          <w:szCs w:val="21"/>
          <w:lang w:eastAsia="ru-RU" w:bidi="ru-RU"/>
        </w:rPr>
        <w:softHyphen/>
        <w:t>ская механика черных дыр в индуцированной гравитации в форме теории Лиувилля.</w:t>
      </w:r>
    </w:p>
    <w:p w:rsidR="00881D61" w:rsidRPr="00881D61" w:rsidRDefault="00881D61" w:rsidP="00881D61">
      <w:pPr>
        <w:numPr>
          <w:ilvl w:val="0"/>
          <w:numId w:val="10"/>
        </w:numPr>
        <w:tabs>
          <w:tab w:val="clear" w:pos="709"/>
          <w:tab w:val="left" w:pos="618"/>
        </w:tabs>
        <w:suppressAutoHyphens w:val="0"/>
        <w:spacing w:after="120" w:line="365"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Показано, что в индуцированной гравитации в перечисленных выше мо</w:t>
      </w:r>
      <w:r w:rsidRPr="00881D61">
        <w:rPr>
          <w:rFonts w:ascii="Century Schoolbook" w:eastAsia="Century Schoolbook" w:hAnsi="Century Schoolbook" w:cs="Century Schoolbook"/>
          <w:color w:val="000000"/>
          <w:kern w:val="0"/>
          <w:sz w:val="21"/>
          <w:szCs w:val="21"/>
          <w:lang w:eastAsia="ru-RU" w:bidi="ru-RU"/>
        </w:rPr>
        <w:softHyphen/>
        <w:t>делях механизм возникновения энтропии черных дыр имеет универсаль</w:t>
      </w:r>
      <w:r w:rsidRPr="00881D61">
        <w:rPr>
          <w:rFonts w:ascii="Century Schoolbook" w:eastAsia="Century Schoolbook" w:hAnsi="Century Schoolbook" w:cs="Century Schoolbook"/>
          <w:color w:val="000000"/>
          <w:kern w:val="0"/>
          <w:sz w:val="21"/>
          <w:szCs w:val="21"/>
          <w:lang w:eastAsia="ru-RU" w:bidi="ru-RU"/>
        </w:rPr>
        <w:softHyphen/>
        <w:t>ный характер: он не зависит от конкретно выбранной модели, т.е., от вида конституентов и их параметров, не зависит от типа черной дыры, ее углового момента и электрического заряда, не зависит от размерно</w:t>
      </w:r>
      <w:r w:rsidRPr="00881D61">
        <w:rPr>
          <w:rFonts w:ascii="Century Schoolbook" w:eastAsia="Century Schoolbook" w:hAnsi="Century Schoolbook" w:cs="Century Schoolbook"/>
          <w:color w:val="000000"/>
          <w:kern w:val="0"/>
          <w:sz w:val="21"/>
          <w:szCs w:val="21"/>
          <w:lang w:eastAsia="ru-RU" w:bidi="ru-RU"/>
        </w:rPr>
        <w:softHyphen/>
        <w:t xml:space="preserve">сти пространства-времени </w:t>
      </w:r>
      <w:r w:rsidRPr="00881D61">
        <w:rPr>
          <w:rFonts w:ascii="Century Schoolbook" w:eastAsia="Century Schoolbook" w:hAnsi="Century Schoolbook" w:cs="Century Schoolbook"/>
          <w:i/>
          <w:iCs/>
          <w:color w:val="000000"/>
          <w:kern w:val="0"/>
          <w:shd w:val="clear" w:color="auto" w:fill="FFFFFF"/>
          <w:lang w:eastAsia="en-US" w:bidi="en-US"/>
        </w:rPr>
        <w:t>£&gt;,</w:t>
      </w:r>
      <w:r w:rsidRPr="00881D61">
        <w:rPr>
          <w:rFonts w:ascii="Century Schoolbook" w:eastAsia="Century Schoolbook" w:hAnsi="Century Schoolbook" w:cs="Century Schoolbook"/>
          <w:color w:val="000000"/>
          <w:kern w:val="0"/>
          <w:sz w:val="21"/>
          <w:szCs w:val="21"/>
          <w:lang w:eastAsia="ru-RU" w:bidi="ru-RU"/>
        </w:rPr>
        <w:t xml:space="preserve"> по крайней мере, если </w:t>
      </w:r>
      <w:r w:rsidRPr="00881D61">
        <w:rPr>
          <w:rFonts w:ascii="Century Schoolbook" w:eastAsia="Century Schoolbook" w:hAnsi="Century Schoolbook" w:cs="Century Schoolbook"/>
          <w:i/>
          <w:iCs/>
          <w:color w:val="000000"/>
          <w:kern w:val="0"/>
          <w:shd w:val="clear" w:color="auto" w:fill="FFFFFF"/>
          <w:lang w:val="en-US" w:eastAsia="en-US" w:bidi="en-US"/>
        </w:rPr>
        <w:t>D</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&gt; 3. Энтропия Бекенштейна-Хокинга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неэкстремальной черной дыры в индуцирован</w:t>
      </w:r>
      <w:r w:rsidRPr="00881D61">
        <w:rPr>
          <w:rFonts w:ascii="Century Schoolbook" w:eastAsia="Century Schoolbook" w:hAnsi="Century Schoolbook" w:cs="Century Schoolbook"/>
          <w:color w:val="000000"/>
          <w:kern w:val="0"/>
          <w:sz w:val="21"/>
          <w:szCs w:val="21"/>
          <w:lang w:eastAsia="ru-RU" w:bidi="ru-RU"/>
        </w:rPr>
        <w:softHyphen/>
        <w:t xml:space="preserve">ной гравитации всегда имеет вид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color w:val="000000"/>
          <w:kern w:val="0"/>
          <w:sz w:val="21"/>
          <w:szCs w:val="21"/>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где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тепловая энтропия конституентов вблизи горизонта дыры, </w:t>
      </w:r>
      <w:r w:rsidRPr="00881D61">
        <w:rPr>
          <w:rFonts w:ascii="Century Schoolbook" w:eastAsia="Century Schoolbook" w:hAnsi="Century Schoolbook" w:cs="Century Schoolbook"/>
          <w:color w:val="000000"/>
          <w:kern w:val="0"/>
          <w:sz w:val="21"/>
          <w:szCs w:val="21"/>
          <w:lang w:val="en-US" w:eastAsia="en-US" w:bidi="en-US"/>
        </w:rPr>
        <w:t>a</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i/>
          <w:iCs/>
          <w:color w:val="000000"/>
          <w:kern w:val="0"/>
          <w:shd w:val="clear" w:color="auto" w:fill="FFFFFF"/>
          <w:lang w:val="en-US" w:eastAsia="en-US" w:bidi="en-US"/>
        </w:rPr>
        <w:t>Q</w:t>
      </w:r>
      <w:r w:rsidRPr="00881D61">
        <w:rPr>
          <w:rFonts w:ascii="Century Schoolbook" w:eastAsia="Century Schoolbook" w:hAnsi="Century Schoolbook" w:cs="Century Schoolbook"/>
          <w:i/>
          <w:iCs/>
          <w:color w:val="000000"/>
          <w:kern w:val="0"/>
          <w:shd w:val="clear" w:color="auto" w:fill="FFFFFF"/>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 нетеровский заряд, связан</w:t>
      </w:r>
      <w:r w:rsidRPr="00881D61">
        <w:rPr>
          <w:rFonts w:ascii="Century Schoolbook" w:eastAsia="Century Schoolbook" w:hAnsi="Century Schoolbook" w:cs="Century Schoolbook"/>
          <w:color w:val="000000"/>
          <w:kern w:val="0"/>
          <w:sz w:val="21"/>
          <w:szCs w:val="21"/>
          <w:lang w:eastAsia="ru-RU" w:bidi="ru-RU"/>
        </w:rPr>
        <w:softHyphen/>
        <w:t>ный с наличием в действии конституентов слагаемых с неминимальной связью.</w:t>
      </w:r>
    </w:p>
    <w:p w:rsidR="00881D61" w:rsidRPr="00881D61" w:rsidRDefault="00881D61" w:rsidP="00881D61">
      <w:pPr>
        <w:numPr>
          <w:ilvl w:val="0"/>
          <w:numId w:val="10"/>
        </w:numPr>
        <w:tabs>
          <w:tab w:val="clear" w:pos="709"/>
          <w:tab w:val="left" w:pos="618"/>
        </w:tabs>
        <w:suppressAutoHyphens w:val="0"/>
        <w:spacing w:after="0" w:line="365"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Показано, что в общем случае энергия </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ru-RU" w:bidi="ru-RU"/>
        </w:rPr>
        <w:t xml:space="preserve"> и гамильтониан </w:t>
      </w:r>
      <w:r w:rsidRPr="00881D61">
        <w:rPr>
          <w:rFonts w:ascii="Century Schoolbook" w:eastAsia="Century Schoolbook" w:hAnsi="Century Schoolbook" w:cs="Century Schoolbook"/>
          <w:i/>
          <w:iCs/>
          <w:color w:val="000000"/>
          <w:kern w:val="0"/>
          <w:shd w:val="clear" w:color="auto" w:fill="FFFFFF"/>
          <w:lang w:eastAsia="en-US" w:bidi="en-US"/>
        </w:rPr>
        <w:t>Н</w:t>
      </w:r>
      <w:r w:rsidRPr="00881D61">
        <w:rPr>
          <w:rFonts w:ascii="Century Schoolbook" w:eastAsia="Century Schoolbook" w:hAnsi="Century Schoolbook" w:cs="Century Schoolbook"/>
          <w:color w:val="000000"/>
          <w:kern w:val="0"/>
          <w:sz w:val="21"/>
          <w:szCs w:val="21"/>
          <w:lang w:eastAsia="ru-RU" w:bidi="ru-RU"/>
        </w:rPr>
        <w:t xml:space="preserve"> полей материи во внешней области черной дыры не совпадают и имеют разный смысл. </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ru-RU" w:bidi="ru-RU"/>
        </w:rPr>
        <w:t xml:space="preserve"> определяет каноническую эволюцию системы вдоль временилодобного поля Киллинга, а </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ru-RU" w:bidi="ru-RU"/>
        </w:rPr>
        <w:t xml:space="preserve"> фигурирует как энергия в первом законе термодина</w:t>
      </w:r>
      <w:r w:rsidRPr="00881D61">
        <w:rPr>
          <w:rFonts w:ascii="Century Schoolbook" w:eastAsia="Century Schoolbook" w:hAnsi="Century Schoolbook" w:cs="Century Schoolbook"/>
          <w:color w:val="000000"/>
          <w:kern w:val="0"/>
          <w:sz w:val="21"/>
          <w:szCs w:val="21"/>
          <w:lang w:eastAsia="ru-RU" w:bidi="ru-RU"/>
        </w:rPr>
        <w:softHyphen/>
        <w:t xml:space="preserve">мики черных дыр. Для полей с неминимальной связью разность </w:t>
      </w:r>
      <w:r w:rsidRPr="00881D61">
        <w:rPr>
          <w:rFonts w:ascii="Century Schoolbook" w:eastAsia="Century Schoolbook" w:hAnsi="Century Schoolbook" w:cs="Century Schoolbook"/>
          <w:i/>
          <w:iCs/>
          <w:color w:val="000000"/>
          <w:kern w:val="0"/>
          <w:shd w:val="clear" w:color="auto" w:fill="FFFFFF"/>
          <w:lang w:eastAsia="en-US" w:bidi="en-US"/>
        </w:rPr>
        <w:t xml:space="preserve">Н — £ </w:t>
      </w:r>
      <w:r w:rsidRPr="00881D61">
        <w:rPr>
          <w:rFonts w:ascii="Century Schoolbook" w:eastAsia="Century Schoolbook" w:hAnsi="Century Schoolbook" w:cs="Century Schoolbook"/>
          <w:color w:val="000000"/>
          <w:kern w:val="0"/>
          <w:sz w:val="21"/>
          <w:szCs w:val="21"/>
          <w:lang w:eastAsia="ru-RU" w:bidi="ru-RU"/>
        </w:rPr>
        <w:t xml:space="preserve">сводится к интегралу по поверхности горизонта и определяется нетеров- ским зарядом, </w:t>
      </w:r>
      <w:r w:rsidRPr="00881D61">
        <w:rPr>
          <w:rFonts w:ascii="Century Schoolbook" w:eastAsia="Century Schoolbook" w:hAnsi="Century Schoolbook" w:cs="Century Schoolbook"/>
          <w:i/>
          <w:iCs/>
          <w:color w:val="000000"/>
          <w:kern w:val="0"/>
          <w:shd w:val="clear" w:color="auto" w:fill="FFFFFF"/>
          <w:lang w:val="uk-UA" w:eastAsia="uk-UA" w:bidi="uk-UA"/>
        </w:rPr>
        <w:t>7І</w:t>
      </w:r>
      <w:r w:rsidRPr="00881D61">
        <w:rPr>
          <w:rFonts w:ascii="Century Schoolbook" w:eastAsia="Century Schoolbook" w:hAnsi="Century Schoolbook" w:cs="Century Schoolbook"/>
          <w:color w:val="000000"/>
          <w:kern w:val="0"/>
          <w:sz w:val="21"/>
          <w:szCs w:val="21"/>
          <w:lang w:val="uk-UA" w:eastAsia="uk-UA" w:bidi="uk-UA"/>
        </w:rPr>
        <w:t xml:space="preserve"> </w:t>
      </w:r>
      <w:r w:rsidRPr="00881D61">
        <w:rPr>
          <w:rFonts w:ascii="Century Schoolbook" w:eastAsia="Century Schoolbook" w:hAnsi="Century Schoolbook" w:cs="Century Schoolbook"/>
          <w:color w:val="000000"/>
          <w:kern w:val="0"/>
          <w:sz w:val="21"/>
          <w:szCs w:val="21"/>
          <w:lang w:eastAsia="ru-RU" w:bidi="ru-RU"/>
        </w:rPr>
        <w:t xml:space="preserve">— </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ru-RU" w:bidi="ru-RU"/>
        </w:rPr>
        <w:t xml:space="preserve"> = </w:t>
      </w:r>
      <w:r w:rsidRPr="00881D61">
        <w:rPr>
          <w:rFonts w:ascii="Century Schoolbook" w:eastAsia="Century Schoolbook" w:hAnsi="Century Schoolbook" w:cs="Century Schoolbook"/>
          <w:i/>
          <w:iCs/>
          <w:color w:val="000000"/>
          <w:kern w:val="0"/>
          <w:shd w:val="clear" w:color="auto" w:fill="FFFFFF"/>
          <w:lang w:val="en-US" w:eastAsia="en-US" w:bidi="en-US"/>
        </w:rPr>
        <w:t>T</w:t>
      </w:r>
      <w:r w:rsidRPr="00881D61">
        <w:rPr>
          <w:rFonts w:ascii="Century Schoolbook" w:eastAsia="Century Schoolbook" w:hAnsi="Century Schoolbook" w:cs="Century Schoolbook"/>
          <w:i/>
          <w:iCs/>
          <w:color w:val="000000"/>
          <w:kern w:val="0"/>
          <w:shd w:val="clear" w:color="auto" w:fill="FFFFFF"/>
          <w:vertAlign w:val="subscript"/>
          <w:lang w:val="en-US" w:eastAsia="en-US" w:bidi="en-US"/>
        </w:rPr>
        <w:t>H</w:t>
      </w:r>
      <w:r w:rsidRPr="00881D61">
        <w:rPr>
          <w:rFonts w:ascii="Century Schoolbook" w:eastAsia="Century Schoolbook" w:hAnsi="Century Schoolbook" w:cs="Century Schoolbook"/>
          <w:i/>
          <w:iCs/>
          <w:color w:val="000000"/>
          <w:kern w:val="0"/>
          <w:shd w:val="clear" w:color="auto" w:fill="FFFFFF"/>
          <w:lang w:val="en-US" w:eastAsia="en-US" w:bidi="en-US"/>
        </w:rPr>
        <w:t>Q</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Выражение для </w:t>
      </w:r>
      <w:r w:rsidRPr="00881D61">
        <w:rPr>
          <w:rFonts w:ascii="Century Schoolbook" w:eastAsia="Century Schoolbook" w:hAnsi="Century Schoolbook" w:cs="Century Schoolbook"/>
          <w:i/>
          <w:iCs/>
          <w:color w:val="000000"/>
          <w:kern w:val="0"/>
          <w:shd w:val="clear" w:color="auto" w:fill="FFFFFF"/>
          <w:lang w:val="en-US" w:eastAsia="en-US" w:bidi="en-US"/>
        </w:rPr>
        <w:t>Q</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найдено в общем виде для теории гравитации с высшими производными. Первый закон термодина</w:t>
      </w:r>
      <w:r w:rsidRPr="00881D61">
        <w:rPr>
          <w:rFonts w:ascii="Century Schoolbook" w:eastAsia="Century Schoolbook" w:hAnsi="Century Schoolbook" w:cs="Century Schoolbook"/>
          <w:color w:val="000000"/>
          <w:kern w:val="0"/>
          <w:sz w:val="21"/>
          <w:szCs w:val="21"/>
          <w:lang w:eastAsia="ru-RU" w:bidi="ru-RU"/>
        </w:rPr>
        <w:softHyphen/>
        <w:t>мики черных дыр в таких теориях, полученный ранее другими авторами,</w:t>
      </w:r>
    </w:p>
    <w:p w:rsidR="00881D61" w:rsidRPr="00881D61" w:rsidRDefault="00881D61" w:rsidP="00881D61">
      <w:pPr>
        <w:tabs>
          <w:tab w:val="clear" w:pos="709"/>
        </w:tabs>
        <w:suppressAutoHyphens w:val="0"/>
        <w:spacing w:after="203" w:line="210" w:lineRule="exact"/>
        <w:ind w:left="620" w:firstLine="0"/>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обобщен на случай слабых, но произвольных полей материи.</w:t>
      </w:r>
    </w:p>
    <w:p w:rsidR="00881D61" w:rsidRPr="00881D61" w:rsidRDefault="00881D61" w:rsidP="00881D61">
      <w:pPr>
        <w:numPr>
          <w:ilvl w:val="0"/>
          <w:numId w:val="10"/>
        </w:numPr>
        <w:tabs>
          <w:tab w:val="clear" w:pos="709"/>
          <w:tab w:val="left" w:pos="605"/>
        </w:tabs>
        <w:suppressAutoHyphens w:val="0"/>
        <w:spacing w:after="120" w:line="360" w:lineRule="exact"/>
        <w:ind w:right="200"/>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Учитывая связь между </w:t>
      </w:r>
      <w:r w:rsidRPr="00881D61">
        <w:rPr>
          <w:rFonts w:ascii="Century Schoolbook" w:eastAsia="Century Schoolbook" w:hAnsi="Century Schoolbook" w:cs="Century Schoolbook"/>
          <w:i/>
          <w:iCs/>
          <w:color w:val="000000"/>
          <w:kern w:val="0"/>
          <w:shd w:val="clear" w:color="auto" w:fill="FFFFFF"/>
          <w:lang w:eastAsia="en-US" w:bidi="en-US"/>
        </w:rPr>
        <w:t>7</w:t>
      </w:r>
      <w:r w:rsidRPr="00881D61">
        <w:rPr>
          <w:rFonts w:ascii="Century Schoolbook" w:eastAsia="Century Schoolbook" w:hAnsi="Century Schoolbook" w:cs="Century Schoolbook"/>
          <w:i/>
          <w:iCs/>
          <w:color w:val="000000"/>
          <w:kern w:val="0"/>
          <w:shd w:val="clear" w:color="auto" w:fill="FFFFFF"/>
          <w:lang w:val="en-US" w:eastAsia="en-US" w:bidi="en-US"/>
        </w:rPr>
        <w:t>i</w:t>
      </w:r>
      <w:r w:rsidRPr="00881D61">
        <w:rPr>
          <w:rFonts w:ascii="Century Schoolbook" w:eastAsia="Century Schoolbook" w:hAnsi="Century Schoolbook" w:cs="Century Schoolbook"/>
          <w:i/>
          <w:iCs/>
          <w:color w:val="000000"/>
          <w:kern w:val="0"/>
          <w:shd w:val="clear" w:color="auto" w:fill="FFFFFF"/>
          <w:lang w:eastAsia="en-US" w:bidi="en-US"/>
        </w:rPr>
        <w:t>, £</w:t>
      </w:r>
      <w:r w:rsidRPr="00881D61">
        <w:rPr>
          <w:rFonts w:ascii="Century Schoolbook" w:eastAsia="Century Schoolbook" w:hAnsi="Century Schoolbook" w:cs="Century Schoolbook"/>
          <w:color w:val="000000"/>
          <w:kern w:val="0"/>
          <w:sz w:val="21"/>
          <w:szCs w:val="21"/>
          <w:lang w:eastAsia="ru-RU" w:bidi="ru-RU"/>
        </w:rPr>
        <w:t xml:space="preserve"> и </w:t>
      </w:r>
      <w:r w:rsidRPr="00881D61">
        <w:rPr>
          <w:rFonts w:ascii="Century Schoolbook" w:eastAsia="Century Schoolbook" w:hAnsi="Century Schoolbook" w:cs="Century Schoolbook"/>
          <w:i/>
          <w:iCs/>
          <w:color w:val="000000"/>
          <w:kern w:val="0"/>
          <w:shd w:val="clear" w:color="auto" w:fill="FFFFFF"/>
          <w:lang w:val="en-US" w:eastAsia="en-US" w:bidi="en-US"/>
        </w:rPr>
        <w:t>Q</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предложены две возможные дополня</w:t>
      </w:r>
      <w:r w:rsidRPr="00881D61">
        <w:rPr>
          <w:rFonts w:ascii="Century Schoolbook" w:eastAsia="Century Schoolbook" w:hAnsi="Century Schoolbook" w:cs="Century Schoolbook"/>
          <w:color w:val="000000"/>
          <w:kern w:val="0"/>
          <w:sz w:val="21"/>
          <w:szCs w:val="21"/>
          <w:lang w:eastAsia="ru-RU" w:bidi="ru-RU"/>
        </w:rPr>
        <w:softHyphen/>
        <w:t xml:space="preserve">ющие друг друга интерпретации энтропии Бекенштейна-Хокинга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в индуцированной гравитации. Согласно первой интерпретации,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мо</w:t>
      </w:r>
      <w:r w:rsidRPr="00881D61">
        <w:rPr>
          <w:rFonts w:ascii="Century Schoolbook" w:eastAsia="Century Schoolbook" w:hAnsi="Century Schoolbook" w:cs="Century Schoolbook"/>
          <w:color w:val="000000"/>
          <w:kern w:val="0"/>
          <w:sz w:val="21"/>
          <w:szCs w:val="21"/>
          <w:lang w:eastAsia="ru-RU" w:bidi="ru-RU"/>
        </w:rPr>
        <w:softHyphen/>
        <w:t>жет быть связана с вырождением спектра массы черной дыры при усло</w:t>
      </w:r>
      <w:r w:rsidRPr="00881D61">
        <w:rPr>
          <w:rFonts w:ascii="Century Schoolbook" w:eastAsia="Century Schoolbook" w:hAnsi="Century Schoolbook" w:cs="Century Schoolbook"/>
          <w:color w:val="000000"/>
          <w:kern w:val="0"/>
          <w:sz w:val="21"/>
          <w:szCs w:val="21"/>
          <w:lang w:eastAsia="ru-RU" w:bidi="ru-RU"/>
        </w:rPr>
        <w:softHyphen/>
        <w:t xml:space="preserve">вии, что полная масса системы на бесконечности фиксирована. Энтропия </w:t>
      </w:r>
      <w:r w:rsidRPr="00881D61">
        <w:rPr>
          <w:rFonts w:ascii="Century Schoolbook" w:eastAsia="Century Schoolbook" w:hAnsi="Century Schoolbook" w:cs="Century Schoolbook"/>
          <w:i/>
          <w:iCs/>
          <w:color w:val="000000"/>
          <w:kern w:val="0"/>
          <w:shd w:val="clear" w:color="auto" w:fill="FFFFFF"/>
          <w:lang w:val="en-US" w:eastAsia="en-US" w:bidi="en-US"/>
        </w:rPr>
        <w:t>S</w:t>
      </w:r>
      <w:r w:rsidRPr="00881D61">
        <w:rPr>
          <w:rFonts w:ascii="Century Schoolbook" w:eastAsia="Century Schoolbook" w:hAnsi="Century Schoolbook" w:cs="Century Schoolbook"/>
          <w:i/>
          <w:iCs/>
          <w:color w:val="000000"/>
          <w:kern w:val="0"/>
          <w:shd w:val="clear" w:color="auto" w:fill="FFFFFF"/>
          <w:vertAlign w:val="superscript"/>
          <w:lang w:val="en-US" w:eastAsia="en-US" w:bidi="en-US"/>
        </w:rPr>
        <w:t>BH</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может также рассматриваться как мера потери информации о кон- ституентах индуцированной гравитации внутри горизонта черной дыры, которая определяется квантовыми корреляциями между состояниями с по</w:t>
      </w:r>
      <w:r w:rsidRPr="00881D61">
        <w:rPr>
          <w:rFonts w:ascii="Century Schoolbook" w:eastAsia="Century Schoolbook" w:hAnsi="Century Schoolbook" w:cs="Century Schoolbook"/>
          <w:color w:val="000000"/>
          <w:kern w:val="0"/>
          <w:sz w:val="21"/>
          <w:szCs w:val="21"/>
          <w:lang w:eastAsia="ru-RU" w:bidi="ru-RU"/>
        </w:rPr>
        <w:softHyphen/>
        <w:t xml:space="preserve">ложительной и отрицательной энергией </w:t>
      </w:r>
      <w:r w:rsidRPr="00881D61">
        <w:rPr>
          <w:rFonts w:ascii="Century Schoolbook" w:eastAsia="Century Schoolbook" w:hAnsi="Century Schoolbook" w:cs="Century Schoolbook"/>
          <w:i/>
          <w:iCs/>
          <w:color w:val="000000"/>
          <w:kern w:val="0"/>
          <w:shd w:val="clear" w:color="auto" w:fill="FFFFFF"/>
          <w:lang w:eastAsia="en-US" w:bidi="en-US"/>
        </w:rPr>
        <w:t>£.</w:t>
      </w:r>
    </w:p>
    <w:p w:rsidR="00881D61" w:rsidRPr="00881D61" w:rsidRDefault="00881D61" w:rsidP="00881D61">
      <w:pPr>
        <w:numPr>
          <w:ilvl w:val="0"/>
          <w:numId w:val="10"/>
        </w:numPr>
        <w:tabs>
          <w:tab w:val="clear" w:pos="709"/>
          <w:tab w:val="left" w:pos="605"/>
        </w:tabs>
        <w:suppressAutoHyphens w:val="0"/>
        <w:spacing w:after="116" w:line="360" w:lineRule="exact"/>
        <w:ind w:right="200"/>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На многообразиях с коническими сингулярностями предложен способ опре</w:t>
      </w:r>
      <w:r w:rsidRPr="00881D61">
        <w:rPr>
          <w:rFonts w:ascii="Century Schoolbook" w:eastAsia="Century Schoolbook" w:hAnsi="Century Schoolbook" w:cs="Century Schoolbook"/>
          <w:color w:val="000000"/>
          <w:kern w:val="0"/>
          <w:sz w:val="21"/>
          <w:szCs w:val="21"/>
          <w:lang w:eastAsia="ru-RU" w:bidi="ru-RU"/>
        </w:rPr>
        <w:softHyphen/>
        <w:t>деления координатно-инвариантных функционалов, зависящих полиноми</w:t>
      </w:r>
      <w:r w:rsidRPr="00881D61">
        <w:rPr>
          <w:rFonts w:ascii="Century Schoolbook" w:eastAsia="Century Schoolbook" w:hAnsi="Century Schoolbook" w:cs="Century Schoolbook"/>
          <w:color w:val="000000"/>
          <w:kern w:val="0"/>
          <w:sz w:val="21"/>
          <w:szCs w:val="21"/>
          <w:lang w:eastAsia="ru-RU" w:bidi="ru-RU"/>
        </w:rPr>
        <w:softHyphen/>
        <w:t>ально от кривизны. С его помощью дан альтернативный вывод энтропии черных дыр в теориях гравитации с высшими производными и получены явные выражения для числа Эйлера и других топологических инвариан</w:t>
      </w:r>
      <w:r w:rsidRPr="00881D61">
        <w:rPr>
          <w:rFonts w:ascii="Century Schoolbook" w:eastAsia="Century Schoolbook" w:hAnsi="Century Schoolbook" w:cs="Century Schoolbook"/>
          <w:color w:val="000000"/>
          <w:kern w:val="0"/>
          <w:sz w:val="21"/>
          <w:szCs w:val="21"/>
          <w:lang w:eastAsia="ru-RU" w:bidi="ru-RU"/>
        </w:rPr>
        <w:softHyphen/>
        <w:t>тов в присутствии конических сингулярностей.</w:t>
      </w:r>
    </w:p>
    <w:p w:rsidR="00881D61" w:rsidRPr="00881D61" w:rsidRDefault="00881D61" w:rsidP="00881D61">
      <w:pPr>
        <w:numPr>
          <w:ilvl w:val="0"/>
          <w:numId w:val="10"/>
        </w:numPr>
        <w:tabs>
          <w:tab w:val="clear" w:pos="709"/>
          <w:tab w:val="left" w:pos="674"/>
        </w:tabs>
        <w:suppressAutoHyphens w:val="0"/>
        <w:spacing w:after="120" w:line="365" w:lineRule="exact"/>
        <w:ind w:right="200"/>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Определена структура и явно найдены первые коэффициенты асимпто</w:t>
      </w:r>
      <w:r w:rsidRPr="00881D61">
        <w:rPr>
          <w:rFonts w:ascii="Century Schoolbook" w:eastAsia="Century Schoolbook" w:hAnsi="Century Schoolbook" w:cs="Century Schoolbook"/>
          <w:color w:val="000000"/>
          <w:kern w:val="0"/>
          <w:sz w:val="21"/>
          <w:szCs w:val="21"/>
          <w:lang w:eastAsia="ru-RU" w:bidi="ru-RU"/>
        </w:rPr>
        <w:softHyphen/>
        <w:t>тического разложения ядра теплопроводности эллиптических операторов, действующих на векторных расслоениях над многообразиями с кониче</w:t>
      </w:r>
      <w:r w:rsidRPr="00881D61">
        <w:rPr>
          <w:rFonts w:ascii="Century Schoolbook" w:eastAsia="Century Schoolbook" w:hAnsi="Century Schoolbook" w:cs="Century Schoolbook"/>
          <w:color w:val="000000"/>
          <w:kern w:val="0"/>
          <w:sz w:val="21"/>
          <w:szCs w:val="21"/>
          <w:lang w:eastAsia="ru-RU" w:bidi="ru-RU"/>
        </w:rPr>
        <w:softHyphen/>
        <w:t>скими сингулярностями. Тем самым определена геометрическая форма однопетлевых расходимостей вблизи конических сингулярностей для по</w:t>
      </w:r>
      <w:r w:rsidRPr="00881D61">
        <w:rPr>
          <w:rFonts w:ascii="Century Schoolbook" w:eastAsia="Century Schoolbook" w:hAnsi="Century Schoolbook" w:cs="Century Schoolbook"/>
          <w:color w:val="000000"/>
          <w:kern w:val="0"/>
          <w:sz w:val="21"/>
          <w:szCs w:val="21"/>
          <w:lang w:eastAsia="ru-RU" w:bidi="ru-RU"/>
        </w:rPr>
        <w:softHyphen/>
        <w:t>лей разных спинов.</w:t>
      </w:r>
    </w:p>
    <w:p w:rsidR="00881D61" w:rsidRPr="00881D61" w:rsidRDefault="00881D61" w:rsidP="00881D61">
      <w:pPr>
        <w:tabs>
          <w:tab w:val="clear" w:pos="709"/>
        </w:tabs>
        <w:suppressAutoHyphens w:val="0"/>
        <w:spacing w:after="0" w:line="365" w:lineRule="exact"/>
        <w:ind w:left="620" w:right="200" w:hanging="340"/>
        <w:rPr>
          <w:rFonts w:ascii="Century Schoolbook" w:eastAsia="Century Schoolbook" w:hAnsi="Century Schoolbook" w:cs="Century Schoolbook"/>
          <w:kern w:val="0"/>
          <w:sz w:val="21"/>
          <w:szCs w:val="21"/>
          <w:lang w:eastAsia="ru-RU" w:bidi="ru-RU"/>
        </w:rPr>
        <w:sectPr w:rsidR="00881D61" w:rsidRPr="00881D61">
          <w:footerReference w:type="even" r:id="rId21"/>
          <w:footerReference w:type="default" r:id="rId22"/>
          <w:pgSz w:w="12240" w:h="15840"/>
          <w:pgMar w:top="1143" w:right="1830" w:bottom="1449" w:left="1830" w:header="0" w:footer="3" w:gutter="21"/>
          <w:pgNumType w:start="184"/>
          <w:cols w:space="720"/>
          <w:noEndnote/>
          <w:docGrid w:linePitch="360"/>
        </w:sectPr>
      </w:pPr>
      <w:r w:rsidRPr="00881D61">
        <w:rPr>
          <w:rFonts w:ascii="Century Schoolbook" w:eastAsia="Century Schoolbook" w:hAnsi="Century Schoolbook" w:cs="Century Schoolbook"/>
          <w:color w:val="000000"/>
          <w:kern w:val="0"/>
          <w:sz w:val="21"/>
          <w:szCs w:val="21"/>
          <w:lang w:eastAsia="ru-RU" w:bidi="ru-RU"/>
        </w:rPr>
        <w:t>П. Исследовано соответствие в случае стационарного (но не обязательно ста</w:t>
      </w:r>
      <w:r w:rsidRPr="00881D61">
        <w:rPr>
          <w:rFonts w:ascii="Century Schoolbook" w:eastAsia="Century Schoolbook" w:hAnsi="Century Schoolbook" w:cs="Century Schoolbook"/>
          <w:color w:val="000000"/>
          <w:kern w:val="0"/>
          <w:sz w:val="21"/>
          <w:szCs w:val="21"/>
          <w:lang w:eastAsia="ru-RU" w:bidi="ru-RU"/>
        </w:rPr>
        <w:softHyphen/>
        <w:t>тического) гравитационного фона общего вида между однопетлевым эф</w:t>
      </w:r>
      <w:r w:rsidRPr="00881D61">
        <w:rPr>
          <w:rFonts w:ascii="Century Schoolbook" w:eastAsia="Century Schoolbook" w:hAnsi="Century Schoolbook" w:cs="Century Schoolbook"/>
          <w:color w:val="000000"/>
          <w:kern w:val="0"/>
          <w:sz w:val="21"/>
          <w:szCs w:val="21"/>
          <w:lang w:eastAsia="ru-RU" w:bidi="ru-RU"/>
        </w:rPr>
        <w:softHyphen/>
        <w:t xml:space="preserve">фективным действием </w:t>
      </w:r>
      <w:r w:rsidRPr="00881D61">
        <w:rPr>
          <w:rFonts w:ascii="Century Schoolbook" w:eastAsia="Century Schoolbook" w:hAnsi="Century Schoolbook" w:cs="Century Schoolbook"/>
          <w:i/>
          <w:iCs/>
          <w:smallCaps/>
          <w:color w:val="000000"/>
          <w:kern w:val="0"/>
          <w:shd w:val="clear" w:color="auto" w:fill="FFFFFF"/>
          <w:lang w:val="en-US" w:eastAsia="en-US" w:bidi="en-US"/>
        </w:rPr>
        <w:t>We</w:t>
      </w:r>
      <w:r w:rsidRPr="00881D61">
        <w:rPr>
          <w:rFonts w:ascii="Century Schoolbook" w:eastAsia="Century Schoolbook" w:hAnsi="Century Schoolbook" w:cs="Century Schoolbook"/>
          <w:i/>
          <w:iCs/>
          <w:smallCap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которое определяется функциональным инте</w:t>
      </w:r>
      <w:r w:rsidRPr="00881D61">
        <w:rPr>
          <w:rFonts w:ascii="Century Schoolbook" w:eastAsia="Century Schoolbook" w:hAnsi="Century Schoolbook" w:cs="Century Schoolbook"/>
          <w:color w:val="000000"/>
          <w:kern w:val="0"/>
          <w:sz w:val="21"/>
          <w:szCs w:val="21"/>
          <w:lang w:eastAsia="ru-RU" w:bidi="ru-RU"/>
        </w:rPr>
        <w:softHyphen/>
        <w:t xml:space="preserve">гралом в евклидовой гравитации, и свободной энергией системы, </w:t>
      </w:r>
      <w:r w:rsidRPr="00881D61">
        <w:rPr>
          <w:rFonts w:ascii="Century Schoolbook" w:eastAsia="Century Schoolbook" w:hAnsi="Century Schoolbook" w:cs="Century Schoolbook"/>
          <w:i/>
          <w:iCs/>
          <w:color w:val="000000"/>
          <w:kern w:val="0"/>
          <w:shd w:val="clear" w:color="auto" w:fill="FFFFFF"/>
          <w:lang w:val="en-US" w:eastAsia="en-US" w:bidi="en-US"/>
        </w:rPr>
        <w:t>F</w:t>
      </w:r>
      <w:r w:rsidRPr="00881D61">
        <w:rPr>
          <w:rFonts w:ascii="Century Schoolbook" w:eastAsia="Century Schoolbook" w:hAnsi="Century Schoolbook" w:cs="Century Schoolbook"/>
          <w:color w:val="000000"/>
          <w:kern w:val="0"/>
          <w:sz w:val="21"/>
          <w:szCs w:val="21"/>
          <w:lang w:eastAsia="ru-RU" w:bidi="ru-RU"/>
        </w:rPr>
        <w:t>, полу</w:t>
      </w:r>
      <w:r w:rsidRPr="00881D61">
        <w:rPr>
          <w:rFonts w:ascii="Century Schoolbook" w:eastAsia="Century Schoolbook" w:hAnsi="Century Schoolbook" w:cs="Century Schoolbook"/>
          <w:color w:val="000000"/>
          <w:kern w:val="0"/>
          <w:sz w:val="21"/>
          <w:szCs w:val="21"/>
          <w:lang w:eastAsia="ru-RU" w:bidi="ru-RU"/>
        </w:rPr>
        <w:softHyphen/>
        <w:t xml:space="preserve">чаемой суммированием по модам. Сформулированы условия, при которых существует связь между </w:t>
      </w:r>
      <w:r w:rsidRPr="00881D61">
        <w:rPr>
          <w:rFonts w:ascii="Century Schoolbook" w:eastAsia="Century Schoolbook" w:hAnsi="Century Schoolbook" w:cs="Century Schoolbook"/>
          <w:i/>
          <w:iCs/>
          <w:smallCaps/>
          <w:color w:val="000000"/>
          <w:kern w:val="0"/>
          <w:shd w:val="clear" w:color="auto" w:fill="FFFFFF"/>
          <w:lang w:val="en-US" w:eastAsia="en-US" w:bidi="en-US"/>
        </w:rPr>
        <w:t>We</w:t>
      </w:r>
      <w:r w:rsidRPr="00881D61">
        <w:rPr>
          <w:rFonts w:ascii="Century Schoolbook" w:eastAsia="Century Schoolbook" w:hAnsi="Century Schoolbook" w:cs="Century Schoolbook"/>
          <w:smallCaps/>
          <w:color w:val="000000"/>
          <w:kern w:val="0"/>
          <w:sz w:val="21"/>
          <w:szCs w:val="21"/>
          <w:shd w:val="clear" w:color="auto" w:fill="FFFFFF"/>
          <w:lang w:eastAsia="en-US" w:bidi="en-US"/>
        </w:rPr>
        <w:t xml:space="preserve"> и </w:t>
      </w:r>
      <w:r w:rsidRPr="00881D61">
        <w:rPr>
          <w:rFonts w:ascii="Century Schoolbook" w:eastAsia="Century Schoolbook" w:hAnsi="Century Schoolbook" w:cs="Century Schoolbook"/>
          <w:i/>
          <w:iCs/>
          <w:color w:val="000000"/>
          <w:kern w:val="0"/>
          <w:shd w:val="clear" w:color="auto" w:fill="FFFFFF"/>
          <w:lang w:val="en-US" w:eastAsia="en-US" w:bidi="en-US"/>
        </w:rPr>
        <w:t>F</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а сама связь установлена в явном виде. Соответствие между </w:t>
      </w:r>
      <w:r w:rsidRPr="00881D61">
        <w:rPr>
          <w:rFonts w:ascii="Century Schoolbook" w:eastAsia="Century Schoolbook" w:hAnsi="Century Schoolbook" w:cs="Century Schoolbook"/>
          <w:i/>
          <w:iCs/>
          <w:smallCaps/>
          <w:color w:val="000000"/>
          <w:kern w:val="0"/>
          <w:shd w:val="clear" w:color="auto" w:fill="FFFFFF"/>
          <w:lang w:val="en-US" w:eastAsia="en-US" w:bidi="en-US"/>
        </w:rPr>
        <w:t>We</w:t>
      </w:r>
      <w:r w:rsidRPr="00881D61">
        <w:rPr>
          <w:rFonts w:ascii="Century Schoolbook" w:eastAsia="Century Schoolbook" w:hAnsi="Century Schoolbook" w:cs="Century Schoolbook"/>
          <w:smallCaps/>
          <w:color w:val="000000"/>
          <w:kern w:val="0"/>
          <w:sz w:val="21"/>
          <w:szCs w:val="21"/>
          <w:shd w:val="clear" w:color="auto" w:fill="FFFFFF"/>
          <w:lang w:eastAsia="en-US" w:bidi="en-US"/>
        </w:rPr>
        <w:t xml:space="preserve"> и </w:t>
      </w:r>
      <w:r w:rsidRPr="00881D61">
        <w:rPr>
          <w:rFonts w:ascii="Century Schoolbook" w:eastAsia="Century Schoolbook" w:hAnsi="Century Schoolbook" w:cs="Century Schoolbook"/>
          <w:i/>
          <w:iCs/>
          <w:color w:val="000000"/>
          <w:kern w:val="0"/>
          <w:shd w:val="clear" w:color="auto" w:fill="FFFFFF"/>
          <w:lang w:val="en-US" w:eastAsia="en-US" w:bidi="en-US"/>
        </w:rPr>
        <w:t>F</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также исследовано при наличии горизон</w:t>
      </w:r>
      <w:r w:rsidRPr="00881D61">
        <w:rPr>
          <w:rFonts w:ascii="Century Schoolbook" w:eastAsia="Century Schoolbook" w:hAnsi="Century Schoolbook" w:cs="Century Schoolbook"/>
          <w:color w:val="000000"/>
          <w:kern w:val="0"/>
          <w:sz w:val="21"/>
          <w:szCs w:val="21"/>
          <w:lang w:eastAsia="ru-RU" w:bidi="ru-RU"/>
        </w:rPr>
        <w:softHyphen/>
        <w:t xml:space="preserve">тов Киллинга. В частности, показано, что существуют регуляризации, в которых расходимости </w:t>
      </w:r>
      <w:r w:rsidRPr="00881D61">
        <w:rPr>
          <w:rFonts w:ascii="Century Schoolbook" w:eastAsia="Century Schoolbook" w:hAnsi="Century Schoolbook" w:cs="Century Schoolbook"/>
          <w:i/>
          <w:iCs/>
          <w:color w:val="000000"/>
          <w:kern w:val="0"/>
          <w:shd w:val="clear" w:color="auto" w:fill="FFFFFF"/>
          <w:lang w:val="en-US" w:eastAsia="en-US" w:bidi="en-US"/>
        </w:rPr>
        <w:t>F</w:t>
      </w:r>
      <w:r w:rsidRPr="00881D61">
        <w:rPr>
          <w:rFonts w:ascii="Century Schoolbook" w:eastAsia="Century Schoolbook" w:hAnsi="Century Schoolbook" w:cs="Century Schoolbook"/>
          <w:i/>
          <w:iC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возникающие вблизи горизонта, полностью со</w:t>
      </w:r>
      <w:r w:rsidRPr="00881D61">
        <w:rPr>
          <w:rFonts w:ascii="Century Schoolbook" w:eastAsia="Century Schoolbook" w:hAnsi="Century Schoolbook" w:cs="Century Schoolbook"/>
          <w:color w:val="000000"/>
          <w:kern w:val="0"/>
          <w:sz w:val="21"/>
          <w:szCs w:val="21"/>
          <w:lang w:eastAsia="ru-RU" w:bidi="ru-RU"/>
        </w:rPr>
        <w:softHyphen/>
        <w:t xml:space="preserve">впадают ультрафиолетовыми расходимостями в </w:t>
      </w:r>
      <w:r w:rsidRPr="00881D61">
        <w:rPr>
          <w:rFonts w:ascii="Century Schoolbook" w:eastAsia="Century Schoolbook" w:hAnsi="Century Schoolbook" w:cs="Century Schoolbook"/>
          <w:i/>
          <w:iCs/>
          <w:smallCaps/>
          <w:color w:val="000000"/>
          <w:kern w:val="0"/>
          <w:shd w:val="clear" w:color="auto" w:fill="FFFFFF"/>
          <w:lang w:val="en-US" w:eastAsia="en-US" w:bidi="en-US"/>
        </w:rPr>
        <w:t>We</w:t>
      </w:r>
      <w:r w:rsidRPr="00881D61">
        <w:rPr>
          <w:rFonts w:ascii="Century Schoolbook" w:eastAsia="Century Schoolbook" w:hAnsi="Century Schoolbook" w:cs="Century Schoolbook"/>
          <w:i/>
          <w:iCs/>
          <w:smallCaps/>
          <w:color w:val="000000"/>
          <w:kern w:val="0"/>
          <w:shd w:val="clear" w:color="auto" w:fill="FFFFFF"/>
          <w:lang w:eastAsia="en-US" w:bidi="en-US"/>
        </w:rPr>
        <w:t>,</w:t>
      </w:r>
      <w:r w:rsidRPr="00881D61">
        <w:rPr>
          <w:rFonts w:ascii="Century Schoolbook" w:eastAsia="Century Schoolbook" w:hAnsi="Century Schoolbook" w:cs="Century Schoolbook"/>
          <w:color w:val="000000"/>
          <w:kern w:val="0"/>
          <w:sz w:val="21"/>
          <w:szCs w:val="21"/>
          <w:lang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которые появляются в евклидовой теории за счет конических сингулярностей.</w:t>
      </w:r>
    </w:p>
    <w:p w:rsidR="00881D61" w:rsidRPr="00881D61" w:rsidRDefault="00881D61" w:rsidP="00881D61">
      <w:pPr>
        <w:numPr>
          <w:ilvl w:val="0"/>
          <w:numId w:val="11"/>
        </w:numPr>
        <w:tabs>
          <w:tab w:val="clear" w:pos="709"/>
          <w:tab w:val="left" w:pos="584"/>
        </w:tabs>
        <w:suppressAutoHyphens w:val="0"/>
        <w:spacing w:after="120" w:line="360"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Дано описание </w:t>
      </w:r>
      <w:r w:rsidRPr="00881D61">
        <w:rPr>
          <w:rFonts w:ascii="Century Schoolbook" w:eastAsia="Century Schoolbook" w:hAnsi="Century Schoolbook" w:cs="Century Schoolbook"/>
          <w:color w:val="000000"/>
          <w:kern w:val="0"/>
          <w:sz w:val="21"/>
          <w:szCs w:val="21"/>
          <w:lang w:val="uk-UA" w:eastAsia="uk-UA" w:bidi="uk-UA"/>
        </w:rPr>
        <w:t xml:space="preserve">торнисфер - </w:t>
      </w:r>
      <w:r w:rsidRPr="00881D61">
        <w:rPr>
          <w:rFonts w:ascii="Century Schoolbook" w:eastAsia="Century Schoolbook" w:hAnsi="Century Schoolbook" w:cs="Century Schoolbook"/>
          <w:color w:val="000000"/>
          <w:kern w:val="0"/>
          <w:sz w:val="21"/>
          <w:szCs w:val="21"/>
          <w:lang w:eastAsia="ru-RU" w:bidi="ru-RU"/>
        </w:rPr>
        <w:t>сферических поверхностей с коническими син</w:t>
      </w:r>
      <w:r w:rsidRPr="00881D61">
        <w:rPr>
          <w:rFonts w:ascii="Century Schoolbook" w:eastAsia="Century Schoolbook" w:hAnsi="Century Schoolbook" w:cs="Century Schoolbook"/>
          <w:color w:val="000000"/>
          <w:kern w:val="0"/>
          <w:sz w:val="21"/>
          <w:szCs w:val="21"/>
          <w:lang w:eastAsia="ru-RU" w:bidi="ru-RU"/>
        </w:rPr>
        <w:softHyphen/>
        <w:t>гулярностями. На их примере продемонстрировано, что введение кониче</w:t>
      </w:r>
      <w:r w:rsidRPr="00881D61">
        <w:rPr>
          <w:rFonts w:ascii="Century Schoolbook" w:eastAsia="Century Schoolbook" w:hAnsi="Century Schoolbook" w:cs="Century Schoolbook"/>
          <w:color w:val="000000"/>
          <w:kern w:val="0"/>
          <w:sz w:val="21"/>
          <w:szCs w:val="21"/>
          <w:lang w:eastAsia="ru-RU" w:bidi="ru-RU"/>
        </w:rPr>
        <w:softHyphen/>
        <w:t>ских сингулярностей требует в общем случае выполнения определенных глобальных условий. Любая торнисфера может быть изометрично вло</w:t>
      </w:r>
      <w:r w:rsidRPr="00881D61">
        <w:rPr>
          <w:rFonts w:ascii="Century Schoolbook" w:eastAsia="Century Schoolbook" w:hAnsi="Century Schoolbook" w:cs="Century Schoolbook"/>
          <w:color w:val="000000"/>
          <w:kern w:val="0"/>
          <w:sz w:val="21"/>
          <w:szCs w:val="21"/>
          <w:lang w:eastAsia="ru-RU" w:bidi="ru-RU"/>
        </w:rPr>
        <w:softHyphen/>
        <w:t>жена в плоское 3-мерное пространство с соответствующим числом беско</w:t>
      </w:r>
      <w:r w:rsidRPr="00881D61">
        <w:rPr>
          <w:rFonts w:ascii="Century Schoolbook" w:eastAsia="Century Schoolbook" w:hAnsi="Century Schoolbook" w:cs="Century Schoolbook"/>
          <w:color w:val="000000"/>
          <w:kern w:val="0"/>
          <w:sz w:val="21"/>
          <w:szCs w:val="21"/>
          <w:lang w:eastAsia="ru-RU" w:bidi="ru-RU"/>
        </w:rPr>
        <w:softHyphen/>
        <w:t>нечно тонких радиально направленных из одной точки космических струн. Глобальное условие состоит в том, что полное произведение голономий вокруг струн должно быть тождественным преобразованием. На основе использования торнисфер построены решения уравнений Эйнштейна, опи</w:t>
      </w:r>
      <w:r w:rsidRPr="00881D61">
        <w:rPr>
          <w:rFonts w:ascii="Century Schoolbook" w:eastAsia="Century Schoolbook" w:hAnsi="Century Schoolbook" w:cs="Century Schoolbook"/>
          <w:color w:val="000000"/>
          <w:kern w:val="0"/>
          <w:sz w:val="21"/>
          <w:szCs w:val="21"/>
          <w:lang w:eastAsia="ru-RU" w:bidi="ru-RU"/>
        </w:rPr>
        <w:softHyphen/>
        <w:t>сывающие пространство-время с произвольным числом радиально напра</w:t>
      </w:r>
      <w:r w:rsidRPr="00881D61">
        <w:rPr>
          <w:rFonts w:ascii="Century Schoolbook" w:eastAsia="Century Schoolbook" w:hAnsi="Century Schoolbook" w:cs="Century Schoolbook"/>
          <w:color w:val="000000"/>
          <w:kern w:val="0"/>
          <w:sz w:val="21"/>
          <w:szCs w:val="21"/>
          <w:lang w:eastAsia="ru-RU" w:bidi="ru-RU"/>
        </w:rPr>
        <w:softHyphen/>
        <w:t>вленных струн и обобщающие известные сферически-симметричные ре</w:t>
      </w:r>
      <w:r w:rsidRPr="00881D61">
        <w:rPr>
          <w:rFonts w:ascii="Century Schoolbook" w:eastAsia="Century Schoolbook" w:hAnsi="Century Schoolbook" w:cs="Century Schoolbook"/>
          <w:color w:val="000000"/>
          <w:kern w:val="0"/>
          <w:sz w:val="21"/>
          <w:szCs w:val="21"/>
          <w:lang w:eastAsia="ru-RU" w:bidi="ru-RU"/>
        </w:rPr>
        <w:softHyphen/>
        <w:t>шения.</w:t>
      </w:r>
    </w:p>
    <w:p w:rsidR="00881D61" w:rsidRPr="00881D61" w:rsidRDefault="00881D61" w:rsidP="00881D61">
      <w:pPr>
        <w:numPr>
          <w:ilvl w:val="0"/>
          <w:numId w:val="11"/>
        </w:numPr>
        <w:tabs>
          <w:tab w:val="clear" w:pos="709"/>
          <w:tab w:val="left" w:pos="584"/>
        </w:tabs>
        <w:suppressAutoHyphens w:val="0"/>
        <w:spacing w:after="776" w:line="360" w:lineRule="exact"/>
        <w:jc w:val="left"/>
        <w:rPr>
          <w:rFonts w:ascii="Century Schoolbook" w:eastAsia="Century Schoolbook" w:hAnsi="Century Schoolbook" w:cs="Century Schoolbook"/>
          <w:kern w:val="0"/>
          <w:sz w:val="21"/>
          <w:szCs w:val="21"/>
          <w:lang w:eastAsia="ru-RU" w:bidi="ru-RU"/>
        </w:rPr>
      </w:pPr>
      <w:r w:rsidRPr="00881D61">
        <w:rPr>
          <w:rFonts w:ascii="Century Schoolbook" w:eastAsia="Century Schoolbook" w:hAnsi="Century Schoolbook" w:cs="Century Schoolbook"/>
          <w:color w:val="000000"/>
          <w:kern w:val="0"/>
          <w:sz w:val="21"/>
          <w:szCs w:val="21"/>
          <w:lang w:eastAsia="ru-RU" w:bidi="ru-RU"/>
        </w:rPr>
        <w:t xml:space="preserve">Показано, что за счет квантовых эффектов поперечные степени свободы струны, пересекающей черную дыру, возбуждаются тепловым образом и распространяются вдоль струны на бесконечность. Это приводит к потере энергии черной дырой, причем, данный процесс можно интерпретировать как эффект Хокинга в 2-мерной гравитации, индуцированной на мировом листе струны. Показано, что скорость потери энергии вдоль одной струны сопоставима со скоростью потери энергии за счет обычного хокинговского излучения, поэтому для </w:t>
      </w:r>
      <w:r w:rsidRPr="00881D61">
        <w:rPr>
          <w:rFonts w:ascii="Century Schoolbook" w:eastAsia="Century Schoolbook" w:hAnsi="Century Schoolbook" w:cs="Century Schoolbook"/>
          <w:i/>
          <w:iCs/>
          <w:color w:val="000000"/>
          <w:kern w:val="0"/>
          <w:shd w:val="clear" w:color="auto" w:fill="FFFFFF"/>
          <w:lang w:val="en-US" w:eastAsia="en-US" w:bidi="en-US"/>
        </w:rPr>
        <w:t>N</w:t>
      </w:r>
      <w:r w:rsidRPr="00881D61">
        <w:rPr>
          <w:rFonts w:ascii="Century Schoolbook" w:eastAsia="Century Schoolbook" w:hAnsi="Century Schoolbook" w:cs="Century Schoolbook"/>
          <w:color w:val="000000"/>
          <w:kern w:val="0"/>
          <w:sz w:val="21"/>
          <w:szCs w:val="21"/>
          <w:lang w:val="en-US"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струн потеря энергии в </w:t>
      </w:r>
      <w:r w:rsidRPr="00881D61">
        <w:rPr>
          <w:rFonts w:ascii="Century Schoolbook" w:eastAsia="Century Schoolbook" w:hAnsi="Century Schoolbook" w:cs="Century Schoolbook"/>
          <w:i/>
          <w:iCs/>
          <w:color w:val="000000"/>
          <w:kern w:val="0"/>
          <w:shd w:val="clear" w:color="auto" w:fill="FFFFFF"/>
          <w:lang w:val="en-US" w:eastAsia="en-US" w:bidi="en-US"/>
        </w:rPr>
        <w:t>N</w:t>
      </w:r>
      <w:r w:rsidRPr="00881D61">
        <w:rPr>
          <w:rFonts w:ascii="Century Schoolbook" w:eastAsia="Century Schoolbook" w:hAnsi="Century Schoolbook" w:cs="Century Schoolbook"/>
          <w:color w:val="000000"/>
          <w:kern w:val="0"/>
          <w:sz w:val="21"/>
          <w:szCs w:val="21"/>
          <w:lang w:val="en-US"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раз превышает эф</w:t>
      </w:r>
      <w:r w:rsidRPr="00881D61">
        <w:rPr>
          <w:rFonts w:ascii="Century Schoolbook" w:eastAsia="Century Schoolbook" w:hAnsi="Century Schoolbook" w:cs="Century Schoolbook"/>
          <w:color w:val="000000"/>
          <w:kern w:val="0"/>
          <w:sz w:val="21"/>
          <w:szCs w:val="21"/>
          <w:lang w:eastAsia="ru-RU" w:bidi="ru-RU"/>
        </w:rPr>
        <w:softHyphen/>
        <w:t xml:space="preserve">фект Хокинга. Максимально возможное значение </w:t>
      </w:r>
      <w:r w:rsidRPr="00881D61">
        <w:rPr>
          <w:rFonts w:ascii="Century Schoolbook" w:eastAsia="Century Schoolbook" w:hAnsi="Century Schoolbook" w:cs="Century Schoolbook"/>
          <w:i/>
          <w:iCs/>
          <w:color w:val="000000"/>
          <w:kern w:val="0"/>
          <w:shd w:val="clear" w:color="auto" w:fill="FFFFFF"/>
          <w:lang w:val="en-US" w:eastAsia="en-US" w:bidi="en-US"/>
        </w:rPr>
        <w:t>N</w:t>
      </w:r>
      <w:r w:rsidRPr="00881D61">
        <w:rPr>
          <w:rFonts w:ascii="Century Schoolbook" w:eastAsia="Century Schoolbook" w:hAnsi="Century Schoolbook" w:cs="Century Schoolbook"/>
          <w:color w:val="000000"/>
          <w:kern w:val="0"/>
          <w:sz w:val="21"/>
          <w:szCs w:val="21"/>
          <w:lang w:val="en-US" w:eastAsia="en-US" w:bidi="en-US"/>
        </w:rPr>
        <w:t xml:space="preserve"> </w:t>
      </w:r>
      <w:r w:rsidRPr="00881D61">
        <w:rPr>
          <w:rFonts w:ascii="Century Schoolbook" w:eastAsia="Century Schoolbook" w:hAnsi="Century Schoolbook" w:cs="Century Schoolbook"/>
          <w:color w:val="000000"/>
          <w:kern w:val="0"/>
          <w:sz w:val="21"/>
          <w:szCs w:val="21"/>
          <w:lang w:eastAsia="ru-RU" w:bidi="ru-RU"/>
        </w:rPr>
        <w:t xml:space="preserve">для </w:t>
      </w:r>
      <w:r w:rsidRPr="00881D61">
        <w:rPr>
          <w:rFonts w:ascii="Century Schoolbook" w:eastAsia="Century Schoolbook" w:hAnsi="Century Schoolbook" w:cs="Century Schoolbook"/>
          <w:color w:val="000000"/>
          <w:kern w:val="0"/>
          <w:sz w:val="21"/>
          <w:szCs w:val="21"/>
          <w:lang w:val="en-US" w:eastAsia="en-US" w:bidi="en-US"/>
        </w:rPr>
        <w:t xml:space="preserve">GUT </w:t>
      </w:r>
      <w:r w:rsidRPr="00881D61">
        <w:rPr>
          <w:rFonts w:ascii="Century Schoolbook" w:eastAsia="Century Schoolbook" w:hAnsi="Century Schoolbook" w:cs="Century Schoolbook"/>
          <w:color w:val="000000"/>
          <w:kern w:val="0"/>
          <w:sz w:val="21"/>
          <w:szCs w:val="21"/>
          <w:lang w:eastAsia="ru-RU" w:bidi="ru-RU"/>
        </w:rPr>
        <w:t>струн 10</w:t>
      </w:r>
      <w:r w:rsidRPr="00881D61">
        <w:rPr>
          <w:rFonts w:ascii="Century Schoolbook" w:eastAsia="Century Schoolbook" w:hAnsi="Century Schoolbook" w:cs="Century Schoolbook"/>
          <w:color w:val="000000"/>
          <w:kern w:val="0"/>
          <w:sz w:val="21"/>
          <w:szCs w:val="21"/>
          <w:vertAlign w:val="superscript"/>
          <w:lang w:eastAsia="ru-RU" w:bidi="ru-RU"/>
        </w:rPr>
        <w:t>3</w:t>
      </w:r>
      <w:r w:rsidRPr="00881D61">
        <w:rPr>
          <w:rFonts w:ascii="Century Schoolbook" w:eastAsia="Century Schoolbook" w:hAnsi="Century Schoolbook" w:cs="Century Schoolbook"/>
          <w:color w:val="000000"/>
          <w:kern w:val="0"/>
          <w:sz w:val="21"/>
          <w:szCs w:val="21"/>
          <w:lang w:eastAsia="ru-RU" w:bidi="ru-RU"/>
        </w:rPr>
        <w:t>, а для электрослабых струн 10</w:t>
      </w:r>
      <w:r w:rsidRPr="00881D61">
        <w:rPr>
          <w:rFonts w:ascii="Century Schoolbook" w:eastAsia="Century Schoolbook" w:hAnsi="Century Schoolbook" w:cs="Century Schoolbook"/>
          <w:color w:val="000000"/>
          <w:kern w:val="0"/>
          <w:sz w:val="21"/>
          <w:szCs w:val="21"/>
          <w:vertAlign w:val="superscript"/>
          <w:lang w:eastAsia="ru-RU" w:bidi="ru-RU"/>
        </w:rPr>
        <w:t>31</w:t>
      </w:r>
      <w:r w:rsidRPr="00881D61">
        <w:rPr>
          <w:rFonts w:ascii="Century Schoolbook" w:eastAsia="Century Schoolbook" w:hAnsi="Century Schoolbook" w:cs="Century Schoolbook"/>
          <w:color w:val="000000"/>
          <w:kern w:val="0"/>
          <w:sz w:val="21"/>
          <w:szCs w:val="21"/>
          <w:lang w:eastAsia="ru-RU" w:bidi="ru-RU"/>
        </w:rPr>
        <w:t>.</w:t>
      </w:r>
    </w:p>
    <w:p w:rsidR="00881D61" w:rsidRPr="00881D61" w:rsidRDefault="00881D61" w:rsidP="00881D61">
      <w:r w:rsidRPr="00881D61">
        <w:rPr>
          <w:rFonts w:ascii="Arial Unicode MS" w:eastAsia="Arial Unicode MS" w:hAnsi="Arial Unicode MS" w:cs="Arial Unicode MS"/>
          <w:color w:val="000000"/>
          <w:kern w:val="0"/>
          <w:sz w:val="24"/>
          <w:szCs w:val="24"/>
          <w:lang w:eastAsia="ru-RU" w:bidi="ru-RU"/>
        </w:rPr>
        <w:t>В заключении я хотел бы выразить искреннюю благодарность всем моим со</w:t>
      </w:r>
      <w:r w:rsidRPr="00881D61">
        <w:rPr>
          <w:rFonts w:ascii="Arial Unicode MS" w:eastAsia="Arial Unicode MS" w:hAnsi="Arial Unicode MS" w:cs="Arial Unicode MS"/>
          <w:color w:val="000000"/>
          <w:kern w:val="0"/>
          <w:sz w:val="24"/>
          <w:szCs w:val="24"/>
          <w:lang w:eastAsia="ru-RU" w:bidi="ru-RU"/>
        </w:rPr>
        <w:softHyphen/>
        <w:t>авторам и особенно С.Н. Солодухину, В.П. Фролову и А.И. Зельникову за пло</w:t>
      </w:r>
      <w:r w:rsidRPr="00881D61">
        <w:rPr>
          <w:rFonts w:ascii="Arial Unicode MS" w:eastAsia="Arial Unicode MS" w:hAnsi="Arial Unicode MS" w:cs="Arial Unicode MS"/>
          <w:color w:val="000000"/>
          <w:kern w:val="0"/>
          <w:sz w:val="24"/>
          <w:szCs w:val="24"/>
          <w:lang w:eastAsia="ru-RU" w:bidi="ru-RU"/>
        </w:rPr>
        <w:softHyphen/>
        <w:t>дотворное сотрудничество. Я также искренне благодарен В.Г. Кадышевскому, А.Т. Филиппову и Д.И. Казакову за внимание к моей работе и создание бла</w:t>
      </w:r>
      <w:r w:rsidRPr="00881D61">
        <w:rPr>
          <w:rFonts w:ascii="Arial Unicode MS" w:eastAsia="Arial Unicode MS" w:hAnsi="Arial Unicode MS" w:cs="Arial Unicode MS"/>
          <w:color w:val="000000"/>
          <w:kern w:val="0"/>
          <w:sz w:val="24"/>
          <w:szCs w:val="24"/>
          <w:lang w:eastAsia="ru-RU" w:bidi="ru-RU"/>
        </w:rPr>
        <w:softHyphen/>
        <w:t>гоприятных условий для ее выполнения. Наконец, я признателен Российскому Фонду Фундаментальных Исследований за финансовую поддержку на протяже</w:t>
      </w:r>
      <w:r w:rsidRPr="00881D61">
        <w:rPr>
          <w:rFonts w:ascii="Arial Unicode MS" w:eastAsia="Arial Unicode MS" w:hAnsi="Arial Unicode MS" w:cs="Arial Unicode MS"/>
          <w:color w:val="000000"/>
          <w:kern w:val="0"/>
          <w:sz w:val="24"/>
          <w:szCs w:val="24"/>
          <w:lang w:eastAsia="ru-RU" w:bidi="ru-RU"/>
        </w:rPr>
        <w:softHyphen/>
        <w:t>нии ряда лет.</w:t>
      </w:r>
    </w:p>
    <w:sectPr w:rsidR="00881D61" w:rsidRPr="00881D61" w:rsidSect="003B4622">
      <w:headerReference w:type="even" r:id="rId23"/>
      <w:headerReference w:type="default" r:id="rId24"/>
      <w:footerReference w:type="even" r:id="rId25"/>
      <w:footerReference w:type="default" r:id="rId2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pPr>
      <w:rPr>
        <w:sz w:val="2"/>
        <w:szCs w:val="2"/>
      </w:rPr>
    </w:pPr>
    <w:r w:rsidRPr="00AB77C0">
      <w:rPr>
        <w:sz w:val="24"/>
        <w:szCs w:val="24"/>
        <w:lang w:bidi="ru-RU"/>
      </w:rPr>
      <w:pict>
        <v:shapetype id="_x0000_t202" coordsize="21600,21600" o:spt="202" path="m,l,21600r21600,l21600,xe">
          <v:stroke joinstyle="miter"/>
          <v:path gradientshapeok="t" o:connecttype="rect"/>
        </v:shapetype>
        <v:shape id="_x0000_s609983" type="#_x0000_t202" style="position:absolute;left:0;text-align:left;margin-left:336.9pt;margin-top:743.2pt;width:4.8pt;height:7.9pt;z-index:-251614208;mso-wrap-style:none;mso-wrap-distance-left:5pt;mso-wrap-distance-right:5pt;mso-position-horizontal-relative:page;mso-position-vertical-relative:page" wrapcoords="0 0" filled="f" stroked="f">
          <v:textbox style="mso-fit-shape-to-text:t" inset="0,0,0,0">
            <w:txbxContent>
              <w:p w:rsidR="00881D61" w:rsidRDefault="00881D61">
                <w:pPr>
                  <w:spacing w:line="240" w:lineRule="auto"/>
                </w:pPr>
                <w:fldSimple w:instr=" PAGE \* MERGEFORMAT ">
                  <w:r w:rsidRPr="00147D94">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pPr>
      <w:rPr>
        <w:sz w:val="2"/>
        <w:szCs w:val="2"/>
      </w:rPr>
    </w:pPr>
    <w:r w:rsidRPr="00AB77C0">
      <w:rPr>
        <w:sz w:val="24"/>
        <w:szCs w:val="24"/>
        <w:lang w:bidi="ru-RU"/>
      </w:rPr>
      <w:pict>
        <v:shapetype id="_x0000_t202" coordsize="21600,21600" o:spt="202" path="m,l,21600r21600,l21600,xe">
          <v:stroke joinstyle="miter"/>
          <v:path gradientshapeok="t" o:connecttype="rect"/>
        </v:shapetype>
        <v:shape id="_x0000_s609988" type="#_x0000_t202" style="position:absolute;left:0;text-align:left;margin-left:331.65pt;margin-top:742.9pt;width:10.8pt;height:8.4pt;z-index:-251609088;mso-wrap-style:none;mso-wrap-distance-left:5pt;mso-wrap-distance-right:5pt;mso-position-horizontal-relative:page;mso-position-vertical-relative:page" wrapcoords="0 0" filled="f" stroked="f">
          <v:textbox style="mso-fit-shape-to-text:t" inset="0,0,0,0">
            <w:txbxContent>
              <w:p w:rsidR="00881D61" w:rsidRDefault="00881D61">
                <w:pPr>
                  <w:spacing w:line="240" w:lineRule="auto"/>
                </w:pPr>
                <w:fldSimple w:instr=" PAGE \* MERGEFORMAT ">
                  <w:r w:rsidRPr="00881D61">
                    <w:rPr>
                      <w:rStyle w:val="afffff9"/>
                      <w:b w:val="0"/>
                      <w:bCs w:val="0"/>
                      <w:noProof/>
                    </w:rPr>
                    <w:t>16</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881D61" w:rsidRPr="00881D61">
                    <w:rPr>
                      <w:rStyle w:val="afffff9"/>
                      <w:noProof/>
                    </w:rPr>
                    <w:t>186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pPr>
      <w:rPr>
        <w:sz w:val="2"/>
        <w:szCs w:val="2"/>
      </w:rPr>
    </w:pPr>
    <w:r w:rsidRPr="00AB77C0">
      <w:rPr>
        <w:sz w:val="24"/>
        <w:szCs w:val="24"/>
        <w:lang w:bidi="ru-RU"/>
      </w:rPr>
      <w:pict>
        <v:shapetype id="_x0000_t202" coordsize="21600,21600" o:spt="202" path="m,l,21600r21600,l21600,xe">
          <v:stroke joinstyle="miter"/>
          <v:path gradientshapeok="t" o:connecttype="rect"/>
        </v:shapetype>
        <v:shape id="_x0000_s609984" type="#_x0000_t202" style="position:absolute;left:0;text-align:left;margin-left:341.55pt;margin-top:744.65pt;width:3.6pt;height:8.65pt;z-index:-251613184;mso-wrap-style:none;mso-wrap-distance-left:5pt;mso-wrap-distance-right:5pt;mso-position-horizontal-relative:page;mso-position-vertical-relative:page" wrapcoords="0 0" filled="f" stroked="f">
          <v:textbox style="mso-fit-shape-to-text:t" inset="0,0,0,0">
            <w:txbxContent>
              <w:p w:rsidR="00881D61" w:rsidRDefault="00881D61">
                <w:pPr>
                  <w:spacing w:line="240" w:lineRule="auto"/>
                </w:pPr>
                <w:fldSimple w:instr=" PAGE \* MERGEFORMAT ">
                  <w:r w:rsidRPr="00881D61">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pPr>
      <w:rPr>
        <w:sz w:val="2"/>
        <w:szCs w:val="2"/>
      </w:rPr>
    </w:pPr>
    <w:r w:rsidRPr="00AB77C0">
      <w:rPr>
        <w:sz w:val="24"/>
        <w:szCs w:val="24"/>
        <w:lang w:bidi="ru-RU"/>
      </w:rPr>
      <w:pict>
        <v:shapetype id="_x0000_t202" coordsize="21600,21600" o:spt="202" path="m,l,21600r21600,l21600,xe">
          <v:stroke joinstyle="miter"/>
          <v:path gradientshapeok="t" o:connecttype="rect"/>
        </v:shapetype>
        <v:shape id="_x0000_s609985" type="#_x0000_t202" style="position:absolute;left:0;text-align:left;margin-left:341.55pt;margin-top:744.65pt;width:3.6pt;height:8.65pt;z-index:-251612160;mso-wrap-style:none;mso-wrap-distance-left:5pt;mso-wrap-distance-right:5pt;mso-position-horizontal-relative:page;mso-position-vertical-relative:page" wrapcoords="0 0" filled="f" stroked="f">
          <v:textbox style="mso-fit-shape-to-text:t" inset="0,0,0,0">
            <w:txbxContent>
              <w:p w:rsidR="00881D61" w:rsidRDefault="00881D61">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pPr>
      <w:rPr>
        <w:sz w:val="2"/>
        <w:szCs w:val="2"/>
      </w:rPr>
    </w:pPr>
    <w:r w:rsidRPr="00AB77C0">
      <w:rPr>
        <w:sz w:val="24"/>
        <w:szCs w:val="24"/>
        <w:lang w:bidi="ru-RU"/>
      </w:rPr>
      <w:pict>
        <v:shapetype id="_x0000_t202" coordsize="21600,21600" o:spt="202" path="m,l,21600r21600,l21600,xe">
          <v:stroke joinstyle="miter"/>
          <v:path gradientshapeok="t" o:connecttype="rect"/>
        </v:shapetype>
        <v:shape id="_x0000_s609986" type="#_x0000_t202" style="position:absolute;left:0;text-align:left;margin-left:341.55pt;margin-top:744.65pt;width:3.6pt;height:8.65pt;z-index:-251611136;mso-wrap-style:none;mso-wrap-distance-left:5pt;mso-wrap-distance-right:5pt;mso-position-horizontal-relative:page;mso-position-vertical-relative:page" wrapcoords="0 0" filled="f" stroked="f">
          <v:textbox style="mso-fit-shape-to-text:t" inset="0,0,0,0">
            <w:txbxContent>
              <w:p w:rsidR="00881D61" w:rsidRDefault="00881D61">
                <w:pPr>
                  <w:spacing w:line="240" w:lineRule="auto"/>
                </w:pPr>
                <w:fldSimple w:instr=" PAGE \* MERGEFORMAT ">
                  <w:r w:rsidRPr="00881D61">
                    <w:rPr>
                      <w:rStyle w:val="afffff9"/>
                      <w:noProof/>
                    </w:rPr>
                    <w:t>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61" w:rsidRDefault="00881D61">
    <w:pPr>
      <w:rPr>
        <w:sz w:val="2"/>
        <w:szCs w:val="2"/>
      </w:rPr>
    </w:pPr>
    <w:r w:rsidRPr="00AB77C0">
      <w:rPr>
        <w:sz w:val="24"/>
        <w:szCs w:val="24"/>
        <w:lang w:bidi="ru-RU"/>
      </w:rPr>
      <w:pict>
        <v:shapetype id="_x0000_t202" coordsize="21600,21600" o:spt="202" path="m,l,21600r21600,l21600,xe">
          <v:stroke joinstyle="miter"/>
          <v:path gradientshapeok="t" o:connecttype="rect"/>
        </v:shapetype>
        <v:shape id="_x0000_s609987" type="#_x0000_t202" style="position:absolute;left:0;text-align:left;margin-left:331.65pt;margin-top:742.9pt;width:10.8pt;height:8.4pt;z-index:-251610112;mso-wrap-style:none;mso-wrap-distance-left:5pt;mso-wrap-distance-right:5pt;mso-position-horizontal-relative:page;mso-position-vertical-relative:page" wrapcoords="0 0" filled="f" stroked="f">
          <v:textbox style="mso-fit-shape-to-text:t" inset="0,0,0,0">
            <w:txbxContent>
              <w:p w:rsidR="00881D61" w:rsidRDefault="00881D61">
                <w:pPr>
                  <w:spacing w:line="240" w:lineRule="auto"/>
                </w:pPr>
                <w:fldSimple w:instr=" PAGE \* MERGEFORMAT ">
                  <w:r w:rsidRPr="00147D94">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9952BD"/>
    <w:multiLevelType w:val="multilevel"/>
    <w:tmpl w:val="AC305DA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6857F23"/>
    <w:multiLevelType w:val="multilevel"/>
    <w:tmpl w:val="8E84D954"/>
    <w:lvl w:ilvl="0">
      <w:start w:val="4"/>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C3234E2"/>
    <w:multiLevelType w:val="multilevel"/>
    <w:tmpl w:val="EB04AB0E"/>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5">
    <w:nsid w:val="3BD518BD"/>
    <w:multiLevelType w:val="multilevel"/>
    <w:tmpl w:val="92E6F9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87">
    <w:nsid w:val="75394FF4"/>
    <w:multiLevelType w:val="multilevel"/>
    <w:tmpl w:val="161EC7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684345"/>
    <w:multiLevelType w:val="multilevel"/>
    <w:tmpl w:val="E15AE866"/>
    <w:lvl w:ilvl="0">
      <w:start w:val="1"/>
      <w:numFmt w:val="decimal"/>
      <w:lvlText w:val="2.3.%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8"/>
  </w:num>
  <w:num w:numId="8">
    <w:abstractNumId w:val="82"/>
  </w:num>
  <w:num w:numId="9">
    <w:abstractNumId w:val="87"/>
  </w:num>
  <w:num w:numId="10">
    <w:abstractNumId w:val="69"/>
  </w:num>
  <w:num w:numId="11">
    <w:abstractNumId w:val="8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A2E56-8E86-47FE-9E4B-831F98FF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2021-04-12T15:35:00Z</dcterms:created>
  <dcterms:modified xsi:type="dcterms:W3CDTF">2021-04-12T16:56:00Z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