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90B71" w:rsidRDefault="00E90B71" w:rsidP="00347D22">
      <w:pPr>
        <w:rPr>
          <w:color w:val="FF0000"/>
        </w:rPr>
      </w:pPr>
      <w:r>
        <w:rPr>
          <w:rFonts w:ascii="Verdana" w:hAnsi="Verdana"/>
          <w:color w:val="000000"/>
          <w:sz w:val="18"/>
          <w:szCs w:val="18"/>
          <w:shd w:val="clear" w:color="auto" w:fill="FFFFFF"/>
        </w:rPr>
        <w:t>Методологические парадигмы пенитенциарной конфликтологии: уголовно-правовые, уголовно-исполнительные и криминологические аспекты</w:t>
      </w:r>
      <w:r>
        <w:rPr>
          <w:rFonts w:ascii="Verdana" w:hAnsi="Verdana"/>
          <w:color w:val="000000"/>
          <w:sz w:val="18"/>
          <w:szCs w:val="18"/>
        </w:rPr>
        <w:br/>
      </w:r>
    </w:p>
    <w:p w:rsidR="00E90B71" w:rsidRDefault="00E90B71" w:rsidP="00E90B71">
      <w:pPr>
        <w:spacing w:line="270" w:lineRule="atLeast"/>
        <w:rPr>
          <w:rFonts w:ascii="Verdana" w:hAnsi="Verdana"/>
          <w:b/>
          <w:bCs/>
          <w:color w:val="000000"/>
          <w:sz w:val="18"/>
          <w:szCs w:val="18"/>
        </w:rPr>
      </w:pPr>
      <w:r>
        <w:rPr>
          <w:rFonts w:ascii="Verdana" w:hAnsi="Verdana"/>
          <w:b/>
          <w:bCs/>
          <w:color w:val="000000"/>
          <w:sz w:val="18"/>
          <w:szCs w:val="18"/>
        </w:rPr>
        <w:t>Год: </w:t>
      </w:r>
    </w:p>
    <w:p w:rsidR="00E90B71" w:rsidRDefault="00E90B71" w:rsidP="00E90B71">
      <w:pPr>
        <w:spacing w:line="270" w:lineRule="atLeast"/>
        <w:rPr>
          <w:rFonts w:ascii="Verdana" w:hAnsi="Verdana"/>
          <w:color w:val="000000"/>
          <w:sz w:val="18"/>
          <w:szCs w:val="18"/>
        </w:rPr>
      </w:pPr>
      <w:r>
        <w:rPr>
          <w:rFonts w:ascii="Verdana" w:hAnsi="Verdana"/>
          <w:color w:val="000000"/>
          <w:sz w:val="18"/>
          <w:szCs w:val="18"/>
        </w:rPr>
        <w:t>2013</w:t>
      </w:r>
    </w:p>
    <w:p w:rsidR="00E90B71" w:rsidRDefault="00E90B71" w:rsidP="00E90B7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90B71" w:rsidRDefault="00E90B71" w:rsidP="00E90B71">
      <w:pPr>
        <w:spacing w:line="270" w:lineRule="atLeast"/>
        <w:rPr>
          <w:rFonts w:ascii="Verdana" w:hAnsi="Verdana"/>
          <w:color w:val="000000"/>
          <w:sz w:val="18"/>
          <w:szCs w:val="18"/>
        </w:rPr>
      </w:pPr>
      <w:r>
        <w:rPr>
          <w:rFonts w:ascii="Verdana" w:hAnsi="Verdana"/>
          <w:color w:val="000000"/>
          <w:sz w:val="18"/>
          <w:szCs w:val="18"/>
        </w:rPr>
        <w:t>Детков, Алексей Петрович</w:t>
      </w:r>
    </w:p>
    <w:p w:rsidR="00E90B71" w:rsidRDefault="00E90B71" w:rsidP="00E90B7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90B71" w:rsidRDefault="00E90B71" w:rsidP="00E90B71">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E90B71" w:rsidRDefault="00E90B71" w:rsidP="00E90B7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90B71" w:rsidRDefault="00E90B71" w:rsidP="00E90B71">
      <w:pPr>
        <w:spacing w:line="270" w:lineRule="atLeast"/>
        <w:rPr>
          <w:rFonts w:ascii="Verdana" w:hAnsi="Verdana"/>
          <w:color w:val="000000"/>
          <w:sz w:val="18"/>
          <w:szCs w:val="18"/>
        </w:rPr>
      </w:pPr>
      <w:r>
        <w:rPr>
          <w:rFonts w:ascii="Verdana" w:hAnsi="Verdana"/>
          <w:color w:val="000000"/>
          <w:sz w:val="18"/>
          <w:szCs w:val="18"/>
        </w:rPr>
        <w:t>Екатеринбург</w:t>
      </w:r>
    </w:p>
    <w:p w:rsidR="00E90B71" w:rsidRDefault="00E90B71" w:rsidP="00E90B7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90B71" w:rsidRDefault="00E90B71" w:rsidP="00E90B71">
      <w:pPr>
        <w:spacing w:line="270" w:lineRule="atLeast"/>
        <w:rPr>
          <w:rFonts w:ascii="Verdana" w:hAnsi="Verdana"/>
          <w:color w:val="000000"/>
          <w:sz w:val="18"/>
          <w:szCs w:val="18"/>
        </w:rPr>
      </w:pPr>
      <w:r>
        <w:rPr>
          <w:rFonts w:ascii="Verdana" w:hAnsi="Verdana"/>
          <w:color w:val="000000"/>
          <w:sz w:val="18"/>
          <w:szCs w:val="18"/>
        </w:rPr>
        <w:t>12.00.08</w:t>
      </w:r>
    </w:p>
    <w:p w:rsidR="00E90B71" w:rsidRDefault="00E90B71" w:rsidP="00E90B7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90B71" w:rsidRDefault="00E90B71" w:rsidP="00E90B71">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90B71" w:rsidRDefault="00E90B71" w:rsidP="00E90B7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90B71" w:rsidRDefault="00E90B71" w:rsidP="00E90B71">
      <w:pPr>
        <w:spacing w:line="270" w:lineRule="atLeast"/>
        <w:rPr>
          <w:rFonts w:ascii="Verdana" w:hAnsi="Verdana"/>
          <w:color w:val="000000"/>
          <w:sz w:val="18"/>
          <w:szCs w:val="18"/>
        </w:rPr>
      </w:pPr>
      <w:r>
        <w:rPr>
          <w:rFonts w:ascii="Verdana" w:hAnsi="Verdana"/>
          <w:color w:val="000000"/>
          <w:sz w:val="18"/>
          <w:szCs w:val="18"/>
        </w:rPr>
        <w:t>397</w:t>
      </w:r>
    </w:p>
    <w:p w:rsidR="00E90B71" w:rsidRDefault="00E90B71" w:rsidP="00E90B7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Детков, Алексей Петрович</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КОНФЛИКТ</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КАК СОЦИАЛЬНО-ПРАВОВОЕ ЯВЛЕНИЕ.</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Теоретико-методологические основания исследования конфликта.</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Типологии конфликтов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Юридический конфликт.</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Style w:val="WW8Num3z0"/>
          <w:rFonts w:ascii="Verdana" w:hAnsi="Verdana"/>
          <w:color w:val="000000"/>
          <w:sz w:val="18"/>
          <w:szCs w:val="18"/>
        </w:rPr>
        <w:t> </w:t>
      </w:r>
      <w:r>
        <w:rPr>
          <w:rFonts w:ascii="Verdana" w:hAnsi="Verdana"/>
          <w:color w:val="000000"/>
          <w:sz w:val="18"/>
          <w:szCs w:val="18"/>
        </w:rPr>
        <w:t>в методологии исследования конфликтов</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отбывающих уголовное наказание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ТЕОРЕТИЧЕСКИЕ И</w:t>
      </w:r>
      <w:r>
        <w:rPr>
          <w:rStyle w:val="WW8Num3z0"/>
          <w:rFonts w:ascii="Verdana" w:hAnsi="Verdana"/>
          <w:color w:val="000000"/>
          <w:sz w:val="18"/>
          <w:szCs w:val="18"/>
        </w:rPr>
        <w:t> </w:t>
      </w:r>
      <w:r>
        <w:rPr>
          <w:rStyle w:val="WW8Num4z0"/>
          <w:rFonts w:ascii="Verdana" w:hAnsi="Verdana"/>
          <w:color w:val="4682B4"/>
          <w:sz w:val="18"/>
          <w:szCs w:val="18"/>
        </w:rPr>
        <w:t>МЕТОДОЛОГИЧЕСКИЕ</w:t>
      </w:r>
      <w:r>
        <w:rPr>
          <w:rStyle w:val="WW8Num3z0"/>
          <w:rFonts w:ascii="Verdana" w:hAnsi="Verdana"/>
          <w:color w:val="000000"/>
          <w:sz w:val="18"/>
          <w:szCs w:val="18"/>
        </w:rPr>
        <w:t> </w:t>
      </w:r>
      <w:r>
        <w:rPr>
          <w:rFonts w:ascii="Verdana" w:hAnsi="Verdana"/>
          <w:color w:val="000000"/>
          <w:sz w:val="18"/>
          <w:szCs w:val="18"/>
        </w:rPr>
        <w:t>АСПЕКТЫ</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КОНФЛИКТОЛОГИИ</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Теоретико-методологическое обоснование пенитенциарной</w:t>
      </w:r>
      <w:r>
        <w:rPr>
          <w:rStyle w:val="WW8Num3z0"/>
          <w:rFonts w:ascii="Verdana" w:hAnsi="Verdana"/>
          <w:color w:val="000000"/>
          <w:sz w:val="18"/>
          <w:szCs w:val="18"/>
        </w:rPr>
        <w:t> </w:t>
      </w:r>
      <w:r>
        <w:rPr>
          <w:rStyle w:val="WW8Num4z0"/>
          <w:rFonts w:ascii="Verdana" w:hAnsi="Verdana"/>
          <w:color w:val="4682B4"/>
          <w:sz w:val="18"/>
          <w:szCs w:val="18"/>
        </w:rPr>
        <w:t>конфликтологии</w:t>
      </w:r>
      <w:r>
        <w:rPr>
          <w:rStyle w:val="WW8Num3z0"/>
          <w:rFonts w:ascii="Verdana" w:hAnsi="Verdana"/>
          <w:color w:val="000000"/>
          <w:sz w:val="18"/>
          <w:szCs w:val="18"/>
        </w:rPr>
        <w:t> </w:t>
      </w:r>
      <w:r>
        <w:rPr>
          <w:rFonts w:ascii="Verdana" w:hAnsi="Verdana"/>
          <w:color w:val="000000"/>
          <w:sz w:val="18"/>
          <w:szCs w:val="18"/>
        </w:rPr>
        <w:t>как отрасли юридического знания</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Социально-правовые характеристики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мест лишения свободы как среды возникновения</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конфликтов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Методологическое обоснование базовой классификации и типологии конфликтов, возникающих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обусловленность пенитенциарных конфликтов.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взаимосвязи интеграционных свойств режима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и конфликтного пространства в местах лишения свободы</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ПОНЯТИЕ И ОБЩАЯ ХАРАКТЕРИСТИКА КОНФЛИКТНОЙ СИТУАЦИИ</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 ПЕНИТЕНЦИАРНОЙ КОНФЛИКТОЛОГИИ</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Понятие конфликтной ситуации и факторы, влияющие на ее формирование</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Структура конфликта как основа его идентификации</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Динамика пенитенциарной конфликтной ситуации</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Особенности динамики пенитенциарных конфликтов различных типов.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МЕТОДОЛОГИЧЕСКИЕ ОСНОВАНИЯ ДИАГНОСТИКИ ПЕНИТЕНЦИАРНЫХ КОНФЛИКТОВ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Общая характеристика методологии и методов диагностики пенитенциарной конфликтологии.</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Методика многофакторного исследования личности разных категорий осужденных как необходимое условие диагностики пенитенциарных конфликтов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Диагностика конфликтных ситуаций на различных стадиях их формирования и развития</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У.</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 ОРГАНИЗАЦИОННЫЕ МЕТОДЫ ПРЕВЕНЦИИ КОНФЛИКТОВ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 МЕСТАХ ЛИШЕНИЯ СВОБОДЫ.</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Общая характеристика методов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конфликтов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5.2. Общие подходы в организации оперативно-розыскной деятельности по выявлению и</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конфликтов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Методика проведения индивидуальной социально-воспитательной работы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по предупреждению и институализации конфликтов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Организация и проведение психологической работы с осужденными, упреждающей деструктивные процессы в местах лишения свободы</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Интеграционная функция режима содержания как системообразующий фактор предупреждения конфликтов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VI. МЕТОДИКА ВЫЯВЛЕНИЯ, СОЦИАЛЬНО-ПРОФИЛАКТИЧЕСКОГО ПРЕДУПРЕЖДЕНИЯ</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 РАЗРЕШЕНИЯ КОНФЛИКТОВ РАЗЛИЧНЫХ ТИПОВ В МЕСТАХ ЛИШЕНИЯ СВОБОДЫ.</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Общие подходы в профилактике и методике разрешения конфликтов осужденных на стадии их адаптации</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Социально-профилактические и криминологические</w:t>
      </w:r>
      <w:r>
        <w:rPr>
          <w:rStyle w:val="WW8Num3z0"/>
          <w:rFonts w:ascii="Verdana" w:hAnsi="Verdana"/>
          <w:color w:val="000000"/>
          <w:sz w:val="18"/>
          <w:szCs w:val="18"/>
        </w:rPr>
        <w:t> </w:t>
      </w:r>
      <w:r>
        <w:rPr>
          <w:rStyle w:val="WW8Num4z0"/>
          <w:rFonts w:ascii="Verdana" w:hAnsi="Verdana"/>
          <w:color w:val="4682B4"/>
          <w:sz w:val="18"/>
          <w:szCs w:val="18"/>
        </w:rPr>
        <w:t>аспекты</w:t>
      </w:r>
      <w:r>
        <w:rPr>
          <w:rStyle w:val="WW8Num3z0"/>
          <w:rFonts w:ascii="Verdana" w:hAnsi="Verdana"/>
          <w:color w:val="000000"/>
          <w:sz w:val="18"/>
          <w:szCs w:val="18"/>
        </w:rPr>
        <w:t> </w:t>
      </w:r>
      <w:r>
        <w:rPr>
          <w:rFonts w:ascii="Verdana" w:hAnsi="Verdana"/>
          <w:color w:val="000000"/>
          <w:sz w:val="18"/>
          <w:szCs w:val="18"/>
        </w:rPr>
        <w:t>выявления, предупреждения и разрешения межличностных конфликтов.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Методика выявления, предупреждения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межгрупповых конфликтов и массовых беспорядков осужденных.</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Выявление личностных особенностей и социальная профилактика аутоагрессивного и демонстративно-шантажного поведения осужденных, участвующих в конфликте.</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Тактические приемы ведения переговоров в ситуации захвата</w:t>
      </w:r>
      <w:r>
        <w:rPr>
          <w:rStyle w:val="WW8Num3z0"/>
          <w:rFonts w:ascii="Verdana" w:hAnsi="Verdana"/>
          <w:color w:val="000000"/>
          <w:sz w:val="18"/>
          <w:szCs w:val="18"/>
        </w:rPr>
        <w:t> </w:t>
      </w:r>
      <w:r>
        <w:rPr>
          <w:rStyle w:val="WW8Num4z0"/>
          <w:rFonts w:ascii="Verdana" w:hAnsi="Verdana"/>
          <w:color w:val="4682B4"/>
          <w:sz w:val="18"/>
          <w:szCs w:val="18"/>
        </w:rPr>
        <w:t>заложников</w:t>
      </w:r>
      <w:r>
        <w:rPr>
          <w:rStyle w:val="WW8Num3z0"/>
          <w:rFonts w:ascii="Verdana" w:hAnsi="Verdana"/>
          <w:color w:val="000000"/>
          <w:sz w:val="18"/>
          <w:szCs w:val="18"/>
        </w:rPr>
        <w:t> </w:t>
      </w:r>
      <w:r>
        <w:rPr>
          <w:rFonts w:ascii="Verdana" w:hAnsi="Verdana"/>
          <w:color w:val="000000"/>
          <w:sz w:val="18"/>
          <w:szCs w:val="18"/>
        </w:rPr>
        <w:t>в исправительном учреждении</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Социально-криминологические предпосылки возникновения и предупреждения конфликтов между осужденными и персоналом</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w:t>
      </w:r>
    </w:p>
    <w:p w:rsidR="00E90B71" w:rsidRDefault="00E90B71" w:rsidP="00E90B7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"Методологические парадигмы пенитенциарной конфликтологии: уголовно-правовые, уголовно-исполнительные и криминологические аспекты"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Проблемы, связанные с эффективностью</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уголовного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функционированием пенитенциарной системы, на протяжении длительного времени находились в центре внимания не только уголовного, уголовно-исполнительного права,</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психологии, криминологии, правоприменительной практики, но и ряда социогуманитарных наук. Многочисленные исследования природы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виде лишения свободы убеждают в том, что содержание наказания, его цели, функции и эффективность отражают доминирующие взгляды на средства борьбы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преступности. Эволюция наказания в виде лишения</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зависит прежде всего от происходящих в обществе социально-экономических и политических изменений, идеологии и уровня</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людей, а также от направленности и тенденций уголовной политики1.</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Президент</w:t>
      </w:r>
      <w:r>
        <w:rPr>
          <w:rStyle w:val="WW8Num3z0"/>
          <w:rFonts w:ascii="Verdana" w:hAnsi="Verdana"/>
          <w:color w:val="000000"/>
          <w:sz w:val="18"/>
          <w:szCs w:val="18"/>
        </w:rPr>
        <w:t> </w:t>
      </w:r>
      <w:r>
        <w:rPr>
          <w:rFonts w:ascii="Verdana" w:hAnsi="Verdana"/>
          <w:color w:val="000000"/>
          <w:sz w:val="18"/>
          <w:szCs w:val="18"/>
        </w:rPr>
        <w:t>РФ на заседании Президиума Государственного совета РФ 11 февраля 2009 г. отметил, что уголовно-исполнительная система России претерпела значительные изменения: иными стали государственная политика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законодательная база. Несмотря на существенные перемены, происшедшие в стране в последние годы, уголовно-исполнительная система во многом сохранила черты старой пенитенциарной системы, ориентированной на другие социально-правовые реалии. Она не учитывает состояние экономики, интеграцию Российской Федерации в международное правовое поле, международные стандарты обращения с заключенными и развитие гражданского общества . Определение основных стратегических направле</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 Я. Учение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Fonts w:ascii="Verdana" w:hAnsi="Verdana"/>
          <w:color w:val="000000"/>
          <w:sz w:val="18"/>
          <w:szCs w:val="18"/>
        </w:rPr>
        <w:t>. М.: Добросовет, 2000; Гернет М. Н. История царской тюрьмы.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изд-во НКЮ СССР, 1941;</w:t>
      </w:r>
      <w:r>
        <w:rPr>
          <w:rStyle w:val="WW8Num3z0"/>
          <w:rFonts w:ascii="Verdana" w:hAnsi="Verdana"/>
          <w:color w:val="000000"/>
          <w:sz w:val="18"/>
          <w:szCs w:val="18"/>
        </w:rPr>
        <w:t> </w:t>
      </w:r>
      <w:r>
        <w:rPr>
          <w:rStyle w:val="WW8Num4z0"/>
          <w:rFonts w:ascii="Verdana" w:hAnsi="Verdana"/>
          <w:color w:val="4682B4"/>
          <w:sz w:val="18"/>
          <w:szCs w:val="18"/>
        </w:rPr>
        <w:t>Ременсон</w:t>
      </w:r>
      <w:r>
        <w:rPr>
          <w:rStyle w:val="WW8Num3z0"/>
          <w:rFonts w:ascii="Verdana" w:hAnsi="Verdana"/>
          <w:color w:val="000000"/>
          <w:sz w:val="18"/>
          <w:szCs w:val="18"/>
        </w:rPr>
        <w:t> </w:t>
      </w:r>
      <w:r>
        <w:rPr>
          <w:rFonts w:ascii="Verdana" w:hAnsi="Verdana"/>
          <w:color w:val="000000"/>
          <w:sz w:val="18"/>
          <w:szCs w:val="18"/>
        </w:rPr>
        <w:t>А. Л. Избранные труды. Томск: Изд-во Томского унта, 2000;</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Н. Л. Уголовная ответственность и ее реализация в борьбе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Саратов: Изд-во Саратовского ун-та, 1978;</w:t>
      </w:r>
      <w:r>
        <w:rPr>
          <w:rStyle w:val="WW8Num3z0"/>
          <w:rFonts w:ascii="Verdana" w:hAnsi="Verdana"/>
          <w:color w:val="000000"/>
          <w:sz w:val="18"/>
          <w:szCs w:val="18"/>
        </w:rPr>
        <w:t> </w:t>
      </w:r>
      <w:r>
        <w:rPr>
          <w:rStyle w:val="WW8Num4z0"/>
          <w:rFonts w:ascii="Verdana" w:hAnsi="Verdana"/>
          <w:color w:val="4682B4"/>
          <w:sz w:val="18"/>
          <w:szCs w:val="18"/>
        </w:rPr>
        <w:t>Дементьев</w:t>
      </w:r>
      <w:r>
        <w:rPr>
          <w:rFonts w:ascii="Verdana" w:hAnsi="Verdana"/>
          <w:color w:val="000000"/>
          <w:sz w:val="18"/>
          <w:szCs w:val="18"/>
        </w:rPr>
        <w:t>С. И. Лишение свободы: уголовно-правовые и исправительно-трудовые аспекты. Ростов н/Д: Изд-во Ростовского ун-та, 1981;</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 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Наука, 1973;</w:t>
      </w:r>
      <w:r>
        <w:rPr>
          <w:rStyle w:val="WW8Num3z0"/>
          <w:rFonts w:ascii="Verdana" w:hAnsi="Verdana"/>
          <w:color w:val="000000"/>
          <w:sz w:val="18"/>
          <w:szCs w:val="18"/>
        </w:rPr>
        <w:t> </w:t>
      </w:r>
      <w:r>
        <w:rPr>
          <w:rStyle w:val="WW8Num4z0"/>
          <w:rFonts w:ascii="Verdana" w:hAnsi="Verdana"/>
          <w:color w:val="4682B4"/>
          <w:sz w:val="18"/>
          <w:szCs w:val="18"/>
        </w:rPr>
        <w:t>Сундуров</w:t>
      </w:r>
      <w:r>
        <w:rPr>
          <w:rStyle w:val="WW8Num3z0"/>
          <w:rFonts w:ascii="Verdana" w:hAnsi="Verdana"/>
          <w:color w:val="000000"/>
          <w:sz w:val="18"/>
          <w:szCs w:val="18"/>
        </w:rPr>
        <w:t> </w:t>
      </w:r>
      <w:r>
        <w:rPr>
          <w:rFonts w:ascii="Verdana" w:hAnsi="Verdana"/>
          <w:color w:val="000000"/>
          <w:sz w:val="18"/>
          <w:szCs w:val="18"/>
        </w:rPr>
        <w:t>Ф. Р. Лишение свободы и социально-психологические предпосылки его эффективности. Казань: Изд-во Казанского ун-та, 1980;</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А. И. Карательная политика России на рубеже тысячелетий. М., 2000.</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Концепция развития уголовно-исполнительной системы Российской Федерации: распоряжение Правительства РФ от 14 октября 2010 г. № 1772-Р // СЗ РФ. 2010. № 43. Ст. 5544. ний, по сути, ознаменовало начало нового этапа реформирования уголовно-исполнительной системы. Указанные обстоятельства обусловили необходимость дальнейшего совершенствования уголовно-исполнительной политики (организации исполнения наказания в виде лишения свободы), направленной на социализацию</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изменение идеологии применения основных средств исправления с усилением психолого-педагогической работы, а также внедрение новых технологий в практику исполнения наказания в виде лишения свободы.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как уголовное наказание выполняет</w:t>
      </w:r>
      <w:r>
        <w:rPr>
          <w:rStyle w:val="WW8Num3z0"/>
          <w:rFonts w:ascii="Verdana" w:hAnsi="Verdana"/>
          <w:color w:val="000000"/>
          <w:sz w:val="18"/>
          <w:szCs w:val="18"/>
        </w:rPr>
        <w:t> </w:t>
      </w:r>
      <w:r>
        <w:rPr>
          <w:rStyle w:val="WW8Num4z0"/>
          <w:rFonts w:ascii="Verdana" w:hAnsi="Verdana"/>
          <w:color w:val="4682B4"/>
          <w:sz w:val="18"/>
          <w:szCs w:val="18"/>
        </w:rPr>
        <w:t>принудительную</w:t>
      </w:r>
      <w:r>
        <w:rPr>
          <w:rStyle w:val="WW8Num3z0"/>
          <w:rFonts w:ascii="Verdana" w:hAnsi="Verdana"/>
          <w:color w:val="000000"/>
          <w:sz w:val="18"/>
          <w:szCs w:val="18"/>
        </w:rPr>
        <w:t> </w:t>
      </w:r>
      <w:r>
        <w:rPr>
          <w:rFonts w:ascii="Verdana" w:hAnsi="Verdana"/>
          <w:color w:val="000000"/>
          <w:sz w:val="18"/>
          <w:szCs w:val="18"/>
        </w:rPr>
        <w:t>функцию и функцию контроля, которые в свою очередь обеспечивают воздействие уголовно-исполнительного механизма на осужденных в процессе исполнения и</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Принудительная</w:t>
      </w:r>
      <w:r>
        <w:rPr>
          <w:rStyle w:val="WW8Num3z0"/>
          <w:rFonts w:ascii="Verdana" w:hAnsi="Verdana"/>
          <w:color w:val="000000"/>
          <w:sz w:val="18"/>
          <w:szCs w:val="18"/>
        </w:rPr>
        <w:t> </w:t>
      </w:r>
      <w:r>
        <w:rPr>
          <w:rFonts w:ascii="Verdana" w:hAnsi="Verdana"/>
          <w:color w:val="000000"/>
          <w:sz w:val="18"/>
          <w:szCs w:val="18"/>
        </w:rPr>
        <w:t>функция наказания проецируется в виде</w:t>
      </w:r>
      <w:r>
        <w:rPr>
          <w:rStyle w:val="WW8Num3z0"/>
          <w:rFonts w:ascii="Verdana" w:hAnsi="Verdana"/>
          <w:color w:val="000000"/>
          <w:sz w:val="18"/>
          <w:szCs w:val="18"/>
        </w:rPr>
        <w:t> </w:t>
      </w:r>
      <w:r>
        <w:rPr>
          <w:rStyle w:val="WW8Num4z0"/>
          <w:rFonts w:ascii="Verdana" w:hAnsi="Verdana"/>
          <w:color w:val="4682B4"/>
          <w:sz w:val="18"/>
          <w:szCs w:val="18"/>
        </w:rPr>
        <w:t>карательного</w:t>
      </w:r>
      <w:r>
        <w:rPr>
          <w:rStyle w:val="WW8Num3z0"/>
          <w:rFonts w:ascii="Verdana" w:hAnsi="Verdana"/>
          <w:color w:val="000000"/>
          <w:sz w:val="18"/>
          <w:szCs w:val="18"/>
        </w:rPr>
        <w:t> </w:t>
      </w:r>
      <w:r>
        <w:rPr>
          <w:rFonts w:ascii="Verdana" w:hAnsi="Verdana"/>
          <w:color w:val="000000"/>
          <w:sz w:val="18"/>
          <w:szCs w:val="18"/>
        </w:rPr>
        <w:t>воздействия на осужденного путем ограничения некоторых субъективных прав, тем самым ему</w:t>
      </w:r>
      <w:r>
        <w:rPr>
          <w:rStyle w:val="WW8Num3z0"/>
          <w:rFonts w:ascii="Verdana" w:hAnsi="Verdana"/>
          <w:color w:val="000000"/>
          <w:sz w:val="18"/>
          <w:szCs w:val="18"/>
        </w:rPr>
        <w:t> </w:t>
      </w:r>
      <w:r>
        <w:rPr>
          <w:rStyle w:val="WW8Num4z0"/>
          <w:rFonts w:ascii="Verdana" w:hAnsi="Verdana"/>
          <w:color w:val="4682B4"/>
          <w:sz w:val="18"/>
          <w:szCs w:val="18"/>
        </w:rPr>
        <w:t>причиняются</w:t>
      </w:r>
      <w:r>
        <w:rPr>
          <w:rStyle w:val="WW8Num3z0"/>
          <w:rFonts w:ascii="Verdana" w:hAnsi="Verdana"/>
          <w:color w:val="000000"/>
          <w:sz w:val="18"/>
          <w:szCs w:val="18"/>
        </w:rPr>
        <w:t> </w:t>
      </w:r>
      <w:r>
        <w:rPr>
          <w:rFonts w:ascii="Verdana" w:hAnsi="Verdana"/>
          <w:color w:val="000000"/>
          <w:sz w:val="18"/>
          <w:szCs w:val="18"/>
        </w:rPr>
        <w:t>нравственные страдания. Степень принудительного воздействия зависит от ряда факторов: личности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характера общественной опасности совершенного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вида и срока уголовного наказания. Лишение свободы на определенный срок и</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заключение обладают высоким порогом</w:t>
      </w:r>
      <w:r>
        <w:rPr>
          <w:rStyle w:val="WW8Num3z0"/>
          <w:rFonts w:ascii="Verdana" w:hAnsi="Verdana"/>
          <w:color w:val="000000"/>
          <w:sz w:val="18"/>
          <w:szCs w:val="18"/>
        </w:rPr>
        <w:t> </w:t>
      </w:r>
      <w:r>
        <w:rPr>
          <w:rStyle w:val="WW8Num4z0"/>
          <w:rFonts w:ascii="Verdana" w:hAnsi="Verdana"/>
          <w:color w:val="4682B4"/>
          <w:sz w:val="18"/>
          <w:szCs w:val="18"/>
        </w:rPr>
        <w:t>репрессивности</w:t>
      </w:r>
      <w:r>
        <w:rPr>
          <w:rStyle w:val="WW8Num3z0"/>
          <w:rFonts w:ascii="Verdana" w:hAnsi="Verdana"/>
          <w:color w:val="000000"/>
          <w:sz w:val="18"/>
          <w:szCs w:val="18"/>
        </w:rPr>
        <w:t> </w:t>
      </w:r>
      <w:r>
        <w:rPr>
          <w:rFonts w:ascii="Verdana" w:hAnsi="Verdana"/>
          <w:color w:val="000000"/>
          <w:sz w:val="18"/>
          <w:szCs w:val="18"/>
        </w:rPr>
        <w:t>и направлены на подавление (ограничение) базовых потребностей человека: потребностей в</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передвижения, наличии социальных связей и т. д. Это создает социально-психологические предпосылки формирования базового конфликта между осужденным(и) и персоналом, исполняющим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Принудительная функция наказания не только персонифицирована, но и опосредованно влияет на других лиц, прежде всего на ближайшее социальное окружение осужденных.</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Функция социального контроля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уголовного наказания характеризуется жесткой</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жизни осужденных нормами уголовно-исполнительного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актами. Необходимо отметить, что степень социального контроля со стороны персонала учреждения может возрастать исходя из ряда факторов: личности осужденного (с учетом его социально-демографической и уголовно-криминологической характеристик), длительности срока наказания, вида</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 и режима.</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заключается и в том, что в ходе исполнения наказания складывается парадоксальная ситуация. С одной стороны, уголовное наказание как правовой институт, необходимый и позитивный инструмент</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призвано решать социально важные задачи по исправлению осужденных,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новых преступлений (общая и частная</w:t>
      </w:r>
      <w:r>
        <w:rPr>
          <w:rStyle w:val="WW8Num3z0"/>
          <w:rFonts w:ascii="Verdana" w:hAnsi="Verdana"/>
          <w:color w:val="000000"/>
          <w:sz w:val="18"/>
          <w:szCs w:val="18"/>
        </w:rPr>
        <w:t> </w:t>
      </w:r>
      <w:r>
        <w:rPr>
          <w:rStyle w:val="WW8Num4z0"/>
          <w:rFonts w:ascii="Verdana" w:hAnsi="Verdana"/>
          <w:color w:val="4682B4"/>
          <w:sz w:val="18"/>
          <w:szCs w:val="18"/>
        </w:rPr>
        <w:t>превенция</w:t>
      </w:r>
      <w:r>
        <w:rPr>
          <w:rFonts w:ascii="Verdana" w:hAnsi="Verdana"/>
          <w:color w:val="000000"/>
          <w:sz w:val="18"/>
          <w:szCs w:val="18"/>
        </w:rPr>
        <w:t>), а с другой - в ходе исполнения и отбывания наказания создаются социально-психологические и</w:t>
      </w:r>
      <w:r>
        <w:rPr>
          <w:rStyle w:val="WW8Num3z0"/>
          <w:rFonts w:ascii="Verdana" w:hAnsi="Verdana"/>
          <w:color w:val="000000"/>
          <w:sz w:val="18"/>
          <w:szCs w:val="18"/>
        </w:rPr>
        <w:t> </w:t>
      </w:r>
      <w:r>
        <w:rPr>
          <w:rStyle w:val="WW8Num4z0"/>
          <w:rFonts w:ascii="Verdana" w:hAnsi="Verdana"/>
          <w:color w:val="4682B4"/>
          <w:sz w:val="18"/>
          <w:szCs w:val="18"/>
        </w:rPr>
        <w:t>криминопенологические</w:t>
      </w:r>
      <w:r>
        <w:rPr>
          <w:rStyle w:val="WW8Num3z0"/>
          <w:rFonts w:ascii="Verdana" w:hAnsi="Verdana"/>
          <w:color w:val="000000"/>
          <w:sz w:val="18"/>
          <w:szCs w:val="18"/>
        </w:rPr>
        <w:t> </w:t>
      </w:r>
      <w:r>
        <w:rPr>
          <w:rFonts w:ascii="Verdana" w:hAnsi="Verdana"/>
          <w:color w:val="000000"/>
          <w:sz w:val="18"/>
          <w:szCs w:val="18"/>
        </w:rPr>
        <w:t>условия для возникновения различных деструктивных процессов и эксцессов, которые снижают эффективность уголовного наказания.</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Тюремная</w:t>
      </w:r>
      <w:r>
        <w:rPr>
          <w:rStyle w:val="WW8Num3z0"/>
          <w:rFonts w:ascii="Verdana" w:hAnsi="Verdana"/>
          <w:color w:val="000000"/>
          <w:sz w:val="18"/>
          <w:szCs w:val="18"/>
        </w:rPr>
        <w:t> </w:t>
      </w:r>
      <w:r>
        <w:rPr>
          <w:rFonts w:ascii="Verdana" w:hAnsi="Verdana"/>
          <w:color w:val="000000"/>
          <w:sz w:val="18"/>
          <w:szCs w:val="18"/>
        </w:rPr>
        <w:t>субкультура продуцирует и культивирует свои обычаи, традиции, тем самым усиливая противостояние между установленным правовым режимом содержания и сообществом осужденных. Фактически она выполняет функцию «</w:t>
      </w:r>
      <w:r>
        <w:rPr>
          <w:rStyle w:val="WW8Num4z0"/>
          <w:rFonts w:ascii="Verdana" w:hAnsi="Verdana"/>
          <w:color w:val="4682B4"/>
          <w:sz w:val="18"/>
          <w:szCs w:val="18"/>
        </w:rPr>
        <w:t>параллельной</w:t>
      </w:r>
      <w:r>
        <w:rPr>
          <w:rFonts w:ascii="Verdana" w:hAnsi="Verdana"/>
          <w:color w:val="000000"/>
          <w:sz w:val="18"/>
          <w:szCs w:val="18"/>
        </w:rPr>
        <w:t>» структуры управления, что влечет рост социальной напряженности и формирование</w:t>
      </w:r>
      <w:r>
        <w:rPr>
          <w:rStyle w:val="WW8Num3z0"/>
          <w:rFonts w:ascii="Verdana" w:hAnsi="Verdana"/>
          <w:color w:val="000000"/>
          <w:sz w:val="18"/>
          <w:szCs w:val="18"/>
        </w:rPr>
        <w:t> </w:t>
      </w:r>
      <w:r>
        <w:rPr>
          <w:rStyle w:val="WW8Num4z0"/>
          <w:rFonts w:ascii="Verdana" w:hAnsi="Verdana"/>
          <w:color w:val="4682B4"/>
          <w:sz w:val="18"/>
          <w:szCs w:val="18"/>
        </w:rPr>
        <w:t>причинного</w:t>
      </w:r>
      <w:r>
        <w:rPr>
          <w:rStyle w:val="WW8Num3z0"/>
          <w:rFonts w:ascii="Verdana" w:hAnsi="Verdana"/>
          <w:color w:val="000000"/>
          <w:sz w:val="18"/>
          <w:szCs w:val="18"/>
        </w:rPr>
        <w:t> </w:t>
      </w:r>
      <w:r>
        <w:rPr>
          <w:rFonts w:ascii="Verdana" w:hAnsi="Verdana"/>
          <w:color w:val="000000"/>
          <w:sz w:val="18"/>
          <w:szCs w:val="18"/>
        </w:rPr>
        <w:t>комплекса конфликтных ситуаций при исполнении и</w:t>
      </w:r>
      <w:r>
        <w:rPr>
          <w:rStyle w:val="WW8Num3z0"/>
          <w:rFonts w:ascii="Verdana" w:hAnsi="Verdana"/>
          <w:color w:val="000000"/>
          <w:sz w:val="18"/>
          <w:szCs w:val="18"/>
        </w:rPr>
        <w:t> </w:t>
      </w:r>
      <w:r>
        <w:rPr>
          <w:rStyle w:val="WW8Num4z0"/>
          <w:rFonts w:ascii="Verdana" w:hAnsi="Verdana"/>
          <w:color w:val="4682B4"/>
          <w:sz w:val="18"/>
          <w:szCs w:val="18"/>
        </w:rPr>
        <w:t>отбывании</w:t>
      </w:r>
      <w:r>
        <w:rPr>
          <w:rStyle w:val="WW8Num3z0"/>
          <w:rFonts w:ascii="Verdana" w:hAnsi="Verdana"/>
          <w:color w:val="000000"/>
          <w:sz w:val="18"/>
          <w:szCs w:val="18"/>
        </w:rPr>
        <w:t> </w:t>
      </w:r>
      <w:r>
        <w:rPr>
          <w:rFonts w:ascii="Verdana" w:hAnsi="Verdana"/>
          <w:color w:val="000000"/>
          <w:sz w:val="18"/>
          <w:szCs w:val="18"/>
        </w:rPr>
        <w:t>уголовного наказания.</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несколько лет количество осужденных за</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и особо тяжкие преступления возросло вдвое и достигло к 2010 г. 80 % от общей численности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Более четверти осужденных приговорены к длительным срокам лишения свободы, почти половина</w:t>
      </w:r>
      <w:r>
        <w:rPr>
          <w:rStyle w:val="WW8Num3z0"/>
          <w:rFonts w:ascii="Verdana" w:hAnsi="Verdana"/>
          <w:color w:val="000000"/>
          <w:sz w:val="18"/>
          <w:szCs w:val="18"/>
        </w:rPr>
        <w:t> </w:t>
      </w:r>
      <w:r>
        <w:rPr>
          <w:rStyle w:val="WW8Num4z0"/>
          <w:rFonts w:ascii="Verdana" w:hAnsi="Verdana"/>
          <w:color w:val="4682B4"/>
          <w:sz w:val="18"/>
          <w:szCs w:val="18"/>
        </w:rPr>
        <w:t>отбывает</w:t>
      </w:r>
      <w:r>
        <w:rPr>
          <w:rStyle w:val="WW8Num3z0"/>
          <w:rFonts w:ascii="Verdana" w:hAnsi="Verdana"/>
          <w:color w:val="000000"/>
          <w:sz w:val="18"/>
          <w:szCs w:val="18"/>
        </w:rPr>
        <w:t> </w:t>
      </w:r>
      <w:r>
        <w:rPr>
          <w:rFonts w:ascii="Verdana" w:hAnsi="Verdana"/>
          <w:color w:val="000000"/>
          <w:sz w:val="18"/>
          <w:szCs w:val="18"/>
        </w:rPr>
        <w:t>наказание во второй раз и более, что приводит к увеличению удельного веса социально деградировавших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1 и создает предпосылки для</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конфликтов и преступности. На профилактическом учете в местах лишения свободы состоят 1996 лидеров и активных участников группировок отрицательной направленности, 15 507 лиц, склонных к побегу, 1995</w:t>
      </w:r>
      <w:r>
        <w:rPr>
          <w:rStyle w:val="WW8Num3z0"/>
          <w:rFonts w:ascii="Verdana" w:hAnsi="Verdana"/>
          <w:color w:val="000000"/>
          <w:sz w:val="18"/>
          <w:szCs w:val="18"/>
        </w:rPr>
        <w:t> </w:t>
      </w:r>
      <w:r>
        <w:rPr>
          <w:rStyle w:val="WW8Num4z0"/>
          <w:rFonts w:ascii="Verdana" w:hAnsi="Verdana"/>
          <w:color w:val="4682B4"/>
          <w:sz w:val="18"/>
          <w:szCs w:val="18"/>
        </w:rPr>
        <w:t>осуж</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Концепция развития уголовно-исполнительной системы Российской Федерации. денных - за преступления террористического характера, 3257 осужденных -по ст. 209, 210 УК РФ1. Итоги восьмой переписи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местах лишения свободы (</w:t>
      </w:r>
      <w:r>
        <w:rPr>
          <w:rStyle w:val="WW8Num4z0"/>
          <w:rFonts w:ascii="Verdana" w:hAnsi="Verdana"/>
          <w:color w:val="4682B4"/>
          <w:sz w:val="18"/>
          <w:szCs w:val="18"/>
        </w:rPr>
        <w:t>несовершеннолетних</w:t>
      </w:r>
      <w:r>
        <w:rPr>
          <w:rFonts w:ascii="Verdana" w:hAnsi="Verdana"/>
          <w:color w:val="000000"/>
          <w:sz w:val="18"/>
          <w:szCs w:val="18"/>
        </w:rPr>
        <w:t xml:space="preserve">, мужчин, женщин), показали, что наблюдается устойчивая тенденция к </w:t>
      </w:r>
      <w:r>
        <w:rPr>
          <w:rFonts w:ascii="Verdana" w:hAnsi="Verdana"/>
          <w:color w:val="000000"/>
          <w:sz w:val="18"/>
          <w:szCs w:val="18"/>
        </w:rPr>
        <w:lastRenderedPageBreak/>
        <w:t>увеличению количества осужденных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тяжких и особо тяжких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До сих пор сохраняется активность отрицательно настроенных осужденных, склонных к различным формам деструктивного поведения, распространению воровских традиций 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субкультуры. У половины осужденных отмечается десоциализация личности, потеря социальных связей, появилась категория неграмотных осужденных (1,8 %) .</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уголовного наказания в виде лишения свободы сопровождается (усугубляется) большим количеством открытых и латентных конфликтов осужденных. Они лежат в основе деструктивных процессов, протекающих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и значительно снижают потенциал уголовного наказания, блокируют (нейтрализуют) реализацию основных его целей. Выборочные исследования природы конфликтного поля в местах лишения свободы позволяют сделать вывод о том, что оно достаточно многообразно и обладает присущими только ему специфическими признаками, обусловленными</w:t>
      </w:r>
      <w:r>
        <w:rPr>
          <w:rStyle w:val="WW8Num3z0"/>
          <w:rFonts w:ascii="Verdana" w:hAnsi="Verdana"/>
          <w:color w:val="000000"/>
          <w:sz w:val="18"/>
          <w:szCs w:val="18"/>
        </w:rPr>
        <w:t> </w:t>
      </w:r>
      <w:r>
        <w:rPr>
          <w:rStyle w:val="WW8Num4z0"/>
          <w:rFonts w:ascii="Verdana" w:hAnsi="Verdana"/>
          <w:color w:val="4682B4"/>
          <w:sz w:val="18"/>
          <w:szCs w:val="18"/>
        </w:rPr>
        <w:t>наказанием</w:t>
      </w:r>
      <w:r>
        <w:rPr>
          <w:rFonts w:ascii="Verdana" w:hAnsi="Verdana"/>
          <w:color w:val="000000"/>
          <w:sz w:val="18"/>
          <w:szCs w:val="18"/>
        </w:rPr>
        <w:t>, комплексом причин и условий, приводящих к конфликтам в местах лишения свободы, дестабилизации функционирования уголовно-исполнительной системы.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правило,</w:t>
      </w:r>
      <w:r>
        <w:rPr>
          <w:rStyle w:val="WW8Num3z0"/>
          <w:rFonts w:ascii="Verdana" w:hAnsi="Verdana"/>
          <w:color w:val="000000"/>
          <w:sz w:val="18"/>
          <w:szCs w:val="18"/>
        </w:rPr>
        <w:t> </w:t>
      </w:r>
      <w:r>
        <w:rPr>
          <w:rStyle w:val="WW8Num4z0"/>
          <w:rFonts w:ascii="Verdana" w:hAnsi="Verdana"/>
          <w:color w:val="4682B4"/>
          <w:sz w:val="18"/>
          <w:szCs w:val="18"/>
        </w:rPr>
        <w:t>пенитенциарные</w:t>
      </w:r>
      <w:r>
        <w:rPr>
          <w:rStyle w:val="WW8Num3z0"/>
          <w:rFonts w:ascii="Verdana" w:hAnsi="Verdana"/>
          <w:color w:val="000000"/>
          <w:sz w:val="18"/>
          <w:szCs w:val="18"/>
        </w:rPr>
        <w:t> </w:t>
      </w:r>
      <w:r>
        <w:rPr>
          <w:rFonts w:ascii="Verdana" w:hAnsi="Verdana"/>
          <w:color w:val="000000"/>
          <w:sz w:val="18"/>
          <w:szCs w:val="18"/>
        </w:rPr>
        <w:t>конфликты представляют значительную общественную опасность, выполняя роль своеобразного «</w:t>
      </w:r>
      <w:r>
        <w:rPr>
          <w:rStyle w:val="WW8Num4z0"/>
          <w:rFonts w:ascii="Verdana" w:hAnsi="Verdana"/>
          <w:color w:val="4682B4"/>
          <w:sz w:val="18"/>
          <w:szCs w:val="18"/>
        </w:rPr>
        <w:t>детонатора</w:t>
      </w:r>
      <w:r>
        <w:rPr>
          <w:rFonts w:ascii="Verdana" w:hAnsi="Verdana"/>
          <w:color w:val="000000"/>
          <w:sz w:val="18"/>
          <w:szCs w:val="18"/>
        </w:rPr>
        <w:t>» массовых эксцессов осужденных, и в большинстве случаев влекут совершение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и особо тяжких преступлений.</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 Я. Уголовно-исполнительные аспекты борьбы с преступностью // Уголовное право. 2008. № 6. С. 121-126.</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например: Селивёрстов В. И. Доклад о Концепции развития уголовно-исполнительной системы в РФ на заседании союза</w:t>
      </w:r>
      <w:r>
        <w:rPr>
          <w:rStyle w:val="WW8Num3z0"/>
          <w:rFonts w:ascii="Verdana" w:hAnsi="Verdana"/>
          <w:color w:val="000000"/>
          <w:sz w:val="18"/>
          <w:szCs w:val="18"/>
        </w:rPr>
        <w:t> </w:t>
      </w:r>
      <w:r>
        <w:rPr>
          <w:rStyle w:val="WW8Num4z0"/>
          <w:rFonts w:ascii="Verdana" w:hAnsi="Verdana"/>
          <w:color w:val="4682B4"/>
          <w:sz w:val="18"/>
          <w:szCs w:val="18"/>
        </w:rPr>
        <w:t>криминалистов</w:t>
      </w:r>
      <w:r>
        <w:rPr>
          <w:rStyle w:val="WW8Num3z0"/>
          <w:rFonts w:ascii="Verdana" w:hAnsi="Verdana"/>
          <w:color w:val="000000"/>
          <w:sz w:val="18"/>
          <w:szCs w:val="18"/>
        </w:rPr>
        <w:t> </w:t>
      </w:r>
      <w:r>
        <w:rPr>
          <w:rFonts w:ascii="Verdana" w:hAnsi="Verdana"/>
          <w:color w:val="000000"/>
          <w:sz w:val="18"/>
          <w:szCs w:val="18"/>
        </w:rPr>
        <w:t>и криминологов. М.: МГЮА, 2011 // URL: http://crimpravo.ru.</w:t>
      </w:r>
      <w:r>
        <w:rPr>
          <w:rStyle w:val="WW8Num3z0"/>
          <w:rFonts w:ascii="Verdana" w:hAnsi="Verdana"/>
          <w:color w:val="000000"/>
          <w:sz w:val="18"/>
          <w:szCs w:val="18"/>
        </w:rPr>
        <w:t> </w:t>
      </w:r>
      <w:r>
        <w:rPr>
          <w:rStyle w:val="WW8Num4z0"/>
          <w:rFonts w:ascii="Verdana" w:hAnsi="Verdana"/>
          <w:color w:val="4682B4"/>
          <w:sz w:val="18"/>
          <w:szCs w:val="18"/>
        </w:rPr>
        <w:t>Осужденные</w:t>
      </w:r>
      <w:r>
        <w:rPr>
          <w:rFonts w:ascii="Verdana" w:hAnsi="Verdana"/>
          <w:color w:val="000000"/>
          <w:sz w:val="18"/>
          <w:szCs w:val="18"/>
        </w:rPr>
        <w:t>, содержащиеся под стражей в России: по материалам специальной переписи осужденных и лиц, содержащихся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Style w:val="WW8Num3z0"/>
          <w:rFonts w:ascii="Verdana" w:hAnsi="Verdana"/>
          <w:color w:val="000000"/>
          <w:sz w:val="18"/>
          <w:szCs w:val="18"/>
        </w:rPr>
        <w:t> </w:t>
      </w:r>
      <w:r>
        <w:rPr>
          <w:rFonts w:ascii="Verdana" w:hAnsi="Verdana"/>
          <w:color w:val="000000"/>
          <w:sz w:val="18"/>
          <w:szCs w:val="18"/>
        </w:rPr>
        <w:t>(12-18 ноября 2009 г.) / под общ. ред. Ю. И. Калинина; науч. ред. В. И. Селиверстова.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2012.</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исследуемой проблемы возрастает в современных условиях смены социально-правовых ориентиров, становления новых общественных отношений в сфере исполнения уголовных наказаний, обусловленных Концепцией развития уголовно-исполнительной системы РФ до 2020 г., изменения отдельных положений уголовного и уголовно-исполнительного законодательства, касающихся назначения и исполнения наказания в виде лишения свободы.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изложенное предопределило выбор темы настоящего диссертационного исследования, которое, по мнению автора, имеет большое теоретическое и прикладное значение. Многие из указанных нами проблем могли бы быть предметом отдельного изучения, поскольку в науке уголовного, уголовно-исполнительного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их роль весьма велика.</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Рассматриваемые в диссертационной работе конфликтологические проблемы имеют сложный (синергетический), многоплановый, многополярный характер, что потребовало комплексного подхода с использованием последних достижений философии, общей теории права, уголовного и уголовно-исполнительного права, криминологии, пенитенциарной психологии, конфликтологии, а также обобщения и анализа уголовно-исполнительной практики.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возникает необходимость формирования теоретико-методологических основ (парадигмы) новой отрасли юридического знания, изучающей совокупность конфликтологических проблем как системного социально-правового явления в местах лишения свободы, - пенитенциарной конфликтологии.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В настоящее время изучением конфликтов занимаются более десяти научных дисциплин: конфликтология общая и отраслевая (юридическая, политическая), философия, социология, психология, этнополитология и др. Тем не менее уголовно-правовые и уголовно-исполнительные аспекты конфликтов осужденных, отбывающих уголовное наказание в местах лишения свободы, практически не изучены. Это обусловливает потребность в выделении специальной отрасли научного знания, дающей полное и всестороннее представление о конфликтах осужденных, отбывающих уголовное наказание, - пенитенциарной конфликтологии, обеспечивающей методологию исследования их уголовно-правовых и уголовно-исполнительных аспектов.</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трудах отечественных исследователей (А. Я.</w:t>
      </w:r>
      <w:r>
        <w:rPr>
          <w:rStyle w:val="WW8Num3z0"/>
          <w:rFonts w:ascii="Verdana" w:hAnsi="Verdana"/>
          <w:color w:val="000000"/>
          <w:sz w:val="18"/>
          <w:szCs w:val="18"/>
        </w:rPr>
        <w:t> </w:t>
      </w:r>
      <w:r>
        <w:rPr>
          <w:rStyle w:val="WW8Num4z0"/>
          <w:rFonts w:ascii="Verdana" w:hAnsi="Verdana"/>
          <w:color w:val="4682B4"/>
          <w:sz w:val="18"/>
          <w:szCs w:val="18"/>
        </w:rPr>
        <w:t>Анцупова</w:t>
      </w:r>
      <w:r>
        <w:rPr>
          <w:rFonts w:ascii="Verdana" w:hAnsi="Verdana"/>
          <w:color w:val="000000"/>
          <w:sz w:val="18"/>
          <w:szCs w:val="18"/>
        </w:rPr>
        <w:t>, Н. В. Гришиной, А. В.</w:t>
      </w:r>
      <w:r>
        <w:rPr>
          <w:rStyle w:val="WW8Num3z0"/>
          <w:rFonts w:ascii="Verdana" w:hAnsi="Verdana"/>
          <w:color w:val="000000"/>
          <w:sz w:val="18"/>
          <w:szCs w:val="18"/>
        </w:rPr>
        <w:t> </w:t>
      </w:r>
      <w:r>
        <w:rPr>
          <w:rStyle w:val="WW8Num4z0"/>
          <w:rFonts w:ascii="Verdana" w:hAnsi="Verdana"/>
          <w:color w:val="4682B4"/>
          <w:sz w:val="18"/>
          <w:szCs w:val="18"/>
        </w:rPr>
        <w:t>Дмитриева</w:t>
      </w:r>
      <w:r>
        <w:rPr>
          <w:rFonts w:ascii="Verdana" w:hAnsi="Verdana"/>
          <w:color w:val="000000"/>
          <w:sz w:val="18"/>
          <w:szCs w:val="18"/>
        </w:rPr>
        <w:t>, Ю. Г. Запрудского, А. Г.</w:t>
      </w:r>
      <w:r>
        <w:rPr>
          <w:rStyle w:val="WW8Num3z0"/>
          <w:rFonts w:ascii="Verdana" w:hAnsi="Verdana"/>
          <w:color w:val="000000"/>
          <w:sz w:val="18"/>
          <w:szCs w:val="18"/>
        </w:rPr>
        <w:t> </w:t>
      </w:r>
      <w:r>
        <w:rPr>
          <w:rStyle w:val="WW8Num4z0"/>
          <w:rFonts w:ascii="Verdana" w:hAnsi="Verdana"/>
          <w:color w:val="4682B4"/>
          <w:sz w:val="18"/>
          <w:szCs w:val="18"/>
        </w:rPr>
        <w:t>Здравомыслова</w:t>
      </w:r>
      <w:r>
        <w:rPr>
          <w:rFonts w:ascii="Verdana" w:hAnsi="Verdana"/>
          <w:color w:val="000000"/>
          <w:sz w:val="18"/>
          <w:szCs w:val="18"/>
        </w:rPr>
        <w:t>, В. П. Ка-зимирчука,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Е. И. Степанова, Л. А.</w:t>
      </w:r>
      <w:r>
        <w:rPr>
          <w:rStyle w:val="WW8Num3z0"/>
          <w:rFonts w:ascii="Verdana" w:hAnsi="Verdana"/>
          <w:color w:val="000000"/>
          <w:sz w:val="18"/>
          <w:szCs w:val="18"/>
        </w:rPr>
        <w:t> </w:t>
      </w:r>
      <w:r>
        <w:rPr>
          <w:rStyle w:val="WW8Num4z0"/>
          <w:rFonts w:ascii="Verdana" w:hAnsi="Verdana"/>
          <w:color w:val="4682B4"/>
          <w:sz w:val="18"/>
          <w:szCs w:val="18"/>
        </w:rPr>
        <w:t>Петровской</w:t>
      </w:r>
      <w:r>
        <w:rPr>
          <w:rFonts w:ascii="Verdana" w:hAnsi="Verdana"/>
          <w:color w:val="000000"/>
          <w:sz w:val="18"/>
          <w:szCs w:val="18"/>
        </w:rPr>
        <w:t>, А. И. Шипи лова и др.) обозначены первые контуры междисциплинарной парадигмы конфликтологического знания. За ее основу взяты эволюционный, системный и структурно-функциональный методы познания. Формирующаяся область научного знания возникла не на пустом месте. Она органично впитала накопленный столетиями научный опыт зарубежных ученых: К. Боулдинга, М. Ве-бера, Р. Дарендорфа, Л. Коузера, Г. Лебона, К. Маркса, Т. Парсонса, А. Рапопорта и многих других.</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научной литературы показывает, что в России за последние двадцать лет сформировались новые направления конфликтологии. Этот процесс сопровождается разработкой теоретико-методологической базы и методов исследования генезиса, структуры, функций и типологии конфликтов, происходящих в различных сферах жизни общества.</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Основоположники отечественной юридической конфликтологии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и А. В. Дмитриев полагают, что любой социальный конфликт необходимо рассматривать с позиции права. Теоретическое значение такого подхода, считает В. 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состоит в возможности соотнесения конфликтов с государственными институтами (а право - один из них) и, следовательно, рассмотрения конфликтов не в абстрактном социальном пространстве, а в реальной связи с действующими правовыми инструментами и структурами. Возникают вопросы: могут ли нормы права воздействовать на зарождение, развитие и разрешение конфликта и как повысить эффективность этого воздействия?1 Соглашаясь с данной постановкой вопросов, диссертант Юридическая конфликтология / под ред. В. Н. Кудрявцева. М.: Изд-во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1995. С. 10. формулирует их применительно к конфликтам осужденных, отбывающих уголовное наказание в местах лишения свободы, и обозначает предметную область предлагаемого исследования: выявление воздействия норм уголовного и уголовно-исполнительного права, практики содержания осужденных на зарождение, развитие и разрешение конфликтов в их среде.</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Ранее научный поиск в этой области был направлен на формирование основ уголовно-исполнительного (исправительно-трудового) права, изучение природы и эффективности лишения свободы как одного из распространенных наказаний.</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трудах русских дореволюционных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М. Н. Гернета, А. И.</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С. Н. Мокринского, С. В.</w:t>
      </w:r>
      <w:r>
        <w:rPr>
          <w:rStyle w:val="WW8Num3z0"/>
          <w:rFonts w:ascii="Verdana" w:hAnsi="Verdana"/>
          <w:color w:val="000000"/>
          <w:sz w:val="18"/>
          <w:szCs w:val="18"/>
        </w:rPr>
        <w:t> </w:t>
      </w:r>
      <w:r>
        <w:rPr>
          <w:rStyle w:val="WW8Num4z0"/>
          <w:rFonts w:ascii="Verdana" w:hAnsi="Verdana"/>
          <w:color w:val="4682B4"/>
          <w:sz w:val="18"/>
          <w:szCs w:val="18"/>
        </w:rPr>
        <w:t>Познышева</w:t>
      </w:r>
      <w:r>
        <w:rPr>
          <w:rFonts w:ascii="Verdana" w:hAnsi="Verdana"/>
          <w:color w:val="000000"/>
          <w:sz w:val="18"/>
          <w:szCs w:val="18"/>
        </w:rPr>
        <w:t>, Н. Д. Сергеевского, Н. С.</w:t>
      </w:r>
      <w:r>
        <w:rPr>
          <w:rStyle w:val="WW8Num3z0"/>
          <w:rFonts w:ascii="Verdana" w:hAnsi="Verdana"/>
          <w:color w:val="000000"/>
          <w:sz w:val="18"/>
          <w:szCs w:val="18"/>
        </w:rPr>
        <w:t> </w:t>
      </w:r>
      <w:r>
        <w:rPr>
          <w:rStyle w:val="WW8Num4z0"/>
          <w:rFonts w:ascii="Verdana" w:hAnsi="Verdana"/>
          <w:color w:val="4682B4"/>
          <w:sz w:val="18"/>
          <w:szCs w:val="18"/>
        </w:rPr>
        <w:t>Таганцева</w:t>
      </w:r>
      <w:r>
        <w:rPr>
          <w:rFonts w:ascii="Verdana" w:hAnsi="Verdana"/>
          <w:color w:val="000000"/>
          <w:sz w:val="18"/>
          <w:szCs w:val="18"/>
        </w:rPr>
        <w:t>, И. Я. Фойницкого отражено научное обоснование уголовного наказания в виде лишения свободы и эффективности</w:t>
      </w:r>
      <w:r>
        <w:rPr>
          <w:rStyle w:val="WW8Num3z0"/>
          <w:rFonts w:ascii="Verdana" w:hAnsi="Verdana"/>
          <w:color w:val="000000"/>
          <w:sz w:val="18"/>
          <w:szCs w:val="18"/>
        </w:rPr>
        <w:t> </w:t>
      </w:r>
      <w:r>
        <w:rPr>
          <w:rStyle w:val="WW8Num4z0"/>
          <w:rFonts w:ascii="Verdana" w:hAnsi="Verdana"/>
          <w:color w:val="4682B4"/>
          <w:sz w:val="18"/>
          <w:szCs w:val="18"/>
        </w:rPr>
        <w:t>тюремного</w:t>
      </w:r>
      <w:r>
        <w:rPr>
          <w:rStyle w:val="WW8Num3z0"/>
          <w:rFonts w:ascii="Verdana" w:hAnsi="Verdana"/>
          <w:color w:val="000000"/>
          <w:sz w:val="18"/>
          <w:szCs w:val="18"/>
        </w:rPr>
        <w:t> </w:t>
      </w:r>
      <w:r>
        <w:rPr>
          <w:rFonts w:ascii="Verdana" w:hAnsi="Verdana"/>
          <w:color w:val="000000"/>
          <w:sz w:val="18"/>
          <w:szCs w:val="18"/>
        </w:rPr>
        <w:t>заключения в отношении опасных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В советский и постсоветский периоды в работах Ю. 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В. М. Анисимкова, Н. А.</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А. В. Бриллиантова, А. Д.</w:t>
      </w:r>
      <w:r>
        <w:rPr>
          <w:rStyle w:val="WW8Num3z0"/>
          <w:rFonts w:ascii="Verdana" w:hAnsi="Verdana"/>
          <w:color w:val="000000"/>
          <w:sz w:val="18"/>
          <w:szCs w:val="18"/>
        </w:rPr>
        <w:t> </w:t>
      </w:r>
      <w:r>
        <w:rPr>
          <w:rStyle w:val="WW8Num4z0"/>
          <w:rFonts w:ascii="Verdana" w:hAnsi="Verdana"/>
          <w:color w:val="4682B4"/>
          <w:sz w:val="18"/>
          <w:szCs w:val="18"/>
        </w:rPr>
        <w:t>Глоточкина</w:t>
      </w:r>
      <w:r>
        <w:rPr>
          <w:rFonts w:ascii="Verdana" w:hAnsi="Verdana"/>
          <w:color w:val="000000"/>
          <w:sz w:val="18"/>
          <w:szCs w:val="18"/>
        </w:rPr>
        <w:t>, С. И. Дементьева, М. Г.</w:t>
      </w:r>
      <w:r>
        <w:rPr>
          <w:rStyle w:val="WW8Num3z0"/>
          <w:rFonts w:ascii="Verdana" w:hAnsi="Verdana"/>
          <w:color w:val="000000"/>
          <w:sz w:val="18"/>
          <w:szCs w:val="18"/>
        </w:rPr>
        <w:t> </w:t>
      </w:r>
      <w:r>
        <w:rPr>
          <w:rStyle w:val="WW8Num4z0"/>
          <w:rFonts w:ascii="Verdana" w:hAnsi="Verdana"/>
          <w:color w:val="4682B4"/>
          <w:sz w:val="18"/>
          <w:szCs w:val="18"/>
        </w:rPr>
        <w:t>Деткова</w:t>
      </w:r>
      <w:r>
        <w:rPr>
          <w:rFonts w:ascii="Verdana" w:hAnsi="Verdana"/>
          <w:color w:val="000000"/>
          <w:sz w:val="18"/>
          <w:szCs w:val="18"/>
        </w:rPr>
        <w:t>, А. И. Зубкова, К. И. Игоше-ва, И. 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Б. Б. Казака,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Л. Л. Кругликова,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С. И. Кузьмина, А. И.</w:t>
      </w:r>
      <w:r>
        <w:rPr>
          <w:rStyle w:val="WW8Num3z0"/>
          <w:rFonts w:ascii="Verdana" w:hAnsi="Verdana"/>
          <w:color w:val="000000"/>
          <w:sz w:val="18"/>
          <w:szCs w:val="18"/>
        </w:rPr>
        <w:t> </w:t>
      </w:r>
      <w:r>
        <w:rPr>
          <w:rStyle w:val="WW8Num4z0"/>
          <w:rFonts w:ascii="Verdana" w:hAnsi="Verdana"/>
          <w:color w:val="4682B4"/>
          <w:sz w:val="18"/>
          <w:szCs w:val="18"/>
        </w:rPr>
        <w:t>Марцева</w:t>
      </w:r>
      <w:r>
        <w:rPr>
          <w:rFonts w:ascii="Verdana" w:hAnsi="Verdana"/>
          <w:color w:val="000000"/>
          <w:sz w:val="18"/>
          <w:szCs w:val="18"/>
        </w:rPr>
        <w:t>, М. П. Мелентьева, А. С.</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И. Ф. Обросова, В. Ф.</w:t>
      </w:r>
      <w:r>
        <w:rPr>
          <w:rStyle w:val="WW8Num3z0"/>
          <w:rFonts w:ascii="Verdana" w:hAnsi="Verdana"/>
          <w:color w:val="000000"/>
          <w:sz w:val="18"/>
          <w:szCs w:val="18"/>
        </w:rPr>
        <w:t> </w:t>
      </w:r>
      <w:r>
        <w:rPr>
          <w:rStyle w:val="WW8Num4z0"/>
          <w:rFonts w:ascii="Verdana" w:hAnsi="Verdana"/>
          <w:color w:val="4682B4"/>
          <w:sz w:val="18"/>
          <w:szCs w:val="18"/>
        </w:rPr>
        <w:t>Пирожкова</w:t>
      </w:r>
      <w:r>
        <w:rPr>
          <w:rFonts w:ascii="Verdana" w:hAnsi="Verdana"/>
          <w:color w:val="000000"/>
          <w:sz w:val="18"/>
          <w:szCs w:val="18"/>
        </w:rPr>
        <w:t>, К. К. Платонова, А. Е.</w:t>
      </w:r>
      <w:r>
        <w:rPr>
          <w:rStyle w:val="WW8Num3z0"/>
          <w:rFonts w:ascii="Verdana" w:hAnsi="Verdana"/>
          <w:color w:val="000000"/>
          <w:sz w:val="18"/>
          <w:szCs w:val="18"/>
        </w:rPr>
        <w:t> </w:t>
      </w:r>
      <w:r>
        <w:rPr>
          <w:rStyle w:val="WW8Num4z0"/>
          <w:rFonts w:ascii="Verdana" w:hAnsi="Verdana"/>
          <w:color w:val="4682B4"/>
          <w:sz w:val="18"/>
          <w:szCs w:val="18"/>
        </w:rPr>
        <w:t>Наташева</w:t>
      </w:r>
      <w:r>
        <w:rPr>
          <w:rFonts w:ascii="Verdana" w:hAnsi="Verdana"/>
          <w:color w:val="000000"/>
          <w:sz w:val="18"/>
          <w:szCs w:val="18"/>
        </w:rPr>
        <w:t>, И. С. Ной,</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 И.</w:t>
      </w:r>
      <w:r>
        <w:rPr>
          <w:rStyle w:val="WW8Num3z0"/>
          <w:rFonts w:ascii="Verdana" w:hAnsi="Verdana"/>
          <w:color w:val="000000"/>
          <w:sz w:val="18"/>
          <w:szCs w:val="18"/>
        </w:rPr>
        <w:t> </w:t>
      </w:r>
      <w:r>
        <w:rPr>
          <w:rStyle w:val="WW8Num4z0"/>
          <w:rFonts w:ascii="Verdana" w:hAnsi="Verdana"/>
          <w:color w:val="4682B4"/>
          <w:sz w:val="18"/>
          <w:szCs w:val="18"/>
        </w:rPr>
        <w:t>Мокрецова</w:t>
      </w:r>
      <w:r>
        <w:rPr>
          <w:rFonts w:ascii="Verdana" w:hAnsi="Verdana"/>
          <w:color w:val="000000"/>
          <w:sz w:val="18"/>
          <w:szCs w:val="18"/>
        </w:rPr>
        <w:t>, А. Л. Ременсона, В. И. Селивёрстова, Н. А.</w:t>
      </w:r>
      <w:r>
        <w:rPr>
          <w:rStyle w:val="WW8Num3z0"/>
          <w:rFonts w:ascii="Verdana" w:hAnsi="Verdana"/>
          <w:color w:val="000000"/>
          <w:sz w:val="18"/>
          <w:szCs w:val="18"/>
        </w:rPr>
        <w:t> </w:t>
      </w:r>
      <w:r>
        <w:rPr>
          <w:rStyle w:val="WW8Num4z0"/>
          <w:rFonts w:ascii="Verdana" w:hAnsi="Verdana"/>
          <w:color w:val="4682B4"/>
          <w:sz w:val="18"/>
          <w:szCs w:val="18"/>
        </w:rPr>
        <w:t>Стручкова</w:t>
      </w:r>
      <w:r>
        <w:rPr>
          <w:rFonts w:ascii="Verdana" w:hAnsi="Verdana"/>
          <w:color w:val="000000"/>
          <w:sz w:val="18"/>
          <w:szCs w:val="18"/>
        </w:rPr>
        <w:t>, О. В. Старкова, Ф. Р.</w:t>
      </w:r>
      <w:r>
        <w:rPr>
          <w:rStyle w:val="WW8Num3z0"/>
          <w:rFonts w:ascii="Verdana" w:hAnsi="Verdana"/>
          <w:color w:val="000000"/>
          <w:sz w:val="18"/>
          <w:szCs w:val="18"/>
        </w:rPr>
        <w:t> </w:t>
      </w:r>
      <w:r>
        <w:rPr>
          <w:rStyle w:val="WW8Num4z0"/>
          <w:rFonts w:ascii="Verdana" w:hAnsi="Verdana"/>
          <w:color w:val="4682B4"/>
          <w:sz w:val="18"/>
          <w:szCs w:val="18"/>
        </w:rPr>
        <w:t>Сундурова</w:t>
      </w:r>
      <w:r>
        <w:rPr>
          <w:rFonts w:ascii="Verdana" w:hAnsi="Verdana"/>
          <w:color w:val="000000"/>
          <w:sz w:val="18"/>
          <w:szCs w:val="18"/>
        </w:rPr>
        <w:t>, А. И. Ушатикова, А. В.</w:t>
      </w:r>
      <w:r>
        <w:rPr>
          <w:rStyle w:val="WW8Num3z0"/>
          <w:rFonts w:ascii="Verdana" w:hAnsi="Verdana"/>
          <w:color w:val="000000"/>
          <w:sz w:val="18"/>
          <w:szCs w:val="18"/>
        </w:rPr>
        <w:t> </w:t>
      </w:r>
      <w:r>
        <w:rPr>
          <w:rStyle w:val="WW8Num4z0"/>
          <w:rFonts w:ascii="Verdana" w:hAnsi="Verdana"/>
          <w:color w:val="4682B4"/>
          <w:sz w:val="18"/>
          <w:szCs w:val="18"/>
        </w:rPr>
        <w:t>Усса</w:t>
      </w:r>
      <w:r>
        <w:rPr>
          <w:rFonts w:ascii="Verdana" w:hAnsi="Verdana"/>
          <w:color w:val="000000"/>
          <w:sz w:val="18"/>
          <w:szCs w:val="18"/>
        </w:rPr>
        <w:t>, В. А. Уткина,</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 Д.</w:t>
      </w:r>
      <w:r>
        <w:rPr>
          <w:rStyle w:val="WW8Num3z0"/>
          <w:rFonts w:ascii="Verdana" w:hAnsi="Verdana"/>
          <w:color w:val="000000"/>
          <w:sz w:val="18"/>
          <w:szCs w:val="18"/>
        </w:rPr>
        <w:t> </w:t>
      </w:r>
      <w:r>
        <w:rPr>
          <w:rStyle w:val="WW8Num4z0"/>
          <w:rFonts w:ascii="Verdana" w:hAnsi="Verdana"/>
          <w:color w:val="4682B4"/>
          <w:sz w:val="18"/>
          <w:szCs w:val="18"/>
        </w:rPr>
        <w:t>Филимонова</w:t>
      </w:r>
      <w:r>
        <w:rPr>
          <w:rFonts w:ascii="Verdana" w:hAnsi="Verdana"/>
          <w:color w:val="000000"/>
          <w:sz w:val="18"/>
          <w:szCs w:val="18"/>
        </w:rPr>
        <w:t>, И. В. Шмарова, Г. Ф.</w:t>
      </w:r>
      <w:r>
        <w:rPr>
          <w:rStyle w:val="WW8Num3z0"/>
          <w:rFonts w:ascii="Verdana" w:hAnsi="Verdana"/>
          <w:color w:val="000000"/>
          <w:sz w:val="18"/>
          <w:szCs w:val="18"/>
        </w:rPr>
        <w:t> </w:t>
      </w:r>
      <w:r>
        <w:rPr>
          <w:rStyle w:val="WW8Num4z0"/>
          <w:rFonts w:ascii="Verdana" w:hAnsi="Verdana"/>
          <w:color w:val="4682B4"/>
          <w:sz w:val="18"/>
          <w:szCs w:val="18"/>
        </w:rPr>
        <w:t>Хохрякова</w:t>
      </w:r>
      <w:r>
        <w:rPr>
          <w:rFonts w:ascii="Verdana" w:hAnsi="Verdana"/>
          <w:color w:val="000000"/>
          <w:sz w:val="18"/>
          <w:szCs w:val="18"/>
        </w:rPr>
        <w:t>, В. Е. Эминова и др. была создана парадигма уголовно-исполнительного (исправительно-трудового) права. Глубоко исследовались основные детерминанты социальной среды мест лишения свободы, проблемы индивидуализации и дифференциации наказания, социально-психологические особенности (характеристики) личности осужденных, отбывающих наказание в виде лишения свободы.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 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В. Н. Кудрявцев, И. Ф.</w:t>
      </w:r>
      <w:r>
        <w:rPr>
          <w:rStyle w:val="WW8Num3z0"/>
          <w:rFonts w:ascii="Verdana" w:hAnsi="Verdana"/>
          <w:color w:val="000000"/>
          <w:sz w:val="18"/>
          <w:szCs w:val="18"/>
        </w:rPr>
        <w:t> </w:t>
      </w:r>
      <w:r>
        <w:rPr>
          <w:rStyle w:val="WW8Num4z0"/>
          <w:rFonts w:ascii="Verdana" w:hAnsi="Verdana"/>
          <w:color w:val="4682B4"/>
          <w:sz w:val="18"/>
          <w:szCs w:val="18"/>
        </w:rPr>
        <w:t>Обросов</w:t>
      </w:r>
      <w:r>
        <w:rPr>
          <w:rFonts w:ascii="Verdana" w:hAnsi="Verdana"/>
          <w:color w:val="000000"/>
          <w:sz w:val="18"/>
          <w:szCs w:val="18"/>
        </w:rPr>
        <w:t>, В. Ф. Пирожков, К. К.</w:t>
      </w:r>
      <w:r>
        <w:rPr>
          <w:rStyle w:val="WW8Num3z0"/>
          <w:rFonts w:ascii="Verdana" w:hAnsi="Verdana"/>
          <w:color w:val="000000"/>
          <w:sz w:val="18"/>
          <w:szCs w:val="18"/>
        </w:rPr>
        <w:t> </w:t>
      </w:r>
      <w:r>
        <w:rPr>
          <w:rStyle w:val="WW8Num4z0"/>
          <w:rFonts w:ascii="Verdana" w:hAnsi="Verdana"/>
          <w:color w:val="4682B4"/>
          <w:sz w:val="18"/>
          <w:szCs w:val="18"/>
        </w:rPr>
        <w:t>Платонов</w:t>
      </w:r>
      <w:r>
        <w:rPr>
          <w:rFonts w:ascii="Verdana" w:hAnsi="Verdana"/>
          <w:color w:val="000000"/>
          <w:sz w:val="18"/>
          <w:szCs w:val="18"/>
        </w:rPr>
        <w:t>, А. И. Ушатиков и В. Е.</w:t>
      </w:r>
      <w:r>
        <w:rPr>
          <w:rStyle w:val="WW8Num3z0"/>
          <w:rFonts w:ascii="Verdana" w:hAnsi="Verdana"/>
          <w:color w:val="000000"/>
          <w:sz w:val="18"/>
          <w:szCs w:val="18"/>
        </w:rPr>
        <w:t> </w:t>
      </w:r>
      <w:r>
        <w:rPr>
          <w:rStyle w:val="WW8Num4z0"/>
          <w:rFonts w:ascii="Verdana" w:hAnsi="Verdana"/>
          <w:color w:val="4682B4"/>
          <w:sz w:val="18"/>
          <w:szCs w:val="18"/>
        </w:rPr>
        <w:t>Эминов</w:t>
      </w:r>
      <w:r>
        <w:rPr>
          <w:rStyle w:val="WW8Num3z0"/>
          <w:rFonts w:ascii="Verdana" w:hAnsi="Verdana"/>
          <w:color w:val="000000"/>
          <w:sz w:val="18"/>
          <w:szCs w:val="18"/>
        </w:rPr>
        <w:t> </w:t>
      </w:r>
      <w:r>
        <w:rPr>
          <w:rFonts w:ascii="Verdana" w:hAnsi="Verdana"/>
          <w:color w:val="000000"/>
          <w:sz w:val="18"/>
          <w:szCs w:val="18"/>
        </w:rPr>
        <w:t>рассматривали уголовно-правовые, уголовно-исполнительные, социально-психологические особенности личности осужденных. Интерпретация причинного комплекса</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и преступлений в местах лишения свободы, предпосылок возникновения различных эксцессов среди осужденных нашла отражение в работах А. С.</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А. И. Мокрецова, И. В.</w:t>
      </w:r>
      <w:r>
        <w:rPr>
          <w:rStyle w:val="WW8Num3z0"/>
          <w:rFonts w:ascii="Verdana" w:hAnsi="Verdana"/>
          <w:color w:val="000000"/>
          <w:sz w:val="18"/>
          <w:szCs w:val="18"/>
        </w:rPr>
        <w:t> </w:t>
      </w:r>
      <w:r>
        <w:rPr>
          <w:rStyle w:val="WW8Num4z0"/>
          <w:rFonts w:ascii="Verdana" w:hAnsi="Verdana"/>
          <w:color w:val="4682B4"/>
          <w:sz w:val="18"/>
          <w:szCs w:val="18"/>
        </w:rPr>
        <w:t>Шмарова</w:t>
      </w:r>
      <w:r>
        <w:rPr>
          <w:rFonts w:ascii="Verdana" w:hAnsi="Verdana"/>
          <w:color w:val="000000"/>
          <w:sz w:val="18"/>
          <w:szCs w:val="18"/>
        </w:rPr>
        <w:t>, А. В. Усса.</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Высоко оценивая значимость научных трудов и отдавая дань их авторам, диссертант вынужден констатировать, что конфликтологические проблемы в пенитенциарной системе не стали предметом пристального внимания ученых и практиков.</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 и задачи диссертационного исследования. Цель настоящего исследования состоит в том, чтобы в ракурсе трансдисциплинарной методологии на основе положений философии, теории и методологии права, психологии, общей конфликтологии, анализа уголовного, уголовно-исполнительного законодательства и обобщения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разработать общетеоретические и методологические основы пенитенциарной конфликтологии как отрасли знаний; определить тенденции развития уголовного и уголовно-исполнительного законодательства по обеспечению эффективного исполнения уголовного наказания в виде лишения свободы и достижения его основных целей; предложить для апробации научные результаты по созданию системно-функционального превентивного комплекса по прогнозированию, выявлению и предупреждению в местах лишения свободы деструктивных процессов в виде различных конфликтов. Диссертационное исследование также имеет целью разработку научно обоснованных методик и технологий, которые бы позволили прогнозировать, идентифицировать, классифицировать, типологизировать различные конфликтные ситуации, и определение методов их</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предстояло решить следующие задачи: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теоретически и методологически обосновать необходимость формирования новой отрасли знания, изучающей конфликты, возникающие между участниками уголовно-исполнительных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местах лишения свободы, - пенитенциарной конфликтологии;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исследовать и охарактеризовать социально-правовые модели современного состояния уголовно-исполнительной системы (мест лишения свободы) как среды возникновения и протекания деструктивных процессов и пенитенциарных конфликтов;</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разработать типологию и базовую классификацию конфликтов, возникающих в ходе исполнения и отбывания наказания;</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выявить и проанализировать</w:t>
      </w:r>
      <w:r>
        <w:rPr>
          <w:rStyle w:val="WW8Num3z0"/>
          <w:rFonts w:ascii="Verdana" w:hAnsi="Verdana"/>
          <w:color w:val="000000"/>
          <w:sz w:val="18"/>
          <w:szCs w:val="18"/>
        </w:rPr>
        <w:t> </w:t>
      </w:r>
      <w:r>
        <w:rPr>
          <w:rStyle w:val="WW8Num4z0"/>
          <w:rFonts w:ascii="Verdana" w:hAnsi="Verdana"/>
          <w:color w:val="4682B4"/>
          <w:sz w:val="18"/>
          <w:szCs w:val="18"/>
        </w:rPr>
        <w:t>причинную</w:t>
      </w:r>
      <w:r>
        <w:rPr>
          <w:rStyle w:val="WW8Num3z0"/>
          <w:rFonts w:ascii="Verdana" w:hAnsi="Verdana"/>
          <w:color w:val="000000"/>
          <w:sz w:val="18"/>
          <w:szCs w:val="18"/>
        </w:rPr>
        <w:t> </w:t>
      </w:r>
      <w:r>
        <w:rPr>
          <w:rFonts w:ascii="Verdana" w:hAnsi="Verdana"/>
          <w:color w:val="000000"/>
          <w:sz w:val="18"/>
          <w:szCs w:val="18"/>
        </w:rPr>
        <w:t>(каузальную) обусловленность пенитенциарных конфликтов;</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исследовать интегративный характер функций режима и диапазон его воздействия на социальную среду и конфликтное пространство мест лишения свободы. Для решения данной задачи необходимо обратить внимание на следующие аспекты: а) взаимодействие трех систем (социальная среда мест лишения свободы, режим содержания и конфликтное пространство), их взаимосвязь, взаимообусловленность и интеграция; б) взаимосвязь отдельных функций режима и этих систем в совокупности, их каузальный характер; в) сбалансированность функций режима, их влияние на видоизменение систем и отдельных элементов; г) интеграционный характер</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элементов режима и его влияние на конфликтное пространство, классификацию, типологию и динамику конфликтов;</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теоретически аргументировать понятие «</w:t>
      </w:r>
      <w:r>
        <w:rPr>
          <w:rStyle w:val="WW8Num4z0"/>
          <w:rFonts w:ascii="Verdana" w:hAnsi="Verdana"/>
          <w:color w:val="4682B4"/>
          <w:sz w:val="18"/>
          <w:szCs w:val="18"/>
        </w:rPr>
        <w:t>конфликтная ситуация</w:t>
      </w:r>
      <w:r>
        <w:rPr>
          <w:rFonts w:ascii="Verdana" w:hAnsi="Verdana"/>
          <w:color w:val="000000"/>
          <w:sz w:val="18"/>
          <w:szCs w:val="18"/>
        </w:rPr>
        <w:t>», обосновать ее диагностику и динамические параметры с позиций пенитенциарной конфликтологии;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выявить уголовно-правовые и уголовно-исполнительные аспекты пенитенциарных конфликтов, обусловленные несовершенством отдельных положений и статей действующего законодательства;</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разработать целостную систему</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 организационных методов превенции конфликтов в местах лишения свободы. Представить практическим работникам методики и технологии по выявлению, прогнозированию, предупреждению и разрешению конфликтов различных типов;</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научно обосновать и разработать понятийный аппарат (глоссарий) пенитенциарной конфликтологии.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совокупность общественных отношений в сфере исполнения уголовного наказания в виде лишения свободы и общие закономерности возникновения пенитенциарных конфликтов.</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теоретические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положения уголовного, уголовно-исполнительного права и других нормативных правовых актов в сфере исполнения наказания в виде лишения свободы и способы их воздействия на конфликтные отношения в местах лишения свободы.</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Теоретические и методологические основы исследования. При изучении пенитенциарных конфликтов эксплицировались теоретические положения, методы и принципы философии, социологии, психологии, уголовного и уголовно-исполнительного права. Такая рецепция научного знания позволила изучить конфликтные взаимодействия сторон во всем их многообразии с учетом каузальности множества социальных явлений, их порождающих и определяющих их последствия.</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Базовой методологической установкой диссертационного исследования стало использование интегрального подхода как наиболее релевантного специфике рассматриваемого объекта и предмета. В ракурсе трансдисциплинарной методологии исследования пенитенциарных конфликтов применялись принципы развития, всеобщей связи, диалектического единства теории, эксперимента и практики, системного подхода, конкретно-исторического подхода, объективности, междисциплинарности, преемственности, личностного подхода. Методологическую роль в рассмотрении конфликтов всех уровней выполняют основные законы и парные категории диалектики: закон единства и борьбы противоположностей, закон перехода количественных изменений в качественные, закон отрицания отрицания.</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изучении конфликтов различной типологии использовался номо-технический метод, проводился системно-структурный, системно-функциональный, системно-генетический, системно-информационный и системно-ситуационный анализ.</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одной из методологических конфликтологических позиций применялся синергетический подход не только как адекватная методология теоретического моделирования, но и как методология адекватного практического действия.</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Общая схема научного изучения</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конфликта в работе представлена как процесс производства знаний посредством формирования их на таких уровнях, как методологический, теоретический, технологический и практический. В этой схеме конфликтное поле мест лишения свободы представлено теоретическими и практическими аспектами исследования, гипотезами, выводами и обоснованием ряда рекомендаций. Эти сферы познания раскрывают специфику макро-, мезо- и микроуровней проявления пенитенциарных конфликтов с точки зрения их деструктивности и границ конфликтных ситуаций, процессов развития и закономерностей «</w:t>
      </w:r>
      <w:r>
        <w:rPr>
          <w:rStyle w:val="WW8Num4z0"/>
          <w:rFonts w:ascii="Verdana" w:hAnsi="Verdana"/>
          <w:color w:val="4682B4"/>
          <w:sz w:val="18"/>
          <w:szCs w:val="18"/>
        </w:rPr>
        <w:t>разворачивания</w:t>
      </w:r>
      <w:r>
        <w:rPr>
          <w:rFonts w:ascii="Verdana" w:hAnsi="Verdana"/>
          <w:color w:val="000000"/>
          <w:sz w:val="18"/>
          <w:szCs w:val="18"/>
        </w:rPr>
        <w:t>» в жизнедеятельности осужденных, отбывающих уголовное наказание в местах лишения свободы.</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последние годы значительно возрастает потребность в междисциплинарных исследованиях. Однако стремление к ним не всегда приводит к значительным достижениям, так как положения и выводы различных наук зачастую оказываются взаимно непересекающимися либо невостребованными. В диссертации предпринята попытка объединить результаты и выводы уголовного, уголовно-исполнительного права, криминологии, социологии, социальной антропологии, психологии, психиатрии, касающиеся социально-демографической и уголовно-правовой характеристики личности осужденных и их конфликтов в местах лишения свободы. Это позволило автору использовать идеографический подход и провести многоаспектный анализ пенитенциарных конфликтов, возникающих в исправительных учреждениях.</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 из базовых положений, определяющих содержание предлагаемого исследования, - рассмотрение исправительного учреждения как закрытой системы, имеющей фиксированные, частично взаимодействующие внутренние подсистемы, четко обозначенные элементы и границы управляемости, специфические системообразующие качества и характеристики. Это учреждение имеет некоторую степень однородности и специфический тип правового регулирования, создающие как объективные, так и субъективные предпосылки возникновения конфликтов различных типов.</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Технологический уровень исследования пенитенциарных конфликтов в работе представлен различными методиками их выявления, социально-профилактического предупреждения и разрешения. Инструментарий пенитенциарной конфликтологии позволил автору собрать, обработать, систематизировать, интегрировать и интерпретировать полученные знания в качестве оснований правовых, социальных, управленческих технологий выявления и предупреждения конфликтов. Если говорить о технологиях управления конфликтами в исправительных учреждениях, то они представлены программами (методиками) использования всего ресурса социально-</w:t>
      </w:r>
      <w:r>
        <w:rPr>
          <w:rFonts w:ascii="Verdana" w:hAnsi="Verdana"/>
          <w:color w:val="000000"/>
          <w:sz w:val="18"/>
          <w:szCs w:val="18"/>
        </w:rPr>
        <w:lastRenderedPageBreak/>
        <w:t>профилактического комплекса, обеспечивающего нейтрализацию деструктивных процессов и факторов, влияющих на социальную среду и конфликтное поле мест лишения свободы.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 международно-правовые акты по вопросам обращения с заключенными,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уголовное, уголовно-исполнительное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РФ, постановления Правительства РФ, исторические нормативные правовые акты.</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Эмпирической базой диссертации стали аналитические материалы лонгитюдинальных наблюдений и исследований, проведенных автором в период с 1990 по 2011 г. в исправительных учреждениях общего, строгого, особого режимов Алтайского края, Свердловской области, данные анкетного опроса 500 сотрудников уголовно-исполнительной системы, более</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1000 осужденных различных категорий, результаты социально-психологического мониторинга исправительных учреждений, 800 конфликтных ситуаций различных типов.</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Диссертация является научным исследованием, комплексно рассматривающим пенитенциарные конфликты как особую разновидность юридических (социальных) конфликтов, выступающих предметом научного анализа специальной отрасли научного знания - пенитенциарной конфликтологии. В связи с этим разработаны нестандартные теоретико-методологические основания (парадигмы) пенитенциарной конфликтологии, характеризующие ее объект, предмет и методы исследования.</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Предлагается авторская интерпретация понятий «</w:t>
      </w:r>
      <w:r>
        <w:rPr>
          <w:rStyle w:val="WW8Num4z0"/>
          <w:rFonts w:ascii="Verdana" w:hAnsi="Verdana"/>
          <w:color w:val="4682B4"/>
          <w:sz w:val="18"/>
          <w:szCs w:val="18"/>
        </w:rPr>
        <w:t>конфликт</w:t>
      </w:r>
      <w:r>
        <w:rPr>
          <w:rFonts w:ascii="Verdana" w:hAnsi="Verdana"/>
          <w:color w:val="000000"/>
          <w:sz w:val="18"/>
          <w:szCs w:val="18"/>
        </w:rPr>
        <w:t>» и «</w:t>
      </w:r>
      <w:r>
        <w:rPr>
          <w:rStyle w:val="WW8Num4z0"/>
          <w:rFonts w:ascii="Verdana" w:hAnsi="Verdana"/>
          <w:color w:val="4682B4"/>
          <w:sz w:val="18"/>
          <w:szCs w:val="18"/>
        </w:rPr>
        <w:t>конфликтная ситуация</w:t>
      </w:r>
      <w:r>
        <w:rPr>
          <w:rFonts w:ascii="Verdana" w:hAnsi="Verdana"/>
          <w:color w:val="000000"/>
          <w:sz w:val="18"/>
          <w:szCs w:val="18"/>
        </w:rPr>
        <w:t>», базовая классификация и типология конфликтов в пенитенциарных учреждениях. На основе метода системно-структурного анализа изучается фазовый портрет динамической системы конфликтной ситуации, обусловленной</w:t>
      </w:r>
      <w:r>
        <w:rPr>
          <w:rStyle w:val="WW8Num3z0"/>
          <w:rFonts w:ascii="Verdana" w:hAnsi="Verdana"/>
          <w:color w:val="000000"/>
          <w:sz w:val="18"/>
          <w:szCs w:val="18"/>
        </w:rPr>
        <w:t> </w:t>
      </w:r>
      <w:r>
        <w:rPr>
          <w:rStyle w:val="WW8Num4z0"/>
          <w:rFonts w:ascii="Verdana" w:hAnsi="Verdana"/>
          <w:color w:val="4682B4"/>
          <w:sz w:val="18"/>
          <w:szCs w:val="18"/>
        </w:rPr>
        <w:t>причинным</w:t>
      </w:r>
      <w:r>
        <w:rPr>
          <w:rStyle w:val="WW8Num3z0"/>
          <w:rFonts w:ascii="Verdana" w:hAnsi="Verdana"/>
          <w:color w:val="000000"/>
          <w:sz w:val="18"/>
          <w:szCs w:val="18"/>
        </w:rPr>
        <w:t> </w:t>
      </w:r>
      <w:r>
        <w:rPr>
          <w:rFonts w:ascii="Verdana" w:hAnsi="Verdana"/>
          <w:color w:val="000000"/>
          <w:sz w:val="18"/>
          <w:szCs w:val="18"/>
        </w:rPr>
        <w:t>комплексом деструктивных процессов, протекающих в среде осужденных, их влияние на состояние пенитенциарной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дается теоретическое обоснование интегративной функции режима содержания осужденных. Разработаны практические методики и технологии выявления, прогнозирования, предупреждения и разрешения конфликтов различной типологии и направленности.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Обосновываются концептуальные положения о том, что</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конфликтология - это самостоятельная отрасль юридического знания, формирующаяся на стыке уголовного, уголовно-исполнительного права, криминологии, конфликтологии, социологии, психологии и психиатрии. В связи с этим пенитенциарная конфликтология как разновидность юридической конфликтологии ориентируется на природу конфликтного поля и конфликтного взаимодействия в ходе исполнения и отбывания уголовного наказания в виде лишения свободы.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Отстаивается идея о том, что общеметодологическая основа, обладая высоким гносеологическим потенциалом, обусловливает выделение из множества возможных приоритетный подход к раскрытию особенностей пенитенциарной конфликтологии вообще и конфликтов, возникающих в ходе исполнения и отбывания наказания, в частности. По мнению диссертанта, в качестве такового должен выступать субъективно-деятельностный подход, поскольку</w:t>
      </w:r>
      <w:r>
        <w:rPr>
          <w:rStyle w:val="WW8Num3z0"/>
          <w:rFonts w:ascii="Verdana" w:hAnsi="Verdana"/>
          <w:color w:val="000000"/>
          <w:sz w:val="18"/>
          <w:szCs w:val="18"/>
        </w:rPr>
        <w:t> </w:t>
      </w:r>
      <w:r>
        <w:rPr>
          <w:rStyle w:val="WW8Num4z0"/>
          <w:rFonts w:ascii="Verdana" w:hAnsi="Verdana"/>
          <w:color w:val="4682B4"/>
          <w:sz w:val="18"/>
          <w:szCs w:val="18"/>
        </w:rPr>
        <w:t>пенитенциарный</w:t>
      </w:r>
      <w:r>
        <w:rPr>
          <w:rStyle w:val="WW8Num3z0"/>
          <w:rFonts w:ascii="Verdana" w:hAnsi="Verdana"/>
          <w:color w:val="000000"/>
          <w:sz w:val="18"/>
          <w:szCs w:val="18"/>
        </w:rPr>
        <w:t> </w:t>
      </w:r>
      <w:r>
        <w:rPr>
          <w:rFonts w:ascii="Verdana" w:hAnsi="Verdana"/>
          <w:color w:val="000000"/>
          <w:sz w:val="18"/>
          <w:szCs w:val="18"/>
        </w:rPr>
        <w:t>конфликт выражает специфическое взаимодействие социальных субъектов уголовно-исполнительных правоотношений, их особую деятельную взаимосвязь в местах лишения свободы.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Аргументируется авторская трактовка объекта пенитенциарной конфликтологии, под которым предлагается понимать совокупность общественных отношений, ценностей, по поводу которых возникают противостояние и столкновение интересов отдельных субъектов (групп) уголовно-исполнительных правоотношений в сфере исполнения наказания в местах лишения свободы. Один из основных критериев объекта пенитенциарной конфликтологии - его неделимость. В то же время не следует исключать и то обстоятельство, что конфликт как социальное явление может отражать</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несколько объектов одновременно или в результате изменения мотивации и целеустановок участников конфликтной ситуации переключаться с одного объекта на другой. Объект пенитенциарной конфликтологии достаточно специфичен, поскольку обусловлен характером и видом уголовного наказания, а также социально-правовой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характеристиками осужденных и мест лишения свободы.</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Утверждается, что под предметом пенитенциарной конфликтологии нужно понимать конкретные противоречия, возникающие между участниками конфликтного взаимодействия, а также фазовый портрет динамической характеристики конфликтной ситуации. Предмет всегда реален и актуален, наполнен конкретным содержанием противоречий и взаимообусловлен широким диапазоном деструктивных процессов, протекающих в местах лишения свободы. Исследуя природу пенитенциарных конфликтов, автор приходит к выводу, что в генезисе конфликтной ситуации может быть два и более предмета (эффект бифуркации). В ходе конфликтной ситуации предметы конфликта могут коррелироваться, видоизменяться в зависимости от объективных и субъективных причин, уровня сложности. Им может придаваться ложный и латентный характер.</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Пенитенциарная конфликтология выполняет обширный спектр функций, к которым автор предлагает относить онтологическую, гносеологическую, эвристическую, прогностическую, методологическую, идеологическую и организационно-прикладную. Аргументируется, что функции пенитенциарной конфликтологии представляют собой основные направления функционирования данной отрасли знания, необходимые для решения задач, стоящих перед ней. Они имеют теоретическое и практическое (прикладное) значение для эффективного с точки зрения достижения основных целей исполнения уголовного наказания в виде лишения свободы и обеспечения нормального функционирования уголовно-исполнительной системы. Все названные функции пенитенциарной конфликтологии взаимосвязаны и в определенном сочетании (синтезе) при их реализации помогают выявить объективные закономерности возникновения конфликтного поля, а также генеральной совокупности конфликтов различной классификации и типологии.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Пенитенциарная конфликтология реализует указанные функции применительно к объекту и предмету исследования, опираясь на данные философии, социологии, юридической и пенитенциарной психологии, уголовного, уголовно-исполнительного права и криминологии. Такая рецепция фундаментальных аспектов других наук способствует созданию и формированию не только собственной теоретико-методологической базы, но и понятийного аппарата пенитенциарной конфликтологии.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Описание выявленных основных социально-правовых характеристик уголовного наказания в виде лишения свободы позволяет сделать вывод, что лишение свободы обусловлено объективными и субъективными факторами, изначально создающими социально-правовые и психологические предпосылки для возникновения пенитенциарных конфликтов различных типов.</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объективных факторов предлагается рассматривать характер уголовного наказания, его целеуказания, длительность назначенного срока наказания, вид исправительного учреждения, режим содержания, условия отбывания наказания, а также</w:t>
      </w:r>
      <w:r>
        <w:rPr>
          <w:rStyle w:val="WW8Num3z0"/>
          <w:rFonts w:ascii="Verdana" w:hAnsi="Verdana"/>
          <w:color w:val="000000"/>
          <w:sz w:val="18"/>
          <w:szCs w:val="18"/>
        </w:rPr>
        <w:t> </w:t>
      </w:r>
      <w:r>
        <w:rPr>
          <w:rStyle w:val="WW8Num4z0"/>
          <w:rFonts w:ascii="Verdana" w:hAnsi="Verdana"/>
          <w:color w:val="4682B4"/>
          <w:sz w:val="18"/>
          <w:szCs w:val="18"/>
        </w:rPr>
        <w:t>карательный</w:t>
      </w:r>
      <w:r>
        <w:rPr>
          <w:rStyle w:val="WW8Num3z0"/>
          <w:rFonts w:ascii="Verdana" w:hAnsi="Verdana"/>
          <w:color w:val="000000"/>
          <w:sz w:val="18"/>
          <w:szCs w:val="18"/>
        </w:rPr>
        <w:t> </w:t>
      </w:r>
      <w:r>
        <w:rPr>
          <w:rFonts w:ascii="Verdana" w:hAnsi="Verdana"/>
          <w:color w:val="000000"/>
          <w:sz w:val="18"/>
          <w:szCs w:val="18"/>
        </w:rPr>
        <w:t>потенциал лишения свободы, замкнутость среды и особенности коммуникации осужденных, ограниченность (а порой и отсутствие) социальных связей, наличие асоциальной субкультуры.</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субъективным факторам мест лишения свободы относятся социально-демографическая, уголовно-криминологическая, уголовно-исполнительная и психологическая характеристики личности осужденных.</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Обосновано и выявлено наличие непосредственной взаимосвязи и каузальной обусловленности детерминант агрессивной среды мест лишения свободы: уровень (порог) социальной напряженности - количество конфликтов - асоциальная субкультура - количество нарушений режима - состояние пенитенциарной преступности.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Доказывается тезис, что сущность и структура пенитенциарного конфликта как вида социального взаимодействия между</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(личностью или группами), осужденными и персоналом учреждения, исполняющего наказание, характеризуются обострением противоречий, лежащих в его основе, несовместимостью целей и способов их достижения, выражающихся в обоюдных действиях или</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субъектов, направленных не только на достижение целей, но и на нейтрализацию</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одной из сторон, нанесение ей морального, материального и физического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 этом подчеркивается, что пенитенциарный конфликт может развиваться и протекать как в правовом поле (юридический конфликт), так и вне его.</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8. Научно обосновывается дополнение базовой классификации и типологии пенитенциарных конфликтов. При этом показано, что дифференциация различных моделей конфликтного </w:t>
      </w:r>
      <w:r>
        <w:rPr>
          <w:rFonts w:ascii="Verdana" w:hAnsi="Verdana"/>
          <w:color w:val="000000"/>
          <w:sz w:val="18"/>
          <w:szCs w:val="18"/>
        </w:rPr>
        <w:lastRenderedPageBreak/>
        <w:t>взаимодействия необходима не только для сравнительного изучения их существенных признаков и функциональных связей, но и для последующей их идентификации, диагностики, предупреждения и прогнозирования деструктивных процессов в местах лишения свободы. В качестве основных типов пенитенциарных конфликтов предлагается рассматривать: а) внутриличностный, б) межличностный, в) личность - группа, г) межгрупповой, д) коалиционный, е) конфликт «функции - роли».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Расширена и научно обоснована интерпретация каузальности пенитенциарных конфликтов за счет выявления множественности причин и своеобразия комбинаций их взаимосвязей, определения влияния уголовного наказания и его функций на личность осужденного, возрастающей роли изменений (деформации) личностных качеств осужденного на психологическом и психиатрическом уровнях. Представлена классификация причин возникновения конфликтов на основании их дифференциации по масштабам действия (общие и частные), своеобразию содержания и структурных компонентов причинности. Дополнена характеристика депривации осужденных.</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Исследована сущность социально-правового механизма режима содержания осужденных, проанализировано его влияние на конфликтное взаимодействие субъектов уголовно-исполнительных правоотношений. Режим предлагается рассматривать как определенную интегративную систему, обусловленную объективными и субъективными факторами уголовного наказания в виде лишения свободы, как совокупность норм, регулирующих порядок и условия исполнения наказания. Нормативно-правовой и организационно-регулятивный характер режимного арсенала как системного образования свидетельствует о достаточно широком диапазоне его воздействия не только на всю систему уголовно-исполнительных правоотношений, но и на конфликтное пространство мест лишения свободы. В связи с этим обращается внимание на системно-структурный анализ: а) взаимодействия трех систем (социальная среда мест лишения свободы, режим содержания и конфликтное пространство), их взаимосвязи, взаимообусловленности и интеграции; б) взаимодействия отдельных функций режима и названных систем в совокупности, их каузального характера; в) сбалансированности функций режима, их влияния на видоизменение отдельных параметров социальной напряженности, конфликтного пространства и его отдельных элементов; г) интеграционного характера сдержек и противовесов элементов режима и его влияния на конфликтное взаимодействие.</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Системно-ситуационный анализ пенитенциарного конфликта дает основание полагать, что конфликт следует рассматривать как обусловленную и динамическую систему в виде конфликтной ситуации, имеющей содержательные, временные и пространственные границы.</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Аргументируется, что конфликтная ситуация - это совокупность взаимосвязанных элементов, стадий и фаз развития, характеризующих противостояние, противоборство субъектов конфликта, обусловленное определенным уровнем социальной напряженности мест лишения свободы, особенностями коммуникации, социально-демографическими, уголовно-правовыми и психологическими характеристиками участников конфликтного взаимодействия, дополнительным и симметричным схизмогенезом.</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Дано методологическое обоснование диагностики пенитенциарных конфликтов различных типов, включающее как общую характеристику принципов, так и описание конкретных социологических, социально-психологических методов (методик) исследования. В качестве необходимого условия диагностики пенитенциарных конфликтов предлагается методика многофакторного исследования личности разных категорий осужденных (реальных и потенциальных участников конфликта), которая позволяет составить объективную социограмму происходящего конфликта и выработать определенные рекомендации по его разрешению.</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Выявлены уголовно-правовые, уголовно-исполнительные, криминологические аспекты пенитенциарных конфликтов, обусловленные несовершенством положений УК РФ,</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Концепции развития уголовно-исполнительной системы до 2020 г., касающихся целей уголовного наказания, условий содержания осужденных, обеспечения режима безопасности осужденных и персонала учреждения. В целях оптимизации уголовного и уголовно-исполнительного законодательства РФ предлагается внести ряд изменений и дополнений в нормативные правовые акты.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частности, из ч. 2 ст. 43 УК РФ исключить фразу «</w:t>
      </w:r>
      <w:r>
        <w:rPr>
          <w:rStyle w:val="WW8Num4z0"/>
          <w:rFonts w:ascii="Verdana" w:hAnsi="Verdana"/>
          <w:color w:val="4682B4"/>
          <w:sz w:val="18"/>
          <w:szCs w:val="18"/>
        </w:rPr>
        <w:t>а также в целях исправления осужденного</w:t>
      </w:r>
      <w:r>
        <w:rPr>
          <w:rFonts w:ascii="Verdana" w:hAnsi="Verdana"/>
          <w:color w:val="000000"/>
          <w:sz w:val="18"/>
          <w:szCs w:val="18"/>
        </w:rPr>
        <w:t>», заменив ее словами «наказание применяется в целях восстановления социальной справедливости и предупреждения новых преступлений».</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Исключить ст. 9, 111 УИК РФ.</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Внести изменения в ст. 109 УИК РФ, изложив ее в следующей редакции: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109. Социально-профилактическая работа с осужденными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Социально-профилактическая работа с осужденными к лишению свободы направлена на формирование уважительного отношения к человеку, обществу, труду, нормам и правилам человеческого общежития, на повышение их образовательного уровня, а также профилактику и разрешение конфликтов в местах лишения свободы».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2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исключить, чч. 3 и 4 оставить без изменения.</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Внести изменения в ч. 2 ст. 13 УИК, изложив ее в следующей редакции: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возникновении угрозы личной безопасности осужденного и наличии конфликтной ситуации он</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обратиться с заявлением к любому</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лицу учреждения, исполняющего наказание в виде лишения свободы, с просьбой об обеспечении личной безопасности. В этом случае указанное</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обязано незамедлительно принять меры по обеспечению личной безопасности обратившегося осужденного и разрешению конфликта».</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Охарактеризованы криминологические и организационные методы</w:t>
      </w:r>
      <w:r>
        <w:rPr>
          <w:rStyle w:val="WW8Num3z0"/>
          <w:rFonts w:ascii="Verdana" w:hAnsi="Verdana"/>
          <w:color w:val="000000"/>
          <w:sz w:val="18"/>
          <w:szCs w:val="18"/>
        </w:rPr>
        <w:t> </w:t>
      </w:r>
      <w:r>
        <w:rPr>
          <w:rStyle w:val="WW8Num4z0"/>
          <w:rFonts w:ascii="Verdana" w:hAnsi="Verdana"/>
          <w:color w:val="4682B4"/>
          <w:sz w:val="18"/>
          <w:szCs w:val="18"/>
        </w:rPr>
        <w:t>превенции</w:t>
      </w:r>
      <w:r>
        <w:rPr>
          <w:rStyle w:val="WW8Num3z0"/>
          <w:rFonts w:ascii="Verdana" w:hAnsi="Verdana"/>
          <w:color w:val="000000"/>
          <w:sz w:val="18"/>
          <w:szCs w:val="18"/>
        </w:rPr>
        <w:t> </w:t>
      </w:r>
      <w:r>
        <w:rPr>
          <w:rFonts w:ascii="Verdana" w:hAnsi="Verdana"/>
          <w:color w:val="000000"/>
          <w:sz w:val="18"/>
          <w:szCs w:val="18"/>
        </w:rPr>
        <w:t>конфликтов в местах лишения свободы, дано обоснование прогнозирования как начального этапа их профилактики. Объяснена необходимость координации деятельности структурных подразделений исправительных учреждений по предупреждению деструктивных процессов и готовящихся преступлений, применения своевременных мер по обеспечению безопасности осужденных и персонала учреждения, получения упреждающей оперативной информации, описаны тактические приемы, действия персонала в условиях осложнения оперативной обстановки, чрезвычайных обстоятельств, эскалации конфликтной ситуации.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 обоснованы конкретные методики выявления, социально-профилактического предупреждения, прогнозирования конфликтов различных типов в местах лишения свободы, поэтапного сбора и всестороннего анализа (мониторинга) состояния социально-психологической среды мест лишения свободы, обеспечения контроля за лидерами, группами отрицательной направленности, установления</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каналов поступления наркотических средств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спиртных напитков, денег, средств мобильной связи.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определяется положениями, совокупность которых может рассматриваться в качестве самостоятельной концепции для разработки научно-теоретических положений уголовного, уголовно-исполнительного законодательства РФ, пенитенциарной конфликтологии. В работе систематизируются, расширяются и углубляются теоретические познания в сфере исполнения уголовного наказания в виде лишения свободы.</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выявленные уголовно-правовые и уголовно-исполнительные особенности конфликтов осужденных, отбывающих уголовное наказание, могут стать основой изменения условий их содержания в местах лишения свободы, оказания своевременной медико-психиатрической и психологической помощи отдельным заключенным, организации конкретных видов и форм социальной работы среди осужденных, обеспечения условий труда, оплаты и быта персонала исправительных учреждений при реализации Концепции развития уголовно-исполнительной системы РФ до 2020 г.</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Методики и технологии прогнозирования, выявления, предупреждения и разрешения конфликтных ситуаций, возникающих в исправительных учреждениях, использованы и внедрены в практическую деятельность персонала учреждений ГУ</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по Алтайскому краю и Свердловской области.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диссертации могут найти применение в научно-исследовательской работе по изучению проблем деятельности различных моделей исправительных учреждений (тюрем) уголовно-исполнительной системы в ходе реализации Концепции развития уголовно-исполнительной системы до 2020 г.</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Пенитенциарная конфликтология включена в качестве отдельной дисциплины в учебный процесс магистратуры УрГЮА, Вологодского института права и экономики ФСИН РФ, Кузбасского института ФСИН РФ.</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могут быть использованы при изучении курсов «Уголовно-исполнительное право», «</w:t>
      </w:r>
      <w:r>
        <w:rPr>
          <w:rStyle w:val="WW8Num4z0"/>
          <w:rFonts w:ascii="Verdana" w:hAnsi="Verdana"/>
          <w:color w:val="4682B4"/>
          <w:sz w:val="18"/>
          <w:szCs w:val="18"/>
        </w:rPr>
        <w:t>Криминология</w:t>
      </w:r>
      <w:r>
        <w:rPr>
          <w:rFonts w:ascii="Verdana" w:hAnsi="Verdana"/>
          <w:color w:val="000000"/>
          <w:sz w:val="18"/>
          <w:szCs w:val="18"/>
        </w:rPr>
        <w:t>», «</w:t>
      </w:r>
      <w:r>
        <w:rPr>
          <w:rStyle w:val="WW8Num4z0"/>
          <w:rFonts w:ascii="Verdana" w:hAnsi="Verdana"/>
          <w:color w:val="4682B4"/>
          <w:sz w:val="18"/>
          <w:szCs w:val="18"/>
        </w:rPr>
        <w:t>Пенитенциарная психология</w:t>
      </w:r>
      <w:r>
        <w:rPr>
          <w:rFonts w:ascii="Verdana" w:hAnsi="Verdana"/>
          <w:color w:val="000000"/>
          <w:sz w:val="18"/>
          <w:szCs w:val="18"/>
        </w:rPr>
        <w:t>» в высших учебных заведениях ФСИН РФ, на курсах повышения квалификации сотрудников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уголовно-исполнительной системы, социальных психологов.</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на международных, всероссийских и региональных научных и научно-практических конференциях: Международной научно-практической конференции «Проблемы исполнения</w:t>
      </w:r>
      <w:r>
        <w:rPr>
          <w:rStyle w:val="WW8Num3z0"/>
          <w:rFonts w:ascii="Verdana" w:hAnsi="Verdana"/>
          <w:color w:val="000000"/>
          <w:sz w:val="18"/>
          <w:szCs w:val="18"/>
        </w:rPr>
        <w:t> </w:t>
      </w:r>
      <w:r>
        <w:rPr>
          <w:rStyle w:val="WW8Num4z0"/>
          <w:rFonts w:ascii="Verdana" w:hAnsi="Verdana"/>
          <w:color w:val="4682B4"/>
          <w:sz w:val="18"/>
          <w:szCs w:val="18"/>
        </w:rPr>
        <w:t>пожизненного</w:t>
      </w:r>
      <w:r>
        <w:rPr>
          <w:rStyle w:val="WW8Num3z0"/>
          <w:rFonts w:ascii="Verdana" w:hAnsi="Verdana"/>
          <w:color w:val="000000"/>
          <w:sz w:val="18"/>
          <w:szCs w:val="18"/>
        </w:rPr>
        <w:t> </w:t>
      </w:r>
      <w:r>
        <w:rPr>
          <w:rFonts w:ascii="Verdana" w:hAnsi="Verdana"/>
          <w:color w:val="000000"/>
          <w:sz w:val="18"/>
          <w:szCs w:val="18"/>
        </w:rPr>
        <w:t>лишения свободы» (Рязань, 1994 г.), Международной конференции «Альтернативы</w:t>
      </w:r>
      <w:r>
        <w:rPr>
          <w:rStyle w:val="WW8Num3z0"/>
          <w:rFonts w:ascii="Verdana" w:hAnsi="Verdana"/>
          <w:color w:val="000000"/>
          <w:sz w:val="18"/>
          <w:szCs w:val="18"/>
        </w:rPr>
        <w:t> </w:t>
      </w:r>
      <w:r>
        <w:rPr>
          <w:rStyle w:val="WW8Num4z0"/>
          <w:rFonts w:ascii="Verdana" w:hAnsi="Verdana"/>
          <w:color w:val="4682B4"/>
          <w:sz w:val="18"/>
          <w:szCs w:val="18"/>
        </w:rPr>
        <w:t>тюремному</w:t>
      </w:r>
      <w:r>
        <w:rPr>
          <w:rStyle w:val="WW8Num3z0"/>
          <w:rFonts w:ascii="Verdana" w:hAnsi="Verdana"/>
          <w:color w:val="000000"/>
          <w:sz w:val="18"/>
          <w:szCs w:val="18"/>
        </w:rPr>
        <w:t> </w:t>
      </w:r>
      <w:r>
        <w:rPr>
          <w:rFonts w:ascii="Verdana" w:hAnsi="Verdana"/>
          <w:color w:val="000000"/>
          <w:sz w:val="18"/>
          <w:szCs w:val="18"/>
        </w:rPr>
        <w:t>заключению в РФ» (Москва, РЯЬ, 2001 г.), всероссийских научно-практических конференциях «</w:t>
      </w:r>
      <w:r>
        <w:rPr>
          <w:rStyle w:val="WW8Num4z0"/>
          <w:rFonts w:ascii="Verdana" w:hAnsi="Verdana"/>
          <w:color w:val="4682B4"/>
          <w:sz w:val="18"/>
          <w:szCs w:val="18"/>
        </w:rPr>
        <w:t>Правовые проблемы укрепления российской государственности</w:t>
      </w:r>
      <w:r>
        <w:rPr>
          <w:rFonts w:ascii="Verdana" w:hAnsi="Verdana"/>
          <w:color w:val="000000"/>
          <w:sz w:val="18"/>
          <w:szCs w:val="18"/>
        </w:rPr>
        <w:t>» (Томск, 2001, 2003, 2004, 2006, 2007, 2008 гг.), международных научно-практических конференциях «Современное состояние</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(Тюмень, 2003, 2004 гг.), Всероссийской научно-практической конференции «Правовые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России»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Барнаул, 2003 г.), Международной научно-практической конференции «Уголовно-исполнительная система: перспективы развития» (Новокузнецк, 2009 г.), международных научно-практических конференциях, посвященных памяти М. И. Ковалева (Екатеринбург, 2007, 2010, 2011 гг.), Европейско-Азиатском правовом конгрессе (Екатеринбург, 2010, 2011 гг.), Международной научно-практической конференции «</w:t>
      </w:r>
      <w:r>
        <w:rPr>
          <w:rStyle w:val="WW8Num4z0"/>
          <w:rFonts w:ascii="Verdana" w:hAnsi="Verdana"/>
          <w:color w:val="4682B4"/>
          <w:sz w:val="18"/>
          <w:szCs w:val="18"/>
        </w:rPr>
        <w:t>Права человека и гражданское общество</w:t>
      </w:r>
      <w:r>
        <w:rPr>
          <w:rFonts w:ascii="Verdana" w:hAnsi="Verdana"/>
          <w:color w:val="000000"/>
          <w:sz w:val="18"/>
          <w:szCs w:val="18"/>
        </w:rPr>
        <w:t>» (Барнаул, 2011, 2012 гг.), Международной научно-практической конференции (Костанай, Республика Казахстан, 2012 г.).</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были использованы при подготовке федеральной программы по предупреждению преступности несовершеннолетних в Западно-Сибирском регионе (2004-2006 гг.).</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Диссертант является автором и соавтором пяти монографий и учебных пособий: «</w:t>
      </w:r>
      <w:r>
        <w:rPr>
          <w:rStyle w:val="WW8Num4z0"/>
          <w:rFonts w:ascii="Verdana" w:hAnsi="Verdana"/>
          <w:color w:val="4682B4"/>
          <w:sz w:val="18"/>
          <w:szCs w:val="18"/>
        </w:rPr>
        <w:t>Пожизненное лишение свободы</w:t>
      </w:r>
      <w:r>
        <w:rPr>
          <w:rFonts w:ascii="Verdana" w:hAnsi="Verdana"/>
          <w:color w:val="000000"/>
          <w:sz w:val="18"/>
          <w:szCs w:val="18"/>
        </w:rPr>
        <w:t>» (Томск, 1997 г.), «Национальное государство: политико-правовые проблемы формирования и развития» (Барнаул, 2002 г.), «Теоретические и практические проблемы пенитенциарной конфликтологии: уголовно-правовые и уголовно-исполнительные аспекты» (Барнаул, 2009 г.), «Теоретические и методологические проблемы пенитенциарной конфликтологии: уголовно-правовые и уголовно-исполнительные аспекты» (Екатеринбург, 2011), «</w:t>
      </w:r>
      <w:r>
        <w:rPr>
          <w:rStyle w:val="WW8Num4z0"/>
          <w:rFonts w:ascii="Verdana" w:hAnsi="Verdana"/>
          <w:color w:val="4682B4"/>
          <w:sz w:val="18"/>
          <w:szCs w:val="18"/>
        </w:rPr>
        <w:t>Методологические парадигмы пенитенциарной конфликтологии</w:t>
      </w:r>
      <w:r>
        <w:rPr>
          <w:rFonts w:ascii="Verdana" w:hAnsi="Verdana"/>
          <w:color w:val="000000"/>
          <w:sz w:val="18"/>
          <w:szCs w:val="18"/>
        </w:rPr>
        <w:t>» (Саарбрюккен, Германия, 2012 г.), а также научных статей общим объемом 9,3 условных печатных листа.</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проведенного диссертационного исследования рецензировались и обсуждались на кафедре уголовного права Уральской государственной юридической академии.</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Диссертация состоит из введения, шести глав, разделенных на параграфы, заключения, библиографического списка и приложений.</w:t>
      </w:r>
    </w:p>
    <w:p w:rsidR="00E90B71" w:rsidRDefault="00E90B71" w:rsidP="00E90B7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Детков, Алексей Петрович</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358 Выводы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Методика выявления, социально-профилактического</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и разрешения конфликтов различных типов среди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обусловлена личностными особенностями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социально-демографическими, уголовно-правовыми и уголовно-исполнительными характеристиками участников конфликтного противостояния.</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основе конфликта (конфликтной ситуации) между</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и персоналом учреждения, исполняющего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находится комплекс неудовлетворенных социально-психологических, организационно-управленческих и социокультурных потребностей, порождающих конфликты различных типов.</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Проведенный анализ уголовно-правовых и уголовно-исполнительных аспектов</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конфликтологии позволяет сделать ряд выводов.</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Уголовное наказание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до сих пор остается традиционным и самым распространенным в российском законодательстве,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судебной практике.</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Социальная среда мест лишения свободы, в которых</w:t>
      </w:r>
      <w:r>
        <w:rPr>
          <w:rStyle w:val="WW8Num3z0"/>
          <w:rFonts w:ascii="Verdana" w:hAnsi="Verdana"/>
          <w:color w:val="000000"/>
          <w:sz w:val="18"/>
          <w:szCs w:val="18"/>
        </w:rPr>
        <w:t> </w:t>
      </w:r>
      <w:r>
        <w:rPr>
          <w:rStyle w:val="WW8Num4z0"/>
          <w:rFonts w:ascii="Verdana" w:hAnsi="Verdana"/>
          <w:color w:val="4682B4"/>
          <w:sz w:val="18"/>
          <w:szCs w:val="18"/>
        </w:rPr>
        <w:t>отбывается</w:t>
      </w:r>
      <w:r>
        <w:rPr>
          <w:rStyle w:val="WW8Num3z0"/>
          <w:rFonts w:ascii="Verdana" w:hAnsi="Verdana"/>
          <w:color w:val="000000"/>
          <w:sz w:val="18"/>
          <w:szCs w:val="18"/>
        </w:rPr>
        <w:t> </w:t>
      </w:r>
      <w:r>
        <w:rPr>
          <w:rFonts w:ascii="Verdana" w:hAnsi="Verdana"/>
          <w:color w:val="000000"/>
          <w:sz w:val="18"/>
          <w:szCs w:val="18"/>
        </w:rPr>
        <w:t>и исполняется уголовное наказание, является одним из системообразующих факторов, провоцирующих деструктивные процессы и</w:t>
      </w:r>
      <w:r>
        <w:rPr>
          <w:rStyle w:val="WW8Num3z0"/>
          <w:rFonts w:ascii="Verdana" w:hAnsi="Verdana"/>
          <w:color w:val="000000"/>
          <w:sz w:val="18"/>
          <w:szCs w:val="18"/>
        </w:rPr>
        <w:t> </w:t>
      </w:r>
      <w:r>
        <w:rPr>
          <w:rStyle w:val="WW8Num4z0"/>
          <w:rFonts w:ascii="Verdana" w:hAnsi="Verdana"/>
          <w:color w:val="4682B4"/>
          <w:sz w:val="18"/>
          <w:szCs w:val="18"/>
        </w:rPr>
        <w:t>пенитенциарные</w:t>
      </w:r>
      <w:r>
        <w:rPr>
          <w:rStyle w:val="WW8Num3z0"/>
          <w:rFonts w:ascii="Verdana" w:hAnsi="Verdana"/>
          <w:color w:val="000000"/>
          <w:sz w:val="18"/>
          <w:szCs w:val="18"/>
        </w:rPr>
        <w:t> </w:t>
      </w:r>
      <w:r>
        <w:rPr>
          <w:rFonts w:ascii="Verdana" w:hAnsi="Verdana"/>
          <w:color w:val="000000"/>
          <w:sz w:val="18"/>
          <w:szCs w:val="18"/>
        </w:rPr>
        <w:t>конфликты различной типологии. Специфика ее обусловлена широким спектром объективных и субъективных характеристик, личностных особенностей лиц, отбывающих наказание, характером и степенью тяжести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продолжительностью срока уголовно-принудительной изоляции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Для</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общего, строгого, особого режимов характерны высокий уровень социальной напряженности, наличие различных деструктивных процессов и эксцессов осужденных, которые влияют не только на эффективность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уголовного наказания, но и в значительной мере снижают содержащийся в нем</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Fonts w:ascii="Verdana" w:hAnsi="Verdana"/>
          <w:color w:val="000000"/>
          <w:sz w:val="18"/>
          <w:szCs w:val="18"/>
        </w:rPr>
        <w:t>потенциал, тем самым блокируя социально-полезные аспекты</w:t>
      </w:r>
      <w:r>
        <w:rPr>
          <w:rStyle w:val="WW8Num3z0"/>
          <w:rFonts w:ascii="Verdana" w:hAnsi="Verdana"/>
          <w:color w:val="000000"/>
          <w:sz w:val="18"/>
          <w:szCs w:val="18"/>
        </w:rPr>
        <w:t> </w:t>
      </w:r>
      <w:r>
        <w:rPr>
          <w:rStyle w:val="WW8Num4z0"/>
          <w:rFonts w:ascii="Verdana" w:hAnsi="Verdana"/>
          <w:color w:val="4682B4"/>
          <w:sz w:val="18"/>
          <w:szCs w:val="18"/>
        </w:rPr>
        <w:t>возложенных</w:t>
      </w:r>
      <w:r>
        <w:rPr>
          <w:rStyle w:val="WW8Num3z0"/>
          <w:rFonts w:ascii="Verdana" w:hAnsi="Verdana"/>
          <w:color w:val="000000"/>
          <w:sz w:val="18"/>
          <w:szCs w:val="18"/>
        </w:rPr>
        <w:t> </w:t>
      </w:r>
      <w:r>
        <w:rPr>
          <w:rFonts w:ascii="Verdana" w:hAnsi="Verdana"/>
          <w:color w:val="000000"/>
          <w:sz w:val="18"/>
          <w:szCs w:val="18"/>
        </w:rPr>
        <w:t>на него функций, а также сам процесс достижения его основных целей: восстановление социальной справедливости, исправление осужденных,</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новых преступлений.</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целях дальнейшей актуализации и оптимизации отдельных положений уголовного и уголовно-исполнительного законодательства РФ предлагается внести ряд изменений и дополнений в действующие нормативные правовые акты. В частности, в ч. 2 ст. 43 УК РФ исключить фразу «</w:t>
      </w:r>
      <w:r>
        <w:rPr>
          <w:rStyle w:val="WW8Num4z0"/>
          <w:rFonts w:ascii="Verdana" w:hAnsi="Verdana"/>
          <w:color w:val="4682B4"/>
          <w:sz w:val="18"/>
          <w:szCs w:val="18"/>
        </w:rPr>
        <w:t>а также в целях исправления осужденного</w:t>
      </w:r>
      <w:r>
        <w:rPr>
          <w:rFonts w:ascii="Verdana" w:hAnsi="Verdana"/>
          <w:color w:val="000000"/>
          <w:sz w:val="18"/>
          <w:szCs w:val="18"/>
        </w:rPr>
        <w:t>» и предложить следующую редакцию: «Наказание применяется в целях восстановления социальной справедливости и предупреждения новых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Исключить ст. 9, 111</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Внести изменения в ст. 109 УИК РФ, изложив в следующей редакции: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109. Социально-профилактическая работа с осужденными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 Социально-профилактическая работа с осужденными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направлена на формирование уважительного отношения к человеку, обществу, труду, нормам и правилам человеческого общения, на повышение их образовательного уровня, а также профилактику и разрешение конфликтов в местах лишения свободы.»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2 данной</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исключить, чч. 3 и 4 оставить без изменения. Внести изменения в ст. 13 УИК, изложив ч. II в следующей редакции: «При возникновении угрозы личной безопасности осужденного и наличии конфликтной ситуации он</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обратиться с заявлением к любому</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лицу учреждения, .исполняющего наказание в виде лишения свободы, с просьбой об обеспечении личной безопасности. В этом случае указанное</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 обязано незамедлительно принять меры по обеспечению личной безопасности обратившегося осужденного».</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Негативные процессы в местах лишения свободы в единстве с другими деструктивными факторами имманентно создают предпосылки для возникновения различных эксцессов среди осужденных, осужденных и персонала учреждения, формируя и поддерживая конфликтное поле.</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Конфликтное поле в</w:t>
      </w:r>
      <w:r>
        <w:rPr>
          <w:rStyle w:val="WW8Num3z0"/>
          <w:rFonts w:ascii="Verdana" w:hAnsi="Verdana"/>
          <w:color w:val="000000"/>
          <w:sz w:val="18"/>
          <w:szCs w:val="18"/>
        </w:rPr>
        <w:t> </w:t>
      </w:r>
      <w:r>
        <w:rPr>
          <w:rStyle w:val="WW8Num4z0"/>
          <w:rFonts w:ascii="Verdana" w:hAnsi="Verdana"/>
          <w:color w:val="4682B4"/>
          <w:sz w:val="18"/>
          <w:szCs w:val="18"/>
        </w:rPr>
        <w:t>исправительном</w:t>
      </w:r>
      <w:r>
        <w:rPr>
          <w:rStyle w:val="WW8Num3z0"/>
          <w:rFonts w:ascii="Verdana" w:hAnsi="Verdana"/>
          <w:color w:val="000000"/>
          <w:sz w:val="18"/>
          <w:szCs w:val="18"/>
        </w:rPr>
        <w:t> </w:t>
      </w:r>
      <w:r>
        <w:rPr>
          <w:rFonts w:ascii="Verdana" w:hAnsi="Verdana"/>
          <w:color w:val="000000"/>
          <w:sz w:val="18"/>
          <w:szCs w:val="18"/>
        </w:rPr>
        <w:t>учреждении усугубляется социально-психологическими, уголовными, уголовно-исполнительными и</w:t>
      </w:r>
      <w:r>
        <w:rPr>
          <w:rStyle w:val="WW8Num3z0"/>
          <w:rFonts w:ascii="Verdana" w:hAnsi="Verdana"/>
          <w:color w:val="000000"/>
          <w:sz w:val="18"/>
          <w:szCs w:val="18"/>
        </w:rPr>
        <w:t> </w:t>
      </w:r>
      <w:r>
        <w:rPr>
          <w:rStyle w:val="WW8Num4z0"/>
          <w:rFonts w:ascii="Verdana" w:hAnsi="Verdana"/>
          <w:color w:val="4682B4"/>
          <w:sz w:val="18"/>
          <w:szCs w:val="18"/>
        </w:rPr>
        <w:t>криминологическими</w:t>
      </w:r>
      <w:r>
        <w:rPr>
          <w:rStyle w:val="WW8Num3z0"/>
          <w:rFonts w:ascii="Verdana" w:hAnsi="Verdana"/>
          <w:color w:val="000000"/>
          <w:sz w:val="18"/>
          <w:szCs w:val="18"/>
        </w:rPr>
        <w:t> </w:t>
      </w:r>
      <w:r>
        <w:rPr>
          <w:rFonts w:ascii="Verdana" w:hAnsi="Verdana"/>
          <w:color w:val="000000"/>
          <w:sz w:val="18"/>
          <w:szCs w:val="18"/>
        </w:rPr>
        <w:t>детерминантами каузального характера. В связи с этим отмечается большое разнообразие моделей конфликтного взаимодействия субъектов уголовно-исполнительных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Пенитенциарные конфликты характеризуются высокой степенью общественной опасности и разрушительной силой. Они часто сопровождаются нарушениями установленного режима</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совершением преступлений различной категории тяжести.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Конфликтное поле мест лишения свободы сравнимо с минным полем, на котором в любое время может произойти социальный «</w:t>
      </w:r>
      <w:r>
        <w:rPr>
          <w:rStyle w:val="WW8Num4z0"/>
          <w:rFonts w:ascii="Verdana" w:hAnsi="Verdana"/>
          <w:color w:val="4682B4"/>
          <w:sz w:val="18"/>
          <w:szCs w:val="18"/>
        </w:rPr>
        <w:t>взрыв</w:t>
      </w:r>
      <w:r>
        <w:rPr>
          <w:rFonts w:ascii="Verdana" w:hAnsi="Verdana"/>
          <w:color w:val="000000"/>
          <w:sz w:val="18"/>
          <w:szCs w:val="18"/>
        </w:rPr>
        <w:t>», а детонатором может послужить конфликт любой типологии. Наибольшую опасность в этом плане представляют латентные конфликты.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Высокая степень общественной опасности конфликтов в местах лишения свободы, необходимость их прогнозирования и</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на ранней стадии формирования конфликтной ситуации обусловили потребность в создании специальной области научного знания - пенитенциарной конфликтологии.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8.</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конфликтология - разновидность юридической конфликтологии. Она изучает и верифицирует природу социальной среды мест лишения свободы, генеральную совокупность конфликтного взаимодействия ее субъектов, пространство и границы конфликтов.</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Для формирования понятийного аппарата и методологических парадигм пенитенциарной конфликтологии необходима определенная рецепция фундаментальных теоретико-методологических положений, общей конфликтологии, уголовного, уголовно-исполнительного права, пенитенциарной психологии,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др.</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Такой подход позволяет охарактеризовать</w:t>
      </w:r>
      <w:r>
        <w:rPr>
          <w:rStyle w:val="WW8Num3z0"/>
          <w:rFonts w:ascii="Verdana" w:hAnsi="Verdana"/>
          <w:color w:val="000000"/>
          <w:sz w:val="18"/>
          <w:szCs w:val="18"/>
        </w:rPr>
        <w:t> </w:t>
      </w:r>
      <w:r>
        <w:rPr>
          <w:rStyle w:val="WW8Num4z0"/>
          <w:rFonts w:ascii="Verdana" w:hAnsi="Verdana"/>
          <w:color w:val="4682B4"/>
          <w:sz w:val="18"/>
          <w:szCs w:val="18"/>
        </w:rPr>
        <w:t>пенитенциарную</w:t>
      </w:r>
      <w:r>
        <w:rPr>
          <w:rStyle w:val="WW8Num3z0"/>
          <w:rFonts w:ascii="Verdana" w:hAnsi="Verdana"/>
          <w:color w:val="000000"/>
          <w:sz w:val="18"/>
          <w:szCs w:val="18"/>
        </w:rPr>
        <w:t> </w:t>
      </w:r>
      <w:r>
        <w:rPr>
          <w:rFonts w:ascii="Verdana" w:hAnsi="Verdana"/>
          <w:color w:val="000000"/>
          <w:sz w:val="18"/>
          <w:szCs w:val="18"/>
        </w:rPr>
        <w:t>конфликтологию как специфическую разновидность юридической конфликтологии.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Научный инструментарий пенитенциарной конфликтологии позволяет собирать, обрабатывать, анализировать, систематизировать, интегрировать полученные данные, на основе которых возможна выработка предложений по изменению</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положений, создание социально-правовых организационно-управленческих технологий предупреждения преступлений и конфликтов различной типологии в местах лишения свободы.</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Объектом пенитенциарной конфликтологии как самостоятельной отрасли юридического знания, на наш взгляд, является совокупность общественных отношений, ценностей, по поводу которых возникает противостояние, противоборство и столкновение отдельных субъектов уголовно-исполнительных правоотношений в сфере исполнения уголовного наказания в местах лишения свободы.</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 предметом пенитенциарной конфликтологии понимаются конкретные противоречия (совокупность противоречий), которые возникают между субъектами конфликтной ситуации.</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Пенитенциарным</w:t>
      </w:r>
      <w:r>
        <w:rPr>
          <w:rStyle w:val="WW8Num3z0"/>
          <w:rFonts w:ascii="Verdana" w:hAnsi="Verdana"/>
          <w:color w:val="000000"/>
          <w:sz w:val="18"/>
          <w:szCs w:val="18"/>
        </w:rPr>
        <w:t> </w:t>
      </w:r>
      <w:r>
        <w:rPr>
          <w:rFonts w:ascii="Verdana" w:hAnsi="Verdana"/>
          <w:color w:val="000000"/>
          <w:sz w:val="18"/>
          <w:szCs w:val="18"/>
        </w:rPr>
        <w:t>конфликтом, на наш взгляд, следует считать такой вид социального взаимодействия между осужденными (личностью или группами, осужденными и персоналом учреждения), как обострение лежащих в его основе противоречий, характеризующихся несовместимостью целей или способов их достижения и выражающихся в обоюдных действиях или</w:t>
      </w:r>
      <w:r>
        <w:rPr>
          <w:rStyle w:val="WW8Num3z0"/>
          <w:rFonts w:ascii="Verdana" w:hAnsi="Verdana"/>
          <w:color w:val="000000"/>
          <w:sz w:val="18"/>
          <w:szCs w:val="18"/>
        </w:rPr>
        <w:t> </w:t>
      </w:r>
      <w:r>
        <w:rPr>
          <w:rStyle w:val="WW8Num4z0"/>
          <w:rFonts w:ascii="Verdana" w:hAnsi="Verdana"/>
          <w:color w:val="4682B4"/>
          <w:sz w:val="18"/>
          <w:szCs w:val="18"/>
        </w:rPr>
        <w:t>бездействии</w:t>
      </w:r>
      <w:r>
        <w:rPr>
          <w:rStyle w:val="WW8Num3z0"/>
          <w:rFonts w:ascii="Verdana" w:hAnsi="Verdana"/>
          <w:color w:val="000000"/>
          <w:sz w:val="18"/>
          <w:szCs w:val="18"/>
        </w:rPr>
        <w:t> </w:t>
      </w:r>
      <w:r>
        <w:rPr>
          <w:rFonts w:ascii="Verdana" w:hAnsi="Verdana"/>
          <w:color w:val="000000"/>
          <w:sz w:val="18"/>
          <w:szCs w:val="18"/>
        </w:rPr>
        <w:t>субъектов, направленных не только на достижение целей, но и на нейтрализацию, устранение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одной из сторон, нанесение ей морального, материального или физического ущерба.</w:t>
      </w:r>
      <w:r>
        <w:rPr>
          <w:rStyle w:val="WW8Num3z0"/>
          <w:rFonts w:ascii="Verdana" w:hAnsi="Verdana"/>
          <w:color w:val="000000"/>
          <w:sz w:val="18"/>
          <w:szCs w:val="18"/>
        </w:rPr>
        <w:t> </w:t>
      </w:r>
      <w:r>
        <w:rPr>
          <w:rStyle w:val="WW8Num4z0"/>
          <w:rFonts w:ascii="Verdana" w:hAnsi="Verdana"/>
          <w:color w:val="4682B4"/>
          <w:sz w:val="18"/>
          <w:szCs w:val="18"/>
        </w:rPr>
        <w:t>Пенитенциарный</w:t>
      </w:r>
      <w:r>
        <w:rPr>
          <w:rStyle w:val="WW8Num3z0"/>
          <w:rFonts w:ascii="Verdana" w:hAnsi="Verdana"/>
          <w:color w:val="000000"/>
          <w:sz w:val="18"/>
          <w:szCs w:val="18"/>
        </w:rPr>
        <w:t> </w:t>
      </w:r>
      <w:r>
        <w:rPr>
          <w:rFonts w:ascii="Verdana" w:hAnsi="Verdana"/>
          <w:color w:val="000000"/>
          <w:sz w:val="18"/>
          <w:szCs w:val="18"/>
        </w:rPr>
        <w:t>конфликт может развиваться как в правовом поле (юридический конфликт), так и вне его.</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Разработка и научное обоснование базовой классификации и типологии конфликтов в пенитенциарной конфликтологии осуществляется на основе системного (синергетического) подхода. Типология</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конфликтов необходима не только для сравнительного изучения их существенных признаков, связей, функций, но и для последующей идентификации, диагностики, предупреждения и прогнозирования деструктивных процессов в местах лишения свободы.</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Причинность в пенитенциарной конфликтологии характеризуется многогранностью, каузальностью, огромным многообразием взаимосвязанных и невзаимосвязанных явлений, различных видов зависимостей, консик-вентов в виде реальных детерминант конфликтности социальной среды мест лишения свободы.</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Интеграционная функция режима как системообразующий фактор оказывает непосредственное влияние на взаимодействие и изменение социальной среды конфликтного пространства</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Сбалансированность функций режима обеспечивает нормальное (устойчивое) функционирование механизма</w:t>
      </w:r>
      <w:r>
        <w:rPr>
          <w:rStyle w:val="WW8Num3z0"/>
          <w:rFonts w:ascii="Verdana" w:hAnsi="Verdana"/>
          <w:color w:val="000000"/>
          <w:sz w:val="18"/>
          <w:szCs w:val="18"/>
        </w:rPr>
        <w:t> </w:t>
      </w:r>
      <w:r>
        <w:rPr>
          <w:rStyle w:val="WW8Num4z0"/>
          <w:rFonts w:ascii="Verdana" w:hAnsi="Verdana"/>
          <w:color w:val="4682B4"/>
          <w:sz w:val="18"/>
          <w:szCs w:val="18"/>
        </w:rPr>
        <w:t>сдержек</w:t>
      </w:r>
      <w:r>
        <w:rPr>
          <w:rStyle w:val="WW8Num3z0"/>
          <w:rFonts w:ascii="Verdana" w:hAnsi="Verdana"/>
          <w:color w:val="000000"/>
          <w:sz w:val="18"/>
          <w:szCs w:val="18"/>
        </w:rPr>
        <w:t> </w:t>
      </w:r>
      <w:r>
        <w:rPr>
          <w:rFonts w:ascii="Verdana" w:hAnsi="Verdana"/>
          <w:color w:val="000000"/>
          <w:sz w:val="18"/>
          <w:szCs w:val="18"/>
        </w:rPr>
        <w:t>и противовесов, редуцирование конфликтности, создание профилактического комплекса в ходе исполнения уголовного наказания.</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Конфликтная ситуация, возникающая в ходе исполнения и</w:t>
      </w:r>
      <w:r>
        <w:rPr>
          <w:rStyle w:val="WW8Num3z0"/>
          <w:rFonts w:ascii="Verdana" w:hAnsi="Verdana"/>
          <w:color w:val="000000"/>
          <w:sz w:val="18"/>
          <w:szCs w:val="18"/>
        </w:rPr>
        <w:t> </w:t>
      </w:r>
      <w:r>
        <w:rPr>
          <w:rStyle w:val="WW8Num4z0"/>
          <w:rFonts w:ascii="Verdana" w:hAnsi="Verdana"/>
          <w:color w:val="4682B4"/>
          <w:sz w:val="18"/>
          <w:szCs w:val="18"/>
        </w:rPr>
        <w:t>отбытия</w:t>
      </w:r>
      <w:r>
        <w:rPr>
          <w:rStyle w:val="WW8Num3z0"/>
          <w:rFonts w:ascii="Verdana" w:hAnsi="Verdana"/>
          <w:color w:val="000000"/>
          <w:sz w:val="18"/>
          <w:szCs w:val="18"/>
        </w:rPr>
        <w:t> </w:t>
      </w:r>
      <w:r>
        <w:rPr>
          <w:rFonts w:ascii="Verdana" w:hAnsi="Verdana"/>
          <w:color w:val="000000"/>
          <w:sz w:val="18"/>
          <w:szCs w:val="18"/>
        </w:rPr>
        <w:t>наказания в местах лишения свободы, - это совокупность взаимосвязанных элементов (признаков, фаз развития, характеризующих противостояние, противоборство субъектов конфликта, обусловленных определенным уровнем напряженности социальной среды и имманентным наличием конфликтного поля.</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Под структурой</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конфликта, на наш взгляд, следует понимать совокупность объективных (объект, предмет, объективная сторона) признаков и элементов, характеризующих конфликтное взаимодействие сторон.</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18. Динамика развития пенитенциарной конфликтной ситуации обусловлена наличием взаимосвязанных периодов, стадий и фаз развития, дополнительным и симметричным схизмогенезом участников конфликта и их эмоциональным состоянием.</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Характеристика динамики пенитенциарных конфликтов различной типологии обусловлена объективными и субъективными факторами каузального характера такими, как: предмет конфликта, число участников, продолжительность протекания, способы разрешения, традиции</w:t>
      </w:r>
      <w:r>
        <w:rPr>
          <w:rStyle w:val="WW8Num3z0"/>
          <w:rFonts w:ascii="Verdana" w:hAnsi="Verdana"/>
          <w:color w:val="000000"/>
          <w:sz w:val="18"/>
          <w:szCs w:val="18"/>
        </w:rPr>
        <w:t> </w:t>
      </w:r>
      <w:r>
        <w:rPr>
          <w:rStyle w:val="WW8Num4z0"/>
          <w:rFonts w:ascii="Verdana" w:hAnsi="Verdana"/>
          <w:color w:val="4682B4"/>
          <w:sz w:val="18"/>
          <w:szCs w:val="18"/>
        </w:rPr>
        <w:t>тюремной</w:t>
      </w:r>
      <w:r>
        <w:rPr>
          <w:rStyle w:val="WW8Num3z0"/>
          <w:rFonts w:ascii="Verdana" w:hAnsi="Verdana"/>
          <w:color w:val="000000"/>
          <w:sz w:val="18"/>
          <w:szCs w:val="18"/>
        </w:rPr>
        <w:t> </w:t>
      </w:r>
      <w:r>
        <w:rPr>
          <w:rFonts w:ascii="Verdana" w:hAnsi="Verdana"/>
          <w:color w:val="000000"/>
          <w:sz w:val="18"/>
          <w:szCs w:val="18"/>
        </w:rPr>
        <w:t>субкультуры и иерархии, социально-психологические особенности осужденных, степень тяжести уголовного наказания, его длительность и формы его отбывания.</w:t>
      </w:r>
    </w:p>
    <w:p w:rsidR="00E90B71" w:rsidRDefault="00E90B71" w:rsidP="00E90B7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Одним из центральных объектов исследования пенитенциарной конфликтологии является личность осужденного и персонал учреждения, исполняющего наказание. Для получения объективных данных о системе их взаимодействия целесообразно использовать методику многофакторного исследования личности (реальных и потенциальных участников конфликта), которая в свою очередь позволяет составить полную социограмму конфликта и выработать определенную тактику по его разрешению.</w:t>
      </w:r>
    </w:p>
    <w:p w:rsidR="00E90B71" w:rsidRDefault="00E90B71" w:rsidP="00E90B7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В соответствии с Концепцией развития уголовно-исполнительной системы особенно остро возникает проблема противодействия</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структурам. Это в свою очередь требует решения целого комплекса вопросов, связанных с организацией эффективного взаимодействия</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нейтрализации внешних и внутренних факторов, создающих угрозу нормальному (устойчивому) функционированию</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со стороны активно действующих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авторитетов и «</w:t>
      </w:r>
      <w:r>
        <w:rPr>
          <w:rStyle w:val="WW8Num4z0"/>
          <w:rFonts w:ascii="Verdana" w:hAnsi="Verdana"/>
          <w:color w:val="4682B4"/>
          <w:sz w:val="18"/>
          <w:szCs w:val="18"/>
        </w:rPr>
        <w:t>внутри</w:t>
      </w:r>
      <w:r>
        <w:rPr>
          <w:rFonts w:ascii="Verdana" w:hAnsi="Verdana"/>
          <w:color w:val="000000"/>
          <w:sz w:val="18"/>
          <w:szCs w:val="18"/>
        </w:rPr>
        <w:t>» учреждения, исходящую от лидеров группировок осужденных отрицательной направленности.</w:t>
      </w:r>
    </w:p>
    <w:p w:rsidR="00E90B71" w:rsidRDefault="00E90B71" w:rsidP="00E90B7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Детков, Алексей Петрович, 2013 год</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1996 г. (с изм. и доп.).</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Уголовно-исполнительный кодекс РФ 1996 г. (с изм. и доп.).</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граждан при ее оказании: Закон РФ от 2 июля 1992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РСФСР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1992. - № 33. - Ст. 1913.</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Об учреждениях и органах, исполняющих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свободы: Закон РФ от 21 июля 1993 г. (с изм. и доп.)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Совета РФ. -1993. -№33.-Ст. 316.</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 оперативно-розыскной деятельности: Федеральной закон РФ от 5 июля 1995 г. (с изм. и доп.) // СЗ РФ. 1995. - № 33. - Ст. 3349.</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общественном контроле за обеспечением прав человека в местах</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содержания и содействии лицам, находящимся в местах принудительного содержания: Федеральный закон РФ от 10 июля 2008 г. № 76-ФЗ // СЗ РФ. 2008. - № 24.</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Концепция развития уголовно-исполнительной системы Российской Федерации: распоряжение Правительства РФ от 14 октября 2010 г. № 1772-Р.</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реформировании уголовно-исполнительной системы</w:t>
      </w:r>
      <w:r>
        <w:rPr>
          <w:rStyle w:val="WW8Num3z0"/>
          <w:rFonts w:ascii="Verdana" w:hAnsi="Verdana"/>
          <w:color w:val="000000"/>
          <w:sz w:val="18"/>
          <w:szCs w:val="18"/>
        </w:rPr>
        <w:t> </w:t>
      </w:r>
      <w:r>
        <w:rPr>
          <w:rStyle w:val="WW8Num4z0"/>
          <w:rFonts w:ascii="Verdana" w:hAnsi="Verdana"/>
          <w:color w:val="4682B4"/>
          <w:sz w:val="18"/>
          <w:szCs w:val="18"/>
        </w:rPr>
        <w:t>МВД</w:t>
      </w:r>
      <w:r>
        <w:rPr>
          <w:rFonts w:ascii="Verdana" w:hAnsi="Verdana"/>
          <w:color w:val="000000"/>
          <w:sz w:val="18"/>
          <w:szCs w:val="18"/>
        </w:rPr>
        <w:t>: Указ Президента РФ от 8 октября 1997 г. № 1100 // Рос. газ. 1997. 15 янв.</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Положение о Федеральной службе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РФ от 13 октября 2004 г. № 1314 (с изм. и доп.) // Рос. газ. 2004.</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Сборник нормативных актов по советскому исправительно-трудовому праву. М., 1959.</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Международно-правовые документы</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 10 декабря 1949 г. (ст. 5-11)//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М., 1990. -.</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по предупреждению пыток и</w:t>
      </w:r>
      <w:r>
        <w:rPr>
          <w:rStyle w:val="WW8Num3z0"/>
          <w:rFonts w:ascii="Verdana" w:hAnsi="Verdana"/>
          <w:color w:val="000000"/>
          <w:sz w:val="18"/>
          <w:szCs w:val="18"/>
        </w:rPr>
        <w:t> </w:t>
      </w:r>
      <w:r>
        <w:rPr>
          <w:rStyle w:val="WW8Num4z0"/>
          <w:rFonts w:ascii="Verdana" w:hAnsi="Verdana"/>
          <w:color w:val="4682B4"/>
          <w:sz w:val="18"/>
          <w:szCs w:val="18"/>
        </w:rPr>
        <w:t>бесчеловечного</w:t>
      </w:r>
      <w:r>
        <w:rPr>
          <w:rStyle w:val="WW8Num3z0"/>
          <w:rFonts w:ascii="Verdana" w:hAnsi="Verdana"/>
          <w:color w:val="000000"/>
          <w:sz w:val="18"/>
          <w:szCs w:val="18"/>
        </w:rPr>
        <w:t> </w:t>
      </w:r>
      <w:r>
        <w:rPr>
          <w:rFonts w:ascii="Verdana" w:hAnsi="Verdana"/>
          <w:color w:val="000000"/>
          <w:sz w:val="18"/>
          <w:szCs w:val="18"/>
        </w:rPr>
        <w:t>или унижающего достоинство обращения или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принята Советом Европы 26 ноября 1987 г. № 126.</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Европейские</w:t>
      </w:r>
      <w:r>
        <w:rPr>
          <w:rStyle w:val="WW8Num3z0"/>
          <w:rFonts w:ascii="Verdana" w:hAnsi="Verdana"/>
          <w:color w:val="000000"/>
          <w:sz w:val="18"/>
          <w:szCs w:val="18"/>
        </w:rPr>
        <w:t> </w:t>
      </w:r>
      <w:r>
        <w:rPr>
          <w:rStyle w:val="WW8Num4z0"/>
          <w:rFonts w:ascii="Verdana" w:hAnsi="Verdana"/>
          <w:color w:val="4682B4"/>
          <w:sz w:val="18"/>
          <w:szCs w:val="18"/>
        </w:rPr>
        <w:t>пенитенциарные</w:t>
      </w:r>
      <w:r>
        <w:rPr>
          <w:rStyle w:val="WW8Num3z0"/>
          <w:rFonts w:ascii="Verdana" w:hAnsi="Verdana"/>
          <w:color w:val="000000"/>
          <w:sz w:val="18"/>
          <w:szCs w:val="18"/>
        </w:rPr>
        <w:t> </w:t>
      </w:r>
      <w:r>
        <w:rPr>
          <w:rFonts w:ascii="Verdana" w:hAnsi="Verdana"/>
          <w:color w:val="000000"/>
          <w:sz w:val="18"/>
          <w:szCs w:val="18"/>
        </w:rPr>
        <w:t>правила. Рекомендации Совета Европы № И (2006) 2 / пер. с англ.</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Минимальные стандартные правила</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обращения с заключенными: приняты резолюцией от 30 августа 1955 г.</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Правила ООН, касающиеся защиты</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лишенных свободы: приняты резолюцией Генеральной Ассамблеей ООН от 14 декабря 1990 г. №45/113.</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Процедуры эффективного выполнения Минимальных стандартных правил, касающихся обращения с заключенными: приняты Экономическим и Социальным Советом ООН 25 мая 1994 г.</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Рекомендация № И (97) 12 Комитета Министров государствам-членам относительно персонала, исполняющего наказания и меры: принята Комитетом Министров Совета Европы 10 сентября 1997 г.</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Декларация независимости (1776) / пер. с англ.; сост. В. И. Лафит-ский, под ред. и со вступ. ст. О. А. Жидкова // Соединенные Штаты Америки: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М.: Прогресс Универс, 1993. -.</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приказы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Федеральной службы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РФ</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утверждении норм создания материально-технической базы для организации воспитательной работы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в исправительных учреждениях: постановление Правительства РФ от 2 августа 1997 г. № 974 // СЗ РФ. 1997. - № 32. - Ст. 3717.</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Об утверждении Правил внутреннего распорядка</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приказ Министерства юстиции РФ от 3 ноября 2005. № 205.</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Об утверждении Инструкции о порядке проведения проверок соблюдения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законодательных и нормативно-правовых актов РФ, а также прав человека в учреждениях и органах</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Минюста России: приказ Минюста России от 3 сентября 2003 г. № 213.</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Об утверждении Положения о порядке формирования и деятельности самодеятельных организаций</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в исправительных учреждениях Федеральной службы исполнения наказаний // Бюл. 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2005. - № 26.</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утверждении Правил внутреннего распорядка исправительных учреждений: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от 3 ноября 2005 (в ред. от 3 марта 2008 г. № 48) // Бюл. нормативных актов федеральных органов исполнительной власти. 2005.-№ 47.</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 утверждении Положения об отряде осужденных</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 Федеральной службы исполнения наказания: приказ Минюста России от 30 декабря 2005 г. № 259 // Бюл. нормативных актов федеральных органов исполнительной власти. 2006. - № 10.</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Об утверждении Инструкции по профилактике нарушений среди лиц, содержащихся в уголовно-исполнительной системе: приказ Минюста России от 20 ноября 2006 г. № 333 // Бюл. Минюста России. 2007. - № 1.</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Учебники, учебные пособия и</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Аксененко</w:t>
      </w:r>
      <w:r>
        <w:rPr>
          <w:rStyle w:val="WW8Num3z0"/>
          <w:rFonts w:ascii="Verdana" w:hAnsi="Verdana"/>
          <w:color w:val="000000"/>
          <w:sz w:val="18"/>
          <w:szCs w:val="18"/>
        </w:rPr>
        <w:t> </w:t>
      </w:r>
      <w:r>
        <w:rPr>
          <w:rFonts w:ascii="Verdana" w:hAnsi="Verdana"/>
          <w:color w:val="000000"/>
          <w:sz w:val="18"/>
          <w:szCs w:val="18"/>
        </w:rPr>
        <w:t>С. Е. Осознание конфликтной ситуации и общения // Теоретические и прикладные проблемы психологии познания людьми друг друга. Краснодар, 1975.</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Н. В. Формирование групп и работа с личным составом</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 особых условиях. М., 1996. - 136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Убийства ради</w:t>
      </w:r>
      <w:r>
        <w:rPr>
          <w:rStyle w:val="WW8Num3z0"/>
          <w:rFonts w:ascii="Verdana" w:hAnsi="Verdana"/>
          <w:color w:val="000000"/>
          <w:sz w:val="18"/>
          <w:szCs w:val="18"/>
        </w:rPr>
        <w:t> </w:t>
      </w:r>
      <w:r>
        <w:rPr>
          <w:rStyle w:val="WW8Num4z0"/>
          <w:rFonts w:ascii="Verdana" w:hAnsi="Verdana"/>
          <w:color w:val="4682B4"/>
          <w:sz w:val="18"/>
          <w:szCs w:val="18"/>
        </w:rPr>
        <w:t>убийства</w:t>
      </w:r>
      <w:r>
        <w:rPr>
          <w:rFonts w:ascii="Verdana" w:hAnsi="Verdana"/>
          <w:color w:val="000000"/>
          <w:sz w:val="18"/>
          <w:szCs w:val="18"/>
        </w:rPr>
        <w:t>. М., 1998. - 258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M., Верещагин В. А. Убийцы,</w:t>
      </w:r>
      <w:r>
        <w:rPr>
          <w:rStyle w:val="WW8Num3z0"/>
          <w:rFonts w:ascii="Verdana" w:hAnsi="Verdana"/>
          <w:color w:val="000000"/>
          <w:sz w:val="18"/>
          <w:szCs w:val="18"/>
        </w:rPr>
        <w:t> </w:t>
      </w:r>
      <w:r>
        <w:rPr>
          <w:rStyle w:val="WW8Num4z0"/>
          <w:rFonts w:ascii="Verdana" w:hAnsi="Verdana"/>
          <w:color w:val="4682B4"/>
          <w:sz w:val="18"/>
          <w:szCs w:val="18"/>
        </w:rPr>
        <w:t>отбывающие</w:t>
      </w:r>
      <w:r>
        <w:rPr>
          <w:rStyle w:val="WW8Num3z0"/>
          <w:rFonts w:ascii="Verdana" w:hAnsi="Verdana"/>
          <w:color w:val="000000"/>
          <w:sz w:val="18"/>
          <w:szCs w:val="18"/>
        </w:rPr>
        <w:t> </w:t>
      </w:r>
      <w:r>
        <w:rPr>
          <w:rFonts w:ascii="Verdana" w:hAnsi="Verdana"/>
          <w:color w:val="000000"/>
          <w:sz w:val="18"/>
          <w:szCs w:val="18"/>
        </w:rPr>
        <w:t>пожизненное лишение свободы // Государство и право. 1999. - № 11.</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Кудрявцев В. Н.,</w:t>
      </w:r>
      <w:r>
        <w:rPr>
          <w:rStyle w:val="WW8Num3z0"/>
          <w:rFonts w:ascii="Verdana" w:hAnsi="Verdana"/>
          <w:color w:val="000000"/>
          <w:sz w:val="18"/>
          <w:szCs w:val="18"/>
        </w:rPr>
        <w:t> </w:t>
      </w:r>
      <w:r>
        <w:rPr>
          <w:rStyle w:val="WW8Num4z0"/>
          <w:rFonts w:ascii="Verdana" w:hAnsi="Verdana"/>
          <w:color w:val="4682B4"/>
          <w:sz w:val="18"/>
          <w:szCs w:val="18"/>
        </w:rPr>
        <w:t>Эминов</w:t>
      </w:r>
      <w:r>
        <w:rPr>
          <w:rStyle w:val="WW8Num3z0"/>
          <w:rFonts w:ascii="Verdana" w:hAnsi="Verdana"/>
          <w:color w:val="000000"/>
          <w:sz w:val="18"/>
          <w:szCs w:val="18"/>
        </w:rPr>
        <w:t> </w:t>
      </w:r>
      <w:r>
        <w:rPr>
          <w:rFonts w:ascii="Verdana" w:hAnsi="Verdana"/>
          <w:color w:val="000000"/>
          <w:sz w:val="18"/>
          <w:szCs w:val="18"/>
        </w:rPr>
        <w:t>В. Е. Личность преступника. СПб.: Юридический центр Пресс, 2004. - 316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 М., Первозванский В. Б. Исправление и</w:t>
      </w:r>
      <w:r>
        <w:rPr>
          <w:rStyle w:val="WW8Num3z0"/>
          <w:rFonts w:ascii="Verdana" w:hAnsi="Verdana"/>
          <w:color w:val="000000"/>
          <w:sz w:val="18"/>
          <w:szCs w:val="18"/>
        </w:rPr>
        <w:t> </w:t>
      </w:r>
      <w:r>
        <w:rPr>
          <w:rStyle w:val="WW8Num4z0"/>
          <w:rFonts w:ascii="Verdana" w:hAnsi="Verdana"/>
          <w:color w:val="4682B4"/>
          <w:sz w:val="18"/>
          <w:szCs w:val="18"/>
        </w:rPr>
        <w:t>перевоспитание</w:t>
      </w:r>
      <w:r>
        <w:rPr>
          <w:rStyle w:val="WW8Num3z0"/>
          <w:rFonts w:ascii="Verdana" w:hAnsi="Verdana"/>
          <w:color w:val="000000"/>
          <w:sz w:val="18"/>
          <w:szCs w:val="18"/>
        </w:rPr>
        <w:t> </w:t>
      </w:r>
      <w:r>
        <w:rPr>
          <w:rFonts w:ascii="Verdana" w:hAnsi="Verdana"/>
          <w:color w:val="000000"/>
          <w:sz w:val="18"/>
          <w:szCs w:val="18"/>
        </w:rPr>
        <w:t>осужденных с психическими аномалиями: учеб. пособие.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1985.-120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Анцупов</w:t>
      </w:r>
      <w:r>
        <w:rPr>
          <w:rStyle w:val="WW8Num3z0"/>
          <w:rFonts w:ascii="Verdana" w:hAnsi="Verdana"/>
          <w:color w:val="000000"/>
          <w:sz w:val="18"/>
          <w:szCs w:val="18"/>
        </w:rPr>
        <w:t> </w:t>
      </w:r>
      <w:r>
        <w:rPr>
          <w:rFonts w:ascii="Verdana" w:hAnsi="Verdana"/>
          <w:color w:val="000000"/>
          <w:sz w:val="18"/>
          <w:szCs w:val="18"/>
        </w:rPr>
        <w:t>А. Я., Шипилов А. И. Конфликтология. М.: Юнити, 1999.-390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Бабосов</w:t>
      </w:r>
      <w:r>
        <w:rPr>
          <w:rStyle w:val="WW8Num3z0"/>
          <w:rFonts w:ascii="Verdana" w:hAnsi="Verdana"/>
          <w:color w:val="000000"/>
          <w:sz w:val="18"/>
          <w:szCs w:val="18"/>
        </w:rPr>
        <w:t> </w:t>
      </w:r>
      <w:r>
        <w:rPr>
          <w:rFonts w:ascii="Verdana" w:hAnsi="Verdana"/>
          <w:color w:val="000000"/>
          <w:sz w:val="18"/>
          <w:szCs w:val="18"/>
        </w:rPr>
        <w:t>Е. М. Основы конфликтологии. Минск, 1997. - 180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Беккария</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Fonts w:ascii="Verdana" w:hAnsi="Verdana"/>
          <w:color w:val="000000"/>
          <w:sz w:val="18"/>
          <w:szCs w:val="18"/>
        </w:rPr>
        <w:t>. М., 1939. - 201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Н. А. Избранные труды. СПб.: Юридический центр Пресс, 2003.-510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Бербешкина</w:t>
      </w:r>
      <w:r>
        <w:rPr>
          <w:rStyle w:val="WW8Num3z0"/>
          <w:rFonts w:ascii="Verdana" w:hAnsi="Verdana"/>
          <w:color w:val="000000"/>
          <w:sz w:val="18"/>
          <w:szCs w:val="18"/>
        </w:rPr>
        <w:t> </w:t>
      </w:r>
      <w:r>
        <w:rPr>
          <w:rFonts w:ascii="Verdana" w:hAnsi="Verdana"/>
          <w:color w:val="000000"/>
          <w:sz w:val="18"/>
          <w:szCs w:val="18"/>
        </w:rPr>
        <w:t>3. А. Справедливость как социально-философская категория.-М., 1983.- 114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Березин</w:t>
      </w:r>
      <w:r>
        <w:rPr>
          <w:rStyle w:val="WW8Num3z0"/>
          <w:rFonts w:ascii="Verdana" w:hAnsi="Verdana"/>
          <w:color w:val="000000"/>
          <w:sz w:val="18"/>
          <w:szCs w:val="18"/>
        </w:rPr>
        <w:t> </w:t>
      </w:r>
      <w:r>
        <w:rPr>
          <w:rFonts w:ascii="Verdana" w:hAnsi="Verdana"/>
          <w:color w:val="000000"/>
          <w:sz w:val="18"/>
          <w:szCs w:val="18"/>
        </w:rPr>
        <w:t>Ф. Б. Мирошников М. П.,</w:t>
      </w:r>
      <w:r>
        <w:rPr>
          <w:rStyle w:val="WW8Num3z0"/>
          <w:rFonts w:ascii="Verdana" w:hAnsi="Verdana"/>
          <w:color w:val="000000"/>
          <w:sz w:val="18"/>
          <w:szCs w:val="18"/>
        </w:rPr>
        <w:t> </w:t>
      </w:r>
      <w:r>
        <w:rPr>
          <w:rStyle w:val="WW8Num4z0"/>
          <w:rFonts w:ascii="Verdana" w:hAnsi="Verdana"/>
          <w:color w:val="4682B4"/>
          <w:sz w:val="18"/>
          <w:szCs w:val="18"/>
        </w:rPr>
        <w:t>Романец</w:t>
      </w:r>
      <w:r>
        <w:rPr>
          <w:rStyle w:val="WW8Num3z0"/>
          <w:rFonts w:ascii="Verdana" w:hAnsi="Verdana"/>
          <w:color w:val="000000"/>
          <w:sz w:val="18"/>
          <w:szCs w:val="18"/>
        </w:rPr>
        <w:t> </w:t>
      </w:r>
      <w:r>
        <w:rPr>
          <w:rFonts w:ascii="Verdana" w:hAnsi="Verdana"/>
          <w:color w:val="000000"/>
          <w:sz w:val="18"/>
          <w:szCs w:val="18"/>
        </w:rPr>
        <w:t>Р. В. Методика многостороннего исследования личности. М., 1976. - 158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Буева</w:t>
      </w:r>
      <w:r>
        <w:rPr>
          <w:rStyle w:val="WW8Num3z0"/>
          <w:rFonts w:ascii="Verdana" w:hAnsi="Verdana"/>
          <w:color w:val="000000"/>
          <w:sz w:val="18"/>
          <w:szCs w:val="18"/>
        </w:rPr>
        <w:t> </w:t>
      </w:r>
      <w:r>
        <w:rPr>
          <w:rFonts w:ascii="Verdana" w:hAnsi="Verdana"/>
          <w:color w:val="000000"/>
          <w:sz w:val="18"/>
          <w:szCs w:val="18"/>
        </w:rPr>
        <w:t>Л. П. Социальная среда и сознание личности.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1968.- 180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Вебер М. Избранные произведения / пер. с нем.; сост., общ. ред. и послесл. Ю. Н.Давыдова; предисл. П. П. Гайденко. М.: Прогресс, 1990. -180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45.</w:t>
      </w:r>
      <w:r>
        <w:rPr>
          <w:rStyle w:val="WW8Num3z0"/>
          <w:rFonts w:ascii="Verdana" w:hAnsi="Verdana"/>
          <w:color w:val="000000"/>
          <w:sz w:val="18"/>
          <w:szCs w:val="18"/>
        </w:rPr>
        <w:t> </w:t>
      </w:r>
      <w:r>
        <w:rPr>
          <w:rStyle w:val="WW8Num4z0"/>
          <w:rFonts w:ascii="Verdana" w:hAnsi="Verdana"/>
          <w:color w:val="4682B4"/>
          <w:sz w:val="18"/>
          <w:szCs w:val="18"/>
        </w:rPr>
        <w:t>Вригт</w:t>
      </w:r>
      <w:r>
        <w:rPr>
          <w:rStyle w:val="WW8Num3z0"/>
          <w:rFonts w:ascii="Verdana" w:hAnsi="Verdana"/>
          <w:color w:val="000000"/>
          <w:sz w:val="18"/>
          <w:szCs w:val="18"/>
        </w:rPr>
        <w:t> </w:t>
      </w:r>
      <w:r>
        <w:rPr>
          <w:rFonts w:ascii="Verdana" w:hAnsi="Verdana"/>
          <w:color w:val="000000"/>
          <w:sz w:val="18"/>
          <w:szCs w:val="18"/>
        </w:rPr>
        <w:t>Г. X. фон. Логико-философские исследования. М.: Прогресс, 1988.-230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Гидценс Э. Социология. 2-е изд., вып. по 4-му англ. изд., полностью перераб. и доп. / пер. с англ. М.: Едиториал УРСС, 2005. - 310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Глазл Ф. Самопомощь в конфликтах. Калуга, 2000. - 150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Гришко</w:t>
      </w:r>
      <w:r>
        <w:rPr>
          <w:rStyle w:val="WW8Num3z0"/>
          <w:rFonts w:ascii="Verdana" w:hAnsi="Verdana"/>
          <w:color w:val="000000"/>
          <w:sz w:val="18"/>
          <w:szCs w:val="18"/>
        </w:rPr>
        <w:t> </w:t>
      </w:r>
      <w:r>
        <w:rPr>
          <w:rFonts w:ascii="Verdana" w:hAnsi="Verdana"/>
          <w:color w:val="000000"/>
          <w:sz w:val="18"/>
          <w:szCs w:val="18"/>
        </w:rPr>
        <w:t>А. Я. Уголовно-исполнительные аспекты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Уголовное право. 2008. - № 6.</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В. Г. Массовые беспорядки, как чрезвычайное событие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 Проблемы совершенствования правовых основ деятельности органов, исполняющих наказание: тр. Академии наук. М., 1995.</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Дебольский М. Возбужден и очень опасен //</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-2004. № 5.</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Дементьев</w:t>
      </w:r>
      <w:r>
        <w:rPr>
          <w:rStyle w:val="WW8Num3z0"/>
          <w:rFonts w:ascii="Verdana" w:hAnsi="Verdana"/>
          <w:color w:val="000000"/>
          <w:sz w:val="18"/>
          <w:szCs w:val="18"/>
        </w:rPr>
        <w:t> </w:t>
      </w:r>
      <w:r>
        <w:rPr>
          <w:rFonts w:ascii="Verdana" w:hAnsi="Verdana"/>
          <w:color w:val="000000"/>
          <w:sz w:val="18"/>
          <w:szCs w:val="18"/>
        </w:rPr>
        <w:t>С. И. Лишение свободы уголовно-правовые и исправительно-трудовые аспекты. Ростов: Изд-во Ростовского ун-та, 1981. - 280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Детков</w:t>
      </w:r>
      <w:r>
        <w:rPr>
          <w:rStyle w:val="WW8Num3z0"/>
          <w:rFonts w:ascii="Verdana" w:hAnsi="Verdana"/>
          <w:color w:val="000000"/>
          <w:sz w:val="18"/>
          <w:szCs w:val="18"/>
        </w:rPr>
        <w:t> </w:t>
      </w:r>
      <w:r>
        <w:rPr>
          <w:rFonts w:ascii="Verdana" w:hAnsi="Verdana"/>
          <w:color w:val="000000"/>
          <w:sz w:val="18"/>
          <w:szCs w:val="18"/>
        </w:rPr>
        <w:t>М. Г. Тюрьмы, лагеря и колонии России. М.:</w:t>
      </w:r>
      <w:r>
        <w:rPr>
          <w:rStyle w:val="WW8Num3z0"/>
          <w:rFonts w:ascii="Verdana" w:hAnsi="Verdana"/>
          <w:color w:val="000000"/>
          <w:sz w:val="18"/>
          <w:szCs w:val="18"/>
        </w:rPr>
        <w:t> </w:t>
      </w:r>
      <w:r>
        <w:rPr>
          <w:rStyle w:val="WW8Num4z0"/>
          <w:rFonts w:ascii="Verdana" w:hAnsi="Verdana"/>
          <w:color w:val="4682B4"/>
          <w:sz w:val="18"/>
          <w:szCs w:val="18"/>
        </w:rPr>
        <w:t>Вердикт</w:t>
      </w:r>
      <w:r>
        <w:rPr>
          <w:rFonts w:ascii="Verdana" w:hAnsi="Verdana"/>
          <w:color w:val="000000"/>
          <w:sz w:val="18"/>
          <w:szCs w:val="18"/>
        </w:rPr>
        <w:t>-1, 1999.- 180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А. В. Социальный конфликт: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 М.: Гардарики, 2002. - 210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 К. Социальный конфликт: 2-е изд. М.: Academia, 2001.310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Запрудский</w:t>
      </w:r>
      <w:r>
        <w:rPr>
          <w:rStyle w:val="WW8Num3z0"/>
          <w:rFonts w:ascii="Verdana" w:hAnsi="Verdana"/>
          <w:color w:val="000000"/>
          <w:sz w:val="18"/>
          <w:szCs w:val="18"/>
        </w:rPr>
        <w:t> </w:t>
      </w:r>
      <w:r>
        <w:rPr>
          <w:rFonts w:ascii="Verdana" w:hAnsi="Verdana"/>
          <w:color w:val="000000"/>
          <w:sz w:val="18"/>
          <w:szCs w:val="18"/>
        </w:rPr>
        <w:t>Ю. Г. Социальный конфликт. Ростов, 1992. - 180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Зарва</w:t>
      </w:r>
      <w:r>
        <w:rPr>
          <w:rStyle w:val="WW8Num3z0"/>
          <w:rFonts w:ascii="Verdana" w:hAnsi="Verdana"/>
          <w:color w:val="000000"/>
          <w:sz w:val="18"/>
          <w:szCs w:val="18"/>
        </w:rPr>
        <w:t> </w:t>
      </w:r>
      <w:r>
        <w:rPr>
          <w:rFonts w:ascii="Verdana" w:hAnsi="Verdana"/>
          <w:color w:val="000000"/>
          <w:sz w:val="18"/>
          <w:szCs w:val="18"/>
        </w:rPr>
        <w:t>Г. Н. Рецидивная преступность в Российской Федерации. -Ростов н/Д, 2003. 90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А. Г. Конфликты и консенсус // Социальные конфликты. 1996. - № 3.</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Зимин Д. Психологические особенности демонстративно-шантажного поведения осужденных // Ведомости уголовно-исполнительной системы. 2009. - № 2.</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А. А. Евангелие от Ивана // Вопр. философии. 1992.11.</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Зубкова</w:t>
      </w:r>
      <w:r>
        <w:rPr>
          <w:rStyle w:val="WW8Num3z0"/>
          <w:rFonts w:ascii="Verdana" w:hAnsi="Verdana"/>
          <w:color w:val="000000"/>
          <w:sz w:val="18"/>
          <w:szCs w:val="18"/>
        </w:rPr>
        <w:t> </w:t>
      </w:r>
      <w:r>
        <w:rPr>
          <w:rFonts w:ascii="Verdana" w:hAnsi="Verdana"/>
          <w:color w:val="000000"/>
          <w:sz w:val="18"/>
          <w:szCs w:val="18"/>
        </w:rPr>
        <w:t>В. И. Уголовное наказание и его социальная роль: теория и практика. М., 2002. - 250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 М. Зарубежная криминология. М., 2003. - 310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Казберов П., Мокрецов А. Современные обитатели исправительных учреждений // Преступление и наказание. 2009. № 7.</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Н. 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1973. - 230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 Я. Понятие уголовного наказания // Реализация уголовной ответственности: материально-правовые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аспекты: межвуз. сб. науч. ст. Самара, 1992.</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РФ / под ред. В. М. Лебедева. -М., 2004.-650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Кон</w:t>
      </w:r>
      <w:r>
        <w:rPr>
          <w:rStyle w:val="WW8Num3z0"/>
          <w:rFonts w:ascii="Verdana" w:hAnsi="Verdana"/>
          <w:color w:val="000000"/>
          <w:sz w:val="18"/>
          <w:szCs w:val="18"/>
        </w:rPr>
        <w:t> </w:t>
      </w:r>
      <w:r>
        <w:rPr>
          <w:rFonts w:ascii="Verdana" w:hAnsi="Verdana"/>
          <w:color w:val="000000"/>
          <w:sz w:val="18"/>
          <w:szCs w:val="18"/>
        </w:rPr>
        <w:t>И. С. Социология личности. М., 1967. - 195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Конфликты в современной России (проблемы анализа и регулирования) / под ред. Е. И. Степанова. М.: Эдиториал УРСС, 2000. - 178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Коузер Л. Основы конфликтологии / пер. с англ. А. А.</w:t>
      </w:r>
      <w:r>
        <w:rPr>
          <w:rStyle w:val="WW8Num3z0"/>
          <w:rFonts w:ascii="Verdana" w:hAnsi="Verdana"/>
          <w:color w:val="000000"/>
          <w:sz w:val="18"/>
          <w:szCs w:val="18"/>
        </w:rPr>
        <w:t> </w:t>
      </w:r>
      <w:r>
        <w:rPr>
          <w:rStyle w:val="WW8Num4z0"/>
          <w:rFonts w:ascii="Verdana" w:hAnsi="Verdana"/>
          <w:color w:val="4682B4"/>
          <w:sz w:val="18"/>
          <w:szCs w:val="18"/>
        </w:rPr>
        <w:t>Крашевского</w:t>
      </w:r>
      <w:r>
        <w:rPr>
          <w:rFonts w:ascii="Verdana" w:hAnsi="Verdana"/>
          <w:color w:val="000000"/>
          <w:sz w:val="18"/>
          <w:szCs w:val="18"/>
        </w:rPr>
        <w:t>, М. В. Сорокина. СПб.: Светлячок, 1999. - 180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Краткий словарь по философии. М., 1966. - 405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 Н. Причинность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 Юрид. литература.-М., 1968.- 180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С. В. Конфликт и</w:t>
      </w:r>
      <w:r>
        <w:rPr>
          <w:rStyle w:val="WW8Num3z0"/>
          <w:rFonts w:ascii="Verdana" w:hAnsi="Verdana"/>
          <w:color w:val="000000"/>
          <w:sz w:val="18"/>
          <w:szCs w:val="18"/>
        </w:rPr>
        <w:t> </w:t>
      </w: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преступление. М.: Наука, 1991,- 110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Кутякин</w:t>
      </w:r>
      <w:r>
        <w:rPr>
          <w:rStyle w:val="WW8Num3z0"/>
          <w:rFonts w:ascii="Verdana" w:hAnsi="Verdana"/>
          <w:color w:val="000000"/>
          <w:sz w:val="18"/>
          <w:szCs w:val="18"/>
        </w:rPr>
        <w:t> </w:t>
      </w:r>
      <w:r>
        <w:rPr>
          <w:rFonts w:ascii="Verdana" w:hAnsi="Verdana"/>
          <w:color w:val="000000"/>
          <w:sz w:val="18"/>
          <w:szCs w:val="18"/>
        </w:rPr>
        <w:t>С. А. Современное содержание деятельности воров в законе в исправительных учреждениях уголовно-исправительной системы России // Уголовно-исполнительская система, право, экономика, управление. 2008. -№2.</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Лебон Г. Психология народов и масс. СПб.: Макет, 1995. - 283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 Н. Деятельность. Co-знание. Личность. М., 1975.250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 В. Тенденции современной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борьбы с ней в России // Государство и право. 2004. - № 1.</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Лурия</w:t>
      </w:r>
      <w:r>
        <w:rPr>
          <w:rStyle w:val="WW8Num3z0"/>
          <w:rFonts w:ascii="Verdana" w:hAnsi="Verdana"/>
          <w:color w:val="000000"/>
          <w:sz w:val="18"/>
          <w:szCs w:val="18"/>
        </w:rPr>
        <w:t> </w:t>
      </w:r>
      <w:r>
        <w:rPr>
          <w:rFonts w:ascii="Verdana" w:hAnsi="Verdana"/>
          <w:color w:val="000000"/>
          <w:sz w:val="18"/>
          <w:szCs w:val="18"/>
        </w:rPr>
        <w:t>А. Р. Диагностика следов аффекта // Психология эмоций. Тесты. М., 1984.</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 В. Теория государства и права: учеб. М.: Кнорус, 2009.310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 И. Право на жизнь в свете российских и международных стандартов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1998. - № 1.</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Мокрецов</w:t>
      </w:r>
      <w:r>
        <w:rPr>
          <w:rStyle w:val="WW8Num3z0"/>
          <w:rFonts w:ascii="Verdana" w:hAnsi="Verdana"/>
          <w:color w:val="000000"/>
          <w:sz w:val="18"/>
          <w:szCs w:val="18"/>
        </w:rPr>
        <w:t> </w:t>
      </w:r>
      <w:r>
        <w:rPr>
          <w:rFonts w:ascii="Verdana" w:hAnsi="Verdana"/>
          <w:color w:val="000000"/>
          <w:sz w:val="18"/>
          <w:szCs w:val="18"/>
        </w:rPr>
        <w:t>А. И. Предупреждение конфликтных ситуаций в среде осужденных. М., 2006. - 107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Мокрецов</w:t>
      </w:r>
      <w:r>
        <w:rPr>
          <w:rStyle w:val="WW8Num3z0"/>
          <w:rFonts w:ascii="Verdana" w:hAnsi="Verdana"/>
          <w:color w:val="000000"/>
          <w:sz w:val="18"/>
          <w:szCs w:val="18"/>
        </w:rPr>
        <w:t> </w:t>
      </w:r>
      <w:r>
        <w:rPr>
          <w:rFonts w:ascii="Verdana" w:hAnsi="Verdana"/>
          <w:color w:val="000000"/>
          <w:sz w:val="18"/>
          <w:szCs w:val="18"/>
        </w:rPr>
        <w:t>А. И., Шмаров И. В. Микросреда осужденных в</w:t>
      </w:r>
      <w:r>
        <w:rPr>
          <w:rStyle w:val="WW8Num3z0"/>
          <w:rFonts w:ascii="Verdana" w:hAnsi="Verdana"/>
          <w:color w:val="000000"/>
          <w:sz w:val="18"/>
          <w:szCs w:val="18"/>
        </w:rPr>
        <w:t> </w:t>
      </w:r>
      <w:r>
        <w:rPr>
          <w:rStyle w:val="WW8Num4z0"/>
          <w:rFonts w:ascii="Verdana" w:hAnsi="Verdana"/>
          <w:color w:val="4682B4"/>
          <w:sz w:val="18"/>
          <w:szCs w:val="18"/>
        </w:rPr>
        <w:t>ПТУ</w:t>
      </w:r>
      <w:r>
        <w:rPr>
          <w:rFonts w:ascii="Verdana" w:hAnsi="Verdana"/>
          <w:color w:val="000000"/>
          <w:sz w:val="18"/>
          <w:szCs w:val="18"/>
        </w:rPr>
        <w:t>. -М., 1979.-95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Российское уголовное право: курс лекций. Общая часть. М., 2004. - Т. 1. - 300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 Новиков В. Проблемы суицидального и демонстративно-шантажного поведения среди осужденных исправительных учреждений // Ведомости уголовно-исполнительной системы. 2007. - № 12.</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Т. В. Социальные конфликты:</w:t>
      </w:r>
      <w:r>
        <w:rPr>
          <w:rStyle w:val="WW8Num3z0"/>
          <w:rFonts w:ascii="Verdana" w:hAnsi="Verdana"/>
          <w:color w:val="000000"/>
          <w:sz w:val="18"/>
          <w:szCs w:val="18"/>
        </w:rPr>
        <w:t> </w:t>
      </w:r>
      <w:r>
        <w:rPr>
          <w:rStyle w:val="WW8Num4z0"/>
          <w:rFonts w:ascii="Verdana" w:hAnsi="Verdana"/>
          <w:color w:val="4682B4"/>
          <w:sz w:val="18"/>
          <w:szCs w:val="18"/>
        </w:rPr>
        <w:t>экспертиза</w:t>
      </w:r>
      <w:r>
        <w:rPr>
          <w:rFonts w:ascii="Verdana" w:hAnsi="Verdana"/>
          <w:color w:val="000000"/>
          <w:sz w:val="18"/>
          <w:szCs w:val="18"/>
        </w:rPr>
        <w:t>, прогнозирование, технологии разрешения. М., 1991. - Вып. 1. - 110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Обросов</w:t>
      </w:r>
      <w:r>
        <w:rPr>
          <w:rStyle w:val="WW8Num3z0"/>
          <w:rFonts w:ascii="Verdana" w:hAnsi="Verdana"/>
          <w:color w:val="000000"/>
          <w:sz w:val="18"/>
          <w:szCs w:val="18"/>
        </w:rPr>
        <w:t> </w:t>
      </w:r>
      <w:r>
        <w:rPr>
          <w:rFonts w:ascii="Verdana" w:hAnsi="Verdana"/>
          <w:color w:val="000000"/>
          <w:sz w:val="18"/>
          <w:szCs w:val="18"/>
        </w:rPr>
        <w:t>И. Ф. Влияние криминальной деформации на клиническое оформление расстройств личности у осужденных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Рос. психиатрический журн. 2003. - № 1.</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Обросов</w:t>
      </w:r>
      <w:r>
        <w:rPr>
          <w:rStyle w:val="WW8Num3z0"/>
          <w:rFonts w:ascii="Verdana" w:hAnsi="Verdana"/>
          <w:color w:val="000000"/>
          <w:sz w:val="18"/>
          <w:szCs w:val="18"/>
        </w:rPr>
        <w:t> </w:t>
      </w:r>
      <w:r>
        <w:rPr>
          <w:rFonts w:ascii="Verdana" w:hAnsi="Verdana"/>
          <w:color w:val="000000"/>
          <w:sz w:val="18"/>
          <w:szCs w:val="18"/>
        </w:rPr>
        <w:t>И. Ф. Этапность динамики расстройств личности у осужденных в период их пребывания в исправительных колониях // Рос. психиатрический журн. 2004. - № 3.</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Ольховик</w:t>
      </w:r>
      <w:r>
        <w:rPr>
          <w:rStyle w:val="WW8Num3z0"/>
          <w:rFonts w:ascii="Verdana" w:hAnsi="Verdana"/>
          <w:color w:val="000000"/>
          <w:sz w:val="18"/>
          <w:szCs w:val="18"/>
        </w:rPr>
        <w:t> </w:t>
      </w:r>
      <w:r>
        <w:rPr>
          <w:rFonts w:ascii="Verdana" w:hAnsi="Verdana"/>
          <w:color w:val="000000"/>
          <w:sz w:val="18"/>
          <w:szCs w:val="18"/>
        </w:rPr>
        <w:t>Н. В. Режим испытания при условном</w:t>
      </w:r>
      <w:r>
        <w:rPr>
          <w:rStyle w:val="WW8Num3z0"/>
          <w:rFonts w:ascii="Verdana" w:hAnsi="Verdana"/>
          <w:color w:val="000000"/>
          <w:sz w:val="18"/>
          <w:szCs w:val="18"/>
        </w:rPr>
        <w:t> </w:t>
      </w:r>
      <w:r>
        <w:rPr>
          <w:rStyle w:val="WW8Num4z0"/>
          <w:rFonts w:ascii="Verdana" w:hAnsi="Verdana"/>
          <w:color w:val="4682B4"/>
          <w:sz w:val="18"/>
          <w:szCs w:val="18"/>
        </w:rPr>
        <w:t>осуждении</w:t>
      </w:r>
      <w:r>
        <w:rPr>
          <w:rFonts w:ascii="Verdana" w:hAnsi="Verdana"/>
          <w:color w:val="000000"/>
          <w:sz w:val="18"/>
          <w:szCs w:val="18"/>
        </w:rPr>
        <w:t>. -Томск: Изд-во Томского ун-та, 2005. 250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Осужденные</w:t>
      </w:r>
      <w:r>
        <w:rPr>
          <w:rFonts w:ascii="Verdana" w:hAnsi="Verdana"/>
          <w:color w:val="000000"/>
          <w:sz w:val="18"/>
          <w:szCs w:val="18"/>
        </w:rPr>
        <w:t>, содержащиеся под стражей (по материалам специальной переписи осужденных и лиц, содержащихся под</w:t>
      </w:r>
      <w:r>
        <w:rPr>
          <w:rStyle w:val="WW8Num3z0"/>
          <w:rFonts w:ascii="Verdana" w:hAnsi="Verdana"/>
          <w:color w:val="000000"/>
          <w:sz w:val="18"/>
          <w:szCs w:val="18"/>
        </w:rPr>
        <w:t> </w:t>
      </w:r>
      <w:r>
        <w:rPr>
          <w:rStyle w:val="WW8Num4z0"/>
          <w:rFonts w:ascii="Verdana" w:hAnsi="Verdana"/>
          <w:color w:val="4682B4"/>
          <w:sz w:val="18"/>
          <w:szCs w:val="18"/>
        </w:rPr>
        <w:t>стражей</w:t>
      </w:r>
      <w:r>
        <w:rPr>
          <w:rFonts w:ascii="Verdana" w:hAnsi="Verdana"/>
          <w:color w:val="000000"/>
          <w:sz w:val="18"/>
          <w:szCs w:val="18"/>
        </w:rPr>
        <w:t>, 12-18 ноября 2009 г.) / под общ. ред. Ю. И.</w:t>
      </w:r>
      <w:r>
        <w:rPr>
          <w:rStyle w:val="WW8Num3z0"/>
          <w:rFonts w:ascii="Verdana" w:hAnsi="Verdana"/>
          <w:color w:val="000000"/>
          <w:sz w:val="18"/>
          <w:szCs w:val="18"/>
        </w:rPr>
        <w:t> </w:t>
      </w:r>
      <w:r>
        <w:rPr>
          <w:rStyle w:val="WW8Num4z0"/>
          <w:rFonts w:ascii="Verdana" w:hAnsi="Verdana"/>
          <w:color w:val="4682B4"/>
          <w:sz w:val="18"/>
          <w:szCs w:val="18"/>
        </w:rPr>
        <w:t>Калинина</w:t>
      </w:r>
      <w:r>
        <w:rPr>
          <w:rFonts w:ascii="Verdana" w:hAnsi="Verdana"/>
          <w:color w:val="000000"/>
          <w:sz w:val="18"/>
          <w:szCs w:val="18"/>
        </w:rPr>
        <w:t>, науч. ред. В. И. Селиверстова.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2012. - 937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Парыгин</w:t>
      </w:r>
      <w:r>
        <w:rPr>
          <w:rStyle w:val="WW8Num3z0"/>
          <w:rFonts w:ascii="Verdana" w:hAnsi="Verdana"/>
          <w:color w:val="000000"/>
          <w:sz w:val="18"/>
          <w:szCs w:val="18"/>
        </w:rPr>
        <w:t> </w:t>
      </w:r>
      <w:r>
        <w:rPr>
          <w:rFonts w:ascii="Verdana" w:hAnsi="Verdana"/>
          <w:color w:val="000000"/>
          <w:sz w:val="18"/>
          <w:szCs w:val="18"/>
        </w:rPr>
        <w:t>Б. Д. Основы социально-психологической теории. М.: Мысль, 1971.-230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Петровская</w:t>
      </w:r>
      <w:r>
        <w:rPr>
          <w:rStyle w:val="WW8Num3z0"/>
          <w:rFonts w:ascii="Verdana" w:hAnsi="Verdana"/>
          <w:color w:val="000000"/>
          <w:sz w:val="18"/>
          <w:szCs w:val="18"/>
        </w:rPr>
        <w:t> </w:t>
      </w:r>
      <w:r>
        <w:rPr>
          <w:rFonts w:ascii="Verdana" w:hAnsi="Verdana"/>
          <w:color w:val="000000"/>
          <w:sz w:val="18"/>
          <w:szCs w:val="18"/>
        </w:rPr>
        <w:t>Л. А. Теоретические и методологические проблемы социальной психологии. М.: Изд-во Московского гос. ун-та, 1977. - 268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Пирожков</w:t>
      </w:r>
      <w:r>
        <w:rPr>
          <w:rStyle w:val="WW8Num3z0"/>
          <w:rFonts w:ascii="Verdana" w:hAnsi="Verdana"/>
          <w:color w:val="000000"/>
          <w:sz w:val="18"/>
          <w:szCs w:val="18"/>
        </w:rPr>
        <w:t> </w:t>
      </w:r>
      <w:r>
        <w:rPr>
          <w:rFonts w:ascii="Verdana" w:hAnsi="Verdana"/>
          <w:color w:val="000000"/>
          <w:sz w:val="18"/>
          <w:szCs w:val="18"/>
        </w:rPr>
        <w:t>В. Ф. Криминальная психология. М.: Ось-89, 2001.350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К. К., Глоточкин А. Д.,</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 Е. Исправительно-трудовая психология. Рязань, 1985. - 350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Почебут</w:t>
      </w:r>
      <w:r>
        <w:rPr>
          <w:rStyle w:val="WW8Num3z0"/>
          <w:rFonts w:ascii="Verdana" w:hAnsi="Verdana"/>
          <w:color w:val="000000"/>
          <w:sz w:val="18"/>
          <w:szCs w:val="18"/>
        </w:rPr>
        <w:t> </w:t>
      </w:r>
      <w:r>
        <w:rPr>
          <w:rFonts w:ascii="Verdana" w:hAnsi="Verdana"/>
          <w:color w:val="000000"/>
          <w:sz w:val="18"/>
          <w:szCs w:val="18"/>
        </w:rPr>
        <w:t>Л. Г. Взаимопонимание культур. Методология и методы этнической и кросс-культурной психологии. Психология межэтнической толерантности: учеб. пособие. СПб.: Изд-во С-Петербургского гос. ун-та, 2005.-250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Преториус Р. Теория конфликта // Политические исследования. -1991,- №5.</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Проблемы теории государства и права: учеб. пособие / под ред. М. Н. Марченко. М.: Проспект, 1999. - 310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Психологический словарь / под ред. В. П.</w:t>
      </w:r>
      <w:r>
        <w:rPr>
          <w:rStyle w:val="WW8Num3z0"/>
          <w:rFonts w:ascii="Verdana" w:hAnsi="Verdana"/>
          <w:color w:val="000000"/>
          <w:sz w:val="18"/>
          <w:szCs w:val="18"/>
        </w:rPr>
        <w:t> </w:t>
      </w:r>
      <w:r>
        <w:rPr>
          <w:rStyle w:val="WW8Num4z0"/>
          <w:rFonts w:ascii="Verdana" w:hAnsi="Verdana"/>
          <w:color w:val="4682B4"/>
          <w:sz w:val="18"/>
          <w:szCs w:val="18"/>
        </w:rPr>
        <w:t>Зинченко</w:t>
      </w:r>
      <w:r>
        <w:rPr>
          <w:rFonts w:ascii="Verdana" w:hAnsi="Verdana"/>
          <w:color w:val="000000"/>
          <w:sz w:val="18"/>
          <w:szCs w:val="18"/>
        </w:rPr>
        <w:t>, В. Г. Мещерякова.-М., 1996.-520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Ременсон</w:t>
      </w:r>
      <w:r>
        <w:rPr>
          <w:rStyle w:val="WW8Num3z0"/>
          <w:rFonts w:ascii="Verdana" w:hAnsi="Verdana"/>
          <w:color w:val="000000"/>
          <w:sz w:val="18"/>
          <w:szCs w:val="18"/>
        </w:rPr>
        <w:t> </w:t>
      </w:r>
      <w:r>
        <w:rPr>
          <w:rFonts w:ascii="Verdana" w:hAnsi="Verdana"/>
          <w:color w:val="000000"/>
          <w:sz w:val="18"/>
          <w:szCs w:val="18"/>
        </w:rPr>
        <w:t>А. Л. Избранные труды. Томск, 2003. - 260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Романовский</w:t>
      </w:r>
      <w:r>
        <w:rPr>
          <w:rStyle w:val="WW8Num3z0"/>
          <w:rFonts w:ascii="Verdana" w:hAnsi="Verdana"/>
          <w:color w:val="000000"/>
          <w:sz w:val="18"/>
          <w:szCs w:val="18"/>
        </w:rPr>
        <w:t> </w:t>
      </w:r>
      <w:r>
        <w:rPr>
          <w:rFonts w:ascii="Verdana" w:hAnsi="Verdana"/>
          <w:color w:val="000000"/>
          <w:sz w:val="18"/>
          <w:szCs w:val="18"/>
        </w:rPr>
        <w:t>Г. Б. Гносеология права на жизнь. СПб.: Юридический центр Пресс, 2003. - 405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Сабанин</w:t>
      </w:r>
      <w:r>
        <w:rPr>
          <w:rStyle w:val="WW8Num3z0"/>
          <w:rFonts w:ascii="Verdana" w:hAnsi="Verdana"/>
          <w:color w:val="000000"/>
          <w:sz w:val="18"/>
          <w:szCs w:val="18"/>
        </w:rPr>
        <w:t> </w:t>
      </w:r>
      <w:r>
        <w:rPr>
          <w:rFonts w:ascii="Verdana" w:hAnsi="Verdana"/>
          <w:color w:val="000000"/>
          <w:sz w:val="18"/>
          <w:szCs w:val="18"/>
        </w:rPr>
        <w:t>С. Н. Справедливость освобождения от уголовного наказания. Екатеринбург, 1993. - 230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Свободный</w:t>
      </w:r>
      <w:r>
        <w:rPr>
          <w:rStyle w:val="WW8Num3z0"/>
          <w:rFonts w:ascii="Verdana" w:hAnsi="Verdana"/>
          <w:color w:val="000000"/>
          <w:sz w:val="18"/>
          <w:szCs w:val="18"/>
        </w:rPr>
        <w:t> </w:t>
      </w:r>
      <w:r>
        <w:rPr>
          <w:rFonts w:ascii="Verdana" w:hAnsi="Verdana"/>
          <w:color w:val="000000"/>
          <w:sz w:val="18"/>
          <w:szCs w:val="18"/>
        </w:rPr>
        <w:t>Ф. К., Солодкая Т. И. Саморегуляция сотрудников органов внутренних дел: методические рекомендации. Барнаул: Изд-во</w:t>
      </w:r>
      <w:r>
        <w:rPr>
          <w:rStyle w:val="WW8Num3z0"/>
          <w:rFonts w:ascii="Verdana" w:hAnsi="Verdana"/>
          <w:color w:val="000000"/>
          <w:sz w:val="18"/>
          <w:szCs w:val="18"/>
        </w:rPr>
        <w:t> </w:t>
      </w:r>
      <w:r>
        <w:rPr>
          <w:rStyle w:val="WW8Num4z0"/>
          <w:rFonts w:ascii="Verdana" w:hAnsi="Verdana"/>
          <w:color w:val="4682B4"/>
          <w:sz w:val="18"/>
          <w:szCs w:val="18"/>
        </w:rPr>
        <w:t>БЮИ</w:t>
      </w:r>
      <w:r>
        <w:rPr>
          <w:rStyle w:val="WW8Num3z0"/>
          <w:rFonts w:ascii="Verdana" w:hAnsi="Verdana"/>
          <w:color w:val="000000"/>
          <w:sz w:val="18"/>
          <w:szCs w:val="18"/>
        </w:rPr>
        <w:t> </w:t>
      </w:r>
      <w:r>
        <w:rPr>
          <w:rFonts w:ascii="Verdana" w:hAnsi="Verdana"/>
          <w:color w:val="000000"/>
          <w:sz w:val="18"/>
          <w:szCs w:val="18"/>
        </w:rPr>
        <w:t>МВД, 2000. - 230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Селиверстов</w:t>
      </w:r>
      <w:r>
        <w:rPr>
          <w:rStyle w:val="WW8Num3z0"/>
          <w:rFonts w:ascii="Verdana" w:hAnsi="Verdana"/>
          <w:color w:val="000000"/>
          <w:sz w:val="18"/>
          <w:szCs w:val="18"/>
        </w:rPr>
        <w:t> </w:t>
      </w:r>
      <w:r>
        <w:rPr>
          <w:rFonts w:ascii="Verdana" w:hAnsi="Verdana"/>
          <w:color w:val="000000"/>
          <w:sz w:val="18"/>
          <w:szCs w:val="18"/>
        </w:rPr>
        <w:t>В. И. Доклад о концепции развития уголовно-исполнительной системы в РФ на заседании союза</w:t>
      </w:r>
      <w:r>
        <w:rPr>
          <w:rStyle w:val="WW8Num3z0"/>
          <w:rFonts w:ascii="Verdana" w:hAnsi="Verdana"/>
          <w:color w:val="000000"/>
          <w:sz w:val="18"/>
          <w:szCs w:val="18"/>
        </w:rPr>
        <w:t> </w:t>
      </w:r>
      <w:r>
        <w:rPr>
          <w:rStyle w:val="WW8Num4z0"/>
          <w:rFonts w:ascii="Verdana" w:hAnsi="Verdana"/>
          <w:color w:val="4682B4"/>
          <w:sz w:val="18"/>
          <w:szCs w:val="18"/>
        </w:rPr>
        <w:t>криминалистов</w:t>
      </w:r>
      <w:r>
        <w:rPr>
          <w:rStyle w:val="WW8Num3z0"/>
          <w:rFonts w:ascii="Verdana" w:hAnsi="Verdana"/>
          <w:color w:val="000000"/>
          <w:sz w:val="18"/>
          <w:szCs w:val="18"/>
        </w:rPr>
        <w:t> </w:t>
      </w:r>
      <w:r>
        <w:rPr>
          <w:rFonts w:ascii="Verdana" w:hAnsi="Verdana"/>
          <w:color w:val="000000"/>
          <w:sz w:val="18"/>
          <w:szCs w:val="18"/>
        </w:rPr>
        <w:t>и криминологов. М.: МГЮА, 2011 // crimpravo.ru.</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Семке</w:t>
      </w:r>
      <w:r>
        <w:rPr>
          <w:rStyle w:val="WW8Num3z0"/>
          <w:rFonts w:ascii="Verdana" w:hAnsi="Verdana"/>
          <w:color w:val="000000"/>
          <w:sz w:val="18"/>
          <w:szCs w:val="18"/>
        </w:rPr>
        <w:t> </w:t>
      </w:r>
      <w:r>
        <w:rPr>
          <w:rFonts w:ascii="Verdana" w:hAnsi="Verdana"/>
          <w:color w:val="000000"/>
          <w:sz w:val="18"/>
          <w:szCs w:val="18"/>
        </w:rPr>
        <w:t>В. Я., Диденко А. В.,</w:t>
      </w:r>
      <w:r>
        <w:rPr>
          <w:rStyle w:val="WW8Num3z0"/>
          <w:rFonts w:ascii="Verdana" w:hAnsi="Verdana"/>
          <w:color w:val="000000"/>
          <w:sz w:val="18"/>
          <w:szCs w:val="18"/>
        </w:rPr>
        <w:t> </w:t>
      </w:r>
      <w:r>
        <w:rPr>
          <w:rStyle w:val="WW8Num4z0"/>
          <w:rFonts w:ascii="Verdana" w:hAnsi="Verdana"/>
          <w:color w:val="4682B4"/>
          <w:sz w:val="18"/>
          <w:szCs w:val="18"/>
        </w:rPr>
        <w:t>Аксенов</w:t>
      </w:r>
      <w:r>
        <w:rPr>
          <w:rStyle w:val="WW8Num3z0"/>
          <w:rFonts w:ascii="Verdana" w:hAnsi="Verdana"/>
          <w:color w:val="000000"/>
          <w:sz w:val="18"/>
          <w:szCs w:val="18"/>
        </w:rPr>
        <w:t> </w:t>
      </w:r>
      <w:r>
        <w:rPr>
          <w:rFonts w:ascii="Verdana" w:hAnsi="Verdana"/>
          <w:color w:val="000000"/>
          <w:sz w:val="18"/>
          <w:szCs w:val="18"/>
        </w:rPr>
        <w:t>М. М. Динамика клинических и социально-психологических параметров адаптации осужденных с расстройствами личности в местах лишения свободы // Сибирский вестн. психиатрии и наркологии. 2007. - № 5.</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Смыкалин</w:t>
      </w:r>
      <w:r>
        <w:rPr>
          <w:rStyle w:val="WW8Num3z0"/>
          <w:rFonts w:ascii="Verdana" w:hAnsi="Verdana"/>
          <w:color w:val="000000"/>
          <w:sz w:val="18"/>
          <w:szCs w:val="18"/>
        </w:rPr>
        <w:t> </w:t>
      </w:r>
      <w:r>
        <w:rPr>
          <w:rFonts w:ascii="Verdana" w:hAnsi="Verdana"/>
          <w:color w:val="000000"/>
          <w:sz w:val="18"/>
          <w:szCs w:val="18"/>
        </w:rPr>
        <w:t>А. С. Колонии и тюрьмы в советской России. Екатеринбург, 1997. - 360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Современные конфликтологи в контексте культуры мира. М., 2001.-108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Сорокин П. Система социологии. Сыктывкар: Коми книжное изд-во, 1991.-Т. 1.-306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Сорокин П. Человек, цивилизация, общество. М.: Изд-во полит, литературы, 1992. - 309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Социологический словарь. Минск, 1991. - 405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Становский</w:t>
      </w:r>
      <w:r>
        <w:rPr>
          <w:rStyle w:val="WW8Num3z0"/>
          <w:rFonts w:ascii="Verdana" w:hAnsi="Verdana"/>
          <w:color w:val="000000"/>
          <w:sz w:val="18"/>
          <w:szCs w:val="18"/>
        </w:rPr>
        <w:t> </w:t>
      </w:r>
      <w:r>
        <w:rPr>
          <w:rFonts w:ascii="Verdana" w:hAnsi="Verdana"/>
          <w:color w:val="000000"/>
          <w:sz w:val="18"/>
          <w:szCs w:val="18"/>
        </w:rPr>
        <w:t>М. Н. Назначение наказания. СПб.: Юридический центр Пресс, 1999. - 422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 В., Милюков С. Ф. Наказание: уголовно-правовой и логический анализ. СПб.: Юридический центр Пресс, 2001. - 430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Е. И. Методологическое обеспечение конфликтологических исследований: проблемы и перспективы // Конфликтология. 2007. -№ 1.</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Н. А. Уголовная ответственность и ее реализация в борьбе с преступностью. Саратов, 1978. - 223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Сундуров</w:t>
      </w:r>
      <w:r>
        <w:rPr>
          <w:rStyle w:val="WW8Num3z0"/>
          <w:rFonts w:ascii="Verdana" w:hAnsi="Verdana"/>
          <w:color w:val="000000"/>
          <w:sz w:val="18"/>
          <w:szCs w:val="18"/>
        </w:rPr>
        <w:t> </w:t>
      </w:r>
      <w:r>
        <w:rPr>
          <w:rFonts w:ascii="Verdana" w:hAnsi="Verdana"/>
          <w:color w:val="000000"/>
          <w:sz w:val="18"/>
          <w:szCs w:val="18"/>
        </w:rPr>
        <w:t>Ф. Р. Лишение свободы и социально-психологические предпосылки его эффективности. Казань: Изд-во Казанского ун-та, 1980. -301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 С. Русское уголовное право. Общая часть: лекции: в 2 т. М.: Наука, 1994. - 401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113.</w:t>
      </w:r>
      <w:r>
        <w:rPr>
          <w:rStyle w:val="WW8Num3z0"/>
          <w:rFonts w:ascii="Verdana" w:hAnsi="Verdana"/>
          <w:color w:val="000000"/>
          <w:sz w:val="18"/>
          <w:szCs w:val="18"/>
        </w:rPr>
        <w:t> </w:t>
      </w:r>
      <w:r>
        <w:rPr>
          <w:rStyle w:val="WW8Num4z0"/>
          <w:rFonts w:ascii="Verdana" w:hAnsi="Verdana"/>
          <w:color w:val="4682B4"/>
          <w:sz w:val="18"/>
          <w:szCs w:val="18"/>
        </w:rPr>
        <w:t>Тураев</w:t>
      </w:r>
      <w:r>
        <w:rPr>
          <w:rStyle w:val="WW8Num3z0"/>
          <w:rFonts w:ascii="Verdana" w:hAnsi="Verdana"/>
          <w:color w:val="000000"/>
          <w:sz w:val="18"/>
          <w:szCs w:val="18"/>
        </w:rPr>
        <w:t> </w:t>
      </w:r>
      <w:r>
        <w:rPr>
          <w:rFonts w:ascii="Verdana" w:hAnsi="Verdana"/>
          <w:color w:val="000000"/>
          <w:sz w:val="18"/>
          <w:szCs w:val="18"/>
        </w:rPr>
        <w:t>В. А. Этнополитология: учеб. пособие. М.: Логос, 2004.261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Тэрнер В. Символ и ритуал. М.: Главная редакция восточной литературы, 1983. - 292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Усс А. Допустимо ли исправлять осужденных? // Человек: преступление и наказание. 1994. - № 1.</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 А. Уголовно-исполнительное право: учеб.-метод, комплекс. Томск, 2009. - 120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В. А., Детков А. П.</w:t>
      </w:r>
      <w:r>
        <w:rPr>
          <w:rStyle w:val="WW8Num3z0"/>
          <w:rFonts w:ascii="Verdana" w:hAnsi="Verdana"/>
          <w:color w:val="000000"/>
          <w:sz w:val="18"/>
          <w:szCs w:val="18"/>
        </w:rPr>
        <w:t> </w:t>
      </w:r>
      <w:r>
        <w:rPr>
          <w:rStyle w:val="WW8Num4z0"/>
          <w:rFonts w:ascii="Verdana" w:hAnsi="Verdana"/>
          <w:color w:val="4682B4"/>
          <w:sz w:val="18"/>
          <w:szCs w:val="18"/>
        </w:rPr>
        <w:t>Пожизненное</w:t>
      </w:r>
      <w:r>
        <w:rPr>
          <w:rStyle w:val="WW8Num3z0"/>
          <w:rFonts w:ascii="Verdana" w:hAnsi="Verdana"/>
          <w:color w:val="000000"/>
          <w:sz w:val="18"/>
          <w:szCs w:val="18"/>
        </w:rPr>
        <w:t> </w:t>
      </w:r>
      <w:r>
        <w:rPr>
          <w:rFonts w:ascii="Verdana" w:hAnsi="Verdana"/>
          <w:color w:val="000000"/>
          <w:sz w:val="18"/>
          <w:szCs w:val="18"/>
        </w:rPr>
        <w:t>лишение свободы. -Томск: Изд-во</w:t>
      </w:r>
      <w:r>
        <w:rPr>
          <w:rStyle w:val="WW8Num3z0"/>
          <w:rFonts w:ascii="Verdana" w:hAnsi="Verdana"/>
          <w:color w:val="000000"/>
          <w:sz w:val="18"/>
          <w:szCs w:val="18"/>
        </w:rPr>
        <w:t> </w:t>
      </w:r>
      <w:r>
        <w:rPr>
          <w:rStyle w:val="WW8Num4z0"/>
          <w:rFonts w:ascii="Verdana" w:hAnsi="Verdana"/>
          <w:color w:val="4682B4"/>
          <w:sz w:val="18"/>
          <w:szCs w:val="18"/>
        </w:rPr>
        <w:t>ТГУ</w:t>
      </w:r>
      <w:r>
        <w:rPr>
          <w:rFonts w:ascii="Verdana" w:hAnsi="Verdana"/>
          <w:color w:val="000000"/>
          <w:sz w:val="18"/>
          <w:szCs w:val="18"/>
        </w:rPr>
        <w:t>, 1997.- 150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Ушатиков</w:t>
      </w:r>
      <w:r>
        <w:rPr>
          <w:rStyle w:val="WW8Num3z0"/>
          <w:rFonts w:ascii="Verdana" w:hAnsi="Verdana"/>
          <w:color w:val="000000"/>
          <w:sz w:val="18"/>
          <w:szCs w:val="18"/>
        </w:rPr>
        <w:t> </w:t>
      </w:r>
      <w:r>
        <w:rPr>
          <w:rFonts w:ascii="Verdana" w:hAnsi="Verdana"/>
          <w:color w:val="000000"/>
          <w:sz w:val="18"/>
          <w:szCs w:val="18"/>
        </w:rPr>
        <w:t>А. И., Казак Б. Б. Основы</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психологии: учеб. / под ред. С. Н. Пономарева. Рязань: Академия права и управления Минюста России, 2001. - 450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Норма уголовного права. СПб., 2004. - 320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 Д. Охранительные функции уголовного права. СПб., 2004.-310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Фойницкий</w:t>
      </w:r>
      <w:r>
        <w:rPr>
          <w:rStyle w:val="WW8Num3z0"/>
          <w:rFonts w:ascii="Verdana" w:hAnsi="Verdana"/>
          <w:color w:val="000000"/>
          <w:sz w:val="18"/>
          <w:szCs w:val="18"/>
        </w:rPr>
        <w:t> </w:t>
      </w:r>
      <w:r>
        <w:rPr>
          <w:rFonts w:ascii="Verdana" w:hAnsi="Verdana"/>
          <w:color w:val="000000"/>
          <w:sz w:val="18"/>
          <w:szCs w:val="18"/>
        </w:rPr>
        <w:t>И. Я. Учение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в связи с тюрьмоведением. -СПб., 1889.-370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Шалаев</w:t>
      </w:r>
      <w:r>
        <w:rPr>
          <w:rStyle w:val="WW8Num3z0"/>
          <w:rFonts w:ascii="Verdana" w:hAnsi="Verdana"/>
          <w:color w:val="000000"/>
          <w:sz w:val="18"/>
          <w:szCs w:val="18"/>
        </w:rPr>
        <w:t> </w:t>
      </w:r>
      <w:r>
        <w:rPr>
          <w:rFonts w:ascii="Verdana" w:hAnsi="Verdana"/>
          <w:color w:val="000000"/>
          <w:sz w:val="18"/>
          <w:szCs w:val="18"/>
        </w:rPr>
        <w:t>В. П. Конфликтология и синергетика перед вызовами современности: на путях методологического диалога и адекватного управления // Конфликтология. 2009. - № 2.</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Шведин</w:t>
      </w:r>
      <w:r>
        <w:rPr>
          <w:rStyle w:val="WW8Num3z0"/>
          <w:rFonts w:ascii="Verdana" w:hAnsi="Verdana"/>
          <w:color w:val="000000"/>
          <w:sz w:val="18"/>
          <w:szCs w:val="18"/>
        </w:rPr>
        <w:t> </w:t>
      </w:r>
      <w:r>
        <w:rPr>
          <w:rFonts w:ascii="Verdana" w:hAnsi="Verdana"/>
          <w:color w:val="000000"/>
          <w:sz w:val="18"/>
          <w:szCs w:val="18"/>
        </w:rPr>
        <w:t>Б. Я. Человеческий фактор в управлении войсками. М., 1989.-358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Шлинский Я. 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курс лекций. СПб., 2002. - 330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 В. Социологические проблемы исполнения уголовного наказания. Рязань, 1980. - 120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Щепанский Я. Элементарные понятия социологии. М.: Прогресс, 1968.-220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Экимов</w:t>
      </w:r>
      <w:r>
        <w:rPr>
          <w:rStyle w:val="WW8Num3z0"/>
          <w:rFonts w:ascii="Verdana" w:hAnsi="Verdana"/>
          <w:color w:val="000000"/>
          <w:sz w:val="18"/>
          <w:szCs w:val="18"/>
        </w:rPr>
        <w:t> </w:t>
      </w:r>
      <w:r>
        <w:rPr>
          <w:rFonts w:ascii="Verdana" w:hAnsi="Verdana"/>
          <w:color w:val="000000"/>
          <w:sz w:val="18"/>
          <w:szCs w:val="18"/>
        </w:rPr>
        <w:t>А. И. Справедливость и социалистическое право. М., 1980.-232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Энгельс Ф. Анти-Дюринг. Переворот в науке, произведенный господином Евгением Дюрингом. М.: Политиздат, 1988.- 180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Этнопсихологический словарь. М., 1999. - 534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Юридическая конфликтология / под ред. В. 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М., 1995,- 170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Юридический конфликт: сферы и механизмы / под ред. В. Н. Кудрявцева. М.: Изд-во</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1994. - Ч. 2. - 238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Юридические конфликты. М.: Изд-во РАН, 1995. - 250 с.</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Ялунин</w:t>
      </w:r>
      <w:r>
        <w:rPr>
          <w:rStyle w:val="WW8Num3z0"/>
          <w:rFonts w:ascii="Verdana" w:hAnsi="Verdana"/>
          <w:color w:val="000000"/>
          <w:sz w:val="18"/>
          <w:szCs w:val="18"/>
        </w:rPr>
        <w:t> </w:t>
      </w:r>
      <w:r>
        <w:rPr>
          <w:rFonts w:ascii="Verdana" w:hAnsi="Verdana"/>
          <w:color w:val="000000"/>
          <w:sz w:val="18"/>
          <w:szCs w:val="18"/>
        </w:rPr>
        <w:t>В. Лишение свободы на длительный срок и пожизненно: законодательные нормы их</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Преступление и наказание. 2002. -№ 6, 8.</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Янковский</w:t>
      </w:r>
      <w:r>
        <w:rPr>
          <w:rStyle w:val="WW8Num3z0"/>
          <w:rFonts w:ascii="Verdana" w:hAnsi="Verdana"/>
          <w:color w:val="000000"/>
          <w:sz w:val="18"/>
          <w:szCs w:val="18"/>
        </w:rPr>
        <w:t> </w:t>
      </w:r>
      <w:r>
        <w:rPr>
          <w:rFonts w:ascii="Verdana" w:hAnsi="Verdana"/>
          <w:color w:val="000000"/>
          <w:sz w:val="18"/>
          <w:szCs w:val="18"/>
        </w:rPr>
        <w:t>Л. В. Опросник адаптации личности к новой социокультурной среде / под ред. В. К. Платонова // Введение в этическую психологию. -СПб., 1995.</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Beteson G. Stepe to an ecology of mind. L., 1972.</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Boulding К. E. Conflict and defense: A General Theory E. N. Y.: Harper, 1962.</w:t>
      </w:r>
    </w:p>
    <w:p w:rsidR="00E90B71" w:rsidRPr="00E90B71" w:rsidRDefault="00E90B71" w:rsidP="00E90B71">
      <w:pPr>
        <w:pStyle w:val="WW8Num2z0"/>
        <w:shd w:val="clear" w:color="auto" w:fill="F7F7F7"/>
        <w:spacing w:line="270" w:lineRule="atLeast"/>
        <w:jc w:val="both"/>
        <w:rPr>
          <w:rFonts w:ascii="Verdana" w:hAnsi="Verdana"/>
          <w:color w:val="000000"/>
          <w:sz w:val="18"/>
          <w:szCs w:val="18"/>
          <w:lang w:val="en-US"/>
        </w:rPr>
      </w:pPr>
      <w:r w:rsidRPr="00E90B71">
        <w:rPr>
          <w:rFonts w:ascii="Verdana" w:hAnsi="Verdana"/>
          <w:color w:val="000000"/>
          <w:sz w:val="18"/>
          <w:szCs w:val="18"/>
          <w:lang w:val="en-US"/>
        </w:rPr>
        <w:t>137. Rapoport A. Conflict in man made environment. Harmondsuorth, Englend: Penguin Books, 1974.</w:t>
      </w:r>
    </w:p>
    <w:p w:rsidR="00E90B71" w:rsidRPr="00E90B71" w:rsidRDefault="00E90B71" w:rsidP="00E90B71">
      <w:pPr>
        <w:pStyle w:val="WW8Num2z0"/>
        <w:shd w:val="clear" w:color="auto" w:fill="F7F7F7"/>
        <w:spacing w:line="270" w:lineRule="atLeast"/>
        <w:jc w:val="both"/>
        <w:rPr>
          <w:rFonts w:ascii="Verdana" w:hAnsi="Verdana"/>
          <w:color w:val="000000"/>
          <w:sz w:val="18"/>
          <w:szCs w:val="18"/>
          <w:lang w:val="en-US"/>
        </w:rPr>
      </w:pPr>
      <w:r w:rsidRPr="00E90B71">
        <w:rPr>
          <w:rFonts w:ascii="Verdana" w:hAnsi="Verdana"/>
          <w:color w:val="000000"/>
          <w:sz w:val="18"/>
          <w:szCs w:val="18"/>
          <w:lang w:val="en-US"/>
        </w:rPr>
        <w:t>138. Rapoport A. Fights, Games and Debates / A. Rapoport. Ann Arbor: University of Michigan Press, 1960.</w:t>
      </w:r>
    </w:p>
    <w:p w:rsidR="00E90B71" w:rsidRPr="00E90B71" w:rsidRDefault="00E90B71" w:rsidP="00E90B71">
      <w:pPr>
        <w:pStyle w:val="WW8Num2z0"/>
        <w:shd w:val="clear" w:color="auto" w:fill="F7F7F7"/>
        <w:spacing w:line="270" w:lineRule="atLeast"/>
        <w:jc w:val="both"/>
        <w:rPr>
          <w:rFonts w:ascii="Verdana" w:hAnsi="Verdana"/>
          <w:color w:val="000000"/>
          <w:sz w:val="18"/>
          <w:szCs w:val="18"/>
          <w:lang w:val="en-US"/>
        </w:rPr>
      </w:pPr>
      <w:r w:rsidRPr="00E90B71">
        <w:rPr>
          <w:rFonts w:ascii="Verdana" w:hAnsi="Verdana"/>
          <w:color w:val="000000"/>
          <w:sz w:val="18"/>
          <w:szCs w:val="18"/>
          <w:lang w:val="en-US"/>
        </w:rPr>
        <w:t>139. Tajfel H. Human groups and Social categories. Cambridge. Cambridge Universitu Press, 1981; Ward C. Acculturation. Ln. D. Landis &amp; R. Bhacat (Edg). Handbook of Intercultural treinig. 1996.</w:t>
      </w:r>
    </w:p>
    <w:p w:rsidR="00E90B71" w:rsidRDefault="00E90B71" w:rsidP="00E90B71">
      <w:pPr>
        <w:pStyle w:val="WW8Num2z0"/>
        <w:shd w:val="clear" w:color="auto" w:fill="F7F7F7"/>
        <w:spacing w:line="270" w:lineRule="atLeast"/>
        <w:jc w:val="both"/>
        <w:rPr>
          <w:rFonts w:ascii="Verdana" w:hAnsi="Verdana"/>
          <w:color w:val="000000"/>
          <w:sz w:val="18"/>
          <w:szCs w:val="18"/>
        </w:rPr>
      </w:pPr>
      <w:r w:rsidRPr="00E90B71">
        <w:rPr>
          <w:rFonts w:ascii="Verdana" w:hAnsi="Verdana"/>
          <w:color w:val="000000"/>
          <w:sz w:val="18"/>
          <w:szCs w:val="18"/>
          <w:lang w:val="en-US"/>
        </w:rPr>
        <w:t xml:space="preserve">140. Ward C., Kenedy A. Aculturation and cross-cultural adaptation of British residens in Hong Kong Jornal of Social Psuchologu. </w:t>
      </w:r>
      <w:r>
        <w:rPr>
          <w:rFonts w:ascii="Verdana" w:hAnsi="Verdana"/>
          <w:color w:val="000000"/>
          <w:sz w:val="18"/>
          <w:szCs w:val="18"/>
        </w:rPr>
        <w:t>1992.</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Диссертации и авторефераты</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Бриллиантов</w:t>
      </w:r>
      <w:r>
        <w:rPr>
          <w:rStyle w:val="WW8Num3z0"/>
          <w:rFonts w:ascii="Verdana" w:hAnsi="Verdana"/>
          <w:color w:val="000000"/>
          <w:sz w:val="18"/>
          <w:szCs w:val="18"/>
        </w:rPr>
        <w:t> </w:t>
      </w:r>
      <w:r>
        <w:rPr>
          <w:rFonts w:ascii="Verdana" w:hAnsi="Verdana"/>
          <w:color w:val="000000"/>
          <w:sz w:val="18"/>
          <w:szCs w:val="18"/>
        </w:rPr>
        <w:t>А. В. Дифференциация наказания: уголовно-правовые и уголовно-исполнительные проблемы: автореф.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1998.</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Гульдан</w:t>
      </w:r>
      <w:r>
        <w:rPr>
          <w:rStyle w:val="WW8Num3z0"/>
          <w:rFonts w:ascii="Verdana" w:hAnsi="Verdana"/>
          <w:color w:val="000000"/>
          <w:sz w:val="18"/>
          <w:szCs w:val="18"/>
        </w:rPr>
        <w:t> </w:t>
      </w:r>
      <w:r>
        <w:rPr>
          <w:rFonts w:ascii="Verdana" w:hAnsi="Verdana"/>
          <w:color w:val="000000"/>
          <w:sz w:val="18"/>
          <w:szCs w:val="18"/>
        </w:rPr>
        <w:t>В. В. Мотивация противоправных действий у психопатологических личностей: автореф. дис. . д-ра психолог, наук. М., 1985.</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Обросов</w:t>
      </w:r>
      <w:r>
        <w:rPr>
          <w:rStyle w:val="WW8Num3z0"/>
          <w:rFonts w:ascii="Verdana" w:hAnsi="Verdana"/>
          <w:color w:val="000000"/>
          <w:sz w:val="18"/>
          <w:szCs w:val="18"/>
        </w:rPr>
        <w:t> </w:t>
      </w:r>
      <w:r>
        <w:rPr>
          <w:rFonts w:ascii="Verdana" w:hAnsi="Verdana"/>
          <w:color w:val="000000"/>
          <w:sz w:val="18"/>
          <w:szCs w:val="18"/>
        </w:rPr>
        <w:t>И. Ф. Расстройства личности у осужденных: дис. . д-ра мед. наук. М., 2003.</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Ременсон</w:t>
      </w:r>
      <w:r>
        <w:rPr>
          <w:rStyle w:val="WW8Num3z0"/>
          <w:rFonts w:ascii="Verdana" w:hAnsi="Verdana"/>
          <w:color w:val="000000"/>
          <w:sz w:val="18"/>
          <w:szCs w:val="18"/>
        </w:rPr>
        <w:t> </w:t>
      </w:r>
      <w:r>
        <w:rPr>
          <w:rFonts w:ascii="Verdana" w:hAnsi="Verdana"/>
          <w:color w:val="000000"/>
          <w:sz w:val="18"/>
          <w:szCs w:val="18"/>
        </w:rPr>
        <w:t>А. Л. Теоретические вопросы исполнения лишения свободы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заключенных: автореф. дис. . д-ра юрид. наук. -Томск, 1965.</w:t>
      </w:r>
    </w:p>
    <w:p w:rsidR="00E90B71" w:rsidRDefault="00E90B71" w:rsidP="00E90B7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Сандомирский</w:t>
      </w:r>
      <w:r>
        <w:rPr>
          <w:rStyle w:val="WW8Num3z0"/>
          <w:rFonts w:ascii="Verdana" w:hAnsi="Verdana"/>
          <w:color w:val="000000"/>
          <w:sz w:val="18"/>
          <w:szCs w:val="18"/>
        </w:rPr>
        <w:t> </w:t>
      </w:r>
      <w:r>
        <w:rPr>
          <w:rFonts w:ascii="Verdana" w:hAnsi="Verdana"/>
          <w:color w:val="000000"/>
          <w:sz w:val="18"/>
          <w:szCs w:val="18"/>
        </w:rPr>
        <w:t>М. Е. Состояние психической адаптации в условиях хронического психоэмоционального стресса в связи с личностно-типологи-ческими характеристиками: автореф. дис. . канд. мед. наук. Оренбург, 2001.</w:t>
      </w:r>
    </w:p>
    <w:p w:rsidR="00E90B71" w:rsidRDefault="00E90B71" w:rsidP="00E90B71">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E90B71" w:rsidRDefault="00E90B71" w:rsidP="00347D22">
      <w:pPr>
        <w:rPr>
          <w:color w:val="FF0000"/>
        </w:rPr>
      </w:pPr>
    </w:p>
    <w:p w:rsidR="00E90B71" w:rsidRDefault="00E90B71" w:rsidP="00347D22">
      <w:pPr>
        <w:rPr>
          <w:color w:val="FF0000"/>
        </w:rPr>
      </w:pPr>
    </w:p>
    <w:p w:rsidR="0068362D" w:rsidRPr="00031E5A" w:rsidRDefault="0068362D" w:rsidP="00347D22">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70" w:rsidRDefault="00CA4370">
      <w:r>
        <w:separator/>
      </w:r>
    </w:p>
  </w:endnote>
  <w:endnote w:type="continuationSeparator" w:id="0">
    <w:p w:rsidR="00CA4370" w:rsidRDefault="00CA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70" w:rsidRDefault="00CA4370">
      <w:r>
        <w:separator/>
      </w:r>
    </w:p>
  </w:footnote>
  <w:footnote w:type="continuationSeparator" w:id="0">
    <w:p w:rsidR="00CA4370" w:rsidRDefault="00CA4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370"/>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CC237-D9B1-4DC1-A11F-8F59B477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8681</TotalTime>
  <Pages>20</Pages>
  <Words>11100</Words>
  <Characters>63275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74227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2196</cp:revision>
  <cp:lastPrinted>2009-02-06T08:36:00Z</cp:lastPrinted>
  <dcterms:created xsi:type="dcterms:W3CDTF">2015-03-22T11:10:00Z</dcterms:created>
  <dcterms:modified xsi:type="dcterms:W3CDTF">2015-09-22T09:50:00Z</dcterms:modified>
</cp:coreProperties>
</file>