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F0020" w14:textId="130A53D6" w:rsidR="00C07CA0" w:rsidRDefault="00C07CA0" w:rsidP="00C07CA0">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методов управления затратами на газоперерабатывающих предприятия</w:t>
      </w:r>
      <w:r>
        <w:rPr>
          <w:rFonts w:ascii="Verdana" w:hAnsi="Verdana"/>
          <w:color w:val="000000"/>
          <w:sz w:val="18"/>
          <w:szCs w:val="18"/>
          <w:shd w:val="clear" w:color="auto" w:fill="FFFFFF"/>
        </w:rPr>
        <w:t>х</w:t>
      </w:r>
    </w:p>
    <w:p w14:paraId="328E4B86" w14:textId="77777777" w:rsidR="00C07CA0" w:rsidRDefault="00C07CA0" w:rsidP="00C07CA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08.00.05, 08.00.12, кандидат экономических наук </w:t>
      </w:r>
      <w:proofErr w:type="spellStart"/>
      <w:r>
        <w:rPr>
          <w:rStyle w:val="10"/>
          <w:rFonts w:ascii="Verdana" w:hAnsi="Verdana"/>
          <w:color w:val="000000"/>
          <w:sz w:val="15"/>
          <w:szCs w:val="15"/>
        </w:rPr>
        <w:t>Малимонова</w:t>
      </w:r>
      <w:proofErr w:type="spellEnd"/>
      <w:r>
        <w:rPr>
          <w:rStyle w:val="10"/>
          <w:rFonts w:ascii="Verdana" w:hAnsi="Verdana"/>
          <w:color w:val="000000"/>
          <w:sz w:val="15"/>
          <w:szCs w:val="15"/>
        </w:rPr>
        <w:t>, Елена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7F427FA" w14:textId="77777777" w:rsidR="00C07CA0" w:rsidRDefault="00C07CA0" w:rsidP="00C07CA0">
      <w:pPr>
        <w:spacing w:line="270" w:lineRule="atLeast"/>
        <w:rPr>
          <w:rFonts w:ascii="Verdana" w:hAnsi="Verdana"/>
          <w:color w:val="000000"/>
          <w:sz w:val="18"/>
          <w:szCs w:val="18"/>
        </w:rPr>
      </w:pPr>
      <w:r>
        <w:rPr>
          <w:rFonts w:ascii="Verdana" w:hAnsi="Verdana"/>
          <w:color w:val="000000"/>
          <w:sz w:val="18"/>
          <w:szCs w:val="18"/>
        </w:rPr>
        <w:t>2010</w:t>
      </w:r>
    </w:p>
    <w:p w14:paraId="0CAE6290" w14:textId="77777777" w:rsidR="00C07CA0" w:rsidRDefault="00C07CA0" w:rsidP="00C07CA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907DF65" w14:textId="77777777" w:rsidR="00C07CA0" w:rsidRDefault="00C07CA0" w:rsidP="00C07CA0">
      <w:pPr>
        <w:spacing w:line="270" w:lineRule="atLeast"/>
        <w:rPr>
          <w:rFonts w:ascii="Verdana" w:hAnsi="Verdana"/>
          <w:color w:val="000000"/>
          <w:sz w:val="18"/>
          <w:szCs w:val="18"/>
        </w:rPr>
      </w:pPr>
      <w:proofErr w:type="spellStart"/>
      <w:r>
        <w:rPr>
          <w:rFonts w:ascii="Verdana" w:hAnsi="Verdana"/>
          <w:color w:val="000000"/>
          <w:sz w:val="18"/>
          <w:szCs w:val="18"/>
        </w:rPr>
        <w:t>Малимонова</w:t>
      </w:r>
      <w:proofErr w:type="spellEnd"/>
      <w:r>
        <w:rPr>
          <w:rFonts w:ascii="Verdana" w:hAnsi="Verdana"/>
          <w:color w:val="000000"/>
          <w:sz w:val="18"/>
          <w:szCs w:val="18"/>
        </w:rPr>
        <w:t>, Елена Александровна</w:t>
      </w:r>
    </w:p>
    <w:p w14:paraId="5E11D831" w14:textId="77777777" w:rsidR="00C07CA0" w:rsidRDefault="00C07CA0" w:rsidP="00C07CA0">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6D9FB9F9" w14:textId="77777777" w:rsidR="00C07CA0" w:rsidRDefault="00C07CA0" w:rsidP="00C07CA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3AE6E0F" w14:textId="77777777" w:rsidR="00C07CA0" w:rsidRDefault="00C07CA0" w:rsidP="00C07CA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5C0FECD" w14:textId="77777777" w:rsidR="00C07CA0" w:rsidRDefault="00C07CA0" w:rsidP="00C07CA0">
      <w:pPr>
        <w:spacing w:line="270" w:lineRule="atLeast"/>
        <w:rPr>
          <w:rFonts w:ascii="Verdana" w:hAnsi="Verdana"/>
          <w:color w:val="000000"/>
          <w:sz w:val="18"/>
          <w:szCs w:val="18"/>
        </w:rPr>
      </w:pPr>
      <w:r>
        <w:rPr>
          <w:rFonts w:ascii="Verdana" w:hAnsi="Verdana"/>
          <w:color w:val="000000"/>
          <w:sz w:val="18"/>
          <w:szCs w:val="18"/>
        </w:rPr>
        <w:t>Москва</w:t>
      </w:r>
    </w:p>
    <w:p w14:paraId="07FBF803" w14:textId="77777777" w:rsidR="00C07CA0" w:rsidRDefault="00C07CA0" w:rsidP="00C07CA0">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866302D" w14:textId="77777777" w:rsidR="00C07CA0" w:rsidRDefault="00C07CA0" w:rsidP="00C07CA0">
      <w:pPr>
        <w:spacing w:line="270" w:lineRule="atLeast"/>
        <w:rPr>
          <w:rFonts w:ascii="Verdana" w:hAnsi="Verdana"/>
          <w:color w:val="000000"/>
          <w:sz w:val="18"/>
          <w:szCs w:val="18"/>
        </w:rPr>
      </w:pPr>
      <w:r>
        <w:rPr>
          <w:rFonts w:ascii="Verdana" w:hAnsi="Verdana"/>
          <w:color w:val="000000"/>
          <w:sz w:val="18"/>
          <w:szCs w:val="18"/>
        </w:rPr>
        <w:t>08.00.05, 08.00.12</w:t>
      </w:r>
    </w:p>
    <w:p w14:paraId="33532B2E" w14:textId="77777777" w:rsidR="00C07CA0" w:rsidRDefault="00C07CA0" w:rsidP="00C07CA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8AC4EB8" w14:textId="77777777" w:rsidR="00C07CA0" w:rsidRDefault="00C07CA0" w:rsidP="00C07CA0">
      <w:pPr>
        <w:spacing w:line="270" w:lineRule="atLeast"/>
        <w:rPr>
          <w:rFonts w:ascii="Verdana" w:hAnsi="Verdana"/>
          <w:color w:val="000000"/>
          <w:sz w:val="18"/>
          <w:szCs w:val="18"/>
        </w:rPr>
      </w:pPr>
      <w:r>
        <w:rPr>
          <w:rFonts w:ascii="Verdana" w:hAnsi="Verdana"/>
          <w:color w:val="000000"/>
          <w:sz w:val="18"/>
          <w:szCs w:val="18"/>
        </w:rPr>
        <w:t xml:space="preserve">Экономика и управление народным хозяйством (по отраслям и сферам деятельности, в </w:t>
      </w:r>
      <w:proofErr w:type="spellStart"/>
      <w:r>
        <w:rPr>
          <w:rFonts w:ascii="Verdana" w:hAnsi="Verdana"/>
          <w:color w:val="000000"/>
          <w:sz w:val="18"/>
          <w:szCs w:val="18"/>
        </w:rPr>
        <w:t>т.ч</w:t>
      </w:r>
      <w:proofErr w:type="spellEnd"/>
      <w:r>
        <w:rPr>
          <w:rFonts w:ascii="Verdana" w:hAnsi="Verdana"/>
          <w:color w:val="000000"/>
          <w:sz w:val="18"/>
          <w:szCs w:val="18"/>
        </w:rPr>
        <w:t>.: экономика, организация и управление предприятиями, отраслями, комплексами; управление инновациями; региональная экономика; логистика; экономика труда; экономика народонаселения и демография; экономика природопользования; экономика предпринимательства; маркетинг; менеджмент; ценообразование; экономическая безопасность; стандартизация и управление качеством продукции; землеустройство; рекреация и туризм)</w:t>
      </w:r>
    </w:p>
    <w:p w14:paraId="25549581" w14:textId="77777777" w:rsidR="00C07CA0" w:rsidRDefault="00C07CA0" w:rsidP="00C07CA0">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8F8333B" w14:textId="77777777" w:rsidR="00C07CA0" w:rsidRDefault="00C07CA0" w:rsidP="00C07CA0">
      <w:pPr>
        <w:spacing w:line="270" w:lineRule="atLeast"/>
        <w:rPr>
          <w:rFonts w:ascii="Verdana" w:hAnsi="Verdana"/>
          <w:color w:val="000000"/>
          <w:sz w:val="18"/>
          <w:szCs w:val="18"/>
        </w:rPr>
      </w:pPr>
      <w:r>
        <w:rPr>
          <w:rFonts w:ascii="Verdana" w:hAnsi="Verdana"/>
          <w:color w:val="000000"/>
          <w:sz w:val="18"/>
          <w:szCs w:val="18"/>
        </w:rPr>
        <w:t>187</w:t>
      </w:r>
    </w:p>
    <w:p w14:paraId="24D22F35" w14:textId="77777777" w:rsidR="00C07CA0" w:rsidRDefault="00C07CA0" w:rsidP="00C07CA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Малимонова</w:t>
      </w:r>
      <w:proofErr w:type="spellEnd"/>
      <w:r>
        <w:rPr>
          <w:rStyle w:val="WW8Num1z0"/>
          <w:rFonts w:ascii="Verdana" w:hAnsi="Verdana"/>
          <w:b w:val="0"/>
          <w:bCs w:val="0"/>
          <w:color w:val="535353"/>
          <w:sz w:val="15"/>
          <w:szCs w:val="15"/>
        </w:rPr>
        <w:t>, Елена Александровна</w:t>
      </w:r>
    </w:p>
    <w:p w14:paraId="2E69D6C0" w14:textId="77777777" w:rsidR="00C07CA0" w:rsidRDefault="00C07CA0" w:rsidP="00C07C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ЗАТРАТАМИ</w:t>
      </w:r>
    </w:p>
    <w:p w14:paraId="2D605D11" w14:textId="77777777" w:rsidR="00C07CA0" w:rsidRDefault="00C07CA0" w:rsidP="00C07C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НА ГАЗОПЕРЕРАБАТЫВАЮЩЕМ ПРЕДПРИЯТИИ.</w:t>
      </w:r>
    </w:p>
    <w:p w14:paraId="64DF1C6E" w14:textId="77777777" w:rsidR="00C07CA0" w:rsidRDefault="00C07CA0" w:rsidP="00C07C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Основные понятия и сущность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затратами</w:t>
      </w:r>
      <w:r>
        <w:rPr>
          <w:rFonts w:ascii="Verdana" w:hAnsi="Verdana"/>
          <w:color w:val="000000"/>
          <w:sz w:val="18"/>
          <w:szCs w:val="18"/>
        </w:rPr>
        <w:t>.</w:t>
      </w:r>
    </w:p>
    <w:p w14:paraId="5E529E32" w14:textId="77777777" w:rsidR="00C07CA0" w:rsidRDefault="00C07CA0" w:rsidP="00C07C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Формирование,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учет затрат.</w:t>
      </w:r>
    </w:p>
    <w:p w14:paraId="228BD622" w14:textId="77777777" w:rsidR="00C07CA0" w:rsidRDefault="00C07CA0" w:rsidP="00C07C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учета затрат в системе управления ими на газоперерабатывающем предприятия.</w:t>
      </w:r>
    </w:p>
    <w:p w14:paraId="69A29464" w14:textId="77777777" w:rsidR="00C07CA0" w:rsidRDefault="00C07CA0" w:rsidP="00C07C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МЕТОДЫ УПРАВЛЕНИЯ ЗАТРАТАМИ НА</w:t>
      </w:r>
    </w:p>
    <w:p w14:paraId="1D23A974" w14:textId="77777777" w:rsidR="00C07CA0" w:rsidRDefault="00C07CA0" w:rsidP="00C07C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ГАЗОПЕРЕРАБАТЫВАЮЩЕМ ПРЕДПРИЯТИИ.</w:t>
      </w:r>
    </w:p>
    <w:p w14:paraId="7C289AE8" w14:textId="77777777" w:rsidR="00C07CA0" w:rsidRDefault="00C07CA0" w:rsidP="00C07C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Обоснование выбора метода учета и управления затратами на газоперерабатывающем предприятии.</w:t>
      </w:r>
    </w:p>
    <w:p w14:paraId="3CCBB955" w14:textId="77777777" w:rsidR="00C07CA0" w:rsidRDefault="00C07CA0" w:rsidP="00C07C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Адаптация к условиям газоперерабатывающего производства предлагаемого метода учета и управления затратами «директ-костинг».</w:t>
      </w:r>
    </w:p>
    <w:p w14:paraId="6E91BFE0" w14:textId="77777777" w:rsidR="00C07CA0" w:rsidRDefault="00C07CA0" w:rsidP="00C07C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Аналитические возможности предлагаемого метода управления затратами.</w:t>
      </w:r>
    </w:p>
    <w:p w14:paraId="687AF7F2" w14:textId="77777777" w:rsidR="00C07CA0" w:rsidRDefault="00C07CA0" w:rsidP="00C07C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РЕАЛИЗАЦИЯ МЕХАНИЗМА УПРАВЛЕНИЯ ЗАТРАТАМИ НА ГАЗОПЕРЕРАБАТЫВАЮЩЕМ ПРЕДПРИЯТИИ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 ДОБЫЧА ОРЕНБУРГ</w:t>
      </w:r>
      <w:r>
        <w:rPr>
          <w:rFonts w:ascii="Verdana" w:hAnsi="Verdana"/>
          <w:color w:val="000000"/>
          <w:sz w:val="18"/>
          <w:szCs w:val="18"/>
        </w:rPr>
        <w:t>».</w:t>
      </w:r>
    </w:p>
    <w:p w14:paraId="5086FD9E" w14:textId="77777777" w:rsidR="00C07CA0" w:rsidRDefault="00C07CA0" w:rsidP="00C07C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газоперерабатывающего предприятия ООО «</w:t>
      </w:r>
      <w:r>
        <w:rPr>
          <w:rStyle w:val="WW8Num3z0"/>
          <w:rFonts w:ascii="Verdana" w:hAnsi="Verdana"/>
          <w:color w:val="4682B4"/>
          <w:sz w:val="18"/>
          <w:szCs w:val="18"/>
        </w:rPr>
        <w:t>Газпром</w:t>
      </w:r>
      <w:r>
        <w:rPr>
          <w:rStyle w:val="WW8Num2z0"/>
          <w:rFonts w:ascii="Verdana" w:hAnsi="Verdana"/>
          <w:color w:val="000000"/>
          <w:sz w:val="18"/>
          <w:szCs w:val="18"/>
        </w:rPr>
        <w:t> </w:t>
      </w:r>
      <w:r>
        <w:rPr>
          <w:rFonts w:ascii="Verdana" w:hAnsi="Verdana"/>
          <w:color w:val="000000"/>
          <w:sz w:val="18"/>
          <w:szCs w:val="18"/>
        </w:rPr>
        <w:t>добыча Оренбург» и используемой системы управления затратами.</w:t>
      </w:r>
    </w:p>
    <w:p w14:paraId="65BC7628" w14:textId="77777777" w:rsidR="00C07CA0" w:rsidRDefault="00C07CA0" w:rsidP="00C07C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Применение метода «директ-костинг», адаптированного к условиям</w:t>
      </w:r>
      <w:r>
        <w:rPr>
          <w:rStyle w:val="WW8Num2z0"/>
          <w:rFonts w:ascii="Verdana" w:hAnsi="Verdana"/>
          <w:color w:val="000000"/>
          <w:sz w:val="18"/>
          <w:szCs w:val="18"/>
        </w:rPr>
        <w:t> </w:t>
      </w:r>
      <w:proofErr w:type="spellStart"/>
      <w:r>
        <w:rPr>
          <w:rStyle w:val="WW8Num3z0"/>
          <w:rFonts w:ascii="Verdana" w:hAnsi="Verdana"/>
          <w:color w:val="4682B4"/>
          <w:sz w:val="18"/>
          <w:szCs w:val="18"/>
        </w:rPr>
        <w:t>газопереработки</w:t>
      </w:r>
      <w:proofErr w:type="spellEnd"/>
      <w:r>
        <w:rPr>
          <w:rStyle w:val="WW8Num2z0"/>
          <w:rFonts w:ascii="Verdana" w:hAnsi="Verdana"/>
          <w:color w:val="000000"/>
          <w:sz w:val="18"/>
          <w:szCs w:val="18"/>
        </w:rPr>
        <w:t> </w:t>
      </w:r>
      <w:r>
        <w:rPr>
          <w:rFonts w:ascii="Verdana" w:hAnsi="Verdana"/>
          <w:color w:val="000000"/>
          <w:sz w:val="18"/>
          <w:szCs w:val="18"/>
        </w:rPr>
        <w:t>в системе управления затратами.</w:t>
      </w:r>
    </w:p>
    <w:p w14:paraId="0A0DBB9E" w14:textId="77777777" w:rsidR="00C07CA0" w:rsidRDefault="00C07CA0" w:rsidP="00C07C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Реализация аналитических возможностей предлагаемого метода управления затратами на газоперерабатывающем предприятии</w:t>
      </w:r>
    </w:p>
    <w:p w14:paraId="4BE36321" w14:textId="77777777" w:rsidR="00C07CA0" w:rsidRDefault="00C07CA0" w:rsidP="00C07CA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ООО «Газпром</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Оренбург».</w:t>
      </w:r>
    </w:p>
    <w:p w14:paraId="2A492EC9" w14:textId="6A16F1A6" w:rsidR="00525C90" w:rsidRPr="00C07CA0" w:rsidRDefault="00C07CA0" w:rsidP="00C07CA0">
      <w:pPr>
        <w:ind w:firstLine="0"/>
      </w:pPr>
      <w:r>
        <w:rPr>
          <w:rFonts w:ascii="Verdana" w:hAnsi="Verdana"/>
          <w:color w:val="000000"/>
          <w:sz w:val="18"/>
          <w:szCs w:val="18"/>
        </w:rPr>
        <w:br/>
      </w:r>
      <w:r>
        <w:rPr>
          <w:rFonts w:ascii="Verdana" w:hAnsi="Verdana"/>
          <w:color w:val="000000"/>
          <w:sz w:val="18"/>
          <w:szCs w:val="18"/>
        </w:rPr>
        <w:br/>
      </w:r>
      <w:bookmarkStart w:id="0" w:name="_GoBack"/>
      <w:bookmarkEnd w:id="0"/>
    </w:p>
    <w:sectPr w:rsidR="00525C90" w:rsidRPr="00C07CA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4D36B" w14:textId="77777777" w:rsidR="00395E53" w:rsidRDefault="00395E53">
      <w:pPr>
        <w:spacing w:after="0" w:line="240" w:lineRule="auto"/>
      </w:pPr>
      <w:r>
        <w:separator/>
      </w:r>
    </w:p>
  </w:endnote>
  <w:endnote w:type="continuationSeparator" w:id="0">
    <w:p w14:paraId="45A3C6E5" w14:textId="77777777" w:rsidR="00395E53" w:rsidRDefault="0039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B1BB0" w14:textId="77777777" w:rsidR="00395E53" w:rsidRDefault="00395E53">
      <w:pPr>
        <w:spacing w:after="0" w:line="240" w:lineRule="auto"/>
      </w:pPr>
      <w:r>
        <w:separator/>
      </w:r>
    </w:p>
  </w:footnote>
  <w:footnote w:type="continuationSeparator" w:id="0">
    <w:p w14:paraId="32BA80A4" w14:textId="77777777" w:rsidR="00395E53" w:rsidRDefault="00395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5E53"/>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1319849264">
          <w:marLeft w:val="0"/>
          <w:marRight w:val="0"/>
          <w:marTop w:val="0"/>
          <w:marBottom w:val="0"/>
          <w:divBdr>
            <w:top w:val="none" w:sz="0" w:space="0" w:color="auto"/>
            <w:left w:val="none" w:sz="0" w:space="0" w:color="auto"/>
            <w:bottom w:val="none" w:sz="0" w:space="0" w:color="auto"/>
            <w:right w:val="none" w:sz="0" w:space="0" w:color="auto"/>
          </w:divBdr>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40119506">
          <w:marLeft w:val="0"/>
          <w:marRight w:val="0"/>
          <w:marTop w:val="0"/>
          <w:marBottom w:val="0"/>
          <w:divBdr>
            <w:top w:val="none" w:sz="0" w:space="0" w:color="auto"/>
            <w:left w:val="none" w:sz="0" w:space="0" w:color="auto"/>
            <w:bottom w:val="none" w:sz="0" w:space="0" w:color="auto"/>
            <w:right w:val="none" w:sz="0" w:space="0" w:color="auto"/>
          </w:divBdr>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889195886">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1704984763">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941378658">
          <w:marLeft w:val="0"/>
          <w:marRight w:val="0"/>
          <w:marTop w:val="0"/>
          <w:marBottom w:val="0"/>
          <w:divBdr>
            <w:top w:val="none" w:sz="0" w:space="0" w:color="auto"/>
            <w:left w:val="none" w:sz="0" w:space="0" w:color="auto"/>
            <w:bottom w:val="none" w:sz="0" w:space="0" w:color="auto"/>
            <w:right w:val="none" w:sz="0" w:space="0" w:color="auto"/>
          </w:divBdr>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467862094">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1887064750">
          <w:marLeft w:val="0"/>
          <w:marRight w:val="0"/>
          <w:marTop w:val="0"/>
          <w:marBottom w:val="0"/>
          <w:divBdr>
            <w:top w:val="none" w:sz="0" w:space="0" w:color="auto"/>
            <w:left w:val="none" w:sz="0" w:space="0" w:color="auto"/>
            <w:bottom w:val="none" w:sz="0" w:space="0" w:color="auto"/>
            <w:right w:val="none" w:sz="0" w:space="0" w:color="auto"/>
          </w:divBdr>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753666939">
          <w:marLeft w:val="0"/>
          <w:marRight w:val="0"/>
          <w:marTop w:val="0"/>
          <w:marBottom w:val="0"/>
          <w:divBdr>
            <w:top w:val="none" w:sz="0" w:space="0" w:color="auto"/>
            <w:left w:val="none" w:sz="0" w:space="0" w:color="auto"/>
            <w:bottom w:val="none" w:sz="0" w:space="0" w:color="auto"/>
            <w:right w:val="none" w:sz="0" w:space="0" w:color="auto"/>
          </w:divBdr>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759181235">
          <w:marLeft w:val="0"/>
          <w:marRight w:val="0"/>
          <w:marTop w:val="0"/>
          <w:marBottom w:val="0"/>
          <w:divBdr>
            <w:top w:val="none" w:sz="0" w:space="0" w:color="auto"/>
            <w:left w:val="none" w:sz="0" w:space="0" w:color="auto"/>
            <w:bottom w:val="none" w:sz="0" w:space="0" w:color="auto"/>
            <w:right w:val="none" w:sz="0" w:space="0" w:color="auto"/>
          </w:divBdr>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 w:id="692730985">
          <w:marLeft w:val="0"/>
          <w:marRight w:val="0"/>
          <w:marTop w:val="0"/>
          <w:marBottom w:val="0"/>
          <w:divBdr>
            <w:top w:val="none" w:sz="0" w:space="0" w:color="auto"/>
            <w:left w:val="none" w:sz="0" w:space="0" w:color="auto"/>
            <w:bottom w:val="none" w:sz="0" w:space="0" w:color="auto"/>
            <w:right w:val="none" w:sz="0" w:space="0" w:color="auto"/>
          </w:divBdr>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927345546">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996690877">
          <w:marLeft w:val="0"/>
          <w:marRight w:val="0"/>
          <w:marTop w:val="0"/>
          <w:marBottom w:val="0"/>
          <w:divBdr>
            <w:top w:val="none" w:sz="0" w:space="0" w:color="auto"/>
            <w:left w:val="none" w:sz="0" w:space="0" w:color="auto"/>
            <w:bottom w:val="none" w:sz="0" w:space="0" w:color="auto"/>
            <w:right w:val="none" w:sz="0" w:space="0" w:color="auto"/>
          </w:divBdr>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223522035">
          <w:marLeft w:val="0"/>
          <w:marRight w:val="0"/>
          <w:marTop w:val="0"/>
          <w:marBottom w:val="0"/>
          <w:divBdr>
            <w:top w:val="none" w:sz="0" w:space="0" w:color="auto"/>
            <w:left w:val="none" w:sz="0" w:space="0" w:color="auto"/>
            <w:bottom w:val="none" w:sz="0" w:space="0" w:color="auto"/>
            <w:right w:val="none" w:sz="0" w:space="0" w:color="auto"/>
          </w:divBdr>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957570569">
          <w:marLeft w:val="0"/>
          <w:marRight w:val="0"/>
          <w:marTop w:val="0"/>
          <w:marBottom w:val="0"/>
          <w:divBdr>
            <w:top w:val="none" w:sz="0" w:space="0" w:color="auto"/>
            <w:left w:val="none" w:sz="0" w:space="0" w:color="auto"/>
            <w:bottom w:val="none" w:sz="0" w:space="0" w:color="auto"/>
            <w:right w:val="none" w:sz="0" w:space="0" w:color="auto"/>
          </w:divBdr>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202063448">
          <w:marLeft w:val="0"/>
          <w:marRight w:val="0"/>
          <w:marTop w:val="0"/>
          <w:marBottom w:val="0"/>
          <w:divBdr>
            <w:top w:val="none" w:sz="0" w:space="0" w:color="auto"/>
            <w:left w:val="none" w:sz="0" w:space="0" w:color="auto"/>
            <w:bottom w:val="none" w:sz="0" w:space="0" w:color="auto"/>
            <w:right w:val="none" w:sz="0" w:space="0" w:color="auto"/>
          </w:divBdr>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1234464911">
          <w:marLeft w:val="0"/>
          <w:marRight w:val="0"/>
          <w:marTop w:val="0"/>
          <w:marBottom w:val="0"/>
          <w:divBdr>
            <w:top w:val="none" w:sz="0" w:space="0" w:color="auto"/>
            <w:left w:val="none" w:sz="0" w:space="0" w:color="auto"/>
            <w:bottom w:val="none" w:sz="0" w:space="0" w:color="auto"/>
            <w:right w:val="none" w:sz="0" w:space="0" w:color="auto"/>
          </w:divBdr>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462624969">
          <w:marLeft w:val="0"/>
          <w:marRight w:val="0"/>
          <w:marTop w:val="0"/>
          <w:marBottom w:val="0"/>
          <w:divBdr>
            <w:top w:val="none" w:sz="0" w:space="0" w:color="auto"/>
            <w:left w:val="none" w:sz="0" w:space="0" w:color="auto"/>
            <w:bottom w:val="none" w:sz="0" w:space="0" w:color="auto"/>
            <w:right w:val="none" w:sz="0" w:space="0" w:color="auto"/>
          </w:divBdr>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499466088">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234244680">
          <w:marLeft w:val="0"/>
          <w:marRight w:val="0"/>
          <w:marTop w:val="0"/>
          <w:marBottom w:val="0"/>
          <w:divBdr>
            <w:top w:val="none" w:sz="0" w:space="0" w:color="auto"/>
            <w:left w:val="none" w:sz="0" w:space="0" w:color="auto"/>
            <w:bottom w:val="none" w:sz="0" w:space="0" w:color="auto"/>
            <w:right w:val="none" w:sz="0" w:space="0" w:color="auto"/>
          </w:divBdr>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1678843013">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696735387">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551654084">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909458468">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1350832612">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1129519522">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 w:id="1002704276">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1132601336">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788507642">
          <w:marLeft w:val="0"/>
          <w:marRight w:val="0"/>
          <w:marTop w:val="0"/>
          <w:marBottom w:val="0"/>
          <w:divBdr>
            <w:top w:val="none" w:sz="0" w:space="0" w:color="auto"/>
            <w:left w:val="none" w:sz="0" w:space="0" w:color="auto"/>
            <w:bottom w:val="none" w:sz="0" w:space="0" w:color="auto"/>
            <w:right w:val="none" w:sz="0" w:space="0" w:color="auto"/>
          </w:divBdr>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1550995705">
          <w:marLeft w:val="0"/>
          <w:marRight w:val="0"/>
          <w:marTop w:val="0"/>
          <w:marBottom w:val="0"/>
          <w:divBdr>
            <w:top w:val="none" w:sz="0" w:space="0" w:color="auto"/>
            <w:left w:val="none" w:sz="0" w:space="0" w:color="auto"/>
            <w:bottom w:val="none" w:sz="0" w:space="0" w:color="auto"/>
            <w:right w:val="none" w:sz="0" w:space="0" w:color="auto"/>
          </w:divBdr>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774858272">
          <w:marLeft w:val="0"/>
          <w:marRight w:val="0"/>
          <w:marTop w:val="0"/>
          <w:marBottom w:val="0"/>
          <w:divBdr>
            <w:top w:val="none" w:sz="0" w:space="0" w:color="auto"/>
            <w:left w:val="none" w:sz="0" w:space="0" w:color="auto"/>
            <w:bottom w:val="none" w:sz="0" w:space="0" w:color="auto"/>
            <w:right w:val="none" w:sz="0" w:space="0" w:color="auto"/>
          </w:divBdr>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914096939">
          <w:marLeft w:val="0"/>
          <w:marRight w:val="0"/>
          <w:marTop w:val="0"/>
          <w:marBottom w:val="0"/>
          <w:divBdr>
            <w:top w:val="none" w:sz="0" w:space="0" w:color="auto"/>
            <w:left w:val="none" w:sz="0" w:space="0" w:color="auto"/>
            <w:bottom w:val="none" w:sz="0" w:space="0" w:color="auto"/>
            <w:right w:val="none" w:sz="0" w:space="0" w:color="auto"/>
          </w:divBdr>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856766397">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1895039693">
          <w:marLeft w:val="0"/>
          <w:marRight w:val="0"/>
          <w:marTop w:val="0"/>
          <w:marBottom w:val="0"/>
          <w:divBdr>
            <w:top w:val="none" w:sz="0" w:space="0" w:color="auto"/>
            <w:left w:val="none" w:sz="0" w:space="0" w:color="auto"/>
            <w:bottom w:val="none" w:sz="0" w:space="0" w:color="auto"/>
            <w:right w:val="none" w:sz="0" w:space="0" w:color="auto"/>
          </w:divBdr>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774127617">
          <w:marLeft w:val="0"/>
          <w:marRight w:val="0"/>
          <w:marTop w:val="0"/>
          <w:marBottom w:val="0"/>
          <w:divBdr>
            <w:top w:val="none" w:sz="0" w:space="0" w:color="auto"/>
            <w:left w:val="none" w:sz="0" w:space="0" w:color="auto"/>
            <w:bottom w:val="none" w:sz="0" w:space="0" w:color="auto"/>
            <w:right w:val="none" w:sz="0" w:space="0" w:color="auto"/>
          </w:divBdr>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959287722">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2129">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63383786">
          <w:marLeft w:val="0"/>
          <w:marRight w:val="0"/>
          <w:marTop w:val="0"/>
          <w:marBottom w:val="0"/>
          <w:divBdr>
            <w:top w:val="none" w:sz="0" w:space="0" w:color="auto"/>
            <w:left w:val="none" w:sz="0" w:space="0" w:color="auto"/>
            <w:bottom w:val="none" w:sz="0" w:space="0" w:color="auto"/>
            <w:right w:val="none" w:sz="0" w:space="0" w:color="auto"/>
          </w:divBdr>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1726679644">
          <w:marLeft w:val="0"/>
          <w:marRight w:val="0"/>
          <w:marTop w:val="0"/>
          <w:marBottom w:val="0"/>
          <w:divBdr>
            <w:top w:val="none" w:sz="0" w:space="0" w:color="auto"/>
            <w:left w:val="none" w:sz="0" w:space="0" w:color="auto"/>
            <w:bottom w:val="none" w:sz="0" w:space="0" w:color="auto"/>
            <w:right w:val="none" w:sz="0" w:space="0" w:color="auto"/>
          </w:divBdr>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1314529548">
          <w:marLeft w:val="0"/>
          <w:marRight w:val="0"/>
          <w:marTop w:val="0"/>
          <w:marBottom w:val="0"/>
          <w:divBdr>
            <w:top w:val="none" w:sz="0" w:space="0" w:color="auto"/>
            <w:left w:val="none" w:sz="0" w:space="0" w:color="auto"/>
            <w:bottom w:val="none" w:sz="0" w:space="0" w:color="auto"/>
            <w:right w:val="none" w:sz="0" w:space="0" w:color="auto"/>
          </w:divBdr>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1502889215">
          <w:marLeft w:val="0"/>
          <w:marRight w:val="0"/>
          <w:marTop w:val="0"/>
          <w:marBottom w:val="0"/>
          <w:divBdr>
            <w:top w:val="none" w:sz="0" w:space="0" w:color="auto"/>
            <w:left w:val="none" w:sz="0" w:space="0" w:color="auto"/>
            <w:bottom w:val="none" w:sz="0" w:space="0" w:color="auto"/>
            <w:right w:val="none" w:sz="0" w:space="0" w:color="auto"/>
          </w:divBdr>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1105223254">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8009</TotalTime>
  <Pages>2</Pages>
  <Words>322</Words>
  <Characters>1840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761</cp:revision>
  <cp:lastPrinted>2009-02-06T05:36:00Z</cp:lastPrinted>
  <dcterms:created xsi:type="dcterms:W3CDTF">2016-05-04T14:28:00Z</dcterms:created>
  <dcterms:modified xsi:type="dcterms:W3CDTF">2016-07-01T09:18:00Z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