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CDE22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Лисанюк Елена Николаевна. Логико-когнитивная теория аргументации: диссертация ... доктора Философских наук: 09.00.07 / Лисанюк Елена Николаевна;[Место защиты: Московский государственный университет имени М.В. Ломоносова], 2016</w:t>
      </w:r>
    </w:p>
    <w:p w14:paraId="1B92B4F7" w14:textId="77777777" w:rsidR="00D674FF" w:rsidRPr="00D674FF" w:rsidRDefault="00D674FF" w:rsidP="00D674FF">
      <w:pPr>
        <w:rPr>
          <w:rStyle w:val="21"/>
          <w:color w:val="000000"/>
        </w:rPr>
      </w:pPr>
    </w:p>
    <w:p w14:paraId="66352FE2" w14:textId="77777777" w:rsidR="00D674FF" w:rsidRPr="00D674FF" w:rsidRDefault="00D674FF" w:rsidP="00D674FF">
      <w:pPr>
        <w:rPr>
          <w:rStyle w:val="21"/>
          <w:color w:val="000000"/>
        </w:rPr>
      </w:pPr>
    </w:p>
    <w:p w14:paraId="217AEE3C" w14:textId="77777777" w:rsidR="00D674FF" w:rsidRPr="00D674FF" w:rsidRDefault="00D674FF" w:rsidP="00D674FF">
      <w:pPr>
        <w:rPr>
          <w:rStyle w:val="21"/>
          <w:color w:val="000000"/>
        </w:rPr>
      </w:pPr>
    </w:p>
    <w:p w14:paraId="04123450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Санкт-Петербургский государственный университет</w:t>
      </w:r>
    </w:p>
    <w:p w14:paraId="496DA399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На правах рукописи</w:t>
      </w:r>
    </w:p>
    <w:p w14:paraId="0E2A09D0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Лисанюк Елена Николаевна</w:t>
      </w:r>
    </w:p>
    <w:p w14:paraId="7DC7333F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Логико-когнитивная теория аргументации</w:t>
      </w:r>
    </w:p>
    <w:p w14:paraId="5E05EB0D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09.00.07 - логика</w:t>
      </w:r>
    </w:p>
    <w:p w14:paraId="2417329B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Диссертация на соискание ученой степени доктора философских наук</w:t>
      </w:r>
    </w:p>
    <w:p w14:paraId="28FD38D4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Научный консультант Доктор философских наук, доцент И.Б.Микиртумов</w:t>
      </w:r>
    </w:p>
    <w:p w14:paraId="1579F2A9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 xml:space="preserve">Санкт-Петербург 2015 </w:t>
      </w:r>
    </w:p>
    <w:p w14:paraId="025F087A" w14:textId="77777777" w:rsidR="00D674FF" w:rsidRPr="00D674FF" w:rsidRDefault="00D674FF" w:rsidP="00D674FF">
      <w:pPr>
        <w:rPr>
          <w:rStyle w:val="21"/>
          <w:color w:val="000000"/>
        </w:rPr>
      </w:pPr>
    </w:p>
    <w:p w14:paraId="12D4E3F3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 xml:space="preserve"> </w:t>
      </w:r>
    </w:p>
    <w:p w14:paraId="0C399A87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Введение.</w:t>
      </w:r>
      <w:r w:rsidRPr="00D674FF">
        <w:rPr>
          <w:rStyle w:val="21"/>
          <w:color w:val="000000"/>
        </w:rPr>
        <w:tab/>
        <w:t>4</w:t>
      </w:r>
    </w:p>
    <w:p w14:paraId="18E9EED5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1.</w:t>
      </w:r>
      <w:r w:rsidRPr="00D674FF">
        <w:rPr>
          <w:rStyle w:val="21"/>
          <w:color w:val="000000"/>
        </w:rPr>
        <w:tab/>
        <w:t>Общая характеристика исследования</w:t>
      </w:r>
      <w:r w:rsidRPr="00D674FF">
        <w:rPr>
          <w:rStyle w:val="21"/>
          <w:color w:val="000000"/>
        </w:rPr>
        <w:tab/>
        <w:t>4</w:t>
      </w:r>
    </w:p>
    <w:p w14:paraId="617C2749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2.</w:t>
      </w:r>
      <w:r w:rsidRPr="00D674FF">
        <w:rPr>
          <w:rStyle w:val="21"/>
          <w:color w:val="000000"/>
        </w:rPr>
        <w:tab/>
        <w:t>Рождается ли в споре истина, или аргументативный инструментализм vs</w:t>
      </w:r>
    </w:p>
    <w:p w14:paraId="72FC076A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аргументативный оптимизм</w:t>
      </w:r>
      <w:r w:rsidRPr="00D674FF">
        <w:rPr>
          <w:rStyle w:val="21"/>
          <w:color w:val="000000"/>
        </w:rPr>
        <w:tab/>
        <w:t>16</w:t>
      </w:r>
    </w:p>
    <w:p w14:paraId="49B55CED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3.</w:t>
      </w:r>
      <w:r w:rsidRPr="00D674FF">
        <w:rPr>
          <w:rStyle w:val="21"/>
          <w:color w:val="000000"/>
        </w:rPr>
        <w:tab/>
        <w:t>Благодарности</w:t>
      </w:r>
      <w:r w:rsidRPr="00D674FF">
        <w:rPr>
          <w:rStyle w:val="21"/>
          <w:color w:val="000000"/>
        </w:rPr>
        <w:tab/>
        <w:t>28</w:t>
      </w:r>
    </w:p>
    <w:p w14:paraId="4DBACDD5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Глава 1. Аргументация: определение, виды и ключевые понятия</w:t>
      </w:r>
      <w:r w:rsidRPr="00D674FF">
        <w:rPr>
          <w:rStyle w:val="21"/>
          <w:color w:val="000000"/>
        </w:rPr>
        <w:tab/>
        <w:t>30</w:t>
      </w:r>
    </w:p>
    <w:p w14:paraId="12774723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1.1.</w:t>
      </w:r>
      <w:r w:rsidRPr="00D674FF">
        <w:rPr>
          <w:rStyle w:val="21"/>
          <w:color w:val="000000"/>
        </w:rPr>
        <w:tab/>
        <w:t>Аргументация и конфликт</w:t>
      </w:r>
      <w:r w:rsidRPr="00D674FF">
        <w:rPr>
          <w:rStyle w:val="21"/>
          <w:color w:val="000000"/>
        </w:rPr>
        <w:tab/>
        <w:t>30</w:t>
      </w:r>
    </w:p>
    <w:p w14:paraId="04F0CCA1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1.2.</w:t>
      </w:r>
      <w:r w:rsidRPr="00D674FF">
        <w:rPr>
          <w:rStyle w:val="21"/>
          <w:color w:val="000000"/>
        </w:rPr>
        <w:tab/>
        <w:t>Определение, предмет и объект аргументации</w:t>
      </w:r>
      <w:r w:rsidRPr="00D674FF">
        <w:rPr>
          <w:rStyle w:val="21"/>
          <w:color w:val="000000"/>
        </w:rPr>
        <w:tab/>
        <w:t>34</w:t>
      </w:r>
    </w:p>
    <w:p w14:paraId="24E6F7D5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1.3.</w:t>
      </w:r>
      <w:r w:rsidRPr="00D674FF">
        <w:rPr>
          <w:rStyle w:val="21"/>
          <w:color w:val="000000"/>
        </w:rPr>
        <w:tab/>
        <w:t>Состоятельность и убедительность позиции агента аргументативного спора 49</w:t>
      </w:r>
    </w:p>
    <w:p w14:paraId="4BBE7AD3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1.4.</w:t>
      </w:r>
      <w:r w:rsidRPr="00D674FF">
        <w:rPr>
          <w:rStyle w:val="21"/>
          <w:color w:val="000000"/>
        </w:rPr>
        <w:tab/>
        <w:t>Три вида аргументации</w:t>
      </w:r>
      <w:r w:rsidRPr="00D674FF">
        <w:rPr>
          <w:rStyle w:val="21"/>
          <w:color w:val="000000"/>
        </w:rPr>
        <w:tab/>
        <w:t>54</w:t>
      </w:r>
    </w:p>
    <w:p w14:paraId="657ABF53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Глава 2. Аргументация как деятельность</w:t>
      </w:r>
    </w:p>
    <w:p w14:paraId="310AC8B7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lastRenderedPageBreak/>
        <w:t>2.1.</w:t>
      </w:r>
      <w:r w:rsidRPr="00D674FF">
        <w:rPr>
          <w:rStyle w:val="21"/>
          <w:color w:val="000000"/>
        </w:rPr>
        <w:tab/>
        <w:t>Ключевые характеристики аргументации</w:t>
      </w:r>
      <w:r w:rsidRPr="00D674FF">
        <w:rPr>
          <w:rStyle w:val="21"/>
          <w:color w:val="000000"/>
        </w:rPr>
        <w:tab/>
        <w:t>65</w:t>
      </w:r>
    </w:p>
    <w:p w14:paraId="05C2EE19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2.2.</w:t>
      </w:r>
      <w:r w:rsidRPr="00D674FF">
        <w:rPr>
          <w:rStyle w:val="21"/>
          <w:color w:val="000000"/>
        </w:rPr>
        <w:tab/>
        <w:t>Уровни анализа аргументации и классификация исследовательских подходов 68</w:t>
      </w:r>
    </w:p>
    <w:p w14:paraId="2234F1DA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2.2.1.</w:t>
      </w:r>
      <w:r w:rsidRPr="00D674FF">
        <w:rPr>
          <w:rStyle w:val="21"/>
          <w:color w:val="000000"/>
        </w:rPr>
        <w:tab/>
        <w:t>Диалектический подход Д.Уолтона</w:t>
      </w:r>
      <w:r w:rsidRPr="00D674FF">
        <w:rPr>
          <w:rStyle w:val="21"/>
          <w:color w:val="000000"/>
        </w:rPr>
        <w:tab/>
        <w:t>71</w:t>
      </w:r>
    </w:p>
    <w:p w14:paraId="642EF795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2.2.2.</w:t>
      </w:r>
      <w:r w:rsidRPr="00D674FF">
        <w:rPr>
          <w:rStyle w:val="21"/>
          <w:color w:val="000000"/>
        </w:rPr>
        <w:tab/>
        <w:t>Формально-диалектические теории</w:t>
      </w:r>
      <w:r w:rsidRPr="00D674FF">
        <w:rPr>
          <w:rStyle w:val="21"/>
          <w:color w:val="000000"/>
        </w:rPr>
        <w:tab/>
        <w:t>77</w:t>
      </w:r>
    </w:p>
    <w:p w14:paraId="78DD0297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2.3.</w:t>
      </w:r>
      <w:r w:rsidRPr="00D674FF">
        <w:rPr>
          <w:rStyle w:val="21"/>
          <w:color w:val="000000"/>
        </w:rPr>
        <w:tab/>
        <w:t>Формальные и формализованные теории аргументации</w:t>
      </w:r>
      <w:r w:rsidRPr="00D674FF">
        <w:rPr>
          <w:rStyle w:val="21"/>
          <w:color w:val="000000"/>
        </w:rPr>
        <w:tab/>
        <w:t>81</w:t>
      </w:r>
    </w:p>
    <w:p w14:paraId="51B95789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2.4.</w:t>
      </w:r>
      <w:r w:rsidRPr="00D674FF">
        <w:rPr>
          <w:rStyle w:val="21"/>
          <w:color w:val="000000"/>
        </w:rPr>
        <w:tab/>
        <w:t>Аргументация как познавательная деятельность</w:t>
      </w:r>
      <w:r w:rsidRPr="00D674FF">
        <w:rPr>
          <w:rStyle w:val="21"/>
          <w:color w:val="000000"/>
        </w:rPr>
        <w:tab/>
        <w:t>93</w:t>
      </w:r>
    </w:p>
    <w:p w14:paraId="4E600633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2.5.</w:t>
      </w:r>
      <w:r w:rsidRPr="00D674FF">
        <w:rPr>
          <w:rStyle w:val="21"/>
          <w:color w:val="000000"/>
        </w:rPr>
        <w:tab/>
        <w:t>Аргументация как речевая и социальная деятельность</w:t>
      </w:r>
      <w:r w:rsidRPr="00D674FF">
        <w:rPr>
          <w:rStyle w:val="21"/>
          <w:color w:val="000000"/>
        </w:rPr>
        <w:tab/>
        <w:t>107</w:t>
      </w:r>
    </w:p>
    <w:p w14:paraId="54DAADCA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2.5.1.</w:t>
      </w:r>
      <w:r w:rsidRPr="00D674FF">
        <w:rPr>
          <w:rStyle w:val="21"/>
          <w:color w:val="000000"/>
        </w:rPr>
        <w:tab/>
        <w:t>Прагма-диалектический подход</w:t>
      </w:r>
      <w:r w:rsidRPr="00D674FF">
        <w:rPr>
          <w:rStyle w:val="21"/>
          <w:color w:val="000000"/>
        </w:rPr>
        <w:tab/>
        <w:t>107</w:t>
      </w:r>
    </w:p>
    <w:p w14:paraId="644A015C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2.5.2.</w:t>
      </w:r>
      <w:r w:rsidRPr="00D674FF">
        <w:rPr>
          <w:rStyle w:val="21"/>
          <w:color w:val="000000"/>
        </w:rPr>
        <w:tab/>
        <w:t>Риторические подходы</w:t>
      </w:r>
      <w:r w:rsidRPr="00D674FF">
        <w:rPr>
          <w:rStyle w:val="21"/>
          <w:color w:val="000000"/>
        </w:rPr>
        <w:tab/>
        <w:t>115</w:t>
      </w:r>
    </w:p>
    <w:p w14:paraId="0623249B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2.5.3.</w:t>
      </w:r>
      <w:r w:rsidRPr="00D674FF">
        <w:rPr>
          <w:rStyle w:val="21"/>
          <w:color w:val="000000"/>
        </w:rPr>
        <w:tab/>
        <w:t>Лингвистические теории</w:t>
      </w:r>
      <w:r w:rsidRPr="00D674FF">
        <w:rPr>
          <w:rStyle w:val="21"/>
          <w:color w:val="000000"/>
        </w:rPr>
        <w:tab/>
        <w:t>118</w:t>
      </w:r>
    </w:p>
    <w:p w14:paraId="0D3FFD4B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2.6.</w:t>
      </w:r>
      <w:r w:rsidRPr="00D674FF">
        <w:rPr>
          <w:rStyle w:val="21"/>
          <w:color w:val="000000"/>
        </w:rPr>
        <w:tab/>
        <w:t>Аргументация как интеллектуальная деятельность</w:t>
      </w:r>
      <w:r w:rsidRPr="00D674FF">
        <w:rPr>
          <w:rStyle w:val="21"/>
          <w:color w:val="000000"/>
        </w:rPr>
        <w:tab/>
        <w:t>129</w:t>
      </w:r>
    </w:p>
    <w:p w14:paraId="6AE4D573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Глава 3. Когнитивные агенты аргументации</w:t>
      </w:r>
      <w:r w:rsidRPr="00D674FF">
        <w:rPr>
          <w:rStyle w:val="21"/>
          <w:color w:val="000000"/>
        </w:rPr>
        <w:tab/>
        <w:t>132</w:t>
      </w:r>
    </w:p>
    <w:p w14:paraId="67DD8740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3.1.</w:t>
      </w:r>
      <w:r w:rsidRPr="00D674FF">
        <w:rPr>
          <w:rStyle w:val="21"/>
          <w:color w:val="000000"/>
        </w:rPr>
        <w:tab/>
        <w:t>Позиция стороны спора и ее уточнение</w:t>
      </w:r>
      <w:r w:rsidRPr="00D674FF">
        <w:rPr>
          <w:rStyle w:val="21"/>
          <w:color w:val="000000"/>
        </w:rPr>
        <w:tab/>
        <w:t>132</w:t>
      </w:r>
    </w:p>
    <w:p w14:paraId="389A8070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3.2.</w:t>
      </w:r>
      <w:r w:rsidRPr="00D674FF">
        <w:rPr>
          <w:rStyle w:val="21"/>
          <w:color w:val="000000"/>
        </w:rPr>
        <w:tab/>
        <w:t>Интеллектуальные агенты в аргументативных спорах</w:t>
      </w:r>
      <w:r w:rsidRPr="00D674FF">
        <w:rPr>
          <w:rStyle w:val="21"/>
          <w:color w:val="000000"/>
        </w:rPr>
        <w:tab/>
        <w:t>137</w:t>
      </w:r>
    </w:p>
    <w:p w14:paraId="1A3E0887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3.4.</w:t>
      </w:r>
      <w:r w:rsidRPr="00D674FF">
        <w:rPr>
          <w:rStyle w:val="21"/>
          <w:color w:val="000000"/>
        </w:rPr>
        <w:tab/>
        <w:t>Что такое когнитивный агент?</w:t>
      </w:r>
      <w:r w:rsidRPr="00D674FF">
        <w:rPr>
          <w:rStyle w:val="21"/>
          <w:color w:val="000000"/>
        </w:rPr>
        <w:tab/>
        <w:t>150</w:t>
      </w:r>
    </w:p>
    <w:p w14:paraId="58D9F397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3.5.</w:t>
      </w:r>
      <w:r w:rsidRPr="00D674FF">
        <w:rPr>
          <w:rStyle w:val="21"/>
          <w:color w:val="000000"/>
        </w:rPr>
        <w:tab/>
        <w:t>Разновидности когнитивных агентов</w:t>
      </w:r>
      <w:r w:rsidRPr="00D674FF">
        <w:rPr>
          <w:rStyle w:val="21"/>
          <w:color w:val="000000"/>
        </w:rPr>
        <w:tab/>
        <w:t>154</w:t>
      </w:r>
    </w:p>
    <w:p w14:paraId="3C62CBCF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3.6.</w:t>
      </w:r>
      <w:r w:rsidRPr="00D674FF">
        <w:rPr>
          <w:rStyle w:val="21"/>
          <w:color w:val="000000"/>
        </w:rPr>
        <w:tab/>
        <w:t>Строение когнитивного агента и его позиция в споре</w:t>
      </w:r>
      <w:r w:rsidRPr="00D674FF">
        <w:rPr>
          <w:rStyle w:val="21"/>
          <w:color w:val="000000"/>
        </w:rPr>
        <w:tab/>
        <w:t>158</w:t>
      </w:r>
    </w:p>
    <w:p w14:paraId="3531A9E1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Глава</w:t>
      </w:r>
      <w:r w:rsidRPr="00D674FF">
        <w:rPr>
          <w:rStyle w:val="21"/>
          <w:color w:val="000000"/>
        </w:rPr>
        <w:tab/>
        <w:t>4. Аргументативный спор: понятие, структура и функциональные особенности 168</w:t>
      </w:r>
    </w:p>
    <w:p w14:paraId="4D4EE2DF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4.1.</w:t>
      </w:r>
      <w:r w:rsidRPr="00D674FF">
        <w:rPr>
          <w:rStyle w:val="21"/>
          <w:color w:val="000000"/>
        </w:rPr>
        <w:tab/>
        <w:t>Определение понятия аргументативного спора</w:t>
      </w:r>
      <w:r w:rsidRPr="00D674FF">
        <w:rPr>
          <w:rStyle w:val="21"/>
          <w:color w:val="000000"/>
        </w:rPr>
        <w:tab/>
        <w:t>169</w:t>
      </w:r>
    </w:p>
    <w:p w14:paraId="66625F73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4.2.</w:t>
      </w:r>
      <w:r w:rsidRPr="00D674FF">
        <w:rPr>
          <w:rStyle w:val="21"/>
          <w:color w:val="000000"/>
        </w:rPr>
        <w:tab/>
        <w:t>Позиция агента спора, способ демонстрации и аргумент</w:t>
      </w:r>
      <w:r w:rsidRPr="00D674FF">
        <w:rPr>
          <w:rStyle w:val="21"/>
          <w:color w:val="000000"/>
        </w:rPr>
        <w:tab/>
        <w:t>174</w:t>
      </w:r>
    </w:p>
    <w:p w14:paraId="66F4A1D5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4.3.</w:t>
      </w:r>
      <w:r w:rsidRPr="00D674FF">
        <w:rPr>
          <w:rStyle w:val="21"/>
          <w:color w:val="000000"/>
        </w:rPr>
        <w:tab/>
        <w:t>Минимальная и стандартная аргументационная система</w:t>
      </w:r>
      <w:r w:rsidRPr="00D674FF">
        <w:rPr>
          <w:rStyle w:val="21"/>
          <w:color w:val="000000"/>
        </w:rPr>
        <w:tab/>
        <w:t>186</w:t>
      </w:r>
    </w:p>
    <w:p w14:paraId="51F1472A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4.4.</w:t>
      </w:r>
      <w:r w:rsidRPr="00D674FF">
        <w:rPr>
          <w:rStyle w:val="21"/>
          <w:color w:val="000000"/>
        </w:rPr>
        <w:tab/>
        <w:t>Расхождение во мнениях в споре</w:t>
      </w:r>
      <w:r w:rsidRPr="00D674FF">
        <w:rPr>
          <w:rStyle w:val="21"/>
          <w:color w:val="000000"/>
        </w:rPr>
        <w:tab/>
        <w:t>197</w:t>
      </w:r>
    </w:p>
    <w:p w14:paraId="3043E77B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4.5.</w:t>
      </w:r>
      <w:r w:rsidRPr="00D674FF">
        <w:rPr>
          <w:rStyle w:val="21"/>
          <w:color w:val="000000"/>
        </w:rPr>
        <w:tab/>
        <w:t>Строение аргументационного множества</w:t>
      </w:r>
      <w:r w:rsidRPr="00D674FF">
        <w:rPr>
          <w:rStyle w:val="21"/>
          <w:color w:val="000000"/>
        </w:rPr>
        <w:tab/>
        <w:t>208</w:t>
      </w:r>
    </w:p>
    <w:p w14:paraId="38142FA1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4.6.</w:t>
      </w:r>
      <w:r w:rsidRPr="00D674FF">
        <w:rPr>
          <w:rStyle w:val="21"/>
          <w:color w:val="000000"/>
        </w:rPr>
        <w:tab/>
        <w:t>Обоснование и убеждение в аргументативном споре</w:t>
      </w:r>
      <w:r w:rsidRPr="00D674FF">
        <w:rPr>
          <w:rStyle w:val="21"/>
          <w:color w:val="000000"/>
        </w:rPr>
        <w:tab/>
        <w:t>217</w:t>
      </w:r>
    </w:p>
    <w:p w14:paraId="7973F413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Глава</w:t>
      </w:r>
      <w:r w:rsidRPr="00D674FF">
        <w:rPr>
          <w:rStyle w:val="21"/>
          <w:color w:val="000000"/>
        </w:rPr>
        <w:tab/>
        <w:t>5. Практическая аргументация</w:t>
      </w:r>
      <w:r w:rsidRPr="00D674FF">
        <w:rPr>
          <w:rStyle w:val="21"/>
          <w:color w:val="000000"/>
        </w:rPr>
        <w:tab/>
        <w:t>220</w:t>
      </w:r>
    </w:p>
    <w:p w14:paraId="70676CC5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5.1.</w:t>
      </w:r>
      <w:r w:rsidRPr="00D674FF">
        <w:rPr>
          <w:rStyle w:val="21"/>
          <w:color w:val="000000"/>
        </w:rPr>
        <w:tab/>
        <w:t>Практический силлогизм и практические рассуждения</w:t>
      </w:r>
      <w:r w:rsidRPr="00D674FF">
        <w:rPr>
          <w:rStyle w:val="21"/>
          <w:color w:val="000000"/>
        </w:rPr>
        <w:tab/>
        <w:t>223</w:t>
      </w:r>
    </w:p>
    <w:p w14:paraId="4AC4A2C0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lastRenderedPageBreak/>
        <w:t>5.2.</w:t>
      </w:r>
      <w:r w:rsidRPr="00D674FF">
        <w:rPr>
          <w:rStyle w:val="21"/>
          <w:color w:val="000000"/>
        </w:rPr>
        <w:tab/>
        <w:t>Линия поведения: строение, защита и критика</w:t>
      </w:r>
      <w:r w:rsidRPr="00D674FF">
        <w:rPr>
          <w:rStyle w:val="21"/>
          <w:color w:val="000000"/>
        </w:rPr>
        <w:tab/>
        <w:t>237</w:t>
      </w:r>
    </w:p>
    <w:p w14:paraId="74A469DA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5.3.</w:t>
      </w:r>
      <w:r w:rsidRPr="00D674FF">
        <w:rPr>
          <w:rStyle w:val="21"/>
          <w:color w:val="000000"/>
        </w:rPr>
        <w:tab/>
        <w:t>Критические вопросы и спор о линиях поведения</w:t>
      </w:r>
      <w:r w:rsidRPr="00D674FF">
        <w:rPr>
          <w:rStyle w:val="21"/>
          <w:color w:val="000000"/>
        </w:rPr>
        <w:tab/>
        <w:t>246</w:t>
      </w:r>
    </w:p>
    <w:p w14:paraId="627DC2AF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5.4.</w:t>
      </w:r>
      <w:r w:rsidRPr="00D674FF">
        <w:rPr>
          <w:rStyle w:val="21"/>
          <w:color w:val="000000"/>
        </w:rPr>
        <w:tab/>
        <w:t>Относительная аргументационная система</w:t>
      </w:r>
      <w:r w:rsidRPr="00D674FF">
        <w:rPr>
          <w:rStyle w:val="21"/>
          <w:color w:val="000000"/>
        </w:rPr>
        <w:tab/>
        <w:t>257</w:t>
      </w:r>
    </w:p>
    <w:p w14:paraId="0DA2A266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5.5.</w:t>
      </w:r>
      <w:r w:rsidRPr="00D674FF">
        <w:rPr>
          <w:rStyle w:val="21"/>
          <w:color w:val="000000"/>
        </w:rPr>
        <w:tab/>
        <w:t>Протагор vs Еватл, или Протагор vs Протагор?</w:t>
      </w:r>
      <w:r w:rsidRPr="00D674FF">
        <w:rPr>
          <w:rStyle w:val="21"/>
          <w:color w:val="000000"/>
        </w:rPr>
        <w:tab/>
        <w:t>266</w:t>
      </w:r>
    </w:p>
    <w:p w14:paraId="333CC8F8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Заключение</w:t>
      </w:r>
      <w:r w:rsidRPr="00D674FF">
        <w:rPr>
          <w:rStyle w:val="21"/>
          <w:color w:val="000000"/>
        </w:rPr>
        <w:tab/>
        <w:t>27 6</w:t>
      </w:r>
    </w:p>
    <w:p w14:paraId="3DF6A87D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Список литературы</w:t>
      </w:r>
      <w:r w:rsidRPr="00D674FF">
        <w:rPr>
          <w:rStyle w:val="21"/>
          <w:color w:val="000000"/>
        </w:rPr>
        <w:tab/>
        <w:t>281</w:t>
      </w:r>
    </w:p>
    <w:p w14:paraId="3AAA8772" w14:textId="77777777" w:rsidR="00D674FF" w:rsidRPr="00D674FF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Приложения</w:t>
      </w:r>
      <w:r w:rsidRPr="00D674FF">
        <w:rPr>
          <w:rStyle w:val="21"/>
          <w:color w:val="000000"/>
        </w:rPr>
        <w:tab/>
        <w:t xml:space="preserve">295 </w:t>
      </w:r>
    </w:p>
    <w:p w14:paraId="753D593A" w14:textId="34260B1E" w:rsidR="004670BA" w:rsidRDefault="00D674FF" w:rsidP="00D674FF">
      <w:pPr>
        <w:rPr>
          <w:rStyle w:val="21"/>
          <w:color w:val="000000"/>
        </w:rPr>
      </w:pPr>
      <w:r w:rsidRPr="00D674FF">
        <w:rPr>
          <w:rStyle w:val="21"/>
          <w:color w:val="000000"/>
        </w:rPr>
        <w:t>1.</w:t>
      </w:r>
      <w:r w:rsidRPr="00D674FF">
        <w:rPr>
          <w:rStyle w:val="21"/>
          <w:color w:val="000000"/>
        </w:rPr>
        <w:tab/>
      </w:r>
    </w:p>
    <w:p w14:paraId="328555A4" w14:textId="4FC1D49D" w:rsidR="00D674FF" w:rsidRDefault="00D674FF" w:rsidP="00D674FF">
      <w:pPr>
        <w:rPr>
          <w:rStyle w:val="21"/>
          <w:color w:val="000000"/>
        </w:rPr>
      </w:pPr>
    </w:p>
    <w:p w14:paraId="5A066CAA" w14:textId="4383A999" w:rsidR="00D674FF" w:rsidRDefault="00D674FF" w:rsidP="00D674FF">
      <w:pPr>
        <w:rPr>
          <w:rStyle w:val="21"/>
          <w:color w:val="000000"/>
        </w:rPr>
      </w:pPr>
    </w:p>
    <w:p w14:paraId="2D0E2561" w14:textId="12BCC911" w:rsidR="00D674FF" w:rsidRDefault="00D674FF" w:rsidP="00D674FF">
      <w:pPr>
        <w:rPr>
          <w:rStyle w:val="21"/>
          <w:color w:val="000000"/>
        </w:rPr>
      </w:pPr>
    </w:p>
    <w:p w14:paraId="74623BBA" w14:textId="77777777" w:rsidR="00D674FF" w:rsidRDefault="00D674FF" w:rsidP="00D674FF">
      <w:pPr>
        <w:pStyle w:val="633"/>
        <w:keepNext/>
        <w:keepLines/>
        <w:shd w:val="clear" w:color="auto" w:fill="auto"/>
        <w:spacing w:after="189" w:line="260" w:lineRule="exact"/>
        <w:ind w:left="4520"/>
        <w:jc w:val="left"/>
      </w:pPr>
      <w:bookmarkStart w:id="0" w:name="bookmark115"/>
      <w:r>
        <w:rPr>
          <w:rStyle w:val="632"/>
          <w:color w:val="000000"/>
        </w:rPr>
        <w:t>Заключение.</w:t>
      </w:r>
      <w:bookmarkEnd w:id="0"/>
    </w:p>
    <w:p w14:paraId="779A4122" w14:textId="77777777" w:rsidR="00D674FF" w:rsidRDefault="00D674FF" w:rsidP="00D674FF">
      <w:pPr>
        <w:pStyle w:val="911"/>
        <w:shd w:val="clear" w:color="auto" w:fill="auto"/>
        <w:spacing w:after="120"/>
        <w:ind w:firstLine="600"/>
      </w:pPr>
      <w:r>
        <w:rPr>
          <w:rStyle w:val="94"/>
          <w:color w:val="000000"/>
        </w:rPr>
        <w:t xml:space="preserve">Аргументация — это особая познавательная интеллектуальная деятельность, осуществляемая рациональными агентами при помощи речевых действий посредством речевой коммуникации, организуемой по специальным правилам. Предметом аргументации выступает состоятельность позиций агентов в споре, которую его участники стремятся проверить, вступая в диалог. В зависимости от вида аргументации это может быть собственно состоятельность, убедительность и относительная убедительность. Объектом аргументации является сам когнитивный агент в аспекте своих знаний и мнений, на фундаменте которых зиждется его позиция в аргументативном споре, а также в аспекте намерений и целей действий — составных частей позиции агента в практической аргументации. Главная задача когнитивного агента в аргументативном споре заключается в том, чтобы отстоять свою позицию перед лицом ее критики посредством контраргументов со стороны других агентов. Поэтому при помощи </w:t>
      </w:r>
      <w:r>
        <w:rPr>
          <w:rStyle w:val="94"/>
          <w:color w:val="000000"/>
        </w:rPr>
        <w:lastRenderedPageBreak/>
        <w:t>логико-когнитивной теории аргументации мы исследуем то, каким образом позиция агента спора может быть защищена. В русле этого мы показываем, что поддержка тезиса при помощи аргументов — то, что обычно видится как главная задача аргументации — есть следствие того, что аргумент в составе позиции агента был атакован в споре. Следовательно, намного важнее изучить отношения атаки и контратаки между аргументами, нежели отношения защиты между аргументами и тезисом, которые, с одной стороны уже достаточно хорошо изучены в логике, а, с другой стороны, не дают представления о том, как осуществляется критика. Формальным аспектам критике и способам защиты от нее мы посвятили эту книгу.</w:t>
      </w:r>
    </w:p>
    <w:p w14:paraId="73C1AB36" w14:textId="77777777" w:rsidR="00D674FF" w:rsidRDefault="00D674FF" w:rsidP="00D674FF">
      <w:pPr>
        <w:pStyle w:val="911"/>
        <w:shd w:val="clear" w:color="auto" w:fill="auto"/>
        <w:spacing w:after="120"/>
        <w:ind w:firstLine="600"/>
      </w:pPr>
      <w:r>
        <w:rPr>
          <w:rStyle w:val="94"/>
          <w:color w:val="000000"/>
        </w:rPr>
        <w:t>Познавательный характер аргументации как вида деятельности позволяет сформулировать ее объект двояким образом. С одной стороны, мы можем рассматривать аргументацию в агентном аспекте, и тогда она предстает как изучение когнитивного агента в контексте когнитивного многообразия, причем этот познавательный проект реализуется в коммуникативном ракурсе. С другой стороны, мы можем трактовать аргументацию как познавательный проект исследования знаний и мнений, намерений и ценностей, которых агент придерживается и которые считает нужным предъявить и обсудить в диалоге. В этом случае аргументация выступает как особая разновидность интеллектуальной познавательной деятельности вообще, а изучение когнитивного агента становится одной из ее задач. Различие между этими двумя формулировками объекта исследования аргументации заключается в ракурсе ее рассмотрения, и оно не носит решающего характера.</w:t>
      </w:r>
    </w:p>
    <w:p w14:paraId="67D22C2D" w14:textId="77777777" w:rsidR="00D674FF" w:rsidRDefault="00D674FF" w:rsidP="00D674FF">
      <w:pPr>
        <w:pStyle w:val="911"/>
        <w:shd w:val="clear" w:color="auto" w:fill="auto"/>
        <w:spacing w:after="120"/>
        <w:ind w:firstLine="600"/>
      </w:pPr>
      <w:r>
        <w:rPr>
          <w:rStyle w:val="94"/>
          <w:color w:val="000000"/>
        </w:rPr>
        <w:lastRenderedPageBreak/>
        <w:t>Положение о том, что аргументация является познавательной деятельностью, - это одна из ключевых идей, на которых основана изложенная в данной книге логико - когнитивная теория аргументации. Такое название — логико-когнитивная теория — призвано подчеркнуть и познавательный характер аргументации, и другое важное положение, составляющее философский фундамент этой теории. Речь идет об идее когнитивного многообразия — теме, возникающей в философской эпистемологии в конце 80-ых гг. XX века. В соответствии с этой идеей знания и мнения разных людей различны, что можно было бы считать рядовой банальностью, если бы это различие сводилось к несовпадениям точек зрения людей по тем или иным вопросам. Однако два аспекта идеи когнитивного многообразия, экстенсиональный, или эпистемический, и интенсиональный, или собственно когнитивный, говорят о том, что в условиях многополярности мнений представление об объективном характере истины выглядит либо наивно-идеалистическим, либо спорным и препятствующим эффективному разрешению споров, однако это не означает скатывания в релятивизм или дефляционизм. Экстенсиональный аспект этой идеи говорит о том, что знания, мнения, ценности и прочие составляющие того, что обычно относят к области интеллекта, доступны самому человеку в разной мере в силу особенностей онтологического, социального и физического характера. Не только знания и мнения, но также и пути и способы их получения и проверки у разных людей различны.</w:t>
      </w:r>
    </w:p>
    <w:p w14:paraId="04F5BA67" w14:textId="77777777" w:rsidR="00D674FF" w:rsidRDefault="00D674FF" w:rsidP="00D674FF">
      <w:pPr>
        <w:pStyle w:val="911"/>
        <w:shd w:val="clear" w:color="auto" w:fill="auto"/>
        <w:spacing w:after="120"/>
        <w:ind w:firstLine="600"/>
      </w:pPr>
      <w:r>
        <w:rPr>
          <w:rStyle w:val="94"/>
          <w:color w:val="000000"/>
        </w:rPr>
        <w:t xml:space="preserve">Логико-когнитивная теория аргументации — это формализованная теория, состоящая из трех разделов, философского и двух формальных. Философский раздел связан с идеей когнитивного многообразия, на которой основывается </w:t>
      </w:r>
      <w:r>
        <w:rPr>
          <w:rStyle w:val="94"/>
          <w:color w:val="000000"/>
        </w:rPr>
        <w:lastRenderedPageBreak/>
        <w:t>понятие когнитивного агента спора, функция которого заключается в порождении позиции агента спора. Это понятие отчасти базируется на понятии интеллектуального агента в компьютерной науке и программах искусственного интеллекта. Два формальных раздела — это техническая часть данной теории, они посвящены моделированию видов аргументации, которых мы выделяем три: обоснование, убеждение и практическую аргументацию. Разграничение между этими тремя видами связано с характерными свойствами аргументативного спора как формы реализации аргументации, мы насчитываем четыре таких свойства и они взаимозависимы. Во-первых, какую цель ставит перед собой агент, вступая в спор: отстоять свое мнение по какому-либо вопросу, убедить другого, или защитить некоторую линию поведения, которой он намерен придерживаться ради достижения определенной цели. В первом случае речь пойдет об обосновании, во втором — об убеждении, а в третьем — о практической аргументации. Во- вторых, сколько в споре заявлено позиций, одна или более одной. В аргументации - обосновании обсуждается одна и только одна позиция, в поддержку которой агент выдвигает свои аргументы, а другие агенты ее критикуют при помощи контраргументов. В обосновании состоятельность позиции агента спора заключается в способности этой позиции противостоять критике.</w:t>
      </w:r>
    </w:p>
    <w:p w14:paraId="61FCC527" w14:textId="77777777" w:rsidR="00D674FF" w:rsidRDefault="00D674FF" w:rsidP="00D674FF">
      <w:pPr>
        <w:pStyle w:val="911"/>
        <w:shd w:val="clear" w:color="auto" w:fill="auto"/>
        <w:spacing w:after="180"/>
        <w:ind w:firstLine="600"/>
      </w:pPr>
      <w:r>
        <w:rPr>
          <w:rStyle w:val="94"/>
          <w:color w:val="000000"/>
        </w:rPr>
        <w:t xml:space="preserve">В аргументации — убеждении и в практической аргументации всегда имеется две или более заявленных позиций сторон. В убеждении состоятельность предстает как убедительность аргументов, принадлежащих позиции агента спора относительно всех заявленных критических к ней аргументов, принадлежащих позициям других агентов спора. Мы выделяем две разновидности такой </w:t>
      </w:r>
      <w:r>
        <w:rPr>
          <w:rStyle w:val="94"/>
          <w:color w:val="000000"/>
        </w:rPr>
        <w:lastRenderedPageBreak/>
        <w:t>убедительности, слабую и сильную. В практической аргументации состоятельность позиции агента спора понимается как относительная убедительность, потому что она определяется применительно к цели, ради достижения которой выстраиваются обсуждаемые в споре линии поведения.</w:t>
      </w:r>
    </w:p>
    <w:p w14:paraId="39244ACD" w14:textId="77777777" w:rsidR="00D674FF" w:rsidRDefault="00D674FF" w:rsidP="00D674FF">
      <w:pPr>
        <w:pStyle w:val="911"/>
        <w:shd w:val="clear" w:color="auto" w:fill="auto"/>
        <w:spacing w:after="180"/>
        <w:ind w:firstLine="600"/>
      </w:pPr>
      <w:r>
        <w:rPr>
          <w:rStyle w:val="94"/>
          <w:color w:val="000000"/>
        </w:rPr>
        <w:t>В-третьих, мы различаем виды аргументации в зависимости от того, идет ли в споре речь об утверждениях о фактах, или о линиях поведения. В контексте этого критерия мы разграничиваем обоснование и убеждение как споры о ситуациях и фактах, и практическую аргументацию как спор о действиях и линиях поведения относительно определенной цели, принимаемой всеми участниками спора.</w:t>
      </w:r>
    </w:p>
    <w:p w14:paraId="405667F3" w14:textId="77777777" w:rsidR="00D674FF" w:rsidRDefault="00D674FF" w:rsidP="00D674FF">
      <w:pPr>
        <w:pStyle w:val="911"/>
        <w:shd w:val="clear" w:color="auto" w:fill="auto"/>
        <w:spacing w:after="180"/>
        <w:ind w:firstLine="600"/>
      </w:pPr>
      <w:r>
        <w:rPr>
          <w:rStyle w:val="94"/>
          <w:color w:val="000000"/>
        </w:rPr>
        <w:t>В-четвертых, техническим основанием для проведения границы между видами аргументации служит наличие характеристической функция «рационального судьи», предназначенной для оценки убедительности аргументов. В аргументации — обосновании она не используется, потому что в таком споре обсуждается только одна позиция, однако такая функция необходима в убеждении и практической аргументации, где она задается по - разному, но нацелена на то, чтобы установить защищенность аргументов в данном споре.</w:t>
      </w:r>
    </w:p>
    <w:p w14:paraId="4DDEA813" w14:textId="77777777" w:rsidR="00D674FF" w:rsidRDefault="00D674FF" w:rsidP="00D674FF">
      <w:pPr>
        <w:pStyle w:val="911"/>
        <w:shd w:val="clear" w:color="auto" w:fill="auto"/>
        <w:spacing w:after="180"/>
        <w:ind w:firstLine="600"/>
      </w:pPr>
      <w:r>
        <w:rPr>
          <w:rStyle w:val="94"/>
          <w:color w:val="000000"/>
        </w:rPr>
        <w:t xml:space="preserve">Два формальных раздела логико-когнитивной теории аргументации содержат три системы аргументации: минимальную, стандартную и относительную. Относительная аргументационная система является обобщением минимальной и стандартной. В основе каждой из них лежит идея анализа аргументации при помощи абстрактных аргументационных структур П.Дунга, а </w:t>
      </w:r>
      <w:r>
        <w:rPr>
          <w:rStyle w:val="94"/>
          <w:color w:val="000000"/>
        </w:rPr>
        <w:lastRenderedPageBreak/>
        <w:t>отношения между аргументами трактуются как немонотонные в духе Дж.Поллока. Минимальная и стандартная система предназначены для анализа обоснования и убеждения соответственно, и они различаются выразительными возможностями, которые в стандартной системе расширены за счет характеристической функции рационального судьи. Эти две системы представляют собой один из двух формальных разделов логико-когнитивной теории, нацеленных на изучение аргументативных споров об утверждениях касательно ситуаций и фактов. Характерной чертой таких споров является то, что позиция агента спора конструируется из знаний и мнений. Относительная аргументационная система представляет собой второй формальный раздел теории. В этой системе в позицию агента включены, помимо знаний и мнений, также намерения, ценности и некоторые другие части когнитивного агента, необходимые для выстраивания линии поведения применительно определенной цели, для достижения которой такая линия и порождается агентом. Особенностью практической аргументации является то, что когнитивные агенты таком споре принимают эту цель, и обсуждают отдельные аспекты линий поведения, направленные на ее достижение, - начальные и сопутствующие ситуации, действия, намерения и пр.</w:t>
      </w:r>
    </w:p>
    <w:p w14:paraId="71E2AFB9" w14:textId="77777777" w:rsidR="00D674FF" w:rsidRDefault="00D674FF" w:rsidP="00D674FF">
      <w:pPr>
        <w:pStyle w:val="911"/>
        <w:shd w:val="clear" w:color="auto" w:fill="auto"/>
        <w:spacing w:after="120"/>
        <w:ind w:firstLine="600"/>
      </w:pPr>
      <w:r>
        <w:rPr>
          <w:rStyle w:val="94"/>
          <w:color w:val="000000"/>
        </w:rPr>
        <w:t xml:space="preserve">Вопрос о том, имеет ли данной спор рациональное решение, в обосновании, убеждении и практической аргументации мы предлагаем рассматривать при помощи понятий состоятельности, убедительности и относительной убедительности соответственно. Состоятельность позиции агента в обосновании базируется на доверительной семантике, и зависит от того, удалось ли агента выдвинуть бесконфликтную позицию в споре, и в этом случае мы считаем ее </w:t>
      </w:r>
      <w:r>
        <w:rPr>
          <w:rStyle w:val="94"/>
          <w:color w:val="000000"/>
        </w:rPr>
        <w:lastRenderedPageBreak/>
        <w:t>слабо состоятельной, и удалось ли ему защитить свои аргументы от контраргументов других агентов, и если это так, то мы считает его позицию сильно состоятельной. Убедительность и относительная убедительность основаны на скептической семантике. Позиция агента в споре убеждении слабо убедительная, если она содержит хотя бы один полностью защищенный аргумент, и сильно убедительная, если она содержит все полностью защищенные аргументы данного спора, ни один из которых не принадлежит позициям других агентов. Аналогичным образом устанавливается и относительная убедительность в практической аргументации, с тем лишь отличием, что оба понятия формулируются относительно цели в линиях поведения сторон.</w:t>
      </w:r>
    </w:p>
    <w:p w14:paraId="207C4FB5" w14:textId="77777777" w:rsidR="00D674FF" w:rsidRDefault="00D674FF" w:rsidP="00D674FF">
      <w:pPr>
        <w:pStyle w:val="911"/>
        <w:shd w:val="clear" w:color="auto" w:fill="auto"/>
        <w:spacing w:after="120"/>
        <w:ind w:firstLine="600"/>
      </w:pPr>
      <w:r>
        <w:rPr>
          <w:rStyle w:val="94"/>
          <w:color w:val="000000"/>
        </w:rPr>
        <w:t>В разграничении указанных трех видов аргументации и конструировании соответствующих трех формальных теорий и заключалась центральная идея этого исследования, в частности, ее позитивный содержательный результат. Негативный результат этого исследования сводится к подтверждению положения о том, единой и универсальной теории аргументации нет, и она вряд ли может быть создана на основе подходов к анализу аргументации, существующих на современном этапе, а именно, формально-диалектического, чисто формального, диалогического, прагматического, риторического и прагма-диалектического. Все эти подходы с той или иной степенью детализации были изучены в Главе 2 данном исследовании, чтобы продемонстрировать указанные два результата.</w:t>
      </w:r>
    </w:p>
    <w:p w14:paraId="5C0AA433" w14:textId="77777777" w:rsidR="00D674FF" w:rsidRDefault="00D674FF" w:rsidP="00D674FF">
      <w:pPr>
        <w:pStyle w:val="911"/>
        <w:shd w:val="clear" w:color="auto" w:fill="auto"/>
        <w:spacing w:after="120"/>
        <w:ind w:firstLine="600"/>
      </w:pPr>
      <w:r>
        <w:rPr>
          <w:rStyle w:val="94"/>
          <w:color w:val="000000"/>
        </w:rPr>
        <w:t xml:space="preserve">Основным выводом Главы 5, посвященной практической аргументации, является положение о том, что относительная убедительность, выступающая в качестве ключевой задачи, есть понятие, производное от сложной структуры </w:t>
      </w:r>
      <w:r>
        <w:rPr>
          <w:rStyle w:val="94"/>
          <w:color w:val="000000"/>
        </w:rPr>
        <w:lastRenderedPageBreak/>
        <w:t>позиции агента в таком споре, и значит, от самого строения когнитивного агента. Видимо, в силу этой причины практическая аргументация опирается и на обоснование и на убеждение как вспомогательные по отношению к ней виды аргументации.</w:t>
      </w:r>
    </w:p>
    <w:p w14:paraId="1F4A2361" w14:textId="77777777" w:rsidR="00D674FF" w:rsidRDefault="00D674FF" w:rsidP="00D674FF">
      <w:pPr>
        <w:pStyle w:val="911"/>
        <w:shd w:val="clear" w:color="auto" w:fill="auto"/>
        <w:spacing w:after="120"/>
        <w:ind w:firstLine="600"/>
      </w:pPr>
      <w:r>
        <w:rPr>
          <w:rStyle w:val="94"/>
          <w:color w:val="000000"/>
        </w:rPr>
        <w:t>В Введении к этой книге мы затронули вопрос, касающийся весьма распространенной идеи о том, что в споре рождается истина. В практической аргументации это невозможно, в силу строения относительной аргументационной системы, потому что она предназначена для изучения спора о линиях поведения, а не об утверждениях о ситуациях, и опирается только на отменяемые правила. Те случаи в минимальной и стандартной системах, где состоятельная и убедительная позиция могут оказаться также истиннами — имеется в виду истинностное значение пропозиций, составляющих содержание соответствующих аргументационных множеств — свидетельствуют о том, что все множества на данной аргументационной структуре опираются на строгие правила.</w:t>
      </w:r>
    </w:p>
    <w:p w14:paraId="6F7A47F2" w14:textId="7A3BF476" w:rsidR="00D674FF" w:rsidRPr="00D674FF" w:rsidRDefault="00D674FF" w:rsidP="00D674FF">
      <w:r>
        <w:rPr>
          <w:rStyle w:val="94"/>
          <w:color w:val="000000"/>
        </w:rPr>
        <w:t>Во Введении в качестве примера аргументации приводится Кухонный спор, состоявшийся в 1959 г. между лидерами СССР и США Н.Хрущёвым и Р.Никсоном, в Главах 1 и 4, 5 мы показываем, почему, если рассматривать данный Спор как аргументацию — убеждение, то он имеет решение, а если как практическую аргументацию — то не имеет. Функция «рационального судьи» позволяет вычислить убедительные аргументы в первом случае, но не имеет значений во втором.</w:t>
      </w:r>
    </w:p>
    <w:sectPr w:rsidR="00D674FF" w:rsidRPr="00D674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C1281" w14:textId="77777777" w:rsidR="0072561E" w:rsidRDefault="0072561E">
      <w:pPr>
        <w:spacing w:after="0" w:line="240" w:lineRule="auto"/>
      </w:pPr>
      <w:r>
        <w:separator/>
      </w:r>
    </w:p>
  </w:endnote>
  <w:endnote w:type="continuationSeparator" w:id="0">
    <w:p w14:paraId="79499DF1" w14:textId="77777777" w:rsidR="0072561E" w:rsidRDefault="00725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42710" w14:textId="77777777" w:rsidR="0072561E" w:rsidRDefault="0072561E">
      <w:pPr>
        <w:spacing w:after="0" w:line="240" w:lineRule="auto"/>
      </w:pPr>
      <w:r>
        <w:separator/>
      </w:r>
    </w:p>
  </w:footnote>
  <w:footnote w:type="continuationSeparator" w:id="0">
    <w:p w14:paraId="6C20E24E" w14:textId="77777777" w:rsidR="0072561E" w:rsidRDefault="00725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56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11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8"/>
  </w:num>
  <w:num w:numId="5">
    <w:abstractNumId w:val="12"/>
  </w:num>
  <w:num w:numId="6">
    <w:abstractNumId w:val="4"/>
  </w:num>
  <w:num w:numId="7">
    <w:abstractNumId w:val="16"/>
  </w:num>
  <w:num w:numId="8">
    <w:abstractNumId w:val="5"/>
  </w:num>
  <w:num w:numId="9">
    <w:abstractNumId w:val="6"/>
  </w:num>
  <w:num w:numId="10">
    <w:abstractNumId w:val="7"/>
  </w:num>
  <w:num w:numId="11">
    <w:abstractNumId w:val="13"/>
  </w:num>
  <w:num w:numId="12">
    <w:abstractNumId w:val="14"/>
  </w:num>
  <w:num w:numId="13">
    <w:abstractNumId w:val="15"/>
  </w:num>
  <w:num w:numId="14">
    <w:abstractNumId w:val="10"/>
  </w:num>
  <w:num w:numId="15">
    <w:abstractNumId w:val="3"/>
  </w:num>
  <w:num w:numId="16">
    <w:abstractNumId w:val="2"/>
  </w:num>
  <w:num w:numId="17">
    <w:abstractNumId w:val="8"/>
  </w:num>
  <w:num w:numId="18">
    <w:abstractNumId w:val="9"/>
  </w:num>
  <w:num w:numId="19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1E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132787</TotalTime>
  <Pages>10</Pages>
  <Words>2182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6818</cp:revision>
  <dcterms:created xsi:type="dcterms:W3CDTF">2024-06-20T08:51:00Z</dcterms:created>
  <dcterms:modified xsi:type="dcterms:W3CDTF">2025-02-02T09:38:00Z</dcterms:modified>
  <cp:category/>
</cp:coreProperties>
</file>