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E5182" w:rsidRDefault="000E5182" w:rsidP="000E518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Формы разрешения спортивных споров</w:t>
      </w:r>
    </w:p>
    <w:p w:rsidR="000E5182" w:rsidRDefault="000E5182" w:rsidP="000E5182">
      <w:pPr>
        <w:spacing w:line="270" w:lineRule="atLeast"/>
        <w:rPr>
          <w:rFonts w:ascii="Verdana" w:hAnsi="Verdana"/>
          <w:b/>
          <w:bCs/>
          <w:color w:val="000000"/>
          <w:sz w:val="18"/>
          <w:szCs w:val="18"/>
        </w:rPr>
      </w:pPr>
      <w:r>
        <w:rPr>
          <w:rFonts w:ascii="Verdana" w:hAnsi="Verdana"/>
          <w:b/>
          <w:bCs/>
          <w:color w:val="000000"/>
          <w:sz w:val="18"/>
          <w:szCs w:val="18"/>
        </w:rPr>
        <w:t>Год: </w:t>
      </w:r>
    </w:p>
    <w:p w:rsidR="000E5182" w:rsidRDefault="000E5182" w:rsidP="000E5182">
      <w:pPr>
        <w:spacing w:line="270" w:lineRule="atLeast"/>
        <w:rPr>
          <w:rFonts w:ascii="Verdana" w:hAnsi="Verdana"/>
          <w:color w:val="000000"/>
          <w:sz w:val="18"/>
          <w:szCs w:val="18"/>
        </w:rPr>
      </w:pPr>
      <w:r>
        <w:rPr>
          <w:rFonts w:ascii="Verdana" w:hAnsi="Verdana"/>
          <w:color w:val="000000"/>
          <w:sz w:val="18"/>
          <w:szCs w:val="18"/>
        </w:rPr>
        <w:t>2009</w:t>
      </w:r>
    </w:p>
    <w:p w:rsidR="000E5182" w:rsidRDefault="000E5182" w:rsidP="000E518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E5182" w:rsidRDefault="000E5182" w:rsidP="000E5182">
      <w:pPr>
        <w:spacing w:line="270" w:lineRule="atLeast"/>
        <w:rPr>
          <w:rFonts w:ascii="Verdana" w:hAnsi="Verdana"/>
          <w:color w:val="000000"/>
          <w:sz w:val="18"/>
          <w:szCs w:val="18"/>
        </w:rPr>
      </w:pPr>
      <w:r>
        <w:rPr>
          <w:rFonts w:ascii="Verdana" w:hAnsi="Verdana"/>
          <w:color w:val="000000"/>
          <w:sz w:val="18"/>
          <w:szCs w:val="18"/>
        </w:rPr>
        <w:t>Погосян, Екатерина Владимировна</w:t>
      </w:r>
    </w:p>
    <w:p w:rsidR="000E5182" w:rsidRDefault="000E5182" w:rsidP="000E518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E5182" w:rsidRDefault="000E5182" w:rsidP="000E518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E5182" w:rsidRDefault="000E5182" w:rsidP="000E518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E5182" w:rsidRDefault="000E5182" w:rsidP="000E5182">
      <w:pPr>
        <w:spacing w:line="270" w:lineRule="atLeast"/>
        <w:rPr>
          <w:rFonts w:ascii="Verdana" w:hAnsi="Verdana"/>
          <w:color w:val="000000"/>
          <w:sz w:val="18"/>
          <w:szCs w:val="18"/>
        </w:rPr>
      </w:pPr>
      <w:r>
        <w:rPr>
          <w:rFonts w:ascii="Verdana" w:hAnsi="Verdana"/>
          <w:color w:val="000000"/>
          <w:sz w:val="18"/>
          <w:szCs w:val="18"/>
        </w:rPr>
        <w:t>Екатеринбург</w:t>
      </w:r>
    </w:p>
    <w:p w:rsidR="000E5182" w:rsidRDefault="000E5182" w:rsidP="000E518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E5182" w:rsidRDefault="000E5182" w:rsidP="000E5182">
      <w:pPr>
        <w:spacing w:line="270" w:lineRule="atLeast"/>
        <w:rPr>
          <w:rFonts w:ascii="Verdana" w:hAnsi="Verdana"/>
          <w:color w:val="000000"/>
          <w:sz w:val="18"/>
          <w:szCs w:val="18"/>
        </w:rPr>
      </w:pPr>
      <w:r>
        <w:rPr>
          <w:rFonts w:ascii="Verdana" w:hAnsi="Verdana"/>
          <w:color w:val="000000"/>
          <w:sz w:val="18"/>
          <w:szCs w:val="18"/>
        </w:rPr>
        <w:t>12.00.15</w:t>
      </w:r>
    </w:p>
    <w:p w:rsidR="000E5182" w:rsidRDefault="000E5182" w:rsidP="000E518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E5182" w:rsidRDefault="000E5182" w:rsidP="000E5182">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E5182" w:rsidRDefault="000E5182" w:rsidP="000E518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E5182" w:rsidRDefault="000E5182" w:rsidP="000E5182">
      <w:pPr>
        <w:spacing w:line="270" w:lineRule="atLeast"/>
        <w:rPr>
          <w:rFonts w:ascii="Verdana" w:hAnsi="Verdana"/>
          <w:color w:val="000000"/>
          <w:sz w:val="18"/>
          <w:szCs w:val="18"/>
        </w:rPr>
      </w:pPr>
      <w:r>
        <w:rPr>
          <w:rFonts w:ascii="Verdana" w:hAnsi="Verdana"/>
          <w:color w:val="000000"/>
          <w:sz w:val="18"/>
          <w:szCs w:val="18"/>
        </w:rPr>
        <w:t>223</w:t>
      </w:r>
    </w:p>
    <w:p w:rsidR="000E5182" w:rsidRDefault="000E5182" w:rsidP="000E518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Погосян, Екатерина Владимировна</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Спортивное право: понятие, источники. Особенности и классификация</w:t>
      </w:r>
      <w:r>
        <w:rPr>
          <w:rStyle w:val="WW8Num3z0"/>
          <w:rFonts w:ascii="Verdana" w:hAnsi="Verdana"/>
          <w:color w:val="000000"/>
          <w:sz w:val="18"/>
          <w:szCs w:val="18"/>
        </w:rPr>
        <w:t> </w:t>
      </w:r>
      <w:r>
        <w:rPr>
          <w:rStyle w:val="WW8Num4z0"/>
          <w:rFonts w:ascii="Verdana" w:hAnsi="Verdana"/>
          <w:color w:val="4682B4"/>
          <w:sz w:val="18"/>
          <w:szCs w:val="18"/>
        </w:rPr>
        <w:t>спортивных</w:t>
      </w:r>
      <w:r>
        <w:rPr>
          <w:rStyle w:val="WW8Num3z0"/>
          <w:rFonts w:ascii="Verdana" w:hAnsi="Verdana"/>
          <w:color w:val="000000"/>
          <w:sz w:val="18"/>
          <w:szCs w:val="18"/>
        </w:rPr>
        <w:t> </w:t>
      </w:r>
      <w:r>
        <w:rPr>
          <w:rFonts w:ascii="Verdana" w:hAnsi="Verdana"/>
          <w:color w:val="000000"/>
          <w:sz w:val="18"/>
          <w:szCs w:val="18"/>
        </w:rPr>
        <w:t>споров.</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Национальные и международные источники спортивного права.</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Спортивные конфликты и их природа.</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Спортивные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понятие и особенности. Классификация спортивных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w:t>
      </w:r>
      <w:r>
        <w:rPr>
          <w:rStyle w:val="WW8Num3z0"/>
          <w:rFonts w:ascii="Verdana" w:hAnsi="Verdana"/>
          <w:color w:val="000000"/>
          <w:sz w:val="18"/>
          <w:szCs w:val="18"/>
        </w:rPr>
        <w:t> </w:t>
      </w:r>
      <w:r>
        <w:rPr>
          <w:rStyle w:val="WW8Num4z0"/>
          <w:rFonts w:ascii="Verdana" w:hAnsi="Verdana"/>
          <w:color w:val="4682B4"/>
          <w:sz w:val="18"/>
          <w:szCs w:val="18"/>
        </w:rPr>
        <w:t>Формы</w:t>
      </w:r>
      <w:r>
        <w:rPr>
          <w:rStyle w:val="WW8Num3z0"/>
          <w:rFonts w:ascii="Verdana" w:hAnsi="Verdana"/>
          <w:color w:val="000000"/>
          <w:sz w:val="18"/>
          <w:szCs w:val="18"/>
        </w:rPr>
        <w:t> </w:t>
      </w:r>
      <w:r>
        <w:rPr>
          <w:rFonts w:ascii="Verdana" w:hAnsi="Verdana"/>
          <w:color w:val="000000"/>
          <w:sz w:val="18"/>
          <w:szCs w:val="18"/>
        </w:rPr>
        <w:t>разрешения спортивных споров.</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Формы</w:t>
      </w:r>
      <w:r>
        <w:rPr>
          <w:rStyle w:val="WW8Num3z0"/>
          <w:rFonts w:ascii="Verdana" w:hAnsi="Verdana"/>
          <w:color w:val="000000"/>
          <w:sz w:val="18"/>
          <w:szCs w:val="18"/>
        </w:rPr>
        <w:t> </w:t>
      </w:r>
      <w:r>
        <w:rPr>
          <w:rStyle w:val="WW8Num4z0"/>
          <w:rFonts w:ascii="Verdana" w:hAnsi="Verdana"/>
          <w:color w:val="4682B4"/>
          <w:sz w:val="18"/>
          <w:szCs w:val="18"/>
        </w:rPr>
        <w:t>разрешения</w:t>
      </w:r>
      <w:r>
        <w:rPr>
          <w:rStyle w:val="WW8Num3z0"/>
          <w:rFonts w:ascii="Verdana" w:hAnsi="Verdana"/>
          <w:color w:val="000000"/>
          <w:sz w:val="18"/>
          <w:szCs w:val="18"/>
        </w:rPr>
        <w:t> </w:t>
      </w:r>
      <w:r>
        <w:rPr>
          <w:rFonts w:ascii="Verdana" w:hAnsi="Verdana"/>
          <w:color w:val="000000"/>
          <w:sz w:val="18"/>
          <w:szCs w:val="18"/>
        </w:rPr>
        <w:t>спортивных споров: понятие и виды.</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Разрешение спортивных споров в</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рассмотрения судами отдельных категорий спортивных споров.</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Неюрисдикционные</w:t>
      </w:r>
      <w:r>
        <w:rPr>
          <w:rStyle w:val="WW8Num3z0"/>
          <w:rFonts w:ascii="Verdana" w:hAnsi="Verdana"/>
          <w:color w:val="000000"/>
          <w:sz w:val="18"/>
          <w:szCs w:val="18"/>
        </w:rPr>
        <w:t> </w:t>
      </w:r>
      <w:r>
        <w:rPr>
          <w:rFonts w:ascii="Verdana" w:hAnsi="Verdana"/>
          <w:color w:val="000000"/>
          <w:sz w:val="18"/>
          <w:szCs w:val="18"/>
        </w:rPr>
        <w:t>формы разрешения спортивных споров.</w:t>
      </w:r>
    </w:p>
    <w:p w:rsidR="000E5182" w:rsidRDefault="000E5182" w:rsidP="000E518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"Формы разрешения спортивных споров"</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особенностей рассмотрения спортивных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-относительно новое явление, научное исследование которого на сегодняшний день практически не осуществлялось. Как следствие этого - многочисленные проблемы практического и теоретического характера, принятие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весьма противоречивых норм, неспособных</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порядок разрешения спортивных споров в государственных и специально учрежденных для их рассмотрения</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Спорт сегодня - это не просто игровая деятельность, составная часть физической культуры, но и бизнес, в развитие которого вкладываются огромные финансовые ресурсы. Спорт, в особенности профессиональный, не может существовать без конфликтов (конфликтов между спортсменами, спортивными организациями, тренерами и болельщиками). Поэтому как сами спортсмены, так и физкультурно-спортивные организации, спонсоры, спортивные агенты нуждаются в разработке профессионального и, в равной степени, справедливого для всех субъектов спортивной деятельности, подхода к выбору способов защиты их прав.</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действующих нормативных правовых актов, направленных на четкое и соответствующее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правовое регулирование порядка разрешения спортивных споров, является, в этой связи, одним из актуальнейших аспектов настоящего диссертационного исследования. Именно приведение нормативной правовой базы, устанавливающей наиболее оптимальные формы разрешения спортивных споров, в соответствие с мировыми тенденциями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спортсменов, обеспечит стабильность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 xml:space="preserve">практики. В </w:t>
      </w:r>
      <w:r>
        <w:rPr>
          <w:rFonts w:ascii="Verdana" w:hAnsi="Verdana"/>
          <w:color w:val="000000"/>
          <w:sz w:val="18"/>
          <w:szCs w:val="18"/>
        </w:rPr>
        <w:lastRenderedPageBreak/>
        <w:t>последнее время работа по повышению эффективности функционирования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заметно активизировалась. Федеральная целевая программа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2007-2011 годы1 призвана разрешить задачи, обусловленные стремлением России соответствовать мировым стандартам в области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международной практике разрешения спортивных споров главенствующее место занимают альтернативные методы разрешения споров. В России, между тем, еще не разработан единый подход к определению форм разрешения спортивных споров, поэтому</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Fonts w:ascii="Verdana" w:hAnsi="Verdana"/>
          <w:color w:val="000000"/>
          <w:sz w:val="18"/>
          <w:szCs w:val="18"/>
        </w:rPr>
        <w:t>работу необходимо сосредоточить не на увеличении количества отраслевых законов, а на внесении изменений в действующие федеральные законы, с целью предоставления субъектам спортивной деятельности более широких возможностей .в выборе оптимальных способов защиты их прав.</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научной позиции актуальность исследования обусловлена необходимостью концептуальных разработок в области выявления особенностей спортивных споров, определения и обоснования их специфики.</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Концепция Федеральной целевой программы «Развитие судебной системы России на 2007-2011 годы»,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4 августа 2006 г. № 1082 - р. // СЗ РФ. 2006. №41. Ст. 4248.</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исходя из новизны поднимаемой проблематики, значительное внимание в работе уделяется изучению смежных вопросов, таких как понятие спортивного права, система спортивного законодательства, «lex sportiva» как совокупность принципов спортивного права, без анализа которых невозможно рассмотрение специальных вопросов.</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познание сущности спортивных споров, несомненно, обеспечит более правильный и четкий подход к их классификации. В свою очередь, единая классификация спортивных споров должна явиться ориентиром при выборе форм защиты прав и законных интересов субъектов спортивной деятельности.</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исследования особенностей спортивных споров и форм их разрешения в научной и практической литературе можно охарактеризовать следующим образом.</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до недавнего времени исследования профессионального и любительского спорта были направлены в основном на общественные и социальные стороны этого явления. Наиболее известными исследователями в</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4 этой области являются H.H. Визитей", Р.Г.</w:t>
      </w:r>
      <w:r>
        <w:rPr>
          <w:rStyle w:val="WW8Num3z0"/>
          <w:rFonts w:ascii="Verdana" w:hAnsi="Verdana"/>
          <w:color w:val="000000"/>
          <w:sz w:val="18"/>
          <w:szCs w:val="18"/>
        </w:rPr>
        <w:t> </w:t>
      </w:r>
      <w:r>
        <w:rPr>
          <w:rStyle w:val="WW8Num4z0"/>
          <w:rFonts w:ascii="Verdana" w:hAnsi="Verdana"/>
          <w:color w:val="4682B4"/>
          <w:sz w:val="18"/>
          <w:szCs w:val="18"/>
        </w:rPr>
        <w:t>Гостев</w:t>
      </w:r>
      <w:r>
        <w:rPr>
          <w:rStyle w:val="WW8Num3z0"/>
          <w:rFonts w:ascii="Verdana" w:hAnsi="Verdana"/>
          <w:color w:val="000000"/>
          <w:sz w:val="18"/>
          <w:szCs w:val="18"/>
        </w:rPr>
        <w:t> </w:t>
      </w:r>
      <w:r>
        <w:rPr>
          <w:rFonts w:ascii="Verdana" w:hAnsi="Verdana"/>
          <w:color w:val="000000"/>
          <w:sz w:val="18"/>
          <w:szCs w:val="18"/>
        </w:rPr>
        <w:t>, С.И Гуськов и др.</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например:</w:t>
      </w:r>
      <w:r>
        <w:rPr>
          <w:rStyle w:val="WW8Num3z0"/>
          <w:rFonts w:ascii="Verdana" w:hAnsi="Verdana"/>
          <w:color w:val="000000"/>
          <w:sz w:val="18"/>
          <w:szCs w:val="18"/>
        </w:rPr>
        <w:t> </w:t>
      </w:r>
      <w:r>
        <w:rPr>
          <w:rStyle w:val="WW8Num4z0"/>
          <w:rFonts w:ascii="Verdana" w:hAnsi="Verdana"/>
          <w:color w:val="4682B4"/>
          <w:sz w:val="18"/>
          <w:szCs w:val="18"/>
        </w:rPr>
        <w:t>Визитей</w:t>
      </w:r>
      <w:r>
        <w:rPr>
          <w:rStyle w:val="WW8Num3z0"/>
          <w:rFonts w:ascii="Verdana" w:hAnsi="Verdana"/>
          <w:color w:val="000000"/>
          <w:sz w:val="18"/>
          <w:szCs w:val="18"/>
        </w:rPr>
        <w:t> </w:t>
      </w:r>
      <w:r>
        <w:rPr>
          <w:rFonts w:ascii="Verdana" w:hAnsi="Verdana"/>
          <w:color w:val="000000"/>
          <w:sz w:val="18"/>
          <w:szCs w:val="18"/>
        </w:rPr>
        <w:t>H.H. Социальная природа современного спорта. - Кишинев: Штиинца, 1979.</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например:</w:t>
      </w:r>
      <w:r>
        <w:rPr>
          <w:rStyle w:val="WW8Num3z0"/>
          <w:rFonts w:ascii="Verdana" w:hAnsi="Verdana"/>
          <w:color w:val="000000"/>
          <w:sz w:val="18"/>
          <w:szCs w:val="18"/>
        </w:rPr>
        <w:t> </w:t>
      </w:r>
      <w:r>
        <w:rPr>
          <w:rStyle w:val="WW8Num4z0"/>
          <w:rFonts w:ascii="Verdana" w:hAnsi="Verdana"/>
          <w:color w:val="4682B4"/>
          <w:sz w:val="18"/>
          <w:szCs w:val="18"/>
        </w:rPr>
        <w:t>Гостев</w:t>
      </w:r>
      <w:r>
        <w:rPr>
          <w:rStyle w:val="WW8Num3z0"/>
          <w:rFonts w:ascii="Verdana" w:hAnsi="Verdana"/>
          <w:color w:val="000000"/>
          <w:sz w:val="18"/>
          <w:szCs w:val="18"/>
        </w:rPr>
        <w:t> </w:t>
      </w:r>
      <w:r>
        <w:rPr>
          <w:rFonts w:ascii="Verdana" w:hAnsi="Verdana"/>
          <w:color w:val="000000"/>
          <w:sz w:val="18"/>
          <w:szCs w:val="18"/>
        </w:rPr>
        <w:t>Р.Г. Гуськов С.И. Физическая культура и спорт в России: состояние и перспективы // Физическая культура и спорт в Российской Федерации. Сб. ст., М., 2000.</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например:</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С.И. Любитель или профессионал? - М.: Знание, 1988.; Гуськов С.И. Профессиональный спорт и российская действительность // Физическая культура и спорт в Российской</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проводились юридические исследования лишь отдельных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 участием спортсменов. Например, В.Н.</w:t>
      </w:r>
      <w:r>
        <w:rPr>
          <w:rStyle w:val="WW8Num3z0"/>
          <w:rFonts w:ascii="Verdana" w:hAnsi="Verdana"/>
          <w:color w:val="000000"/>
          <w:sz w:val="18"/>
          <w:szCs w:val="18"/>
        </w:rPr>
        <w:t> </w:t>
      </w:r>
      <w:r>
        <w:rPr>
          <w:rStyle w:val="WW8Num4z0"/>
          <w:rFonts w:ascii="Verdana" w:hAnsi="Verdana"/>
          <w:color w:val="4682B4"/>
          <w:sz w:val="18"/>
          <w:szCs w:val="18"/>
        </w:rPr>
        <w:t>Уваров</w:t>
      </w:r>
      <w:r>
        <w:rPr>
          <w:rFonts w:ascii="Verdana" w:hAnsi="Verdana"/>
          <w:color w:val="000000"/>
          <w:sz w:val="18"/>
          <w:szCs w:val="18"/>
        </w:rPr>
        <w:t>5 исследовал трудовые права работников спортивных организаций, В.П.</w:t>
      </w:r>
      <w:r>
        <w:rPr>
          <w:rStyle w:val="WW8Num3z0"/>
          <w:rFonts w:ascii="Verdana" w:hAnsi="Verdana"/>
          <w:color w:val="000000"/>
          <w:sz w:val="18"/>
          <w:szCs w:val="18"/>
        </w:rPr>
        <w:t> </w:t>
      </w:r>
      <w:r>
        <w:rPr>
          <w:rStyle w:val="WW8Num4z0"/>
          <w:rFonts w:ascii="Verdana" w:hAnsi="Verdana"/>
          <w:color w:val="4682B4"/>
          <w:sz w:val="18"/>
          <w:szCs w:val="18"/>
        </w:rPr>
        <w:t>Васькевич</w:t>
      </w:r>
      <w:r>
        <w:rPr>
          <w:rStyle w:val="WW8Num3z0"/>
          <w:rFonts w:ascii="Verdana" w:hAnsi="Verdana"/>
          <w:color w:val="000000"/>
          <w:sz w:val="18"/>
          <w:szCs w:val="18"/>
        </w:rPr>
        <w:t> </w:t>
      </w:r>
      <w:r>
        <w:rPr>
          <w:rFonts w:ascii="Verdana" w:hAnsi="Verdana"/>
          <w:color w:val="000000"/>
          <w:sz w:val="18"/>
          <w:szCs w:val="18"/>
        </w:rPr>
        <w:t>-гражданско- правовое регулирование отношений в области профессионального спорта6, а И.М. Амиров - правовое регулирование спортивно-технических отношений7. В трудах O.A. Шевченко раскрыты особенности трудового договора профессиональных спортсменов и их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И.В Мисюрин рассмотрел данную проблему применительно к трудовым о отношениям профессиональных спортсменов в командных видах спорта. Ряд исследований посвящено вопросам правового регулирования управленческих отношений в сфере физической культуры и спорта (С.А.</w:t>
      </w:r>
      <w:r>
        <w:rPr>
          <w:rStyle w:val="WW8Num3z0"/>
          <w:rFonts w:ascii="Verdana" w:hAnsi="Verdana"/>
          <w:color w:val="000000"/>
          <w:sz w:val="18"/>
          <w:szCs w:val="18"/>
        </w:rPr>
        <w:t> </w:t>
      </w:r>
      <w:r>
        <w:rPr>
          <w:rStyle w:val="WW8Num4z0"/>
          <w:rFonts w:ascii="Verdana" w:hAnsi="Verdana"/>
          <w:color w:val="4682B4"/>
          <w:sz w:val="18"/>
          <w:szCs w:val="18"/>
        </w:rPr>
        <w:t>Ищенко</w:t>
      </w:r>
      <w:r>
        <w:rPr>
          <w:rFonts w:ascii="Verdana" w:hAnsi="Verdana"/>
          <w:color w:val="000000"/>
          <w:sz w:val="18"/>
          <w:szCs w:val="18"/>
        </w:rPr>
        <w:t>, М.В. Лукин, С.Н. Братановский, М.Г.</w:t>
      </w:r>
      <w:r>
        <w:rPr>
          <w:rStyle w:val="WW8Num3z0"/>
          <w:rFonts w:ascii="Verdana" w:hAnsi="Verdana"/>
          <w:color w:val="000000"/>
          <w:sz w:val="18"/>
          <w:szCs w:val="18"/>
        </w:rPr>
        <w:t> </w:t>
      </w:r>
      <w:r>
        <w:rPr>
          <w:rStyle w:val="WW8Num4z0"/>
          <w:rFonts w:ascii="Verdana" w:hAnsi="Verdana"/>
          <w:color w:val="4682B4"/>
          <w:sz w:val="18"/>
          <w:szCs w:val="18"/>
        </w:rPr>
        <w:t>Вулах</w:t>
      </w:r>
      <w:r>
        <w:rPr>
          <w:rFonts w:ascii="Verdana" w:hAnsi="Verdana"/>
          <w:color w:val="000000"/>
          <w:sz w:val="18"/>
          <w:szCs w:val="18"/>
        </w:rPr>
        <w:t>, А.П. Душанин).9</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Сб. статей, М., 2000.;</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С.И. Игра называется «</w:t>
      </w:r>
      <w:r>
        <w:rPr>
          <w:rStyle w:val="WW8Num4z0"/>
          <w:rFonts w:ascii="Verdana" w:hAnsi="Verdana"/>
          <w:color w:val="4682B4"/>
          <w:sz w:val="18"/>
          <w:szCs w:val="18"/>
        </w:rPr>
        <w:t>деньги</w:t>
      </w:r>
      <w:r>
        <w:rPr>
          <w:rFonts w:ascii="Verdana" w:hAnsi="Verdana"/>
          <w:color w:val="000000"/>
          <w:sz w:val="18"/>
          <w:szCs w:val="18"/>
        </w:rPr>
        <w:t>» («moneyball») - М.:</w:t>
      </w:r>
      <w:r>
        <w:rPr>
          <w:rStyle w:val="WW8Num3z0"/>
          <w:rFonts w:ascii="Verdana" w:hAnsi="Verdana"/>
          <w:color w:val="000000"/>
          <w:sz w:val="18"/>
          <w:szCs w:val="18"/>
        </w:rPr>
        <w:t> </w:t>
      </w:r>
      <w:r>
        <w:rPr>
          <w:rStyle w:val="WW8Num4z0"/>
          <w:rFonts w:ascii="Verdana" w:hAnsi="Verdana"/>
          <w:color w:val="4682B4"/>
          <w:sz w:val="18"/>
          <w:szCs w:val="18"/>
        </w:rPr>
        <w:t>Полиграф</w:t>
      </w:r>
      <w:r>
        <w:rPr>
          <w:rStyle w:val="WW8Num3z0"/>
          <w:rFonts w:ascii="Verdana" w:hAnsi="Verdana"/>
          <w:color w:val="000000"/>
          <w:sz w:val="18"/>
          <w:szCs w:val="18"/>
        </w:rPr>
        <w:t> </w:t>
      </w:r>
      <w:r>
        <w:rPr>
          <w:rFonts w:ascii="Verdana" w:hAnsi="Verdana"/>
          <w:color w:val="000000"/>
          <w:sz w:val="18"/>
          <w:szCs w:val="18"/>
        </w:rPr>
        <w:t>сервис, 1998.</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В. Н. Трудовые права работников физкультуры и спорта. М., 1974.</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w:t>
      </w:r>
      <w:r>
        <w:rPr>
          <w:rStyle w:val="WW8Num3z0"/>
          <w:rFonts w:ascii="Verdana" w:hAnsi="Verdana"/>
          <w:color w:val="000000"/>
          <w:sz w:val="18"/>
          <w:szCs w:val="18"/>
        </w:rPr>
        <w:t> </w:t>
      </w:r>
      <w:r>
        <w:rPr>
          <w:rStyle w:val="WW8Num4z0"/>
          <w:rFonts w:ascii="Verdana" w:hAnsi="Verdana"/>
          <w:color w:val="4682B4"/>
          <w:sz w:val="18"/>
          <w:szCs w:val="18"/>
        </w:rPr>
        <w:t>Васькевич</w:t>
      </w:r>
      <w:r>
        <w:rPr>
          <w:rStyle w:val="WW8Num3z0"/>
          <w:rFonts w:ascii="Verdana" w:hAnsi="Verdana"/>
          <w:color w:val="000000"/>
          <w:sz w:val="18"/>
          <w:szCs w:val="18"/>
        </w:rPr>
        <w:t> </w:t>
      </w:r>
      <w:r>
        <w:rPr>
          <w:rFonts w:ascii="Verdana" w:hAnsi="Verdana"/>
          <w:color w:val="000000"/>
          <w:sz w:val="18"/>
          <w:szCs w:val="18"/>
        </w:rPr>
        <w:t>В.П. Гражданско-правовое регулирование отношений в области профессионального спорта: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Казань, 2006.</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Амиров</w:t>
      </w:r>
      <w:r>
        <w:rPr>
          <w:rStyle w:val="WW8Num3z0"/>
          <w:rFonts w:ascii="Verdana" w:hAnsi="Verdana"/>
          <w:color w:val="000000"/>
          <w:sz w:val="18"/>
          <w:szCs w:val="18"/>
        </w:rPr>
        <w:t> </w:t>
      </w:r>
      <w:r>
        <w:rPr>
          <w:rFonts w:ascii="Verdana" w:hAnsi="Verdana"/>
          <w:color w:val="000000"/>
          <w:sz w:val="18"/>
          <w:szCs w:val="18"/>
        </w:rPr>
        <w:t>И.М. Правовое регулирование спортивно-технических отношений: вопросы теории и практики: Автореф. дис. . канд. юрид. наук. M., 2005.</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См.:</w:t>
      </w:r>
      <w:r>
        <w:rPr>
          <w:rStyle w:val="WW8Num3z0"/>
          <w:rFonts w:ascii="Verdana" w:hAnsi="Verdana"/>
          <w:color w:val="000000"/>
          <w:sz w:val="18"/>
          <w:szCs w:val="18"/>
        </w:rPr>
        <w:t> </w:t>
      </w:r>
      <w:r>
        <w:rPr>
          <w:rStyle w:val="WW8Num4z0"/>
          <w:rFonts w:ascii="Verdana" w:hAnsi="Verdana"/>
          <w:color w:val="4682B4"/>
          <w:sz w:val="18"/>
          <w:szCs w:val="18"/>
        </w:rPr>
        <w:t>Мисюрин</w:t>
      </w:r>
      <w:r>
        <w:rPr>
          <w:rStyle w:val="WW8Num3z0"/>
          <w:rFonts w:ascii="Verdana" w:hAnsi="Verdana"/>
          <w:color w:val="000000"/>
          <w:sz w:val="18"/>
          <w:szCs w:val="18"/>
        </w:rPr>
        <w:t> </w:t>
      </w:r>
      <w:r>
        <w:rPr>
          <w:rFonts w:ascii="Verdana" w:hAnsi="Verdana"/>
          <w:color w:val="000000"/>
          <w:sz w:val="18"/>
          <w:szCs w:val="18"/>
        </w:rPr>
        <w:t>И.В. Особенности правового регулирования трудовых отношений профессиональных спортсменов в командных видах спорта: Автореф. дис. . канд. юрид. наук. Екб., 2005.;</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O.A. Особенности правового регулирования труда профессиональных спортсменов: Автореф. дис. . канд. юрид. наук. M., 2005.</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См.:</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С.А. Организационно-правовые проблемы управления общественными объединениями в российском и международном спортивном движении: Автореф. дис. . д-ра юрид. наук. М. 2001:</w:t>
      </w:r>
      <w:r>
        <w:rPr>
          <w:rStyle w:val="WW8Num3z0"/>
          <w:rFonts w:ascii="Verdana" w:hAnsi="Verdana"/>
          <w:color w:val="000000"/>
          <w:sz w:val="18"/>
          <w:szCs w:val="18"/>
        </w:rPr>
        <w:t> </w:t>
      </w:r>
      <w:r>
        <w:rPr>
          <w:rStyle w:val="WW8Num4z0"/>
          <w:rFonts w:ascii="Verdana" w:hAnsi="Verdana"/>
          <w:color w:val="4682B4"/>
          <w:sz w:val="18"/>
          <w:szCs w:val="18"/>
        </w:rPr>
        <w:t>Лукин</w:t>
      </w:r>
      <w:r>
        <w:rPr>
          <w:rStyle w:val="WW8Num3z0"/>
          <w:rFonts w:ascii="Verdana" w:hAnsi="Verdana"/>
          <w:color w:val="000000"/>
          <w:sz w:val="18"/>
          <w:szCs w:val="18"/>
        </w:rPr>
        <w:t> </w:t>
      </w:r>
      <w:r>
        <w:rPr>
          <w:rFonts w:ascii="Verdana" w:hAnsi="Verdana"/>
          <w:color w:val="000000"/>
          <w:sz w:val="18"/>
          <w:szCs w:val="18"/>
        </w:rPr>
        <w:t>М.В. Правовая организация управления физической культурой и спортом в Российской Федерации. Автореф. дис. .</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хотя в последнее время и наблюдается активизация процесса научного исследования особенностей рассмотрения спортивных споров, такие исследования направлены на изучение лишь отдельных аспектов рассматриваемой проблемы. В частности, особенностям трудового договора профессиональных спортсменов и порядка рассмотрения трудовых споров с их участием (C.B. Васильев10 и Т.Ю. Коршунова11), анализу преимуществ</w:t>
      </w:r>
      <w:r>
        <w:rPr>
          <w:rStyle w:val="WW8Num3z0"/>
          <w:rFonts w:ascii="Verdana" w:hAnsi="Verdana"/>
          <w:color w:val="000000"/>
          <w:sz w:val="18"/>
          <w:szCs w:val="18"/>
        </w:rPr>
        <w:t> </w:t>
      </w:r>
      <w:r>
        <w:rPr>
          <w:rStyle w:val="WW8Num4z0"/>
          <w:rFonts w:ascii="Verdana" w:hAnsi="Verdana"/>
          <w:color w:val="4682B4"/>
          <w:sz w:val="18"/>
          <w:szCs w:val="18"/>
        </w:rPr>
        <w:t>третейской</w:t>
      </w:r>
      <w:r>
        <w:rPr>
          <w:rStyle w:val="WW8Num3z0"/>
          <w:rFonts w:ascii="Verdana" w:hAnsi="Verdana"/>
          <w:color w:val="000000"/>
          <w:sz w:val="18"/>
          <w:szCs w:val="18"/>
        </w:rPr>
        <w:t> </w:t>
      </w:r>
      <w:r>
        <w:rPr>
          <w:rFonts w:ascii="Verdana" w:hAnsi="Verdana"/>
          <w:color w:val="000000"/>
          <w:sz w:val="18"/>
          <w:szCs w:val="18"/>
        </w:rPr>
        <w:t>процедуры для разрешения спортивных споров - работы A.M. Бриллиантовой12.</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комплексных юридических исследований, непосредственно посвященных спортивным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формам их разрешения, не проводилось, что в конечном итоге сказалось и на состоянии действующего законодательства. Так, Федеральный закон «О физической культуре и спорте в канд. юрид. наук. Саратов, 2006;</w:t>
      </w:r>
      <w:r>
        <w:rPr>
          <w:rStyle w:val="WW8Num3z0"/>
          <w:rFonts w:ascii="Verdana" w:hAnsi="Verdana"/>
          <w:color w:val="000000"/>
          <w:sz w:val="18"/>
          <w:szCs w:val="18"/>
        </w:rPr>
        <w:t> </w:t>
      </w:r>
      <w:r>
        <w:rPr>
          <w:rStyle w:val="WW8Num4z0"/>
          <w:rFonts w:ascii="Verdana" w:hAnsi="Verdana"/>
          <w:color w:val="4682B4"/>
          <w:sz w:val="18"/>
          <w:szCs w:val="18"/>
        </w:rPr>
        <w:t>Братановский</w:t>
      </w:r>
      <w:r>
        <w:rPr>
          <w:rStyle w:val="WW8Num3z0"/>
          <w:rFonts w:ascii="Verdana" w:hAnsi="Verdana"/>
          <w:color w:val="000000"/>
          <w:sz w:val="18"/>
          <w:szCs w:val="18"/>
        </w:rPr>
        <w:t> </w:t>
      </w:r>
      <w:r>
        <w:rPr>
          <w:rFonts w:ascii="Verdana" w:hAnsi="Verdana"/>
          <w:color w:val="000000"/>
          <w:sz w:val="18"/>
          <w:szCs w:val="18"/>
        </w:rPr>
        <w:t>С.Н. Управление физической культурой и спортом в условиях реформ: организационно-правовые проблемы: Автореф. дне. . д-ра юрид. наук. М., 1997;</w:t>
      </w:r>
      <w:r>
        <w:rPr>
          <w:rStyle w:val="WW8Num3z0"/>
          <w:rFonts w:ascii="Verdana" w:hAnsi="Verdana"/>
          <w:color w:val="000000"/>
          <w:sz w:val="18"/>
          <w:szCs w:val="18"/>
        </w:rPr>
        <w:t> </w:t>
      </w:r>
      <w:r>
        <w:rPr>
          <w:rStyle w:val="WW8Num4z0"/>
          <w:rFonts w:ascii="Verdana" w:hAnsi="Verdana"/>
          <w:color w:val="4682B4"/>
          <w:sz w:val="18"/>
          <w:szCs w:val="18"/>
        </w:rPr>
        <w:t>Вулах</w:t>
      </w:r>
      <w:r>
        <w:rPr>
          <w:rStyle w:val="WW8Num3z0"/>
          <w:rFonts w:ascii="Verdana" w:hAnsi="Verdana"/>
          <w:color w:val="000000"/>
          <w:sz w:val="18"/>
          <w:szCs w:val="18"/>
        </w:rPr>
        <w:t> </w:t>
      </w:r>
      <w:r>
        <w:rPr>
          <w:rFonts w:ascii="Verdana" w:hAnsi="Verdana"/>
          <w:color w:val="000000"/>
          <w:sz w:val="18"/>
          <w:szCs w:val="18"/>
        </w:rPr>
        <w:t>М.Г. Государственное руководство физической культурой и спортом в странах с развитой рыночной экономикой: Автореф. дис. . канд. юрид. наук. Энгельс, 2002;</w:t>
      </w:r>
      <w:r>
        <w:rPr>
          <w:rStyle w:val="WW8Num3z0"/>
          <w:rFonts w:ascii="Verdana" w:hAnsi="Verdana"/>
          <w:color w:val="000000"/>
          <w:sz w:val="18"/>
          <w:szCs w:val="18"/>
        </w:rPr>
        <w:t> </w:t>
      </w:r>
      <w:r>
        <w:rPr>
          <w:rStyle w:val="WW8Num4z0"/>
          <w:rFonts w:ascii="Verdana" w:hAnsi="Verdana"/>
          <w:color w:val="4682B4"/>
          <w:sz w:val="18"/>
          <w:szCs w:val="18"/>
        </w:rPr>
        <w:t>Душанин</w:t>
      </w:r>
      <w:r>
        <w:rPr>
          <w:rStyle w:val="WW8Num3z0"/>
          <w:rFonts w:ascii="Verdana" w:hAnsi="Verdana"/>
          <w:color w:val="000000"/>
          <w:sz w:val="18"/>
          <w:szCs w:val="18"/>
        </w:rPr>
        <w:t> </w:t>
      </w:r>
      <w:r>
        <w:rPr>
          <w:rFonts w:ascii="Verdana" w:hAnsi="Verdana"/>
          <w:color w:val="000000"/>
          <w:sz w:val="18"/>
          <w:szCs w:val="18"/>
        </w:rPr>
        <w:t>А.П. Государственное управление физической культурой и спортом в Российской Федерации (Организационно-правовые вопросы): Автореф. дис. . канд. юрид. наук. М., 2006.</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C.B. Особенности трудового договора профессиональных спортсменов и рассмотрение споров в области профессионального спорта: Автореф. дис. . канд. юрид. наук. М., 2005.</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Развитие законодательства о труде профессиональных спортсменов. // Трудовое право. — 2006. №5-7.</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A.M. Спортивный арбитраж как способ рассмотрения споров в области спорта (сравнительно-правовой аспект) // Теория и практика физической культуры. — 2004. № б,- С. 25.</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от 4 декабря 2007 года № 329 - ФЗ (далее - Закон о физической культуре и спорте) не</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понятие «</w:t>
      </w:r>
      <w:r>
        <w:rPr>
          <w:rStyle w:val="WW8Num4z0"/>
          <w:rFonts w:ascii="Verdana" w:hAnsi="Verdana"/>
          <w:color w:val="4682B4"/>
          <w:sz w:val="18"/>
          <w:szCs w:val="18"/>
        </w:rPr>
        <w:t>спортивный спор</w:t>
      </w:r>
      <w:r>
        <w:rPr>
          <w:rFonts w:ascii="Verdana" w:hAnsi="Verdana"/>
          <w:color w:val="000000"/>
          <w:sz w:val="18"/>
          <w:szCs w:val="18"/>
        </w:rPr>
        <w:t>», а также не содержит норм, направленных на регулирование порядка разрешения спортивных споров. Федеральный закон «О внесении изменений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28 февраля 2008 года14 № 13-Ф3, предусмотревший ряд существенных новелл, касающихся особенностей регулирования труда профессиональных спортсменов, также оставил нерешенным вопрос о порядке рассмотрения трудовых споров с участием спортсменов.</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необходимостью разрешения указанных проблем, а также подробного рассмотрения особенностей и форм разрешения спортивных споров были предопределены, как актуальность, так и новизна темы настоящей работы.</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работы является проведение комплексного анализа</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составляющей действующего спортивного законодательства, исследование особенностей конфликтов, возникающих в спортивной среде, выявление специфики спортивных споров, выработка единых критериев их классификации и особенностей рассмотрения, а также анализ законодательства и специальной</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Федеральный закон «</w:t>
      </w:r>
      <w:r>
        <w:rPr>
          <w:rStyle w:val="WW8Num4z0"/>
          <w:rFonts w:ascii="Verdana" w:hAnsi="Verdana"/>
          <w:color w:val="4682B4"/>
          <w:sz w:val="18"/>
          <w:szCs w:val="18"/>
        </w:rPr>
        <w:t>О физической культуре и спорте в Российской Федерации</w:t>
      </w:r>
      <w:r>
        <w:rPr>
          <w:rFonts w:ascii="Verdana" w:hAnsi="Verdana"/>
          <w:color w:val="000000"/>
          <w:sz w:val="18"/>
          <w:szCs w:val="18"/>
        </w:rPr>
        <w:t>» от 4 декабря 2007 г. // Российская газета, Федеральный выпуск № 4539 от 8 декабря 2007 года.</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14 Федеральный закон «</w:t>
      </w:r>
      <w:r>
        <w:rPr>
          <w:rStyle w:val="WW8Num4z0"/>
          <w:rFonts w:ascii="Verdana" w:hAnsi="Verdana"/>
          <w:color w:val="4682B4"/>
          <w:sz w:val="18"/>
          <w:szCs w:val="18"/>
        </w:rPr>
        <w:t>О внесении изменений в Трудовой кодекс Российской Федерации</w:t>
      </w:r>
      <w:r>
        <w:rPr>
          <w:rFonts w:ascii="Verdana" w:hAnsi="Verdana"/>
          <w:color w:val="000000"/>
          <w:sz w:val="18"/>
          <w:szCs w:val="18"/>
        </w:rPr>
        <w:t>» от 28 февраля 2008 // Собрание законодательства РФ. 2008. № 9. Ст. 812. литературы для разработки наиболее эффективных форм и способов их разрешения.</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в ходе исследования автором поставлены следующие задачи:</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изучить и проанализировать действующее спортивное законодательство в России и за рубежом;</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установить и проанализировать причины конфликтов, возникающих в спортивной среде;</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сформулировать понятие спортивного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 предложить критерии классификации спортивных споров;</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рассмотреть и проанализировать, используя метод сравнительно-правового анализа, существующие формы разрешения спортивных споров в отечественной и зарубежной практике;</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разработать и предложить научно обоснованные рекомендации по совершенствованию законодательства и практике его применения в сфере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разрешения спортивных споров.</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таких известных ученых в сфере общей теории права, гражданского процесса, а также в сфере физкультуры и спорта,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C.B. Алексеев, A.M. Бриллиантова, В.В.</w:t>
      </w:r>
      <w:r>
        <w:rPr>
          <w:rStyle w:val="WW8Num3z0"/>
          <w:rFonts w:ascii="Verdana" w:hAnsi="Verdana"/>
          <w:color w:val="000000"/>
          <w:sz w:val="18"/>
          <w:szCs w:val="18"/>
        </w:rPr>
        <w:t> </w:t>
      </w:r>
      <w:r>
        <w:rPr>
          <w:rStyle w:val="WW8Num4z0"/>
          <w:rFonts w:ascii="Verdana" w:hAnsi="Verdana"/>
          <w:color w:val="4682B4"/>
          <w:sz w:val="18"/>
          <w:szCs w:val="18"/>
        </w:rPr>
        <w:t>Бутнев</w:t>
      </w:r>
      <w:r>
        <w:rPr>
          <w:rFonts w:ascii="Verdana" w:hAnsi="Verdana"/>
          <w:color w:val="000000"/>
          <w:sz w:val="18"/>
          <w:szCs w:val="18"/>
        </w:rPr>
        <w:t>, В.П. Васькевич, Е.А. Виноградова, A.A.</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В.П. Воложанин, В.М. Выдрин, Р.Г.</w:t>
      </w:r>
      <w:r>
        <w:rPr>
          <w:rStyle w:val="WW8Num3z0"/>
          <w:rFonts w:ascii="Verdana" w:hAnsi="Verdana"/>
          <w:color w:val="000000"/>
          <w:sz w:val="18"/>
          <w:szCs w:val="18"/>
        </w:rPr>
        <w:t> </w:t>
      </w:r>
      <w:r>
        <w:rPr>
          <w:rStyle w:val="WW8Num4z0"/>
          <w:rFonts w:ascii="Verdana" w:hAnsi="Verdana"/>
          <w:color w:val="4682B4"/>
          <w:sz w:val="18"/>
          <w:szCs w:val="18"/>
        </w:rPr>
        <w:t>Гостев</w:t>
      </w:r>
      <w:r>
        <w:rPr>
          <w:rFonts w:ascii="Verdana" w:hAnsi="Verdana"/>
          <w:color w:val="000000"/>
          <w:sz w:val="18"/>
          <w:szCs w:val="18"/>
        </w:rPr>
        <w:t>, С.И. Гуськов, Б.Р. Голощапов, Р.В.</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Зайцев, С.А.</w:t>
      </w:r>
      <w:r>
        <w:rPr>
          <w:rStyle w:val="WW8Num3z0"/>
          <w:rFonts w:ascii="Verdana" w:hAnsi="Verdana"/>
          <w:color w:val="000000"/>
          <w:sz w:val="18"/>
          <w:szCs w:val="18"/>
        </w:rPr>
        <w:t> </w:t>
      </w:r>
      <w:r>
        <w:rPr>
          <w:rStyle w:val="WW8Num4z0"/>
          <w:rFonts w:ascii="Verdana" w:hAnsi="Verdana"/>
          <w:color w:val="4682B4"/>
          <w:sz w:val="18"/>
          <w:szCs w:val="18"/>
        </w:rPr>
        <w:t>Ищенко</w:t>
      </w:r>
      <w:r>
        <w:rPr>
          <w:rFonts w:ascii="Verdana" w:hAnsi="Verdana"/>
          <w:color w:val="000000"/>
          <w:sz w:val="18"/>
          <w:szCs w:val="18"/>
        </w:rPr>
        <w:t>, Ю.А. Коломейцев, К.И. Комиссаров, О.А Кузнецова, С.А.</w:t>
      </w:r>
      <w:r>
        <w:rPr>
          <w:rStyle w:val="WW8Num3z0"/>
          <w:rFonts w:ascii="Verdana" w:hAnsi="Verdana"/>
          <w:color w:val="000000"/>
          <w:sz w:val="18"/>
          <w:szCs w:val="18"/>
        </w:rPr>
        <w:t> </w:t>
      </w:r>
      <w:r>
        <w:rPr>
          <w:rStyle w:val="WW8Num4z0"/>
          <w:rFonts w:ascii="Verdana" w:hAnsi="Verdana"/>
          <w:color w:val="4682B4"/>
          <w:sz w:val="18"/>
          <w:szCs w:val="18"/>
        </w:rPr>
        <w:t>Курочкин</w:t>
      </w:r>
      <w:r>
        <w:rPr>
          <w:rFonts w:ascii="Verdana" w:hAnsi="Verdana"/>
          <w:color w:val="000000"/>
          <w:sz w:val="18"/>
          <w:szCs w:val="18"/>
        </w:rPr>
        <w:t>, C.B. Курылев, Б.А. Лисицин, И.В.</w:t>
      </w:r>
      <w:r>
        <w:rPr>
          <w:rStyle w:val="WW8Num3z0"/>
          <w:rFonts w:ascii="Verdana" w:hAnsi="Verdana"/>
          <w:color w:val="000000"/>
          <w:sz w:val="18"/>
          <w:szCs w:val="18"/>
        </w:rPr>
        <w:t> </w:t>
      </w:r>
      <w:r>
        <w:rPr>
          <w:rStyle w:val="WW8Num4z0"/>
          <w:rFonts w:ascii="Verdana" w:hAnsi="Verdana"/>
          <w:color w:val="4682B4"/>
          <w:sz w:val="18"/>
          <w:szCs w:val="18"/>
        </w:rPr>
        <w:t>Мазуров</w:t>
      </w:r>
      <w:r>
        <w:rPr>
          <w:rFonts w:ascii="Verdana" w:hAnsi="Verdana"/>
          <w:color w:val="000000"/>
          <w:sz w:val="18"/>
          <w:szCs w:val="18"/>
        </w:rPr>
        <w:t>, В.А. Мусин, С.И. Нагих, Е.И.</w:t>
      </w:r>
      <w:r>
        <w:rPr>
          <w:rStyle w:val="WW8Num3z0"/>
          <w:rFonts w:ascii="Verdana" w:hAnsi="Verdana"/>
          <w:color w:val="000000"/>
          <w:sz w:val="18"/>
          <w:szCs w:val="18"/>
        </w:rPr>
        <w:t> </w:t>
      </w:r>
      <w:r>
        <w:rPr>
          <w:rStyle w:val="WW8Num4z0"/>
          <w:rFonts w:ascii="Verdana" w:hAnsi="Verdana"/>
          <w:color w:val="4682B4"/>
          <w:sz w:val="18"/>
          <w:szCs w:val="18"/>
        </w:rPr>
        <w:t>Носырева</w:t>
      </w:r>
      <w:r>
        <w:rPr>
          <w:rFonts w:ascii="Verdana" w:hAnsi="Verdana"/>
          <w:color w:val="000000"/>
          <w:sz w:val="18"/>
          <w:szCs w:val="18"/>
        </w:rPr>
        <w:t>, Л.П. Матвеев, Ю.К. Осипов,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В.М. Семенов, М.К. Треушников, Я.Ф.</w:t>
      </w:r>
      <w:r>
        <w:rPr>
          <w:rStyle w:val="WW8Num3z0"/>
          <w:rFonts w:ascii="Verdana" w:hAnsi="Verdana"/>
          <w:color w:val="000000"/>
          <w:sz w:val="18"/>
          <w:szCs w:val="18"/>
        </w:rPr>
        <w:t> </w:t>
      </w:r>
      <w:r>
        <w:rPr>
          <w:rStyle w:val="WW8Num4z0"/>
          <w:rFonts w:ascii="Verdana" w:hAnsi="Verdana"/>
          <w:color w:val="4682B4"/>
          <w:sz w:val="18"/>
          <w:szCs w:val="18"/>
        </w:rPr>
        <w:t>Фархтдинов</w:t>
      </w:r>
      <w:r>
        <w:rPr>
          <w:rFonts w:ascii="Verdana" w:hAnsi="Verdana"/>
          <w:color w:val="000000"/>
          <w:sz w:val="18"/>
          <w:szCs w:val="18"/>
        </w:rPr>
        <w:t>, А.И. Херсонцев,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И. Шихата, Д.М. Чечот, В.Ф.</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В.В. Ярков и другие.</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были также использованы труды ряда зарубежных авторов, а именно: Дж. Барнса, Й. С. Блэкшоу, Ч. Вудхауса, Э. Грэйсона, P.A. Маклорена, П. Морриса, Дж. Нафзигера, В.</w:t>
      </w:r>
      <w:r>
        <w:rPr>
          <w:rStyle w:val="WW8Num3z0"/>
          <w:rFonts w:ascii="Verdana" w:hAnsi="Verdana"/>
          <w:color w:val="000000"/>
          <w:sz w:val="18"/>
          <w:szCs w:val="18"/>
        </w:rPr>
        <w:t> </w:t>
      </w:r>
      <w:r>
        <w:rPr>
          <w:rStyle w:val="WW8Num4z0"/>
          <w:rFonts w:ascii="Verdana" w:hAnsi="Verdana"/>
          <w:color w:val="4682B4"/>
          <w:sz w:val="18"/>
          <w:szCs w:val="18"/>
        </w:rPr>
        <w:t>Некрошюса</w:t>
      </w:r>
      <w:r>
        <w:rPr>
          <w:rFonts w:ascii="Verdana" w:hAnsi="Verdana"/>
          <w:color w:val="000000"/>
          <w:sz w:val="18"/>
          <w:szCs w:val="18"/>
        </w:rPr>
        <w:t>, К. Ньюмарка, Б. Фушера и других.</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Методологической основой работы послужили общенаучные и частно-научные методы: диалектический, системный, формально-юридический, исторический и другие. Исходя из поставленных в работе задач, широко использовался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 комплекс правовых норм, регулирующих порядок и особенности разрешения спортивных споров. В работе анализируются международно-правовые акты, российское законодательство, локальные акты физкультурно-спортивных организаций (федераций) по отдельным видам спорта.</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составили решения спортивных</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 материалы научно-практических семинаров и материалы периодической печати, посвященные исследуемым в работе вопросам.</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выражается в том, что оно представляет собой первое в современной отечественной науке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сравнительно-правовое исследование особенностей спортивных споров, а также проблем выбора наиболее оптимальных и эффективных форм их разрешения.</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диссертационного исследования выражается в следующих положениях, выносимых на защиту:</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Вопреки высказанному мнению (C.B.</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И.С. Кузнецов), в диссертации доказывается, что в настоящее время отсутствуют основания для выделения спортивного права. Существующие правовые предпосылки определяют возможность выделения только комплексных источников спортивного права, имеющих различную правовую принадлежность.</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Исследованы основные составляющие «lex sportiva» как совокупности правил «</w:t>
      </w:r>
      <w:r>
        <w:rPr>
          <w:rStyle w:val="WW8Num4z0"/>
          <w:rFonts w:ascii="Verdana" w:hAnsi="Verdana"/>
          <w:color w:val="4682B4"/>
          <w:sz w:val="18"/>
          <w:szCs w:val="18"/>
        </w:rPr>
        <w:t>мягкого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материального права, применимого к разрешению спортивных споров. Автор пришел к выводу, что «lex sportiva», объединяя в себе позицию наиболее авторитетных международных и национальных спортивных организаций и спортивных</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 xml:space="preserve">судов, являются теми минимальными стандартами, которыми необходимо непосредственно </w:t>
      </w:r>
      <w:r>
        <w:rPr>
          <w:rFonts w:ascii="Verdana" w:hAnsi="Verdana"/>
          <w:color w:val="000000"/>
          <w:sz w:val="18"/>
          <w:szCs w:val="18"/>
        </w:rPr>
        <w:lastRenderedPageBreak/>
        <w:t>руководствоваться при рассмотрении спортивных споров, при условии, что такие принципы не противоречат нормам</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порядка.</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Представляется целесообразным создание сборника наиболее определенных, общеизвестных, многократно и постоянно применяемых принципов «lex sportiva». Автор полагает, что составление документированного сборника, то есть закрепление принципов «lex sportiva» в форме отдельного письменного документа будет способствовать более</w:t>
      </w:r>
      <w:r>
        <w:rPr>
          <w:rStyle w:val="WW8Num3z0"/>
          <w:rFonts w:ascii="Verdana" w:hAnsi="Verdana"/>
          <w:color w:val="000000"/>
          <w:sz w:val="18"/>
          <w:szCs w:val="18"/>
        </w:rPr>
        <w:t> </w:t>
      </w:r>
      <w:r>
        <w:rPr>
          <w:rStyle w:val="WW8Num4z0"/>
          <w:rFonts w:ascii="Verdana" w:hAnsi="Verdana"/>
          <w:color w:val="4682B4"/>
          <w:sz w:val="18"/>
          <w:szCs w:val="18"/>
        </w:rPr>
        <w:t>единообразному</w:t>
      </w:r>
      <w:r>
        <w:rPr>
          <w:rFonts w:ascii="Verdana" w:hAnsi="Verdana"/>
          <w:color w:val="000000"/>
          <w:sz w:val="18"/>
          <w:szCs w:val="18"/>
        </w:rPr>
        <w:t>правоприменению, так как ориентирует</w:t>
      </w:r>
      <w:r>
        <w:rPr>
          <w:rStyle w:val="WW8Num3z0"/>
          <w:rFonts w:ascii="Verdana" w:hAnsi="Verdana"/>
          <w:color w:val="000000"/>
          <w:sz w:val="18"/>
          <w:szCs w:val="18"/>
        </w:rPr>
        <w:t> </w:t>
      </w:r>
      <w:r>
        <w:rPr>
          <w:rStyle w:val="WW8Num4z0"/>
          <w:rFonts w:ascii="Verdana" w:hAnsi="Verdana"/>
          <w:color w:val="4682B4"/>
          <w:sz w:val="18"/>
          <w:szCs w:val="18"/>
        </w:rPr>
        <w:t>юрисдикционные</w:t>
      </w:r>
      <w:r>
        <w:rPr>
          <w:rStyle w:val="WW8Num3z0"/>
          <w:rFonts w:ascii="Verdana" w:hAnsi="Verdana"/>
          <w:color w:val="000000"/>
          <w:sz w:val="18"/>
          <w:szCs w:val="18"/>
        </w:rPr>
        <w:t> </w:t>
      </w:r>
      <w:r>
        <w:rPr>
          <w:rFonts w:ascii="Verdana" w:hAnsi="Verdana"/>
          <w:color w:val="000000"/>
          <w:sz w:val="18"/>
          <w:szCs w:val="18"/>
        </w:rPr>
        <w:t>и неюрисдикционные органы на обращение к его положениям. Поскольку нормы «</w:t>
      </w:r>
      <w:r>
        <w:rPr>
          <w:rStyle w:val="WW8Num4z0"/>
          <w:rFonts w:ascii="Verdana" w:hAnsi="Verdana"/>
          <w:color w:val="4682B4"/>
          <w:sz w:val="18"/>
          <w:szCs w:val="18"/>
        </w:rPr>
        <w:t>мягкого</w:t>
      </w:r>
      <w:r>
        <w:rPr>
          <w:rFonts w:ascii="Verdana" w:hAnsi="Verdana"/>
          <w:color w:val="000000"/>
          <w:sz w:val="18"/>
          <w:szCs w:val="18"/>
        </w:rPr>
        <w:t>» права постоянно стремятся к тому, чтобы перейти в закон, такое документирование может служить фактической предпосылкой для формирования норм закона. По мнению автора, указанная тенденция должна найти свое отражение применительно к принципам «lex sportiva».</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Рассмотрено влияние модели вмешательства государства в регулирование спортивных отношений на формы разрешения спортивных споров. Автор доказал, что российская модель построения законодательства о физической культуре и спорте является смешанной, характеризуется сочетанием</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и частной составляющих. Поэтому наряду с государственными судами, спортивные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также рассматриваются в юрисдикционных органах, созданных при физкультурно-спортивных организациях, в специализированных третейских судах по разрешению спортивных споров.</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диссертации проведена классификация спортивных споров на основе следующих критериев, во-первых, учитывающих их многообразие, во-вторых, позволяющих выявить оптимальные формы разрешения конкретных спорных ситуаций: уровень, на котором возник подлежащий разрешению</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(национальные и международные споры); характер</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правовое положение субъекта спортивной деятельности в его рамках (общие и специальные споры); статус спортсмена (споры с участием профессиональных спортсменов и споры с участием любителей).</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диссертации на основе анализа специфики спортивных споров выделены формы разрешения спортивных споров и проведена их классификация по критерию субъекта, осуществляющего защиту нарушенных прав, и процедур разрешения, включающая в себя: юрисдикционные формы - разрешение спортивных споров в рамках системы государственных, а также специализированных третейских судов;</w:t>
      </w:r>
      <w:r>
        <w:rPr>
          <w:rStyle w:val="WW8Num3z0"/>
          <w:rFonts w:ascii="Verdana" w:hAnsi="Verdana"/>
          <w:color w:val="000000"/>
          <w:sz w:val="18"/>
          <w:szCs w:val="18"/>
        </w:rPr>
        <w:t> </w:t>
      </w:r>
      <w:r>
        <w:rPr>
          <w:rStyle w:val="WW8Num4z0"/>
          <w:rFonts w:ascii="Verdana" w:hAnsi="Verdana"/>
          <w:color w:val="4682B4"/>
          <w:sz w:val="18"/>
          <w:szCs w:val="18"/>
        </w:rPr>
        <w:t>неюрисдикционные</w:t>
      </w:r>
      <w:r>
        <w:rPr>
          <w:rStyle w:val="WW8Num3z0"/>
          <w:rFonts w:ascii="Verdana" w:hAnsi="Verdana"/>
          <w:color w:val="000000"/>
          <w:sz w:val="18"/>
          <w:szCs w:val="18"/>
        </w:rPr>
        <w:t> </w:t>
      </w:r>
      <w:r>
        <w:rPr>
          <w:rFonts w:ascii="Verdana" w:hAnsi="Verdana"/>
          <w:color w:val="000000"/>
          <w:sz w:val="18"/>
          <w:szCs w:val="18"/>
        </w:rPr>
        <w:t>формы - урегулирование спортивных споров самим</w:t>
      </w:r>
      <w:r>
        <w:rPr>
          <w:rStyle w:val="WW8Num3z0"/>
          <w:rFonts w:ascii="Verdana" w:hAnsi="Verdana"/>
          <w:color w:val="000000"/>
          <w:sz w:val="18"/>
          <w:szCs w:val="18"/>
        </w:rPr>
        <w:t> </w:t>
      </w:r>
      <w:r>
        <w:rPr>
          <w:rStyle w:val="WW8Num4z0"/>
          <w:rFonts w:ascii="Verdana" w:hAnsi="Verdana"/>
          <w:color w:val="4682B4"/>
          <w:sz w:val="18"/>
          <w:szCs w:val="18"/>
        </w:rPr>
        <w:t>управомоченным</w:t>
      </w:r>
      <w:r>
        <w:rPr>
          <w:rStyle w:val="WW8Num3z0"/>
          <w:rFonts w:ascii="Verdana" w:hAnsi="Verdana"/>
          <w:color w:val="000000"/>
          <w:sz w:val="18"/>
          <w:szCs w:val="18"/>
        </w:rPr>
        <w:t> </w:t>
      </w:r>
      <w:r>
        <w:rPr>
          <w:rFonts w:ascii="Verdana" w:hAnsi="Verdana"/>
          <w:color w:val="000000"/>
          <w:sz w:val="18"/>
          <w:szCs w:val="18"/>
        </w:rPr>
        <w:t>лицом с помощью иных привлеченных лиц (посредник, независимый эксперт и т.д.) в рамках специальных</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процедур.</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Исходя из специфики спортивных споров, при их рассмотрении в государственных судах, объективно необходимым является использование специальных знаний в одной из следующих форм: привлечение специалистов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консультаций по вопросам, касающимся правил проведения соревнований, внутренней структуры и порядка деятельности физкультурно-спортивных организаций; проведение</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Автор обосновывает необходимость введения обязательного</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рассмотрения спортивных споров, что может оказать положительное влияние на более</w:t>
      </w:r>
      <w:r>
        <w:rPr>
          <w:rStyle w:val="WW8Num3z0"/>
          <w:rFonts w:ascii="Verdana" w:hAnsi="Verdana"/>
          <w:color w:val="000000"/>
          <w:sz w:val="18"/>
          <w:szCs w:val="18"/>
        </w:rPr>
        <w:t> </w:t>
      </w:r>
      <w:r>
        <w:rPr>
          <w:rStyle w:val="WW8Num4z0"/>
          <w:rFonts w:ascii="Verdana" w:hAnsi="Verdana"/>
          <w:color w:val="4682B4"/>
          <w:sz w:val="18"/>
          <w:szCs w:val="18"/>
        </w:rPr>
        <w:t>компетентное</w:t>
      </w:r>
      <w:r>
        <w:rPr>
          <w:rStyle w:val="WW8Num3z0"/>
          <w:rFonts w:ascii="Verdana" w:hAnsi="Verdana"/>
          <w:color w:val="000000"/>
          <w:sz w:val="18"/>
          <w:szCs w:val="18"/>
        </w:rPr>
        <w:t> </w:t>
      </w:r>
      <w:r>
        <w:rPr>
          <w:rFonts w:ascii="Verdana" w:hAnsi="Verdana"/>
          <w:color w:val="000000"/>
          <w:sz w:val="18"/>
          <w:szCs w:val="18"/>
        </w:rPr>
        <w:t>их разрешение.</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вышеизложенного предлагается внести изменения в действующий Закон о физической культуре и спорте, предусматривающие обязательный</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порядок рассмотрения спортивных споров, относящихся к сфере компетенции</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национальных физкультурно-спортивных организаций (комитеты,</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 комиссии и др.).</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Научно—теоретическая и практическая значимость диссертационного исследования состоят в том, что содержащиеся в нем выводы и предложения могут быть использованы в дальнейших научных исследованиях, в осуществлении деятельности по разрешению спортивных споров государственными судами и спортивными</w:t>
      </w:r>
      <w:r>
        <w:rPr>
          <w:rStyle w:val="WW8Num3z0"/>
          <w:rFonts w:ascii="Verdana" w:hAnsi="Verdana"/>
          <w:color w:val="000000"/>
          <w:sz w:val="18"/>
          <w:szCs w:val="18"/>
        </w:rPr>
        <w:t> </w:t>
      </w:r>
      <w:r>
        <w:rPr>
          <w:rStyle w:val="WW8Num4z0"/>
          <w:rFonts w:ascii="Verdana" w:hAnsi="Verdana"/>
          <w:color w:val="4682B4"/>
          <w:sz w:val="18"/>
          <w:szCs w:val="18"/>
        </w:rPr>
        <w:t>арбитражами</w:t>
      </w:r>
      <w:r>
        <w:rPr>
          <w:rFonts w:ascii="Verdana" w:hAnsi="Verdana"/>
          <w:color w:val="000000"/>
          <w:sz w:val="18"/>
          <w:szCs w:val="18"/>
        </w:rPr>
        <w:t>. Кроме того, сформулированные в работе положения позволяют восполнить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усовершенствовать процессуальную составляющую действующего спортивного законодательства, а также могут быть использованы для преподавания специальных курсов по международному</w:t>
      </w:r>
      <w:r>
        <w:rPr>
          <w:rStyle w:val="WW8Num3z0"/>
          <w:rFonts w:ascii="Verdana" w:hAnsi="Verdana"/>
          <w:color w:val="000000"/>
          <w:sz w:val="18"/>
          <w:szCs w:val="18"/>
        </w:rPr>
        <w:t> </w:t>
      </w:r>
      <w:r>
        <w:rPr>
          <w:rStyle w:val="WW8Num4z0"/>
          <w:rFonts w:ascii="Verdana" w:hAnsi="Verdana"/>
          <w:color w:val="4682B4"/>
          <w:sz w:val="18"/>
          <w:szCs w:val="18"/>
        </w:rPr>
        <w:t>арбитражу</w:t>
      </w:r>
      <w:r>
        <w:rPr>
          <w:rFonts w:ascii="Verdana" w:hAnsi="Verdana"/>
          <w:color w:val="000000"/>
          <w:sz w:val="18"/>
          <w:szCs w:val="18"/>
        </w:rPr>
        <w:t>, третейскому разбирательству и спортивному праву.</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Диссертация выполнена и обсуждена на кафедре гражданского процесса Уральской государственной юридической академии. Основные положения диссертации нашли отражение в пяти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а также в докладах на научно - практических конференциях, в частности: «</w:t>
      </w:r>
      <w:r>
        <w:rPr>
          <w:rStyle w:val="WW8Num4z0"/>
          <w:rFonts w:ascii="Verdana" w:hAnsi="Verdana"/>
          <w:color w:val="4682B4"/>
          <w:sz w:val="18"/>
          <w:szCs w:val="18"/>
        </w:rPr>
        <w:t>Эволюция российского права</w:t>
      </w:r>
      <w:r>
        <w:rPr>
          <w:rFonts w:ascii="Verdana" w:hAnsi="Verdana"/>
          <w:color w:val="000000"/>
          <w:sz w:val="18"/>
          <w:szCs w:val="18"/>
        </w:rPr>
        <w:t>» (Екатеринбург, 19-20 апреля 2005г.), «Актуальные проблемы предпринимательского права и предпринимательского законодательства» (Екатеринбург, 16 ноября 2006г.), «Права человека: историческое наследие и перспективы развития правового регулирования» (Екатеринбург, 21 ноября 2008 г.).</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Диссертация состоит из введения, двух глав, объединяющих семь параграфов, заключения, приложения и библиографии.</w:t>
      </w:r>
    </w:p>
    <w:p w:rsidR="000E5182" w:rsidRDefault="000E5182" w:rsidP="000E518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Погосян, Екатерина Владимировна</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Завершая исследование специфики особенностей спортивных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а также наиболее оптимальных и эффективных форм их разрешения, можно сделать следующие выводы, отражающие принципиальные моменты анализируемых проблем:</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Действующая система законодательства о физической культуре и спорте, как в России, так и в Европе представляет собой сложную иерархическую структуру. В Европе имеют место две главные модели законодательства о спорте, отличающиеся между собой по признаку государственного воздействия на отношения, складывающиеся в сфере профессионального спорта. Первая модель - интервенционистская или модель вмешательства, предусматривает участие государства в организации спортивного движения собственной страны, а вторая - неинтервенционистская (невмешательства) — исключает</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регламентацию спортивной жизни.</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весь существующий массив законодательства о физической культуре и спорте рассредоточен по различным нормативно-правовым актам, в которых одновременно сосуществуют нормы материального права и специальные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тесно связанные с соответствующими материальными нормами по своему содержанию.</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дальнейшем реформировании спортивного законодательства, следует обратить особое внимание на локальные акты физкультурно-спортивных организаций, поскольку именно в них содержатся правила поведения, выработанные спортивными федерациями с учетом специфики отдельных видов спорта. Такие локальные акты позволяют не только восполнить</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имеющиеся в законодательстве в части регулирования внутренней деятельности спортивных федераций, но и способствуют унификации спортивного законодательства на общеевропейском уровне, особенно в части выработки единых принципов разрешения спортивных споров.</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место в системе источников спортивного права занимает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Международного спортивного арбитражного суда, благодаря которой сформировались незыблемые принципы спортивного права - "lex sportiva". Эти принципы должны учитываться международными и национальными физкультурно-спортивными организациями, а также самим спортивным</w:t>
      </w:r>
      <w:r>
        <w:rPr>
          <w:rStyle w:val="WW8Num3z0"/>
          <w:rFonts w:ascii="Verdana" w:hAnsi="Verdana"/>
          <w:color w:val="000000"/>
          <w:sz w:val="18"/>
          <w:szCs w:val="18"/>
        </w:rPr>
        <w:t> </w:t>
      </w:r>
      <w:r>
        <w:rPr>
          <w:rStyle w:val="WW8Num4z0"/>
          <w:rFonts w:ascii="Verdana" w:hAnsi="Verdana"/>
          <w:color w:val="4682B4"/>
          <w:sz w:val="18"/>
          <w:szCs w:val="18"/>
        </w:rPr>
        <w:t>арбитражем</w:t>
      </w:r>
      <w:r>
        <w:rPr>
          <w:rStyle w:val="WW8Num3z0"/>
          <w:rFonts w:ascii="Verdana" w:hAnsi="Verdana"/>
          <w:color w:val="000000"/>
          <w:sz w:val="18"/>
          <w:szCs w:val="18"/>
        </w:rPr>
        <w:t> </w:t>
      </w:r>
      <w:r>
        <w:rPr>
          <w:rFonts w:ascii="Verdana" w:hAnsi="Verdana"/>
          <w:color w:val="000000"/>
          <w:sz w:val="18"/>
          <w:szCs w:val="18"/>
        </w:rPr>
        <w:t>при разрешении последующих споров и гарантировать эффективную защиту прав спортсменов.</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Соревновательная деятельность и ее особенности стимулируют возникновение конфликтов в спортивной среде. Конфликтам, возникающим в спортивной среде, присущи черты социальных конфликтов вообще. Вместе с тем, спортивные конфликты обладают своей спецификой, связанной с сущностью спорта как особого вида социальной деятельности.</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Спортивные конфликты затрагивают не только профессиональных спортсменов и физкультурно-спортивные организации, но и организаторов соревнований, тренеров,</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зрителей. В случаях, когда спортивный конфликт перестает быть простым столкновением сторон и перерастает в разногласие по поводу взаимных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он перерастает в спортивный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который в одностороннем порядке уже не устраним и требует</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вмешательства.</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Спортивные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обладают рядом особенностей, отличающих их от иных видов споров.</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спортивные отношения опосредуются нормами различных отраслей права, что влечет за собой проблему выбора наиболее эффективной процедуры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xml:space="preserve">, которая, с </w:t>
      </w:r>
      <w:r>
        <w:rPr>
          <w:rFonts w:ascii="Verdana" w:hAnsi="Verdana"/>
          <w:color w:val="000000"/>
          <w:sz w:val="18"/>
          <w:szCs w:val="18"/>
        </w:rPr>
        <w:lastRenderedPageBreak/>
        <w:t>одной стороны, соответствовала бы существу рассматриваемого спора, его материально-правовой природе, а с другой стороны, отвечала интересам сторон спора.</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специфика касается субъектов спортивного спора. В качестве субъектов спортивных споров помимо спортсменов могут выступать и субъекты, вовлеченные в спортивный маркетинг и управление спортом (спортивные федерации, спортивные лиги, команды, физкультурно-спортивные организации), а также компании, которые прямого отношения к спорту не имеют (телевизионные, радиовещательные каналы, спонсоры, агенты, производители спортивных товаров).</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многообразие спортивных споров не позволяет выработать их единую классификацию а, следовательно, не позволяет дифференцировать их на практике, избрать наиболее эффективные способы их разрешения.</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настоящее время спортсмены могут воспользоваться как</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Fonts w:ascii="Verdana" w:hAnsi="Verdana"/>
          <w:color w:val="000000"/>
          <w:sz w:val="18"/>
          <w:szCs w:val="18"/>
        </w:rPr>
        <w:t>, то есть осуществляемыми в рамках системы государственных, а также специализированных</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так и неюрисдикционными, то есть осуществляемыми самим</w:t>
      </w:r>
      <w:r>
        <w:rPr>
          <w:rStyle w:val="WW8Num3z0"/>
          <w:rFonts w:ascii="Verdana" w:hAnsi="Verdana"/>
          <w:color w:val="000000"/>
          <w:sz w:val="18"/>
          <w:szCs w:val="18"/>
        </w:rPr>
        <w:t> </w:t>
      </w:r>
      <w:r>
        <w:rPr>
          <w:rStyle w:val="WW8Num4z0"/>
          <w:rFonts w:ascii="Verdana" w:hAnsi="Verdana"/>
          <w:color w:val="4682B4"/>
          <w:sz w:val="18"/>
          <w:szCs w:val="18"/>
        </w:rPr>
        <w:t>управомоченным</w:t>
      </w:r>
      <w:r>
        <w:rPr>
          <w:rStyle w:val="WW8Num3z0"/>
          <w:rFonts w:ascii="Verdana" w:hAnsi="Verdana"/>
          <w:color w:val="000000"/>
          <w:sz w:val="18"/>
          <w:szCs w:val="18"/>
        </w:rPr>
        <w:t> </w:t>
      </w:r>
      <w:r>
        <w:rPr>
          <w:rFonts w:ascii="Verdana" w:hAnsi="Verdana"/>
          <w:color w:val="000000"/>
          <w:sz w:val="18"/>
          <w:szCs w:val="18"/>
        </w:rPr>
        <w:t>лицом с помощью иных привлеченных лиц (посредник, независимый эксперт) в рамках специальных</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процедур урегулирования споров, формами защиты своих нарушенных прав или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при этом в большинстве стран приоритет отдается именно альтернативным методам разрешения спортивных споров.</w:t>
      </w:r>
    </w:p>
    <w:p w:rsidR="000E5182" w:rsidRDefault="000E5182" w:rsidP="000E51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При рассмотрении спортивных споров государственными судами, необходимо принимать во внимание следующие обстоятельства:</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суды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 равно и арбитражные суды принимают решения, руководствуясь исключительно нормами действующего законодательства. Комплексной же правовой базы, регулирующей отношения в области профессионального спорта в России до сих пор не существует, и суду не на что опираться при принятии решений; в действующем законодательстве отсутствуют нормы, посвященные особенностям разрешения споров с участием спортсменов. Соответственно, судам при разрешении спортивных споров приходиться руководствоваться общими положениями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Род спортивной деятельности спортсменов, вид спорта, которыми занимаются спортсмены, играют важную роль при определении</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споров. Так, спортсмены командных видов спорта, заключают с физкультурно-спортивной организацией контракты о спортивной деятельности, носящие трудо—правовой характер. Спортсмены же, занимающиеся индивидуальными видами спорта, как правило, не заключают контрактов о спортивной деятельности, и, соответственно не</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под действие норм законодательства о труде. В этом случае, они наделяются статусом индивидуального предпринимателя без образования юридического лица, а отношения с их участием регулируются нормами гражданского права.</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Соответственно, исходя из положений действующего законодательства: суды общей юрисдикции</w:t>
      </w:r>
      <w:r>
        <w:rPr>
          <w:rStyle w:val="WW8Num3z0"/>
          <w:rFonts w:ascii="Verdana" w:hAnsi="Verdana"/>
          <w:color w:val="000000"/>
          <w:sz w:val="18"/>
          <w:szCs w:val="18"/>
        </w:rPr>
        <w:t> </w:t>
      </w:r>
      <w:r>
        <w:rPr>
          <w:rStyle w:val="WW8Num4z0"/>
          <w:rFonts w:ascii="Verdana" w:hAnsi="Verdana"/>
          <w:color w:val="4682B4"/>
          <w:sz w:val="18"/>
          <w:szCs w:val="18"/>
        </w:rPr>
        <w:t>уполномочены</w:t>
      </w:r>
      <w:r>
        <w:rPr>
          <w:rStyle w:val="WW8Num3z0"/>
          <w:rFonts w:ascii="Verdana" w:hAnsi="Verdana"/>
          <w:color w:val="000000"/>
          <w:sz w:val="18"/>
          <w:szCs w:val="18"/>
        </w:rPr>
        <w:t> </w:t>
      </w:r>
      <w:r>
        <w:rPr>
          <w:rFonts w:ascii="Verdana" w:hAnsi="Verdana"/>
          <w:color w:val="000000"/>
          <w:sz w:val="18"/>
          <w:szCs w:val="18"/>
        </w:rPr>
        <w:t>рассматривать спортивные споры, субъектами которых являются: спортсмены, занятые в командных видах спорта (при условии заключения с ними контракта о спортивной деятельности); а также спортсмены, занятые в индивидуальных видах спорта (в случаях, когда они не зарегистрированы в установленном порядке в качестве индивидуальных предпринимателей);</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уполномочены рассматривать споры с участием спортсменов, занятых в индивидуальных видах спорта, и являющихся индивидуальными предпринимателями, а также с участием спортсменов, занятых в командных видах спорта, но осуществляющих свою деятельность на основании договоров гражданско-правого характера, при условии, что спор возник из предпринимательской и иной экономической деятельности.</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За рубежом споры в области профессионального спорта разрешаются преимущественно специализированными</w:t>
      </w:r>
      <w:r>
        <w:rPr>
          <w:rStyle w:val="WW8Num3z0"/>
          <w:rFonts w:ascii="Verdana" w:hAnsi="Verdana"/>
          <w:color w:val="000000"/>
          <w:sz w:val="18"/>
          <w:szCs w:val="18"/>
        </w:rPr>
        <w:t> </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 которые позволяют сочетать знания- в области спортивных отношений, которыми не обладают профессиональные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государственных судов, независимость и оперативность функционирования с</w:t>
      </w:r>
      <w:r>
        <w:rPr>
          <w:rStyle w:val="WW8Num3z0"/>
          <w:rFonts w:ascii="Verdana" w:hAnsi="Verdana"/>
          <w:color w:val="000000"/>
          <w:sz w:val="18"/>
          <w:szCs w:val="18"/>
        </w:rPr>
        <w:t> </w:t>
      </w:r>
      <w:r>
        <w:rPr>
          <w:rStyle w:val="WW8Num4z0"/>
          <w:rFonts w:ascii="Verdana" w:hAnsi="Verdana"/>
          <w:color w:val="4682B4"/>
          <w:sz w:val="18"/>
          <w:szCs w:val="18"/>
        </w:rPr>
        <w:t>обязательностью</w:t>
      </w:r>
      <w:r>
        <w:rPr>
          <w:rStyle w:val="WW8Num3z0"/>
          <w:rFonts w:ascii="Verdana" w:hAnsi="Verdana"/>
          <w:color w:val="000000"/>
          <w:sz w:val="18"/>
          <w:szCs w:val="18"/>
        </w:rPr>
        <w:t> </w:t>
      </w:r>
      <w:r>
        <w:rPr>
          <w:rFonts w:ascii="Verdana" w:hAnsi="Verdana"/>
          <w:color w:val="000000"/>
          <w:sz w:val="18"/>
          <w:szCs w:val="18"/>
        </w:rPr>
        <w:t>их решений. Исходя из проведенного анализа преимуществ и недостатков</w:t>
      </w:r>
      <w:r>
        <w:rPr>
          <w:rStyle w:val="WW8Num3z0"/>
          <w:rFonts w:ascii="Verdana" w:hAnsi="Verdana"/>
          <w:color w:val="000000"/>
          <w:sz w:val="18"/>
          <w:szCs w:val="18"/>
        </w:rPr>
        <w:t> </w:t>
      </w:r>
      <w:r>
        <w:rPr>
          <w:rStyle w:val="WW8Num4z0"/>
          <w:rFonts w:ascii="Verdana" w:hAnsi="Verdana"/>
          <w:color w:val="4682B4"/>
          <w:sz w:val="18"/>
          <w:szCs w:val="18"/>
        </w:rPr>
        <w:t>третейской</w:t>
      </w:r>
      <w:r>
        <w:rPr>
          <w:rStyle w:val="WW8Num3z0"/>
          <w:rFonts w:ascii="Verdana" w:hAnsi="Verdana"/>
          <w:color w:val="000000"/>
          <w:sz w:val="18"/>
          <w:szCs w:val="18"/>
        </w:rPr>
        <w:t> </w:t>
      </w:r>
      <w:r>
        <w:rPr>
          <w:rFonts w:ascii="Verdana" w:hAnsi="Verdana"/>
          <w:color w:val="000000"/>
          <w:sz w:val="18"/>
          <w:szCs w:val="18"/>
        </w:rPr>
        <w:t>процедуры разрешения спортивных споров, обосновывается, что эффективность третейской процедуры зависит от сотрудничества между сторонами при возникновении спора и того содействия, которое могут оказать суды при его рассмотрении (например, при разрешении таких вопросов как: назначение</w:t>
      </w:r>
      <w:r>
        <w:rPr>
          <w:rStyle w:val="WW8Num3z0"/>
          <w:rFonts w:ascii="Verdana" w:hAnsi="Verdana"/>
          <w:color w:val="000000"/>
          <w:sz w:val="18"/>
          <w:szCs w:val="18"/>
        </w:rPr>
        <w:t> </w:t>
      </w:r>
      <w:r>
        <w:rPr>
          <w:rStyle w:val="WW8Num4z0"/>
          <w:rFonts w:ascii="Verdana" w:hAnsi="Verdana"/>
          <w:color w:val="4682B4"/>
          <w:sz w:val="18"/>
          <w:szCs w:val="18"/>
        </w:rPr>
        <w:t>арбитров</w:t>
      </w:r>
      <w:r>
        <w:rPr>
          <w:rFonts w:ascii="Verdana" w:hAnsi="Verdana"/>
          <w:color w:val="000000"/>
          <w:sz w:val="18"/>
          <w:szCs w:val="18"/>
        </w:rPr>
        <w:t xml:space="preserve">, сбор </w:t>
      </w:r>
      <w:r>
        <w:rPr>
          <w:rFonts w:ascii="Verdana" w:hAnsi="Verdana"/>
          <w:color w:val="000000"/>
          <w:sz w:val="18"/>
          <w:szCs w:val="18"/>
        </w:rPr>
        <w:lastRenderedPageBreak/>
        <w:t>дополнительных доказательств). А потому, в каждом конкретном случае, при отнесении спора на разрешение</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необходимо оценивать все обстоятельства и особенности конкретного дела.</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Наряду с</w:t>
      </w:r>
      <w:r>
        <w:rPr>
          <w:rStyle w:val="WW8Num3z0"/>
          <w:rFonts w:ascii="Verdana" w:hAnsi="Verdana"/>
          <w:color w:val="000000"/>
          <w:sz w:val="18"/>
          <w:szCs w:val="18"/>
        </w:rPr>
        <w:t> </w:t>
      </w:r>
      <w:r>
        <w:rPr>
          <w:rStyle w:val="WW8Num4z0"/>
          <w:rFonts w:ascii="Verdana" w:hAnsi="Verdana"/>
          <w:color w:val="4682B4"/>
          <w:sz w:val="18"/>
          <w:szCs w:val="18"/>
        </w:rPr>
        <w:t>юрисдикционной</w:t>
      </w:r>
      <w:r>
        <w:rPr>
          <w:rFonts w:ascii="Verdana" w:hAnsi="Verdana"/>
          <w:color w:val="000000"/>
          <w:sz w:val="18"/>
          <w:szCs w:val="18"/>
        </w:rPr>
        <w:t>, существует и неюрисдикционная форма защиты, под которой понимаются действия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по защите прав, реализуемые ими самостоятельно либо в рамках специальных досудебных процедур урегулирования споров, без обращения к</w:t>
      </w:r>
      <w:r>
        <w:rPr>
          <w:rStyle w:val="WW8Num3z0"/>
          <w:rFonts w:ascii="Verdana" w:hAnsi="Verdana"/>
          <w:color w:val="000000"/>
          <w:sz w:val="18"/>
          <w:szCs w:val="18"/>
        </w:rPr>
        <w:t> </w:t>
      </w:r>
      <w:r>
        <w:rPr>
          <w:rStyle w:val="WW8Num4z0"/>
          <w:rFonts w:ascii="Verdana" w:hAnsi="Verdana"/>
          <w:color w:val="4682B4"/>
          <w:sz w:val="18"/>
          <w:szCs w:val="18"/>
        </w:rPr>
        <w:t>компетентным</w:t>
      </w:r>
      <w:r>
        <w:rPr>
          <w:rStyle w:val="WW8Num3z0"/>
          <w:rFonts w:ascii="Verdana" w:hAnsi="Verdana"/>
          <w:color w:val="000000"/>
          <w:sz w:val="18"/>
          <w:szCs w:val="18"/>
        </w:rPr>
        <w:t> </w:t>
      </w:r>
      <w:r>
        <w:rPr>
          <w:rFonts w:ascii="Verdana" w:hAnsi="Verdana"/>
          <w:color w:val="000000"/>
          <w:sz w:val="18"/>
          <w:szCs w:val="18"/>
        </w:rPr>
        <w:t>государственным органам. Широкое применение альтернативных форм разрешения спортивных споров позволяет сконцентрировать рассмотрение данной категории дел в независимых от государства органах, где они будут эффективно рассматриваться специалистами, обладающими необходимым опытом. Положительными моментами в использовании любых досудебных процедур урегулирования споров также являются разумные сроки и упрощенная процедура рассмотрения спора, потенциальное сокращение количества рассматриваемых дел в суде, конфиденциальность.</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как показывает проведенное исследование, и за рубежом, и в России существует большое количество многообразных форм разрешения спортивных споров. В то же время, анализ практики разрешения спортивных споров в нашей стране, позволяет сделать вывод о недостаточном внимании к</w:t>
      </w:r>
      <w:r>
        <w:rPr>
          <w:rStyle w:val="WW8Num3z0"/>
          <w:rFonts w:ascii="Verdana" w:hAnsi="Verdana"/>
          <w:color w:val="000000"/>
          <w:sz w:val="18"/>
          <w:szCs w:val="18"/>
        </w:rPr>
        <w:t> </w:t>
      </w:r>
      <w:r>
        <w:rPr>
          <w:rStyle w:val="WW8Num4z0"/>
          <w:rFonts w:ascii="Verdana" w:hAnsi="Verdana"/>
          <w:color w:val="4682B4"/>
          <w:sz w:val="18"/>
          <w:szCs w:val="18"/>
        </w:rPr>
        <w:t>неюрисдикционным</w:t>
      </w:r>
      <w:r>
        <w:rPr>
          <w:rStyle w:val="WW8Num3z0"/>
          <w:rFonts w:ascii="Verdana" w:hAnsi="Verdana"/>
          <w:color w:val="000000"/>
          <w:sz w:val="18"/>
          <w:szCs w:val="18"/>
        </w:rPr>
        <w:t> </w:t>
      </w:r>
      <w:r>
        <w:rPr>
          <w:rFonts w:ascii="Verdana" w:hAnsi="Verdana"/>
          <w:color w:val="000000"/>
          <w:sz w:val="18"/>
          <w:szCs w:val="18"/>
        </w:rPr>
        <w:t>формам разрешения спортивных споров. Главная причина сложившейся ситуации кроется в слабой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проработке механизма внесудебной защиты прав спортсменов.</w:t>
      </w:r>
    </w:p>
    <w:p w:rsidR="000E5182" w:rsidRDefault="000E5182" w:rsidP="000E51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решения названных проблем, в работе изложены те предложения по совершенствованию действующего законодательства, которые, на наш взгляд, позволят сделать</w:t>
      </w:r>
      <w:r>
        <w:rPr>
          <w:rStyle w:val="WW8Num3z0"/>
          <w:rFonts w:ascii="Verdana" w:hAnsi="Verdana"/>
          <w:color w:val="000000"/>
          <w:sz w:val="18"/>
          <w:szCs w:val="18"/>
        </w:rPr>
        <w:t> </w:t>
      </w:r>
      <w:r>
        <w:rPr>
          <w:rStyle w:val="WW8Num4z0"/>
          <w:rFonts w:ascii="Verdana" w:hAnsi="Verdana"/>
          <w:color w:val="4682B4"/>
          <w:sz w:val="18"/>
          <w:szCs w:val="18"/>
        </w:rPr>
        <w:t>внесудебное</w:t>
      </w:r>
      <w:r>
        <w:rPr>
          <w:rStyle w:val="WW8Num3z0"/>
          <w:rFonts w:ascii="Verdana" w:hAnsi="Verdana"/>
          <w:color w:val="000000"/>
          <w:sz w:val="18"/>
          <w:szCs w:val="18"/>
        </w:rPr>
        <w:t> </w:t>
      </w:r>
      <w:r>
        <w:rPr>
          <w:rFonts w:ascii="Verdana" w:hAnsi="Verdana"/>
          <w:color w:val="000000"/>
          <w:sz w:val="18"/>
          <w:szCs w:val="18"/>
        </w:rPr>
        <w:t>урегулирование одним из действенных элементов разрешения спортивных споров, наряду с</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и третейским разбирательством.</w:t>
      </w:r>
    </w:p>
    <w:p w:rsidR="000E5182" w:rsidRDefault="000E5182" w:rsidP="000E518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Погосян, Екатерина Владимировна, 2009 год</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Законодательство Российской Федерации</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 237, 25 декабря 1993 г.</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Собрание законодательства РФ. 2002, № 46, Ст. 4531, 4532.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 Собрание законодательства РФ 2002, № 30, Ст. 3012.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Собрание законодательства РФ 1994, №32, Ст. 3301; Часть вторая // Собрание законодательства РФ 1996, №5, Ст. 410, Часть третья // Собрание законодательства РФ 2001, № 49, Ст. 4552.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Трудовой кодекс РФ // Собрание законодательства РФ от 7 января 2002 г. № 1 (часть I). Ст. 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Налоговый кодекс РФ. Часть первая // Собрание законодательства РФ. 1998 г., № 31, Ст. 3824; Налоговый кодекс РФ. Часть вторая // Собрание законодательства РФ 2000, № 32, Ст. 3340.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Собрание законодательства РФ. 2001, № 49; Ст. 4552.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Российской Федерации // Собрание законодательства РФ. 1996, №25, Ст. 2954.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Кодекс внутреннего водного транспорта //Собрание законодательства РФ. 2001, № 11, Ст. 1001.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1999, № 18, Ст. 2206.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Основы законодательства Российской Федерации о физической культуре и спорте от 27 апреля 1993 года // Закон Российской Федерации от 27.04.93 № 4868-1.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 22. Ст. 1275 1289.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Российской Федерации от 10 июля 1992 года «</w:t>
      </w:r>
      <w:r>
        <w:rPr>
          <w:rStyle w:val="WW8Num4z0"/>
          <w:rFonts w:ascii="Verdana" w:hAnsi="Verdana"/>
          <w:color w:val="4682B4"/>
          <w:sz w:val="18"/>
          <w:szCs w:val="18"/>
        </w:rPr>
        <w:t>Об образовании</w:t>
      </w:r>
      <w:r>
        <w:rPr>
          <w:rFonts w:ascii="Verdana" w:hAnsi="Verdana"/>
          <w:color w:val="000000"/>
          <w:sz w:val="18"/>
          <w:szCs w:val="18"/>
        </w:rPr>
        <w:t>» // Собрание законодательства РФ. 1996, № 3. Ст. 140.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Российской Федерации от 7 июля 1993 года № 5338-1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 Российская газета. Федеральный выпуск № 156 от 14 августа 1993 года.</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19 мая 1995 года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Собрании законодательства РФ от 22 мая 1995, № 21. Ст. 1930.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Федеральный закон от 04 марта 2002 года «О дополнительном ежемесячном материальном обеспечении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за выдающиеся достижения и особые заслуги перед Российской Федерацией» // Собрание законодательства РФ. 2002, № 10, Ст. 964.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29 апреля 1999г. «</w:t>
      </w:r>
      <w:r>
        <w:rPr>
          <w:rStyle w:val="WW8Num4z0"/>
          <w:rFonts w:ascii="Verdana" w:hAnsi="Verdana"/>
          <w:color w:val="4682B4"/>
          <w:sz w:val="18"/>
          <w:szCs w:val="18"/>
        </w:rPr>
        <w:t>О физической культуре и спорте в Российской Федерации</w:t>
      </w:r>
      <w:r>
        <w:rPr>
          <w:rFonts w:ascii="Verdana" w:hAnsi="Verdana"/>
          <w:color w:val="000000"/>
          <w:sz w:val="18"/>
          <w:szCs w:val="18"/>
        </w:rPr>
        <w:t>» // Собрание законодательства РФ. 1999 г. № 18. Ст. 2206.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Российской Федерации от 4 декабря 2007 г. «</w:t>
      </w:r>
      <w:r>
        <w:rPr>
          <w:rStyle w:val="WW8Num4z0"/>
          <w:rFonts w:ascii="Verdana" w:hAnsi="Verdana"/>
          <w:color w:val="4682B4"/>
          <w:sz w:val="18"/>
          <w:szCs w:val="18"/>
        </w:rPr>
        <w:t>О физической культуре и спорте в Российской Федерации</w:t>
      </w:r>
      <w:r>
        <w:rPr>
          <w:rFonts w:ascii="Verdana" w:hAnsi="Verdana"/>
          <w:color w:val="000000"/>
          <w:sz w:val="18"/>
          <w:szCs w:val="18"/>
        </w:rPr>
        <w:t>» // Российская газета, Федеральный выпуск № 4539 от 8 декабря 2007 года.</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24 июля 2002 года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РФ. 29 июля 2002 г. № 30. Ст. 3019.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02 октября 2007 года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в Российской Федерации» // Российская газета, № 4486 от 06 октября 2007 года.</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Протоколов к ней» от 30 марта 1998 г. // СЗ РФ. 1998.14. Ст. 1514.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07 октября 2008 года № 1445 «</w:t>
      </w:r>
      <w:r>
        <w:rPr>
          <w:rStyle w:val="WW8Num4z0"/>
          <w:rFonts w:ascii="Verdana" w:hAnsi="Verdana"/>
          <w:color w:val="4682B4"/>
          <w:sz w:val="18"/>
          <w:szCs w:val="18"/>
        </w:rPr>
        <w:t>Вопросы Министерства спорта, туризма и молодежной политики Российской Федерации</w:t>
      </w:r>
      <w:r>
        <w:rPr>
          <w:rFonts w:ascii="Verdana" w:hAnsi="Verdana"/>
          <w:color w:val="000000"/>
          <w:sz w:val="18"/>
          <w:szCs w:val="18"/>
        </w:rPr>
        <w:t>» // Российская газета. 2008, 13 мая, № 72.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29 мая 2008 года № 408 «</w:t>
      </w:r>
      <w:r>
        <w:rPr>
          <w:rStyle w:val="WW8Num4z0"/>
          <w:rFonts w:ascii="Verdana" w:hAnsi="Verdana"/>
          <w:color w:val="4682B4"/>
          <w:sz w:val="18"/>
          <w:szCs w:val="18"/>
        </w:rPr>
        <w:t>О Министерстве спорта, туризма и молодежной политики Российской Федерации</w:t>
      </w:r>
      <w:r>
        <w:rPr>
          <w:rFonts w:ascii="Verdana" w:hAnsi="Verdana"/>
          <w:color w:val="000000"/>
          <w:sz w:val="18"/>
          <w:szCs w:val="18"/>
        </w:rPr>
        <w:t>» // Собрание законодательства РФ. 2008. № 22. Ст. 2585.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Правительства РФ от 10 декабря 2008 года № 948 «О некоторых вопросах деятельности Министерства спорта, туризма и молодежной политики Российской Федерации» // Собрание законодательства РФ. 2008. № 22. Ст. 5970.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Свердловской области «</w:t>
      </w:r>
      <w:r>
        <w:rPr>
          <w:rStyle w:val="WW8Num4z0"/>
          <w:rFonts w:ascii="Verdana" w:hAnsi="Verdana"/>
          <w:color w:val="4682B4"/>
          <w:sz w:val="18"/>
          <w:szCs w:val="18"/>
        </w:rPr>
        <w:t>О физической культуре и спорте в Свердловской области</w:t>
      </w:r>
      <w:r>
        <w:rPr>
          <w:rFonts w:ascii="Verdana" w:hAnsi="Verdana"/>
          <w:color w:val="000000"/>
          <w:sz w:val="18"/>
          <w:szCs w:val="18"/>
        </w:rPr>
        <w:t>» от 12.11.1997 г. № 64-03 // Областная газета, 1997, 18 ноября, № 174.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Московской области «</w:t>
      </w:r>
      <w:r>
        <w:rPr>
          <w:rStyle w:val="WW8Num4z0"/>
          <w:rFonts w:ascii="Verdana" w:hAnsi="Verdana"/>
          <w:color w:val="4682B4"/>
          <w:sz w:val="18"/>
          <w:szCs w:val="18"/>
        </w:rPr>
        <w:t>О физической культуре и спорте в Московской области</w:t>
      </w:r>
      <w:r>
        <w:rPr>
          <w:rFonts w:ascii="Verdana" w:hAnsi="Verdana"/>
          <w:color w:val="000000"/>
          <w:sz w:val="18"/>
          <w:szCs w:val="18"/>
        </w:rPr>
        <w:t>» от 19 октября 2001 года № 155/2001 ОЗ с измен от 12 ноября 2002 г. // Вестник Московской областной Думы, № 10, октябрь, 2001.1.. Международное законодательство</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принята 4 ноября 1958 г. Вступила в силу для России с 5 мая 1998 г. // Собрание законодательства РФ. 1998. № 20. Ст. 2143.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признании и приведении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арбитражных решений» от 10 июня 1958 г.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1993 - № 8.</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Международная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физического воспитания и спорта. (Принята в Париже 21.11.1978 на 20-ой сессии Генеральной конференции</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Международные нормативные акты ЮНЕСКО.- М.: Логос, 1993.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Конвенция против применения допинга</w:t>
      </w:r>
      <w:r>
        <w:rPr>
          <w:rStyle w:val="WW8Num3z0"/>
          <w:rFonts w:ascii="Verdana" w:hAnsi="Verdana"/>
          <w:color w:val="000000"/>
          <w:sz w:val="18"/>
          <w:szCs w:val="18"/>
        </w:rPr>
        <w:t> </w:t>
      </w:r>
      <w:r>
        <w:rPr>
          <w:rStyle w:val="WW8Num4z0"/>
          <w:rFonts w:ascii="Verdana" w:hAnsi="Verdana"/>
          <w:color w:val="4682B4"/>
          <w:sz w:val="18"/>
          <w:szCs w:val="18"/>
        </w:rPr>
        <w:t>ЕТБ</w:t>
      </w:r>
      <w:r>
        <w:rPr>
          <w:rStyle w:val="WW8Num3z0"/>
          <w:rFonts w:ascii="Verdana" w:hAnsi="Verdana"/>
          <w:color w:val="000000"/>
          <w:sz w:val="18"/>
          <w:szCs w:val="18"/>
        </w:rPr>
        <w:t> </w:t>
      </w:r>
      <w:r>
        <w:rPr>
          <w:rFonts w:ascii="Verdana" w:hAnsi="Verdana"/>
          <w:color w:val="000000"/>
          <w:sz w:val="18"/>
          <w:szCs w:val="18"/>
        </w:rPr>
        <w:t>№ 135 (Страсбург, 16 ноября1989 г.).</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договоров.- 2000!- № 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Европейская конвенция о предотвращении насилия и</w:t>
      </w:r>
      <w:r>
        <w:rPr>
          <w:rStyle w:val="WW8Num3z0"/>
          <w:rFonts w:ascii="Verdana" w:hAnsi="Verdana"/>
          <w:color w:val="000000"/>
          <w:sz w:val="18"/>
          <w:szCs w:val="18"/>
        </w:rPr>
        <w:t> </w:t>
      </w:r>
      <w:r>
        <w:rPr>
          <w:rStyle w:val="WW8Num4z0"/>
          <w:rFonts w:ascii="Verdana" w:hAnsi="Verdana"/>
          <w:color w:val="4682B4"/>
          <w:sz w:val="18"/>
          <w:szCs w:val="18"/>
        </w:rPr>
        <w:t>хулиганского</w:t>
      </w:r>
      <w:r>
        <w:rPr>
          <w:rStyle w:val="WW8Num3z0"/>
          <w:rFonts w:ascii="Verdana" w:hAnsi="Verdana"/>
          <w:color w:val="000000"/>
          <w:sz w:val="18"/>
          <w:szCs w:val="18"/>
        </w:rPr>
        <w:t> </w:t>
      </w:r>
      <w:r>
        <w:rPr>
          <w:rFonts w:ascii="Verdana" w:hAnsi="Verdana"/>
          <w:color w:val="000000"/>
          <w:sz w:val="18"/>
          <w:szCs w:val="18"/>
        </w:rPr>
        <w:t>поведения зрителей во время спортивных мероприятий, и в частности футбольных матчей ETS, № 120 (</w:t>
      </w:r>
      <w:r>
        <w:rPr>
          <w:rStyle w:val="WW8Num4z0"/>
          <w:rFonts w:ascii="Verdana" w:hAnsi="Verdana"/>
          <w:color w:val="4682B4"/>
          <w:sz w:val="18"/>
          <w:szCs w:val="18"/>
        </w:rPr>
        <w:t>Страсбург</w:t>
      </w:r>
      <w:r>
        <w:rPr>
          <w:rFonts w:ascii="Verdana" w:hAnsi="Verdana"/>
          <w:color w:val="000000"/>
          <w:sz w:val="18"/>
          <w:szCs w:val="18"/>
        </w:rPr>
        <w:t>, 19 августа 1985 г.). Бюллетень международных договоров.- 2000.-№ 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Медицинский кодекс Международного олимпийского комитета. // По материалам официального сайта Международного олимпийского комитета -www.olympic.org.</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Спортивная хартия Европы 1992 г. // Справочник работника физической культуры и спорта: нормативные правовые и программно — методические документы, практический опыт, рекомендации /Автор — составитель А.В. Царик / М.: Советский спорт, 2005.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о любительском спорте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1978 г. // The U.S. Amateur Sports Act of 1978 // 36 U.S.C.A. § 391.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о спорте Франции № 90-652 от 16 июля 1984 г. // Loi № 84-610 du 16 juillet 1984 relative à l'organisation et à la promotion des activités physiques et sportives. // По материалам официального сайта: http://legifrance.gouv.fr.</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I. Локальные акты национальных и международных спортивных организаций и (или) спортивных федераций по отдельным видам спорта</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Регламент РФС. Принят Исполкомом Российского футбольного союза 15 февраля 2006 г. // По материалам официального сайта Российского футбольного союза: www.rfs.ru</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Положение о Всероссийской федерации волейбола. Утверждено</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ВФВ от 14 марта 2005 г. // По материалам официального сайта Всероссийской федерации волейбола: www.volley.ru.</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Регламент ФИФА по статусу и переходу игроков. Принят Исполкомом ФИФА 18 декабря 2004 г. // По материалам официального сайта Российского футбольного союза: www.rfs.ru.</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международного Спортивного арбитражного суда. Вступил в силу 30 июня 1984 г. // По материалам официального сайта Международного спортивного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http://www.tas-cas.org.</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Спортивно арбитражный кодекс (Code of Sports-related Arbitration). Вступил в силу 22 ноября 1994 г. // По материалам официального сайта Международного спортивного арбитражного суда: http://www.tas-cas.org.</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Регламент Спортивного арбитражного суда при</w:t>
      </w:r>
      <w:r>
        <w:rPr>
          <w:rStyle w:val="WW8Num3z0"/>
          <w:rFonts w:ascii="Verdana" w:hAnsi="Verdana"/>
          <w:color w:val="000000"/>
          <w:sz w:val="18"/>
          <w:szCs w:val="18"/>
        </w:rPr>
        <w:t> </w:t>
      </w:r>
      <w:r>
        <w:rPr>
          <w:rStyle w:val="WW8Num4z0"/>
          <w:rFonts w:ascii="Verdana" w:hAnsi="Verdana"/>
          <w:color w:val="4682B4"/>
          <w:sz w:val="18"/>
          <w:szCs w:val="18"/>
        </w:rPr>
        <w:t>ТПП</w:t>
      </w:r>
      <w:r>
        <w:rPr>
          <w:rStyle w:val="WW8Num3z0"/>
          <w:rFonts w:ascii="Verdana" w:hAnsi="Verdana"/>
          <w:color w:val="000000"/>
          <w:sz w:val="18"/>
          <w:szCs w:val="18"/>
        </w:rPr>
        <w:t> </w:t>
      </w:r>
      <w:r>
        <w:rPr>
          <w:rFonts w:ascii="Verdana" w:hAnsi="Verdana"/>
          <w:color w:val="000000"/>
          <w:sz w:val="18"/>
          <w:szCs w:val="18"/>
        </w:rPr>
        <w:t>РФ. Утвержден приказом ТПП РФ от 24 октября 2003 г. № 114// По материалам официального сайта ТПП РФ: http://www.tpprf.ru.1..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Case of Bosman v Royal Club Liégeois SA and UEFA (ECJ, 15.12.95, case no. С 415/93).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CAS (20.8.1999 98/2000) AEK Athens and Slavia Prague v/ UEFA, in Reeb (Hrsg) Digest of CAS Awards II 1998 -2000, 2002, P. 38, 103.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CAS (15.12.2002 2002/0/372) NOC et al. v/IOC, Rn. 27, Digest of CAS Awards 1 1986-1998,2000, S. 351,358.</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Решение CAC от 22 июля 1996 года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96/001 Федерация плавания США против Международной федерации плавания //</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A.M., Кузин В.В., Кутепов М.Е. Международный спортивный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 2002.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Решение</w:t>
      </w:r>
      <w:r>
        <w:rPr>
          <w:rStyle w:val="WW8Num3z0"/>
          <w:rFonts w:ascii="Verdana" w:hAnsi="Verdana"/>
          <w:color w:val="000000"/>
          <w:sz w:val="18"/>
          <w:szCs w:val="18"/>
        </w:rPr>
        <w:t> </w:t>
      </w:r>
      <w:r>
        <w:rPr>
          <w:rStyle w:val="WW8Num4z0"/>
          <w:rFonts w:ascii="Verdana" w:hAnsi="Verdana"/>
          <w:color w:val="4682B4"/>
          <w:sz w:val="18"/>
          <w:szCs w:val="18"/>
        </w:rPr>
        <w:t>САС</w:t>
      </w:r>
      <w:r>
        <w:rPr>
          <w:rStyle w:val="WW8Num3z0"/>
          <w:rFonts w:ascii="Verdana" w:hAnsi="Verdana"/>
          <w:color w:val="000000"/>
          <w:sz w:val="18"/>
          <w:szCs w:val="18"/>
        </w:rPr>
        <w:t> </w:t>
      </w:r>
      <w:r>
        <w:rPr>
          <w:rFonts w:ascii="Verdana" w:hAnsi="Verdana"/>
          <w:color w:val="000000"/>
          <w:sz w:val="18"/>
          <w:szCs w:val="18"/>
        </w:rPr>
        <w:t>по делу № 96/001 Международный союз велосипедистов против С. и Французской федерации велосипедного спорта //</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A.M., Кузин В.В., Кутепов М.Е. Международный спортивный арбитраж. М., 2002.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CAS (20.8.1999 98/2000) AEK Athens and Slavia Prague v/ UEFA, in Reeb (Hrsg) Digest of CAS Awards II 1998 -2000, 2002, S. 38, 103.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CAS 2002/A/370 Lazutina v/ IOC in Digest of CAS Awards II 1998 2000, 2002.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Endebry Town Football Club Ltd., 1971, All ER 215.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Harding v. United States Figure Skating Association, 1994, 851 F.Supp 1476 741 F. 2d 155, at p. 159 (7th Circ. 1994).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Case of Michael Watson v British Boxing Board of Control Limited (BBBC) (High Court of Justice, United Kingdom, 2000).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CAS (18.11.1997 96/166) Kierkegaard v/ Federation Equestre Internationale (FEI), in Reeb (Hrsg) Digest of CAS Awards I 1986 - 1998, 1998, S. 361, 368.</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CAS (19/10/2000 2000/A/274) S. v/ Federation Internationale de Natation (FINA) in Reeb (Hrsg) Digest of CAS Awards II 1998 - 2000, 2001, S. 389, 405.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CAS (22/07/1996 96/153) Watt v/Austrakian Cycling Federation (ACF) and Tyler-Sherman, in Reeb (Hrsg) Digest of CAS Awards I 1986- 1998, 1998, S. 355, 340.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CAS (27.05.2003 2002/A/432) Demetis v/ Federation Internationale des Natation Amateur (FINA), in Reeb (Hrsg) Digest of CAS Awards III 2001 - 2003, 2004 S. 419,422.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CAS (13.03.1997 96/149) A.C. v/ Federation Internationale des Natation Amateur (FINA), in Reeb (Hrsg) Digest of CAS Awards I 1986 - 1998, 1998 S. 251, 257.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Дело Спортивного арбитражного суда № 3A/03 от 26 декабря 2003 г.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Годиной О.М. к Всероссийской федерации волейбола. // По материалам официального сайта Спортивного арбитражного суда: http://law.infosport.ru.</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Дело Спортивного арбитражного суда № 8А/04 от 18 марта 2004г. по иску</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ХК «Динамо-Энергия» к некоммерческому партнерству «</w:t>
      </w:r>
      <w:r>
        <w:rPr>
          <w:rStyle w:val="WW8Num4z0"/>
          <w:rFonts w:ascii="Verdana" w:hAnsi="Verdana"/>
          <w:color w:val="4682B4"/>
          <w:sz w:val="18"/>
          <w:szCs w:val="18"/>
        </w:rPr>
        <w:t>Профессиональнаяхоккейная лига</w:t>
      </w:r>
      <w:r>
        <w:rPr>
          <w:rFonts w:ascii="Verdana" w:hAnsi="Verdana"/>
          <w:color w:val="000000"/>
          <w:sz w:val="18"/>
          <w:szCs w:val="18"/>
        </w:rPr>
        <w:t>» о признании права на игроков</w:t>
      </w:r>
      <w:r>
        <w:rPr>
          <w:rStyle w:val="WW8Num3z0"/>
          <w:rFonts w:ascii="Verdana" w:hAnsi="Verdana"/>
          <w:color w:val="000000"/>
          <w:sz w:val="18"/>
          <w:szCs w:val="18"/>
        </w:rPr>
        <w:t> </w:t>
      </w:r>
      <w:r>
        <w:rPr>
          <w:rStyle w:val="WW8Num4z0"/>
          <w:rFonts w:ascii="Verdana" w:hAnsi="Verdana"/>
          <w:color w:val="4682B4"/>
          <w:sz w:val="18"/>
          <w:szCs w:val="18"/>
        </w:rPr>
        <w:t>Кочеткова</w:t>
      </w:r>
      <w:r>
        <w:rPr>
          <w:rStyle w:val="WW8Num3z0"/>
          <w:rFonts w:ascii="Verdana" w:hAnsi="Verdana"/>
          <w:color w:val="000000"/>
          <w:sz w:val="18"/>
          <w:szCs w:val="18"/>
        </w:rPr>
        <w:t> </w:t>
      </w:r>
      <w:r>
        <w:rPr>
          <w:rFonts w:ascii="Verdana" w:hAnsi="Verdana"/>
          <w:color w:val="000000"/>
          <w:sz w:val="18"/>
          <w:szCs w:val="18"/>
        </w:rPr>
        <w:t>С.Е. и</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Немолодышева</w:t>
      </w:r>
      <w:r>
        <w:rPr>
          <w:rStyle w:val="WW8Num3z0"/>
          <w:rFonts w:ascii="Verdana" w:hAnsi="Verdana"/>
          <w:color w:val="000000"/>
          <w:sz w:val="18"/>
          <w:szCs w:val="18"/>
        </w:rPr>
        <w:t> </w:t>
      </w:r>
      <w:r>
        <w:rPr>
          <w:rFonts w:ascii="Verdana" w:hAnsi="Verdana"/>
          <w:color w:val="000000"/>
          <w:sz w:val="18"/>
          <w:szCs w:val="18"/>
        </w:rPr>
        <w:t>С.А. // По материалам официального сайта Спортивного арбитражного суда: http://law.infosport.ru.</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Дело Спортивного арбитражного суда № 22А/05 от 16 сентября 2004 г. по иску М.Ю Балдина к Некоммерческому партнерству «</w:t>
      </w:r>
      <w:r>
        <w:rPr>
          <w:rStyle w:val="WW8Num4z0"/>
          <w:rFonts w:ascii="Verdana" w:hAnsi="Verdana"/>
          <w:color w:val="4682B4"/>
          <w:sz w:val="18"/>
          <w:szCs w:val="18"/>
        </w:rPr>
        <w:t>Профессиональная хоккейная лига</w:t>
      </w:r>
      <w:r>
        <w:rPr>
          <w:rFonts w:ascii="Verdana" w:hAnsi="Verdana"/>
          <w:color w:val="000000"/>
          <w:sz w:val="18"/>
          <w:szCs w:val="18"/>
        </w:rPr>
        <w:t>» // Спорт: экономика, управление, право. 2004. N 4. С. 23.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V. Монографии, учебные пособия,</w:t>
      </w:r>
      <w:r>
        <w:rPr>
          <w:rStyle w:val="WW8Num3z0"/>
          <w:rFonts w:ascii="Verdana" w:hAnsi="Verdana"/>
          <w:color w:val="000000"/>
          <w:sz w:val="18"/>
          <w:szCs w:val="18"/>
        </w:rPr>
        <w:t> </w:t>
      </w:r>
      <w:r>
        <w:rPr>
          <w:rStyle w:val="WW8Num4z0"/>
          <w:rFonts w:ascii="Verdana" w:hAnsi="Verdana"/>
          <w:color w:val="4682B4"/>
          <w:sz w:val="18"/>
          <w:szCs w:val="18"/>
        </w:rPr>
        <w:t>статьи</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в гражданском процессе. М., 2001.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C.B. Спортивное право России. Правовые основы физической культуры и спорта. Учебник для вузов / Ответ,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М.: ЮНИТИ-ДАНА, Закон и право, 2007.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C.B. Международное спортивное право. Учебник для вузов / Ответ, ред. П.В. Крашенинников М.: ЮНИТИ-ДАНА, Закон и право, 2008.</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государства и права. М.: Норма, 1995.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1996.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Амиров</w:t>
      </w:r>
      <w:r>
        <w:rPr>
          <w:rStyle w:val="WW8Num3z0"/>
          <w:rFonts w:ascii="Verdana" w:hAnsi="Verdana"/>
          <w:color w:val="000000"/>
          <w:sz w:val="18"/>
          <w:szCs w:val="18"/>
        </w:rPr>
        <w:t> </w:t>
      </w:r>
      <w:r>
        <w:rPr>
          <w:rFonts w:ascii="Verdana" w:hAnsi="Verdana"/>
          <w:color w:val="000000"/>
          <w:sz w:val="18"/>
          <w:szCs w:val="18"/>
        </w:rPr>
        <w:t>И.М. Правовое регулирование спортивно-технических отношений: вопросы теории и практики: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В.П. Особенности регулирования трудовых отношений в профессиональном спорте (на примере футбола) // Спорт: экономика, право, управление 2003. № 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Анцупов</w:t>
      </w:r>
      <w:r>
        <w:rPr>
          <w:rStyle w:val="WW8Num3z0"/>
          <w:rFonts w:ascii="Verdana" w:hAnsi="Verdana"/>
          <w:color w:val="000000"/>
          <w:sz w:val="18"/>
          <w:szCs w:val="18"/>
        </w:rPr>
        <w:t> </w:t>
      </w:r>
      <w:r>
        <w:rPr>
          <w:rFonts w:ascii="Verdana" w:hAnsi="Verdana"/>
          <w:color w:val="000000"/>
          <w:sz w:val="18"/>
          <w:szCs w:val="18"/>
        </w:rPr>
        <w:t>А.Я., Прошанов C.JL Российская конфликтология. Аналитический обзор 607 диссертаций. XX век. М., 2004.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Анцупов</w:t>
      </w:r>
      <w:r>
        <w:rPr>
          <w:rStyle w:val="WW8Num3z0"/>
          <w:rFonts w:ascii="Verdana" w:hAnsi="Verdana"/>
          <w:color w:val="000000"/>
          <w:sz w:val="18"/>
          <w:szCs w:val="18"/>
        </w:rPr>
        <w:t> </w:t>
      </w:r>
      <w:r>
        <w:rPr>
          <w:rFonts w:ascii="Verdana" w:hAnsi="Verdana"/>
          <w:color w:val="000000"/>
          <w:sz w:val="18"/>
          <w:szCs w:val="18"/>
        </w:rPr>
        <w:t>А.Я. Шипилов А.И. Конфликтология: теория, история, библиография. М., 1996.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А. М. Имущественная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М., 1979.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Братановский</w:t>
      </w:r>
      <w:r>
        <w:rPr>
          <w:rStyle w:val="WW8Num3z0"/>
          <w:rFonts w:ascii="Verdana" w:hAnsi="Verdana"/>
          <w:color w:val="000000"/>
          <w:sz w:val="18"/>
          <w:szCs w:val="18"/>
        </w:rPr>
        <w:t> </w:t>
      </w:r>
      <w:r>
        <w:rPr>
          <w:rFonts w:ascii="Verdana" w:hAnsi="Verdana"/>
          <w:color w:val="000000"/>
          <w:sz w:val="18"/>
          <w:szCs w:val="18"/>
        </w:rPr>
        <w:t>С.Н. Управление физической культурой и спортом в условиях реформ: организационно — правовые проблемы: Автореф. дис. . д-ра юрид. наук. М., 1997.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A.M. Спортивный арбитраж как способ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области спорта (сравнительно-правовой аспект) // Теория и практика физической культуры. 2004. № 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A.M., Кузин В.В., Кутепов М.Е. Международный спортивный арбитраж. М., 2002.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О. В., Варламова Н. Н.,</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А. В. и др. Сб. науч. тр /</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Центр конфликтол. исследований / Отв. ред.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1995.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Служба защиты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Мировой опыт. М.,,1996.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Большой энциклопедический словарь / под ред. A.M.</w:t>
      </w:r>
      <w:r>
        <w:rPr>
          <w:rStyle w:val="WW8Num3z0"/>
          <w:rFonts w:ascii="Verdana" w:hAnsi="Verdana"/>
          <w:color w:val="000000"/>
          <w:sz w:val="18"/>
          <w:szCs w:val="18"/>
        </w:rPr>
        <w:t> </w:t>
      </w:r>
      <w:r>
        <w:rPr>
          <w:rStyle w:val="WW8Num4z0"/>
          <w:rFonts w:ascii="Verdana" w:hAnsi="Verdana"/>
          <w:color w:val="4682B4"/>
          <w:sz w:val="18"/>
          <w:szCs w:val="18"/>
        </w:rPr>
        <w:t>Прохорова</w:t>
      </w:r>
      <w:r>
        <w:rPr>
          <w:rFonts w:ascii="Verdana" w:hAnsi="Verdana"/>
          <w:color w:val="000000"/>
          <w:sz w:val="18"/>
          <w:szCs w:val="18"/>
        </w:rPr>
        <w:t>,- Спб., 1993.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Большой юридический словарь. 3-е изд., доп. и перераб. / Под ред. проф. А. Я. Сухарева. М.: ИНФРА-М, 2007. - VI.</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К понятию механизма защиты субъективных прав. Субъективное право: проблемы осуществления и защиты. Владивосток, 1989.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C.B. Особенности трудового договора профессиональных спортсменов и рассмотрение споров в области профессионального спорта: Автореф. дис. канд. юрид. наук. М., 2005.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Васькевич</w:t>
      </w:r>
      <w:r>
        <w:rPr>
          <w:rStyle w:val="WW8Num3z0"/>
          <w:rFonts w:ascii="Verdana" w:hAnsi="Verdana"/>
          <w:color w:val="000000"/>
          <w:sz w:val="18"/>
          <w:szCs w:val="18"/>
        </w:rPr>
        <w:t> </w:t>
      </w:r>
      <w:r>
        <w:rPr>
          <w:rFonts w:ascii="Verdana" w:hAnsi="Verdana"/>
          <w:color w:val="000000"/>
          <w:sz w:val="18"/>
          <w:szCs w:val="18"/>
        </w:rPr>
        <w:t>В., Челышев М. Правовое регулирование профессионального спорта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Васькевич</w:t>
      </w:r>
      <w:r>
        <w:rPr>
          <w:rStyle w:val="WW8Num3z0"/>
          <w:rFonts w:ascii="Verdana" w:hAnsi="Verdana"/>
          <w:color w:val="000000"/>
          <w:sz w:val="18"/>
          <w:szCs w:val="18"/>
        </w:rPr>
        <w:t> </w:t>
      </w:r>
      <w:r>
        <w:rPr>
          <w:rFonts w:ascii="Verdana" w:hAnsi="Verdana"/>
          <w:color w:val="000000"/>
          <w:sz w:val="18"/>
          <w:szCs w:val="18"/>
        </w:rPr>
        <w:t>В.П. Гражданско правовое регулирование отношений в области профессионального спорта: Автореф. дис. . канд. юрид. наук. Казань, 2006.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Визитей</w:t>
      </w:r>
      <w:r>
        <w:rPr>
          <w:rStyle w:val="WW8Num3z0"/>
          <w:rFonts w:ascii="Verdana" w:hAnsi="Verdana"/>
          <w:color w:val="000000"/>
          <w:sz w:val="18"/>
          <w:szCs w:val="18"/>
        </w:rPr>
        <w:t> </w:t>
      </w:r>
      <w:r>
        <w:rPr>
          <w:rFonts w:ascii="Verdana" w:hAnsi="Verdana"/>
          <w:color w:val="000000"/>
          <w:sz w:val="18"/>
          <w:szCs w:val="18"/>
        </w:rPr>
        <w:t>H.H. Социальная природа современного спорта. Кишинев: Штиинца, 1979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Альтернативное разрешение споров // Вестник ВАС РФ. 1997. № 8.</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Несудебные формы разрешения правовых споров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Великобритании // Советское государство и право. -1990. № 11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Третейский суд. Законодательство. Практика.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1997.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w:t>
      </w:r>
      <w:r>
        <w:rPr>
          <w:rStyle w:val="WW8Num3z0"/>
          <w:rFonts w:ascii="Verdana" w:hAnsi="Verdana"/>
          <w:color w:val="000000"/>
          <w:sz w:val="18"/>
          <w:szCs w:val="18"/>
        </w:rPr>
        <w:t> </w:t>
      </w:r>
      <w:r>
        <w:rPr>
          <w:rStyle w:val="WW8Num4z0"/>
          <w:rFonts w:ascii="Verdana" w:hAnsi="Verdana"/>
          <w:color w:val="4682B4"/>
          <w:sz w:val="18"/>
          <w:szCs w:val="18"/>
        </w:rPr>
        <w:t>гражданско</w:t>
      </w:r>
      <w:r>
        <w:rPr>
          <w:rStyle w:val="WW8Num3z0"/>
          <w:rFonts w:ascii="Verdana" w:hAnsi="Verdana"/>
          <w:color w:val="000000"/>
          <w:sz w:val="18"/>
          <w:szCs w:val="18"/>
        </w:rPr>
        <w:t> </w:t>
      </w:r>
      <w:r>
        <w:rPr>
          <w:rFonts w:ascii="Verdana" w:hAnsi="Verdana"/>
          <w:color w:val="000000"/>
          <w:sz w:val="18"/>
          <w:szCs w:val="18"/>
        </w:rPr>
        <w:t>— правовых споров. Свердловск, 1974.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Основные проблемы защиты гражданских прав</w:t>
      </w:r>
      <w:r>
        <w:rPr>
          <w:rStyle w:val="WW8Num3z0"/>
          <w:rFonts w:ascii="Verdana" w:hAnsi="Verdana"/>
          <w:color w:val="000000"/>
          <w:sz w:val="18"/>
          <w:szCs w:val="18"/>
        </w:rPr>
        <w:t> </w:t>
      </w:r>
      <w:r>
        <w:rPr>
          <w:rStyle w:val="WW8Num4z0"/>
          <w:rFonts w:ascii="Verdana" w:hAnsi="Verdana"/>
          <w:color w:val="4682B4"/>
          <w:sz w:val="18"/>
          <w:szCs w:val="18"/>
        </w:rPr>
        <w:t>внесудебном</w:t>
      </w:r>
      <w:r>
        <w:rPr>
          <w:rStyle w:val="WW8Num3z0"/>
          <w:rFonts w:ascii="Verdana" w:hAnsi="Verdana"/>
          <w:color w:val="000000"/>
          <w:sz w:val="18"/>
          <w:szCs w:val="18"/>
        </w:rPr>
        <w:t> </w:t>
      </w:r>
      <w:r>
        <w:rPr>
          <w:rFonts w:ascii="Verdana" w:hAnsi="Verdana"/>
          <w:color w:val="000000"/>
          <w:sz w:val="18"/>
          <w:szCs w:val="18"/>
        </w:rPr>
        <w:t>порядке: Автореф. дис. . д-ра юрид. наук. Свердловск, 1975.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Вулах</w:t>
      </w:r>
      <w:r>
        <w:rPr>
          <w:rStyle w:val="WW8Num3z0"/>
          <w:rFonts w:ascii="Verdana" w:hAnsi="Verdana"/>
          <w:color w:val="000000"/>
          <w:sz w:val="18"/>
          <w:szCs w:val="18"/>
        </w:rPr>
        <w:t> </w:t>
      </w:r>
      <w:r>
        <w:rPr>
          <w:rFonts w:ascii="Verdana" w:hAnsi="Verdana"/>
          <w:color w:val="000000"/>
          <w:sz w:val="18"/>
          <w:szCs w:val="18"/>
        </w:rPr>
        <w:t>М.Г. Государственное руководство физической культурой и спортом в странах с развитой рыночной экономикой: Автореф. дис. . канд. юрид. наук. Энгельс, 2002.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В.М. Введение в специальность: учебное пособие для институтов физической культуры. М., 1980.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1913.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Гостев</w:t>
      </w:r>
      <w:r>
        <w:rPr>
          <w:rStyle w:val="WW8Num3z0"/>
          <w:rFonts w:ascii="Verdana" w:hAnsi="Verdana"/>
          <w:color w:val="000000"/>
          <w:sz w:val="18"/>
          <w:szCs w:val="18"/>
        </w:rPr>
        <w:t> </w:t>
      </w:r>
      <w:r>
        <w:rPr>
          <w:rFonts w:ascii="Verdana" w:hAnsi="Verdana"/>
          <w:color w:val="000000"/>
          <w:sz w:val="18"/>
          <w:szCs w:val="18"/>
        </w:rPr>
        <w:t>Р.Г., Гуськов С.И. Физическая культура и спорт в России: состояние и перспективы // Физическая культура и спорт в Российской Федерации. Сб. ст., М., 2000.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Грищак</w:t>
      </w:r>
      <w:r>
        <w:rPr>
          <w:rStyle w:val="WW8Num3z0"/>
          <w:rFonts w:ascii="Verdana" w:hAnsi="Verdana"/>
          <w:color w:val="000000"/>
          <w:sz w:val="18"/>
          <w:szCs w:val="18"/>
        </w:rPr>
        <w:t> </w:t>
      </w:r>
      <w:r>
        <w:rPr>
          <w:rFonts w:ascii="Verdana" w:hAnsi="Verdana"/>
          <w:color w:val="000000"/>
          <w:sz w:val="18"/>
          <w:szCs w:val="18"/>
        </w:rPr>
        <w:t>В.Н. О миграции спортсменов // Спорт: экономика, право, управление. 2004 г. №4.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С.С., Морозов В.А. Методологические основы социологии физической культуры и спорта. Киев, 1983.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С.И. Любитель или профессионал? М., 1988.</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С.И. Профессиональный спорт и российская действительность // Физическая культура и спорт в Российской Федерации. Сб. статей, М., 2000.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С.И. Игра называется «</w:t>
      </w:r>
      <w:r>
        <w:rPr>
          <w:rStyle w:val="WW8Num4z0"/>
          <w:rFonts w:ascii="Verdana" w:hAnsi="Verdana"/>
          <w:color w:val="4682B4"/>
          <w:sz w:val="18"/>
          <w:szCs w:val="18"/>
        </w:rPr>
        <w:t>деньги</w:t>
      </w:r>
      <w:r>
        <w:rPr>
          <w:rFonts w:ascii="Verdana" w:hAnsi="Verdana"/>
          <w:color w:val="000000"/>
          <w:sz w:val="18"/>
          <w:szCs w:val="18"/>
        </w:rPr>
        <w:t>» («moneyball»). М., 1998.</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Девяткин</w:t>
      </w:r>
      <w:r>
        <w:rPr>
          <w:rStyle w:val="WW8Num3z0"/>
          <w:rFonts w:ascii="Verdana" w:hAnsi="Verdana"/>
          <w:color w:val="000000"/>
          <w:sz w:val="18"/>
          <w:szCs w:val="18"/>
        </w:rPr>
        <w:t> </w:t>
      </w:r>
      <w:r>
        <w:rPr>
          <w:rFonts w:ascii="Verdana" w:hAnsi="Verdana"/>
          <w:color w:val="000000"/>
          <w:sz w:val="18"/>
          <w:szCs w:val="18"/>
        </w:rPr>
        <w:t>К.И. Современное состояние российского законодательства о третейских судах и перспективы его развития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2002. №1/2.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 С. Судебная подведомственность споров о праве и иных правовых вопросов, рассматриваемых в порядке гражданского судопроизводства: Автореф. дис. . канд. юрид. наук. Свердловск, 1966.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Душанин</w:t>
      </w:r>
      <w:r>
        <w:rPr>
          <w:rStyle w:val="WW8Num3z0"/>
          <w:rFonts w:ascii="Verdana" w:hAnsi="Verdana"/>
          <w:color w:val="000000"/>
          <w:sz w:val="18"/>
          <w:szCs w:val="18"/>
        </w:rPr>
        <w:t> </w:t>
      </w:r>
      <w:r>
        <w:rPr>
          <w:rFonts w:ascii="Verdana" w:hAnsi="Verdana"/>
          <w:color w:val="000000"/>
          <w:sz w:val="18"/>
          <w:szCs w:val="18"/>
        </w:rPr>
        <w:t>А.П. Государственное управление физической культурой и спортом в Российской Федерации (Организационно правовые вопросы): Автореф. дис. . канд. юрид. наук. М., 2006.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Защита субъективных прав и интересов и компетенция суда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 Вопросы государства и права: Учен, записки. Т. 31. Ч. 1. Владивосток, 1969.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Преимущества третейского судопроизводства// Постояннодействующий третейский суд при Волжской ТПП. Волжский, 2002.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Афанасьев С.Ф. Спорные вопросы предметнойподведомственности третейских судов // Третейский суд. 2000. № 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Диспозитивность — основополагающий принцип третейскогосудопроизводства// Третейский суд. 2000. № 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Р.В. Признание и приведение в исполнение в России иностранных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М., 2007.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С.А. Организационно правовые проблемы управления общественными объединениями в российском и международном спортивном движении: Автореф. дис. . д-ра юрид. наук. М., 2001.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С.А. Правовая характеристика и система спортивных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(САС) в международном спортивном движении, Государство и право.-2002. № 12.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Камаев</w:t>
      </w:r>
      <w:r>
        <w:rPr>
          <w:rStyle w:val="WW8Num3z0"/>
          <w:rFonts w:ascii="Verdana" w:hAnsi="Verdana"/>
          <w:color w:val="000000"/>
          <w:sz w:val="18"/>
          <w:szCs w:val="18"/>
        </w:rPr>
        <w:t> </w:t>
      </w:r>
      <w:r>
        <w:rPr>
          <w:rFonts w:ascii="Verdana" w:hAnsi="Verdana"/>
          <w:color w:val="000000"/>
          <w:sz w:val="18"/>
          <w:szCs w:val="18"/>
        </w:rPr>
        <w:t>И.А. Корабельников Б.Р. «</w:t>
      </w:r>
      <w:r>
        <w:rPr>
          <w:rStyle w:val="WW8Num4z0"/>
          <w:rFonts w:ascii="Verdana" w:hAnsi="Verdana"/>
          <w:color w:val="4682B4"/>
          <w:sz w:val="18"/>
          <w:szCs w:val="18"/>
        </w:rPr>
        <w:t>Профессиональному спорту свой закон</w:t>
      </w:r>
      <w:r>
        <w:rPr>
          <w:rFonts w:ascii="Verdana" w:hAnsi="Verdana"/>
          <w:color w:val="000000"/>
          <w:sz w:val="18"/>
          <w:szCs w:val="18"/>
        </w:rPr>
        <w:t>». Спорт: экономика, право, управление, №4 , 2005.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Канунников</w:t>
      </w:r>
      <w:r>
        <w:rPr>
          <w:rStyle w:val="WW8Num3z0"/>
          <w:rFonts w:ascii="Verdana" w:hAnsi="Verdana"/>
          <w:color w:val="000000"/>
          <w:sz w:val="18"/>
          <w:szCs w:val="18"/>
        </w:rPr>
        <w:t> </w:t>
      </w:r>
      <w:r>
        <w:rPr>
          <w:rFonts w:ascii="Verdana" w:hAnsi="Verdana"/>
          <w:color w:val="000000"/>
          <w:sz w:val="18"/>
          <w:szCs w:val="18"/>
        </w:rPr>
        <w:t>А.Б. Лукьянчук E.H. «</w:t>
      </w:r>
      <w:r>
        <w:rPr>
          <w:rStyle w:val="WW8Num4z0"/>
          <w:rFonts w:ascii="Verdana" w:hAnsi="Verdana"/>
          <w:color w:val="4682B4"/>
          <w:sz w:val="18"/>
          <w:szCs w:val="18"/>
        </w:rPr>
        <w:t>Некоторые аспекты реализации права на труд профессиональных спортсменов</w:t>
      </w:r>
      <w:r>
        <w:rPr>
          <w:rFonts w:ascii="Verdana" w:hAnsi="Verdana"/>
          <w:color w:val="000000"/>
          <w:sz w:val="18"/>
          <w:szCs w:val="18"/>
        </w:rPr>
        <w:t>». Спорт: экономика, право, управление. № 4, 2004.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Кибанов А.Я,</w:t>
      </w:r>
      <w:r>
        <w:rPr>
          <w:rStyle w:val="WW8Num3z0"/>
          <w:rFonts w:ascii="Verdana" w:hAnsi="Verdana"/>
          <w:color w:val="000000"/>
          <w:sz w:val="18"/>
          <w:szCs w:val="18"/>
        </w:rPr>
        <w:t> </w:t>
      </w:r>
      <w:r>
        <w:rPr>
          <w:rStyle w:val="WW8Num4z0"/>
          <w:rFonts w:ascii="Verdana" w:hAnsi="Verdana"/>
          <w:color w:val="4682B4"/>
          <w:sz w:val="18"/>
          <w:szCs w:val="18"/>
        </w:rPr>
        <w:t>Ворожейкина</w:t>
      </w:r>
      <w:r>
        <w:rPr>
          <w:rStyle w:val="WW8Num3z0"/>
          <w:rFonts w:ascii="Verdana" w:hAnsi="Verdana"/>
          <w:color w:val="000000"/>
          <w:sz w:val="18"/>
          <w:szCs w:val="18"/>
        </w:rPr>
        <w:t> </w:t>
      </w:r>
      <w:r>
        <w:rPr>
          <w:rFonts w:ascii="Verdana" w:hAnsi="Verdana"/>
          <w:color w:val="000000"/>
          <w:sz w:val="18"/>
          <w:szCs w:val="18"/>
        </w:rPr>
        <w:t>Е.И., Захаров Д.К., Коновалова В.Г. Конфликтология: Учебник / Под ред.</w:t>
      </w:r>
      <w:r>
        <w:rPr>
          <w:rStyle w:val="WW8Num3z0"/>
          <w:rFonts w:ascii="Verdana" w:hAnsi="Verdana"/>
          <w:color w:val="000000"/>
          <w:sz w:val="18"/>
          <w:szCs w:val="18"/>
        </w:rPr>
        <w:t> </w:t>
      </w:r>
      <w:r>
        <w:rPr>
          <w:rStyle w:val="WW8Num4z0"/>
          <w:rFonts w:ascii="Verdana" w:hAnsi="Verdana"/>
          <w:color w:val="4682B4"/>
          <w:sz w:val="18"/>
          <w:szCs w:val="18"/>
        </w:rPr>
        <w:t>Кибанова</w:t>
      </w:r>
      <w:r>
        <w:rPr>
          <w:rStyle w:val="WW8Num3z0"/>
          <w:rFonts w:ascii="Verdana" w:hAnsi="Verdana"/>
          <w:color w:val="000000"/>
          <w:sz w:val="18"/>
          <w:szCs w:val="18"/>
        </w:rPr>
        <w:t> </w:t>
      </w:r>
      <w:r>
        <w:rPr>
          <w:rFonts w:ascii="Verdana" w:hAnsi="Verdana"/>
          <w:color w:val="000000"/>
          <w:sz w:val="18"/>
          <w:szCs w:val="18"/>
        </w:rPr>
        <w:t>А.Я.- 2-е изд., перераб. и доп. М., 2006.51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Очерки российского судоустройства: Проблемы настоящего и будущее. Новосибирск, 1998</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Третейские суды по разрешению экономических споров. М., 2000.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П. П. Групповые иски в США. М., 2004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Коломейцев</w:t>
      </w:r>
      <w:r>
        <w:rPr>
          <w:rStyle w:val="WW8Num3z0"/>
          <w:rFonts w:ascii="Verdana" w:hAnsi="Verdana"/>
          <w:color w:val="000000"/>
          <w:sz w:val="18"/>
          <w:szCs w:val="18"/>
        </w:rPr>
        <w:t> </w:t>
      </w:r>
      <w:r>
        <w:rPr>
          <w:rFonts w:ascii="Verdana" w:hAnsi="Verdana"/>
          <w:color w:val="000000"/>
          <w:sz w:val="18"/>
          <w:szCs w:val="18"/>
        </w:rPr>
        <w:t>Ю.А. Взаимоотношения в спортивной команде, М: Физкультура и спорт, 1984.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A.C. Основополагающие принципы третейского суда// Вестник ВАС РФ. 2001, №4.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Развитие законодательства о труде профессиональных спортсменов. // Трудовое право. 2006. № 5-7.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И.С. Спортивное право России как отрасль российского законодательства // Спорт: экономика, право, управление.- 2004. № 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С.А. Третейское разбирательство гражданских дел в Российской федерации, М., 2007.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Формы защиты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субъективных прав и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 Труды Иркутского государственного университета. Сер. Юрид. Т. XXII. Вып. 3. Иркутск, 1957.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К.К. Совершенствование процедуры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на современном этапе // Третейский суд. 2002. № 3/4.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Международный коммерческий арбитраж: Компетенция</w:t>
      </w:r>
      <w:r>
        <w:rPr>
          <w:rStyle w:val="WW8Num3z0"/>
          <w:rFonts w:ascii="Verdana" w:hAnsi="Verdana"/>
          <w:color w:val="000000"/>
          <w:sz w:val="18"/>
          <w:szCs w:val="18"/>
        </w:rPr>
        <w:t> </w:t>
      </w:r>
      <w:r>
        <w:rPr>
          <w:rStyle w:val="WW8Num4z0"/>
          <w:rFonts w:ascii="Verdana" w:hAnsi="Verdana"/>
          <w:color w:val="4682B4"/>
          <w:sz w:val="18"/>
          <w:szCs w:val="18"/>
        </w:rPr>
        <w:t>арбитров</w:t>
      </w:r>
      <w:r>
        <w:rPr>
          <w:rStyle w:val="WW8Num3z0"/>
          <w:rFonts w:ascii="Verdana" w:hAnsi="Verdana"/>
          <w:color w:val="000000"/>
          <w:sz w:val="18"/>
          <w:szCs w:val="18"/>
        </w:rPr>
        <w:t> </w:t>
      </w:r>
      <w:r>
        <w:rPr>
          <w:rFonts w:ascii="Verdana" w:hAnsi="Verdana"/>
          <w:color w:val="000000"/>
          <w:sz w:val="18"/>
          <w:szCs w:val="18"/>
        </w:rPr>
        <w:t>и соглашение сторон. М., 1988.</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Леннуар H.H. Альтернативное разрешение споров: переговоры и медиация: Учеб.-метод. пособие. СПб.: Изд-во Санкт-Петербургского института права имени</w:t>
      </w:r>
      <w:r>
        <w:rPr>
          <w:rStyle w:val="WW8Num3z0"/>
          <w:rFonts w:ascii="Verdana" w:hAnsi="Verdana"/>
          <w:color w:val="000000"/>
          <w:sz w:val="18"/>
          <w:szCs w:val="18"/>
        </w:rPr>
        <w:t> </w:t>
      </w:r>
      <w:r>
        <w:rPr>
          <w:rStyle w:val="WW8Num4z0"/>
          <w:rFonts w:ascii="Verdana" w:hAnsi="Verdana"/>
          <w:color w:val="4682B4"/>
          <w:sz w:val="18"/>
          <w:szCs w:val="18"/>
        </w:rPr>
        <w:t>Принца</w:t>
      </w:r>
      <w:r>
        <w:rPr>
          <w:rStyle w:val="WW8Num3z0"/>
          <w:rFonts w:ascii="Verdana" w:hAnsi="Verdana"/>
          <w:color w:val="000000"/>
          <w:sz w:val="18"/>
          <w:szCs w:val="18"/>
        </w:rPr>
        <w:t> </w:t>
      </w:r>
      <w:r>
        <w:rPr>
          <w:rFonts w:ascii="Verdana" w:hAnsi="Verdana"/>
          <w:color w:val="000000"/>
          <w:sz w:val="18"/>
          <w:szCs w:val="18"/>
        </w:rPr>
        <w:t>П.Г. Ольденбургского, 2004.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Лисицын</w:t>
      </w:r>
      <w:r>
        <w:rPr>
          <w:rStyle w:val="WW8Num3z0"/>
          <w:rFonts w:ascii="Verdana" w:hAnsi="Verdana"/>
          <w:color w:val="000000"/>
          <w:sz w:val="18"/>
          <w:szCs w:val="18"/>
        </w:rPr>
        <w:t> </w:t>
      </w:r>
      <w:r>
        <w:rPr>
          <w:rFonts w:ascii="Verdana" w:hAnsi="Verdana"/>
          <w:color w:val="000000"/>
          <w:sz w:val="18"/>
          <w:szCs w:val="18"/>
        </w:rPr>
        <w:t>Б.А. К вопросу о понятии «</w:t>
      </w:r>
      <w:r>
        <w:rPr>
          <w:rStyle w:val="WW8Num4z0"/>
          <w:rFonts w:ascii="Verdana" w:hAnsi="Verdana"/>
          <w:color w:val="4682B4"/>
          <w:sz w:val="18"/>
          <w:szCs w:val="18"/>
        </w:rPr>
        <w:t>спорт</w:t>
      </w:r>
      <w:r>
        <w:rPr>
          <w:rFonts w:ascii="Verdana" w:hAnsi="Verdana"/>
          <w:color w:val="000000"/>
          <w:sz w:val="18"/>
          <w:szCs w:val="18"/>
        </w:rPr>
        <w:t>» // Теория и практика физической культуры.- 1974. № 2.- С.62.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Лукин</w:t>
      </w:r>
      <w:r>
        <w:rPr>
          <w:rStyle w:val="WW8Num3z0"/>
          <w:rFonts w:ascii="Verdana" w:hAnsi="Verdana"/>
          <w:color w:val="000000"/>
          <w:sz w:val="18"/>
          <w:szCs w:val="18"/>
        </w:rPr>
        <w:t> </w:t>
      </w:r>
      <w:r>
        <w:rPr>
          <w:rFonts w:ascii="Verdana" w:hAnsi="Verdana"/>
          <w:color w:val="000000"/>
          <w:sz w:val="18"/>
          <w:szCs w:val="18"/>
        </w:rPr>
        <w:t>М.В. Правовая организация управления физической культурой и спортом в Российской Федерации. Автореф. дис. . канд. юрид. наук. Саратов, 2006.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Международный гражданский процесс. М., 1966.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Мазуров</w:t>
      </w:r>
      <w:r>
        <w:rPr>
          <w:rStyle w:val="WW8Num3z0"/>
          <w:rFonts w:ascii="Verdana" w:hAnsi="Verdana"/>
          <w:color w:val="000000"/>
          <w:sz w:val="18"/>
          <w:szCs w:val="18"/>
        </w:rPr>
        <w:t> </w:t>
      </w:r>
      <w:r>
        <w:rPr>
          <w:rFonts w:ascii="Verdana" w:hAnsi="Verdana"/>
          <w:color w:val="000000"/>
          <w:sz w:val="18"/>
          <w:szCs w:val="18"/>
        </w:rPr>
        <w:t>И.В. «</w:t>
      </w:r>
      <w:r>
        <w:rPr>
          <w:rStyle w:val="WW8Num4z0"/>
          <w:rFonts w:ascii="Verdana" w:hAnsi="Verdana"/>
          <w:color w:val="4682B4"/>
          <w:sz w:val="18"/>
          <w:szCs w:val="18"/>
        </w:rPr>
        <w:t>О профессиональном боксе в РФ</w:t>
      </w:r>
      <w:r>
        <w:rPr>
          <w:rFonts w:ascii="Verdana" w:hAnsi="Verdana"/>
          <w:color w:val="000000"/>
          <w:sz w:val="18"/>
          <w:szCs w:val="18"/>
        </w:rPr>
        <w:t>». Физкультура т спорт в РФ. Сб. ст. Вып. 2 М., «</w:t>
      </w:r>
      <w:r>
        <w:rPr>
          <w:rStyle w:val="WW8Num4z0"/>
          <w:rFonts w:ascii="Verdana" w:hAnsi="Verdana"/>
          <w:color w:val="4682B4"/>
          <w:sz w:val="18"/>
          <w:szCs w:val="18"/>
        </w:rPr>
        <w:t>Полиграф</w:t>
      </w:r>
      <w:r>
        <w:rPr>
          <w:rStyle w:val="WW8Num3z0"/>
          <w:rFonts w:ascii="Verdana" w:hAnsi="Verdana"/>
          <w:color w:val="000000"/>
          <w:sz w:val="18"/>
          <w:szCs w:val="18"/>
        </w:rPr>
        <w:t> </w:t>
      </w:r>
      <w:r>
        <w:rPr>
          <w:rFonts w:ascii="Verdana" w:hAnsi="Verdana"/>
          <w:color w:val="000000"/>
          <w:sz w:val="18"/>
          <w:szCs w:val="18"/>
        </w:rPr>
        <w:t>сервис», 2001.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Л.П. Теория и методика физической культуры и спорта. М, 1991.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Милютин 3.</w:t>
      </w:r>
      <w:r>
        <w:rPr>
          <w:rStyle w:val="WW8Num3z0"/>
          <w:rFonts w:ascii="Verdana" w:hAnsi="Verdana"/>
          <w:color w:val="000000"/>
          <w:sz w:val="18"/>
          <w:szCs w:val="18"/>
        </w:rPr>
        <w:t> </w:t>
      </w:r>
      <w:r>
        <w:rPr>
          <w:rStyle w:val="WW8Num4z0"/>
          <w:rFonts w:ascii="Verdana" w:hAnsi="Verdana"/>
          <w:color w:val="4682B4"/>
          <w:sz w:val="18"/>
          <w:szCs w:val="18"/>
        </w:rPr>
        <w:t>Киберсквотинг</w:t>
      </w:r>
      <w:r>
        <w:rPr>
          <w:rStyle w:val="WW8Num3z0"/>
          <w:rFonts w:ascii="Verdana" w:hAnsi="Verdana"/>
          <w:color w:val="000000"/>
          <w:sz w:val="18"/>
          <w:szCs w:val="18"/>
        </w:rPr>
        <w:t> </w:t>
      </w:r>
      <w:r>
        <w:rPr>
          <w:rFonts w:ascii="Verdana" w:hAnsi="Verdana"/>
          <w:color w:val="000000"/>
          <w:sz w:val="18"/>
          <w:szCs w:val="18"/>
        </w:rPr>
        <w:t>как злоупотребление правом // Хозяйство и право. 2005. № 12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Мисюрин</w:t>
      </w:r>
      <w:r>
        <w:rPr>
          <w:rStyle w:val="WW8Num3z0"/>
          <w:rFonts w:ascii="Verdana" w:hAnsi="Verdana"/>
          <w:color w:val="000000"/>
          <w:sz w:val="18"/>
          <w:szCs w:val="18"/>
        </w:rPr>
        <w:t> </w:t>
      </w:r>
      <w:r>
        <w:rPr>
          <w:rFonts w:ascii="Verdana" w:hAnsi="Verdana"/>
          <w:color w:val="000000"/>
          <w:sz w:val="18"/>
          <w:szCs w:val="18"/>
        </w:rPr>
        <w:t>И.В. Особенности правого регулирования трудовых отношений профессиональных спортсменов в командных видах спорта: Автореф. дис. . канд. юрид. наук. Екб., 2005.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Шилов М.Г. Процессуальные вопросы</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в России // Третейский суд. 2000. № 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Шилов М.Г. Правовые основы третейского разбирательства. Новосибирск, 2002.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О судебных процедурах// Советская юстиция, 1989, № 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Исполнение решений третейских судов и возникающие в связи с этим проблемы // Третейский суд при Санкт-Петербургской торгово -промышленной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 Под ред. В.А. Мусина. Спб., 2001.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Нагих</w:t>
      </w:r>
      <w:r>
        <w:rPr>
          <w:rStyle w:val="WW8Num3z0"/>
          <w:rFonts w:ascii="Verdana" w:hAnsi="Verdana"/>
          <w:color w:val="000000"/>
          <w:sz w:val="18"/>
          <w:szCs w:val="18"/>
        </w:rPr>
        <w:t> </w:t>
      </w:r>
      <w:r>
        <w:rPr>
          <w:rFonts w:ascii="Verdana" w:hAnsi="Verdana"/>
          <w:color w:val="000000"/>
          <w:sz w:val="18"/>
          <w:szCs w:val="18"/>
        </w:rPr>
        <w:t>С.И. Спорт в Западной Европе: принципы государственного регулирования и законодательства //Спорт: экономика, право, управление. -2004. № 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Некрошюс</w:t>
      </w:r>
      <w:r>
        <w:rPr>
          <w:rStyle w:val="WW8Num3z0"/>
          <w:rFonts w:ascii="Verdana" w:hAnsi="Verdana"/>
          <w:color w:val="000000"/>
          <w:sz w:val="18"/>
          <w:szCs w:val="18"/>
        </w:rPr>
        <w:t> </w:t>
      </w:r>
      <w:r>
        <w:rPr>
          <w:rFonts w:ascii="Verdana" w:hAnsi="Verdana"/>
          <w:color w:val="000000"/>
          <w:sz w:val="18"/>
          <w:szCs w:val="18"/>
        </w:rPr>
        <w:t>В. Цели гражданского процесса: установление правды или</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сторон? // Российский ежегодник гражданского и арбитражного процесса. 2005. № 4. Спб., 2006.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 правовых споров в США: автореферат диссертации д.ю.н., Воронеж, 2001.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 И. Перспективы развития альтернативного разрешения споров в Российской Федерации, Законодательство. 2000. № 10.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Курс гражданского судопроизводства России. Общая часть: Учебное пособие. Томск, 2002.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Плотников. В.А. Доменное имя и нарушение прав владельца товарного знака // Законодательство. 2005. № 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Теоретические проблемы системы законодательства. М., 1979.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Н.И. Спорт феномен культуры. Л. 1987.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Починкин</w:t>
      </w:r>
      <w:r>
        <w:rPr>
          <w:rStyle w:val="WW8Num3z0"/>
          <w:rFonts w:ascii="Verdana" w:hAnsi="Verdana"/>
          <w:color w:val="000000"/>
          <w:sz w:val="18"/>
          <w:szCs w:val="18"/>
        </w:rPr>
        <w:t> </w:t>
      </w:r>
      <w:r>
        <w:rPr>
          <w:rFonts w:ascii="Verdana" w:hAnsi="Verdana"/>
          <w:color w:val="000000"/>
          <w:sz w:val="18"/>
          <w:szCs w:val="18"/>
        </w:rPr>
        <w:t>A.B. Коммерческий спорт в Российской Федерации: тенденции развития и взгляд в будущее // Физическая культура и спорт в Российской Федерации. Сб. ст. М. 2001.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Прохоренко</w:t>
      </w:r>
      <w:r>
        <w:rPr>
          <w:rStyle w:val="WW8Num3z0"/>
          <w:rFonts w:ascii="Verdana" w:hAnsi="Verdana"/>
          <w:color w:val="000000"/>
          <w:sz w:val="18"/>
          <w:szCs w:val="18"/>
        </w:rPr>
        <w:t> </w:t>
      </w:r>
      <w:r>
        <w:rPr>
          <w:rFonts w:ascii="Verdana" w:hAnsi="Verdana"/>
          <w:color w:val="000000"/>
          <w:sz w:val="18"/>
          <w:szCs w:val="18"/>
        </w:rPr>
        <w:t>В.В. О третейских судах в Российской Федерации. Екб., 2002.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Психологический словарь / под ред. В.В.</w:t>
      </w:r>
      <w:r>
        <w:rPr>
          <w:rStyle w:val="WW8Num3z0"/>
          <w:rFonts w:ascii="Verdana" w:hAnsi="Verdana"/>
          <w:color w:val="000000"/>
          <w:sz w:val="18"/>
          <w:szCs w:val="18"/>
        </w:rPr>
        <w:t> </w:t>
      </w:r>
      <w:r>
        <w:rPr>
          <w:rStyle w:val="WW8Num4z0"/>
          <w:rFonts w:ascii="Verdana" w:hAnsi="Verdana"/>
          <w:color w:val="4682B4"/>
          <w:sz w:val="18"/>
          <w:szCs w:val="18"/>
        </w:rPr>
        <w:t>Давыдова</w:t>
      </w:r>
      <w:r>
        <w:rPr>
          <w:rFonts w:ascii="Verdana" w:hAnsi="Verdana"/>
          <w:color w:val="000000"/>
          <w:sz w:val="18"/>
          <w:szCs w:val="18"/>
        </w:rPr>
        <w:t>, A.B. Запорожца, Б.Ф. Ломова и др., М., 1983.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Международные тенденции развития судов // Судебная власть в Российской Федерации: Проблемы и перспективы развития. Материалы научно практической конференции. Екатеринбург, 2005.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 М., 1999.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Рогачев</w:t>
      </w:r>
      <w:r>
        <w:rPr>
          <w:rStyle w:val="WW8Num3z0"/>
          <w:rFonts w:ascii="Verdana" w:hAnsi="Verdana"/>
          <w:color w:val="000000"/>
          <w:sz w:val="18"/>
          <w:szCs w:val="18"/>
        </w:rPr>
        <w:t> </w:t>
      </w:r>
      <w:r>
        <w:rPr>
          <w:rFonts w:ascii="Verdana" w:hAnsi="Verdana"/>
          <w:color w:val="000000"/>
          <w:sz w:val="18"/>
          <w:szCs w:val="18"/>
        </w:rPr>
        <w:t>Д.И. Модернизация правового регулирования труда спортсменов и тренеров. // Международная научно-практическая конференция: Спортивное право: перспективы развития: Материалы к выступлению. Москва, 29 июня 2007.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Севастьянов Г. Методы альтернативного разрешения коммерческих споров // Российская юстиция 2001. № 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Севастьянов</w:t>
      </w:r>
      <w:r>
        <w:rPr>
          <w:rStyle w:val="WW8Num3z0"/>
          <w:rFonts w:ascii="Verdana" w:hAnsi="Verdana"/>
          <w:color w:val="000000"/>
          <w:sz w:val="18"/>
          <w:szCs w:val="18"/>
        </w:rPr>
        <w:t> </w:t>
      </w:r>
      <w:r>
        <w:rPr>
          <w:rFonts w:ascii="Verdana" w:hAnsi="Verdana"/>
          <w:color w:val="000000"/>
          <w:sz w:val="18"/>
          <w:szCs w:val="18"/>
        </w:rPr>
        <w:t>Г.В. Развитие альтернативных методов разрешения правовых споров и конфликтов в России // Третейский суд. 2000. № 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w:t>
      </w:r>
      <w:r>
        <w:rPr>
          <w:rStyle w:val="WW8Num3z0"/>
          <w:rFonts w:ascii="Verdana" w:hAnsi="Verdana"/>
          <w:color w:val="000000"/>
          <w:sz w:val="18"/>
          <w:szCs w:val="18"/>
        </w:rPr>
        <w:t> </w:t>
      </w:r>
      <w:r>
        <w:rPr>
          <w:rStyle w:val="WW8Num4z0"/>
          <w:rFonts w:ascii="Verdana" w:hAnsi="Verdana"/>
          <w:color w:val="4682B4"/>
          <w:sz w:val="18"/>
          <w:szCs w:val="18"/>
        </w:rPr>
        <w:t>Серго</w:t>
      </w:r>
      <w:r>
        <w:rPr>
          <w:rStyle w:val="WW8Num3z0"/>
          <w:rFonts w:ascii="Verdana" w:hAnsi="Verdana"/>
          <w:color w:val="000000"/>
          <w:sz w:val="18"/>
          <w:szCs w:val="18"/>
        </w:rPr>
        <w:t> </w:t>
      </w:r>
      <w:r>
        <w:rPr>
          <w:rFonts w:ascii="Verdana" w:hAnsi="Verdana"/>
          <w:color w:val="000000"/>
          <w:sz w:val="18"/>
          <w:szCs w:val="18"/>
        </w:rPr>
        <w:t>А.Г. Доменные имена. М., 2006.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Особенности регулирования трудовых отношений в области физической культуры и спорта // Трудовое право. 2002. № 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Третейское разбирательство предпринимательских споров в России: проблемы, тенденции, перспективы. М., 2005.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Советский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1989.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Советский гражданский процесс: Учебник / Под ред.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В.М. Семенова. М., 1988.</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Социологический словарь. Минск: Издательство Университетское, 1991.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Столбов</w:t>
      </w:r>
      <w:r>
        <w:rPr>
          <w:rStyle w:val="WW8Num3z0"/>
          <w:rFonts w:ascii="Verdana" w:hAnsi="Verdana"/>
          <w:color w:val="000000"/>
          <w:sz w:val="18"/>
          <w:szCs w:val="18"/>
        </w:rPr>
        <w:t> </w:t>
      </w:r>
      <w:r>
        <w:rPr>
          <w:rFonts w:ascii="Verdana" w:hAnsi="Verdana"/>
          <w:color w:val="000000"/>
          <w:sz w:val="18"/>
          <w:szCs w:val="18"/>
        </w:rPr>
        <w:t>B.B. Финогеева JI.А. Мельникова Н.Ю. История физической культуры и спорта: Учебник / под ред. В.В. Столбова. М., 2001.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Развитие и перспективы третейского суда // Третейский суд. 2000. № 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Девяткин К. И. Третий вовсе не лишний // Закон. 2003. № 12. С. 16.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В.Н. Третейский процесс. Учеб. Пособие. СПб., 2002.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В.Н. Арбитраж во Франции // Третейский суд. 2000. № 1. Теория государства и права: Учебник для вузов / Ответ, ред. В.Д. Перевалов. -М.: Норма, 2004.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Терминология спорта: Толковый словарь спортивных терминов. М., 2001.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A.B. Третейские суды как форма урегулирования экономико-правовых отношений // Развитие альтернативных форм разрешения правовых конфликтов: Учебно-методическое пособие / Под ред. М.В.</w:t>
      </w:r>
      <w:r>
        <w:rPr>
          <w:rStyle w:val="WW8Num3z0"/>
          <w:rFonts w:ascii="Verdana" w:hAnsi="Verdana"/>
          <w:color w:val="000000"/>
          <w:sz w:val="18"/>
          <w:szCs w:val="18"/>
        </w:rPr>
        <w:t> </w:t>
      </w:r>
      <w:r>
        <w:rPr>
          <w:rStyle w:val="WW8Num4z0"/>
          <w:rFonts w:ascii="Verdana" w:hAnsi="Verdana"/>
          <w:color w:val="4682B4"/>
          <w:sz w:val="18"/>
          <w:szCs w:val="18"/>
        </w:rPr>
        <w:t>Немытиной</w:t>
      </w:r>
      <w:r>
        <w:rPr>
          <w:rFonts w:ascii="Verdana" w:hAnsi="Verdana"/>
          <w:color w:val="000000"/>
          <w:sz w:val="18"/>
          <w:szCs w:val="18"/>
        </w:rPr>
        <w:t>. Саратов, 1999. Ч. 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Толпакова</w:t>
      </w:r>
      <w:r>
        <w:rPr>
          <w:rStyle w:val="WW8Num3z0"/>
          <w:rFonts w:ascii="Verdana" w:hAnsi="Verdana"/>
          <w:color w:val="000000"/>
          <w:sz w:val="18"/>
          <w:szCs w:val="18"/>
        </w:rPr>
        <w:t> </w:t>
      </w:r>
      <w:r>
        <w:rPr>
          <w:rFonts w:ascii="Verdana" w:hAnsi="Verdana"/>
          <w:color w:val="000000"/>
          <w:sz w:val="18"/>
          <w:szCs w:val="18"/>
        </w:rPr>
        <w:t>H.H., Бойко А.Н. Основные начала третейского разбирательства // Развитие альтернативных форм разрешения правовых конфликтов: Сборник научных статей / Под ред. М.В. Немытиной. Саратов, 2000. Ч. 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Хрестоматия по гражданскому процессу. М., 1996.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Трусов</w:t>
      </w:r>
      <w:r>
        <w:rPr>
          <w:rStyle w:val="WW8Num3z0"/>
          <w:rFonts w:ascii="Verdana" w:hAnsi="Verdana"/>
          <w:color w:val="000000"/>
          <w:sz w:val="18"/>
          <w:szCs w:val="18"/>
        </w:rPr>
        <w:t> </w:t>
      </w:r>
      <w:r>
        <w:rPr>
          <w:rFonts w:ascii="Verdana" w:hAnsi="Verdana"/>
          <w:color w:val="000000"/>
          <w:sz w:val="18"/>
          <w:szCs w:val="18"/>
        </w:rPr>
        <w:t>М.В. Третейский суд и вопросы конфликтологии // Развитиеальтернативных форм разрешения правовых конфликтов: Сборник научныхстатей / Под ред. М.В. Немытиной. Саратов, 2000. Ч. 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Уловистова</w:t>
      </w:r>
      <w:r>
        <w:rPr>
          <w:rStyle w:val="WW8Num3z0"/>
          <w:rFonts w:ascii="Verdana" w:hAnsi="Verdana"/>
          <w:color w:val="000000"/>
          <w:sz w:val="18"/>
          <w:szCs w:val="18"/>
        </w:rPr>
        <w:t> </w:t>
      </w:r>
      <w:r>
        <w:rPr>
          <w:rFonts w:ascii="Verdana" w:hAnsi="Verdana"/>
          <w:color w:val="000000"/>
          <w:sz w:val="18"/>
          <w:szCs w:val="18"/>
        </w:rPr>
        <w:t>H.B. Нормативно-правовое регулирование в сфере физической культуры и спорта. М., 2003.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В. Н. Трудовые права работников физкультуры и спорта. М., 1974.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Фадеева В. Семинар «</w:t>
      </w:r>
      <w:r>
        <w:rPr>
          <w:rStyle w:val="WW8Num4z0"/>
          <w:rFonts w:ascii="Verdana" w:hAnsi="Verdana"/>
          <w:color w:val="4682B4"/>
          <w:sz w:val="18"/>
          <w:szCs w:val="18"/>
        </w:rPr>
        <w:t>Развитие альтернативных форм разрешения правовых конфликтов</w:t>
      </w:r>
      <w:r>
        <w:rPr>
          <w:rFonts w:ascii="Verdana" w:hAnsi="Verdana"/>
          <w:color w:val="000000"/>
          <w:sz w:val="18"/>
          <w:szCs w:val="18"/>
        </w:rPr>
        <w:t>» // АРС-информ: Информационный бюллетень. Ростов-на-Дону, 1999. № 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 Ф. Альтернативные формы разрешения споров в сфере гражданского и арбитражного судопроизводства, Заметки о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М.: Городец, 2004.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Множественность форм разрешения споров о праве // Юридические аспекты конфликтологии: Сборник научных статей / Под ред. И.В. Петровой. Ставрополь, 2000.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Фелопс Уоррен, Морали Адам, Селл Джеймс, Михайлов Эрик, Горцунян Сурен, Клячин Антон Спорт как объект правового регулирования в Великобритании//Спорт: экономика, право, управление. 2006. №3.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Философская энциклопедия. Т. 3., Советская энциклопедия. М., 1964.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Фурсов Д.</w:t>
      </w:r>
      <w:r>
        <w:rPr>
          <w:rStyle w:val="WW8Num3z0"/>
          <w:rFonts w:ascii="Verdana" w:hAnsi="Verdana"/>
          <w:color w:val="000000"/>
          <w:sz w:val="18"/>
          <w:szCs w:val="18"/>
        </w:rPr>
        <w:t> </w:t>
      </w:r>
      <w:r>
        <w:rPr>
          <w:rStyle w:val="WW8Num4z0"/>
          <w:rFonts w:ascii="Verdana" w:hAnsi="Verdana"/>
          <w:color w:val="4682B4"/>
          <w:sz w:val="18"/>
          <w:szCs w:val="18"/>
        </w:rPr>
        <w:t>Претензионный</w:t>
      </w:r>
      <w:r>
        <w:rPr>
          <w:rStyle w:val="WW8Num3z0"/>
          <w:rFonts w:ascii="Verdana" w:hAnsi="Verdana"/>
          <w:color w:val="000000"/>
          <w:sz w:val="18"/>
          <w:szCs w:val="18"/>
        </w:rPr>
        <w:t> </w:t>
      </w:r>
      <w:r>
        <w:rPr>
          <w:rFonts w:ascii="Verdana" w:hAnsi="Verdana"/>
          <w:color w:val="000000"/>
          <w:sz w:val="18"/>
          <w:szCs w:val="18"/>
        </w:rPr>
        <w:t>и внесудебный порядок урегулирования споров // Хозяйство и право. 1995. № 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Роль омбудсмена в охране прав граждан в сфере государственного управления // Советское государство и право. 1990. № 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Херсонцев А.И. Альтернативное разрешение споров: проблемы правового регулирования и европейский опыт // Российский юридический журнал.- 2003. №3.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Цыганова</w:t>
      </w:r>
      <w:r>
        <w:rPr>
          <w:rStyle w:val="WW8Num3z0"/>
          <w:rFonts w:ascii="Verdana" w:hAnsi="Verdana"/>
          <w:color w:val="000000"/>
          <w:sz w:val="18"/>
          <w:szCs w:val="18"/>
        </w:rPr>
        <w:t> </w:t>
      </w:r>
      <w:r>
        <w:rPr>
          <w:rFonts w:ascii="Verdana" w:hAnsi="Verdana"/>
          <w:color w:val="000000"/>
          <w:sz w:val="18"/>
          <w:szCs w:val="18"/>
        </w:rPr>
        <w:t>Е.М. Проблемы правового регулирования и деятельности коммерческих третейских судов в Российской Федерации: Автореф. дис. . канд. юрид. наук. Омск, 1996.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Цыганова</w:t>
      </w:r>
      <w:r>
        <w:rPr>
          <w:rStyle w:val="WW8Num3z0"/>
          <w:rFonts w:ascii="Verdana" w:hAnsi="Verdana"/>
          <w:color w:val="000000"/>
          <w:sz w:val="18"/>
          <w:szCs w:val="18"/>
        </w:rPr>
        <w:t> </w:t>
      </w:r>
      <w:r>
        <w:rPr>
          <w:rFonts w:ascii="Verdana" w:hAnsi="Verdana"/>
          <w:color w:val="000000"/>
          <w:sz w:val="18"/>
          <w:szCs w:val="18"/>
        </w:rPr>
        <w:t>Е.М. Преимущества и принципы третейского разбирательства. Что такое третейский суд. Спб., 2000.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Цыпленкова</w:t>
      </w:r>
      <w:r>
        <w:rPr>
          <w:rStyle w:val="WW8Num3z0"/>
          <w:rFonts w:ascii="Verdana" w:hAnsi="Verdana"/>
          <w:color w:val="000000"/>
          <w:sz w:val="18"/>
          <w:szCs w:val="18"/>
        </w:rPr>
        <w:t> </w:t>
      </w:r>
      <w:r>
        <w:rPr>
          <w:rFonts w:ascii="Verdana" w:hAnsi="Verdana"/>
          <w:color w:val="000000"/>
          <w:sz w:val="18"/>
          <w:szCs w:val="18"/>
        </w:rPr>
        <w:t>A.B. Альтернативные формы разрешения правовых конфликтов / Учебно-методический комплекс. Йошкар-Ола, 2001.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Система гражданского процессуального права и систематизация законодательства.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1984. N 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Д., 1986.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Судебная защита субъективных прав и интересов // Советское государство и право. 1967. № 8.</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К.А. Подведомственность в системе гражданского 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СПб., 2004.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Советский гражданский процесс. М., 1985.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Соотношение судебной формы защиты с иными формами защиты субъективных граждански прав. Сб. науч. тр. Актуальные проблемы защиты субъективных прав граждан и организаций. М., 1985.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Шак X. Международное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Пер. с нем. М., 2001.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 Ф. Система отраслей законодательства: основания построения. // Правоведение. 1976. № 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O.A. Особенности правового регулирования труда профессиональных спортсменов: Автореф. дис. . канд. юрид. наук. М, 2005.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Шепель В.</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как условие гражданско правовой ответственности за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 Актуальные проблемы государства и права - Новокузнецк, 2005.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Процессуальные особенности рассмотрения отдельных категорий гражданских дел // Советская юстиция. 1986. №12.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Шихата</w:t>
      </w:r>
      <w:r>
        <w:rPr>
          <w:rStyle w:val="WW8Num3z0"/>
          <w:rFonts w:ascii="Verdana" w:hAnsi="Verdana"/>
          <w:color w:val="000000"/>
          <w:sz w:val="18"/>
          <w:szCs w:val="18"/>
        </w:rPr>
        <w:t> </w:t>
      </w:r>
      <w:r>
        <w:rPr>
          <w:rFonts w:ascii="Verdana" w:hAnsi="Verdana"/>
          <w:color w:val="000000"/>
          <w:sz w:val="18"/>
          <w:szCs w:val="18"/>
        </w:rPr>
        <w:t>И. Альтернативные методы разрешения споров // Российская юстиция. 1999. № 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1997.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Эбер Ж. Спорт против физкультуры JL: Время, 1925.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Совершенствовать общественные формы рассмотрения гражданско-правовых споров // Советская юстиция. 1965. № 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Разрешение хозяйственных споров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Fonts w:ascii="Verdana" w:hAnsi="Verdana"/>
          <w:color w:val="000000"/>
          <w:sz w:val="18"/>
          <w:szCs w:val="18"/>
        </w:rPr>
        <w:t>, ведомственно-арбитражном и третейском порядке. Учебное пособие. Свердловск, 1980.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Яковлев. В. Ф. Отраслевая дифференциация и межотраслевая интеграция как основы системы законодательства. // Правоведение,- 1975. № 1.</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Медведев И.Г., Трутников С.С. Некоторые проблемы интернационализации</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и гражданской юрисдикции в России, Гражданский и арбитражный процесс, № 1, 2006.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Отвечаем на вопросы // Третейский суд. 2003. № 5 (29).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Основные критерии</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 Законы России. -2007. №8.</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Новые формы исковой защиты в гражданском процессе: Групповые и косвенные</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 Государство и право. 1999. № 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Barnes John. Sports and the law in Canada, Toronto: Butterworth, 1996.</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Blackshaw Ian S. Mediating Sports Disputes. National and International perspectives, T.M.C. Asser Press, Haque, the Netherlands, 2002.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Blanpain Roger. The legal status of Sportsmen and Sportswomen under International and Belgian National and Regional Law. Haque: Kluwer Law International, 2003.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Caiden Gerald E.; MacDermot Niall; Sandier Ake; The Institution of Ombudsman — in International Handbook of Ombudsman — Evolution and Present Function — Caiden, Gerald E. (ed) — Westport: Greenwood Press, 1983.</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Davis Т., Mathewson A.D., Shropshire Kenneth L. Sport and the Law. A modern anthology. Carolina Academic Press, Durham, North Carolina, 1999.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Domain name law and practice: An International handbook / Edit, by T. Bettinger (gen. edit.). Oxford: Oxford University Press, 2005.</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Foucher. La Conciliation Comme Mode de Reglement des Conflicts Sportifs en Droit Francais. Paper presented at the CAS Symposium on Mediation in Lauzanne, Switzerland, 4 November, 2000.</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Fouchard, Galliard, Goldman. On International Commercial Arbitration. 1999.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Golden M. Sport and society in Ancient Greece/ Cambridge; New York: Cambridge University Press, 1998.</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 Goldman B. The applicable law: general principles of law Lex Mercatoria. TheHaque: Martinus Nijhoff Publishers. 1987.</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Grayson Edward, Sport and the Law, 2nd ed., London, Butterworth, 1994.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Heiko T. van Staveren Why does sport need its own jurisdiction?. International Law and the Haque's 750th Anniversary. T.M.C. Asseer Institution, The Haque, The Netherlands, 1999.</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Kauffman Kohler G. Blaise Stucki. International arbitration in Switzerland. A handbook for practitioners. Haque, 2004.</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Lyons Smyth, Barriesters and Solicitors. From little leaque to Ben Johnson: alternatives for resolving sport disputes., Toronto, Canada, 2002.</w:t>
      </w:r>
    </w:p>
    <w:p w:rsidR="000E5182" w:rsidRDefault="000E5182" w:rsidP="000E51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McLauren R.A. New Order: Athletes Rights and the Court of Arbitration at the Olympic games//01ympica: The International Journal of Olympic Studies. Vol. VII. 1998.</w:t>
      </w:r>
    </w:p>
    <w:p w:rsidR="000E5182" w:rsidRPr="000E5182" w:rsidRDefault="000E5182" w:rsidP="000E5182">
      <w:pPr>
        <w:pStyle w:val="WW8Num2z0"/>
        <w:shd w:val="clear" w:color="auto" w:fill="F7F7F7"/>
        <w:spacing w:line="270" w:lineRule="atLeast"/>
        <w:jc w:val="both"/>
        <w:rPr>
          <w:rFonts w:ascii="Verdana" w:hAnsi="Verdana"/>
          <w:color w:val="000000"/>
          <w:sz w:val="18"/>
          <w:szCs w:val="18"/>
          <w:lang w:val="en-US"/>
        </w:rPr>
      </w:pPr>
      <w:r w:rsidRPr="000E5182">
        <w:rPr>
          <w:rFonts w:ascii="Verdana" w:hAnsi="Verdana"/>
          <w:color w:val="000000"/>
          <w:sz w:val="18"/>
          <w:szCs w:val="18"/>
          <w:lang w:val="en-US"/>
        </w:rPr>
        <w:t>218. Morris P. The role of the Ombundsman in Sporting disputes: some personal thoughts// Sports Law Bulletin.- July/August 2000, № 3.Vol. 3.</w:t>
      </w:r>
    </w:p>
    <w:p w:rsidR="000E5182" w:rsidRPr="000E5182" w:rsidRDefault="000E5182" w:rsidP="000E5182">
      <w:pPr>
        <w:pStyle w:val="WW8Num2z0"/>
        <w:shd w:val="clear" w:color="auto" w:fill="F7F7F7"/>
        <w:spacing w:line="270" w:lineRule="atLeast"/>
        <w:jc w:val="both"/>
        <w:rPr>
          <w:rFonts w:ascii="Verdana" w:hAnsi="Verdana"/>
          <w:color w:val="000000"/>
          <w:sz w:val="18"/>
          <w:szCs w:val="18"/>
          <w:lang w:val="en-US"/>
        </w:rPr>
      </w:pPr>
      <w:r w:rsidRPr="000E5182">
        <w:rPr>
          <w:rFonts w:ascii="Verdana" w:hAnsi="Verdana"/>
          <w:color w:val="000000"/>
          <w:sz w:val="18"/>
          <w:szCs w:val="18"/>
          <w:lang w:val="en-US"/>
        </w:rPr>
        <w:t>219. Moorad Jeffrey S. Major's leaque baseball's labor turmoil: the failure of the counter-revolution // Vill Sports and Entertainment Legal Journal, № 4, 1997.</w:t>
      </w:r>
    </w:p>
    <w:p w:rsidR="000E5182" w:rsidRPr="000E5182" w:rsidRDefault="000E5182" w:rsidP="000E5182">
      <w:pPr>
        <w:pStyle w:val="WW8Num2z0"/>
        <w:shd w:val="clear" w:color="auto" w:fill="F7F7F7"/>
        <w:spacing w:line="270" w:lineRule="atLeast"/>
        <w:jc w:val="both"/>
        <w:rPr>
          <w:rFonts w:ascii="Verdana" w:hAnsi="Verdana"/>
          <w:color w:val="000000"/>
          <w:sz w:val="18"/>
          <w:szCs w:val="18"/>
          <w:lang w:val="en-US"/>
        </w:rPr>
      </w:pPr>
      <w:r w:rsidRPr="000E5182">
        <w:rPr>
          <w:rFonts w:ascii="Verdana" w:hAnsi="Verdana"/>
          <w:color w:val="000000"/>
          <w:sz w:val="18"/>
          <w:szCs w:val="18"/>
          <w:lang w:val="en-US"/>
        </w:rPr>
        <w:t>220. Nafziger James. International sport law: a replay of characteristics and trends. American journal of International law, July 1992 Vol. 86, № 3.</w:t>
      </w:r>
    </w:p>
    <w:p w:rsidR="000E5182" w:rsidRPr="000E5182" w:rsidRDefault="000E5182" w:rsidP="000E5182">
      <w:pPr>
        <w:pStyle w:val="WW8Num2z0"/>
        <w:shd w:val="clear" w:color="auto" w:fill="F7F7F7"/>
        <w:spacing w:line="270" w:lineRule="atLeast"/>
        <w:jc w:val="both"/>
        <w:rPr>
          <w:rFonts w:ascii="Verdana" w:hAnsi="Verdana"/>
          <w:color w:val="000000"/>
          <w:sz w:val="18"/>
          <w:szCs w:val="18"/>
          <w:lang w:val="en-US"/>
        </w:rPr>
      </w:pPr>
      <w:r w:rsidRPr="000E5182">
        <w:rPr>
          <w:rFonts w:ascii="Verdana" w:hAnsi="Verdana"/>
          <w:color w:val="000000"/>
          <w:sz w:val="18"/>
          <w:szCs w:val="18"/>
          <w:lang w:val="en-US"/>
        </w:rPr>
        <w:t>221. Nafziger J.A.R. International Sports Law. New York: Dobbs Ferry, 1988.</w:t>
      </w:r>
    </w:p>
    <w:p w:rsidR="000E5182" w:rsidRPr="000E5182" w:rsidRDefault="000E5182" w:rsidP="000E5182">
      <w:pPr>
        <w:pStyle w:val="WW8Num2z0"/>
        <w:shd w:val="clear" w:color="auto" w:fill="F7F7F7"/>
        <w:spacing w:line="270" w:lineRule="atLeast"/>
        <w:jc w:val="both"/>
        <w:rPr>
          <w:rFonts w:ascii="Verdana" w:hAnsi="Verdana"/>
          <w:color w:val="000000"/>
          <w:sz w:val="18"/>
          <w:szCs w:val="18"/>
          <w:lang w:val="en-US"/>
        </w:rPr>
      </w:pPr>
      <w:r w:rsidRPr="000E5182">
        <w:rPr>
          <w:rFonts w:ascii="Verdana" w:hAnsi="Verdana"/>
          <w:color w:val="000000"/>
          <w:sz w:val="18"/>
          <w:szCs w:val="18"/>
          <w:lang w:val="en-US"/>
        </w:rPr>
        <w:t>222. Newmark Christopher. Is mediation effective foe resolving sports disputes? T.M.C. Asser press, the Haque, the Netherlands, 2002.</w:t>
      </w:r>
    </w:p>
    <w:p w:rsidR="000E5182" w:rsidRPr="000E5182" w:rsidRDefault="000E5182" w:rsidP="000E5182">
      <w:pPr>
        <w:pStyle w:val="WW8Num2z0"/>
        <w:shd w:val="clear" w:color="auto" w:fill="F7F7F7"/>
        <w:spacing w:line="270" w:lineRule="atLeast"/>
        <w:jc w:val="both"/>
        <w:rPr>
          <w:rFonts w:ascii="Verdana" w:hAnsi="Verdana"/>
          <w:color w:val="000000"/>
          <w:sz w:val="18"/>
          <w:szCs w:val="18"/>
          <w:lang w:val="en-US"/>
        </w:rPr>
      </w:pPr>
      <w:r w:rsidRPr="000E5182">
        <w:rPr>
          <w:rFonts w:ascii="Verdana" w:hAnsi="Verdana"/>
          <w:color w:val="000000"/>
          <w:sz w:val="18"/>
          <w:szCs w:val="18"/>
          <w:lang w:val="en-US"/>
        </w:rPr>
        <w:t>223. Reeb M. The Court of Arbitration for Sport, Sport Law Bulletin, 2000.</w:t>
      </w:r>
    </w:p>
    <w:p w:rsidR="000E5182" w:rsidRPr="000E5182" w:rsidRDefault="000E5182" w:rsidP="000E5182">
      <w:pPr>
        <w:pStyle w:val="WW8Num2z0"/>
        <w:shd w:val="clear" w:color="auto" w:fill="F7F7F7"/>
        <w:spacing w:line="270" w:lineRule="atLeast"/>
        <w:jc w:val="both"/>
        <w:rPr>
          <w:rFonts w:ascii="Verdana" w:hAnsi="Verdana"/>
          <w:color w:val="000000"/>
          <w:sz w:val="18"/>
          <w:szCs w:val="18"/>
          <w:lang w:val="en-US"/>
        </w:rPr>
      </w:pPr>
      <w:r w:rsidRPr="000E5182">
        <w:rPr>
          <w:rFonts w:ascii="Verdana" w:hAnsi="Verdana"/>
          <w:color w:val="000000"/>
          <w:sz w:val="18"/>
          <w:szCs w:val="18"/>
          <w:lang w:val="en-US"/>
        </w:rPr>
        <w:t>224. Robert Jean. Traité de l'arbitrage civil et commercial en droit interne. 1955.</w:t>
      </w:r>
    </w:p>
    <w:p w:rsidR="000E5182" w:rsidRPr="000E5182" w:rsidRDefault="000E5182" w:rsidP="000E5182">
      <w:pPr>
        <w:pStyle w:val="WW8Num2z0"/>
        <w:shd w:val="clear" w:color="auto" w:fill="F7F7F7"/>
        <w:spacing w:line="270" w:lineRule="atLeast"/>
        <w:jc w:val="both"/>
        <w:rPr>
          <w:rFonts w:ascii="Verdana" w:hAnsi="Verdana"/>
          <w:color w:val="000000"/>
          <w:sz w:val="18"/>
          <w:szCs w:val="18"/>
          <w:lang w:val="en-US"/>
        </w:rPr>
      </w:pPr>
      <w:r w:rsidRPr="000E5182">
        <w:rPr>
          <w:rFonts w:ascii="Verdana" w:hAnsi="Verdana"/>
          <w:color w:val="000000"/>
          <w:sz w:val="18"/>
          <w:szCs w:val="18"/>
          <w:lang w:val="en-US"/>
        </w:rPr>
        <w:t>225. Sage G. Power and Ideology in American sport Champaign, 111. Zurich: Schulthess, 2000.</w:t>
      </w:r>
    </w:p>
    <w:p w:rsidR="000E5182" w:rsidRPr="000E5182" w:rsidRDefault="000E5182" w:rsidP="000E5182">
      <w:pPr>
        <w:pStyle w:val="WW8Num2z0"/>
        <w:shd w:val="clear" w:color="auto" w:fill="F7F7F7"/>
        <w:spacing w:line="270" w:lineRule="atLeast"/>
        <w:jc w:val="both"/>
        <w:rPr>
          <w:rFonts w:ascii="Verdana" w:hAnsi="Verdana"/>
          <w:color w:val="000000"/>
          <w:sz w:val="18"/>
          <w:szCs w:val="18"/>
          <w:lang w:val="en-US"/>
        </w:rPr>
      </w:pPr>
      <w:r w:rsidRPr="000E5182">
        <w:rPr>
          <w:rFonts w:ascii="Verdana" w:hAnsi="Verdana"/>
          <w:color w:val="000000"/>
          <w:sz w:val="18"/>
          <w:szCs w:val="18"/>
          <w:lang w:val="en-US"/>
        </w:rPr>
        <w:t>226. Siekmann R., Blackshaw I. The Court of Arbitration for Sport 1984-2004. T.M.C. Asser Press., Haque, the Netherlands, 2005.</w:t>
      </w:r>
    </w:p>
    <w:p w:rsidR="000E5182" w:rsidRPr="000E5182" w:rsidRDefault="000E5182" w:rsidP="000E5182">
      <w:pPr>
        <w:pStyle w:val="WW8Num2z0"/>
        <w:shd w:val="clear" w:color="auto" w:fill="F7F7F7"/>
        <w:spacing w:line="270" w:lineRule="atLeast"/>
        <w:jc w:val="both"/>
        <w:rPr>
          <w:rFonts w:ascii="Verdana" w:hAnsi="Verdana"/>
          <w:color w:val="000000"/>
          <w:sz w:val="18"/>
          <w:szCs w:val="18"/>
          <w:lang w:val="en-US"/>
        </w:rPr>
      </w:pPr>
      <w:r w:rsidRPr="000E5182">
        <w:rPr>
          <w:rFonts w:ascii="Verdana" w:hAnsi="Verdana"/>
          <w:color w:val="000000"/>
          <w:sz w:val="18"/>
          <w:szCs w:val="18"/>
          <w:lang w:val="en-US"/>
        </w:rPr>
        <w:t>227. Siekmann R. Arditral and Disciplinary Rules of International Sports Organizations. T.M.C. Asser Press., Haque, the Netherlands, 2001.</w:t>
      </w:r>
    </w:p>
    <w:p w:rsidR="000E5182" w:rsidRPr="000E5182" w:rsidRDefault="000E5182" w:rsidP="000E5182">
      <w:pPr>
        <w:pStyle w:val="WW8Num2z0"/>
        <w:shd w:val="clear" w:color="auto" w:fill="F7F7F7"/>
        <w:spacing w:line="270" w:lineRule="atLeast"/>
        <w:jc w:val="both"/>
        <w:rPr>
          <w:rFonts w:ascii="Verdana" w:hAnsi="Verdana"/>
          <w:color w:val="000000"/>
          <w:sz w:val="18"/>
          <w:szCs w:val="18"/>
          <w:lang w:val="en-US"/>
        </w:rPr>
      </w:pPr>
      <w:r w:rsidRPr="000E5182">
        <w:rPr>
          <w:rFonts w:ascii="Verdana" w:hAnsi="Verdana"/>
          <w:color w:val="000000"/>
          <w:sz w:val="18"/>
          <w:szCs w:val="18"/>
          <w:lang w:val="en-US"/>
        </w:rPr>
        <w:t>228. Yasser Raymond L. Torts and Sports. Legal liability in Professional and Amateur Athletics, Westport, Connecticut, USA, 1985.</w:t>
      </w:r>
    </w:p>
    <w:p w:rsidR="000E5182" w:rsidRPr="000E5182" w:rsidRDefault="000E5182" w:rsidP="000E5182">
      <w:pPr>
        <w:pStyle w:val="WW8Num2z0"/>
        <w:shd w:val="clear" w:color="auto" w:fill="F7F7F7"/>
        <w:spacing w:line="270" w:lineRule="atLeast"/>
        <w:jc w:val="both"/>
        <w:rPr>
          <w:rFonts w:ascii="Verdana" w:hAnsi="Verdana"/>
          <w:color w:val="000000"/>
          <w:sz w:val="18"/>
          <w:szCs w:val="18"/>
          <w:lang w:val="en-US"/>
        </w:rPr>
      </w:pPr>
      <w:r w:rsidRPr="000E5182">
        <w:rPr>
          <w:rFonts w:ascii="Verdana" w:hAnsi="Verdana"/>
          <w:color w:val="000000"/>
          <w:sz w:val="18"/>
          <w:szCs w:val="18"/>
          <w:lang w:val="en-US"/>
        </w:rPr>
        <w:t>229. Tubor Varady, John J. Barcelo III, Arthur T. von Mehren. International commercial arbitration. A Transnational Perspective. Minnesota, St. Paul, West Group, 1999.</w:t>
      </w:r>
    </w:p>
    <w:p w:rsidR="000E5182" w:rsidRPr="000E5182" w:rsidRDefault="000E5182" w:rsidP="000E5182">
      <w:pPr>
        <w:pStyle w:val="WW8Num2z0"/>
        <w:shd w:val="clear" w:color="auto" w:fill="F7F7F7"/>
        <w:spacing w:line="270" w:lineRule="atLeast"/>
        <w:jc w:val="both"/>
        <w:rPr>
          <w:rFonts w:ascii="Verdana" w:hAnsi="Verdana"/>
          <w:color w:val="000000"/>
          <w:sz w:val="18"/>
          <w:szCs w:val="18"/>
          <w:lang w:val="en-US"/>
        </w:rPr>
      </w:pPr>
      <w:r w:rsidRPr="000E5182">
        <w:rPr>
          <w:rFonts w:ascii="Verdana" w:hAnsi="Verdana"/>
          <w:color w:val="000000"/>
          <w:sz w:val="18"/>
          <w:szCs w:val="18"/>
          <w:lang w:val="en-US"/>
        </w:rPr>
        <w:t>230. Woodhouse Charles. The lawyer in Sport: Some Reflections, Sport and the Law Journal, № 3, 1996.</w:t>
      </w:r>
    </w:p>
    <w:p w:rsidR="000E5182" w:rsidRDefault="000E5182" w:rsidP="000E5182">
      <w:pPr>
        <w:pStyle w:val="WW8Num2z0"/>
        <w:shd w:val="clear" w:color="auto" w:fill="F7F7F7"/>
        <w:spacing w:line="270" w:lineRule="atLeast"/>
        <w:jc w:val="both"/>
        <w:rPr>
          <w:rFonts w:ascii="Verdana" w:hAnsi="Verdana"/>
          <w:color w:val="000000"/>
          <w:sz w:val="18"/>
          <w:szCs w:val="18"/>
        </w:rPr>
      </w:pPr>
      <w:r w:rsidRPr="000E5182">
        <w:rPr>
          <w:rFonts w:ascii="Verdana" w:hAnsi="Verdana"/>
          <w:color w:val="000000"/>
          <w:sz w:val="18"/>
          <w:szCs w:val="18"/>
          <w:lang w:val="en-US"/>
        </w:rPr>
        <w:t xml:space="preserve">231. Zen-Ruffinen P. Droit et Sport. </w:t>
      </w:r>
      <w:r>
        <w:rPr>
          <w:rFonts w:ascii="Verdana" w:hAnsi="Verdana"/>
          <w:color w:val="000000"/>
          <w:sz w:val="18"/>
          <w:szCs w:val="18"/>
        </w:rPr>
        <w:t>Berne: Staempfli, 1997.</w:t>
      </w:r>
    </w:p>
    <w:p w:rsidR="00826E9E" w:rsidRDefault="000E5182" w:rsidP="000E5182">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826E9E" w:rsidRDefault="00826E9E" w:rsidP="00216501">
      <w:pPr>
        <w:rPr>
          <w:color w:val="FF0000"/>
        </w:rPr>
      </w:pPr>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9B" w:rsidRDefault="00707F9B">
      <w:r>
        <w:separator/>
      </w:r>
    </w:p>
  </w:endnote>
  <w:endnote w:type="continuationSeparator" w:id="0">
    <w:p w:rsidR="00707F9B" w:rsidRDefault="0070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9B" w:rsidRDefault="00707F9B">
      <w:r>
        <w:separator/>
      </w:r>
    </w:p>
  </w:footnote>
  <w:footnote w:type="continuationSeparator" w:id="0">
    <w:p w:rsidR="00707F9B" w:rsidRDefault="00707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07F9B"/>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16732-03BE-490A-A077-61E5BB87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10232</TotalTime>
  <Pages>16</Pages>
  <Words>8856</Words>
  <Characters>50485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2668</cp:revision>
  <cp:lastPrinted>2009-02-06T08:36:00Z</cp:lastPrinted>
  <dcterms:created xsi:type="dcterms:W3CDTF">2015-03-22T11:10:00Z</dcterms:created>
  <dcterms:modified xsi:type="dcterms:W3CDTF">2015-09-29T10:26:00Z</dcterms:modified>
</cp:coreProperties>
</file>