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B85FE2" w:rsidRDefault="00B85FE2" w:rsidP="00B85FE2">
      <w:r w:rsidRPr="00611983">
        <w:rPr>
          <w:rFonts w:ascii="Times New Roman" w:hAnsi="Times New Roman" w:cs="Times New Roman"/>
          <w:b/>
          <w:sz w:val="24"/>
          <w:szCs w:val="24"/>
        </w:rPr>
        <w:t>Бевз Світлана Іванівна,</w:t>
      </w:r>
      <w:r w:rsidRPr="00611983">
        <w:rPr>
          <w:rFonts w:ascii="Times New Roman" w:hAnsi="Times New Roman" w:cs="Times New Roman"/>
          <w:sz w:val="24"/>
          <w:szCs w:val="24"/>
        </w:rPr>
        <w:t xml:space="preserve"> в.о. завідувача кафедри господарського та адміністративного права Національного технічного університету України «Київський політехнічний інститут імені Ігоря Сікорського». Назва дисертації: «Адміністративно-правове регулювання державного управління у сфері господарської діяльності України». Шифр та назва спеціальності – 12.00.07 – адміністративне право і процес; фінансове право; інформаційне право. Спецрада – Д 26.062.16 Національного авіаційного університету</w:t>
      </w:r>
    </w:p>
    <w:sectPr w:rsidR="001953D7" w:rsidRPr="00B85FE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B85FE2" w:rsidRPr="00B85FE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F3DE5-4284-4CCB-A1EF-41905BC6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2020-07-23T19:05:00Z</dcterms:created>
  <dcterms:modified xsi:type="dcterms:W3CDTF">2020-08-01T18:42:00Z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